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3953785A"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C12ABE">
        <w:rPr>
          <w:rFonts w:ascii="UD デジタル 教科書体 NK-R" w:eastAsia="UD デジタル 教科書体 NK-R" w:hint="eastAsia"/>
          <w:sz w:val="22"/>
          <w:szCs w:val="24"/>
        </w:rPr>
        <w:t>2</w:t>
      </w:r>
      <w:r w:rsidR="00414CD3">
        <w:rPr>
          <w:rFonts w:ascii="UD デジタル 教科書体 NK-R" w:eastAsia="UD デジタル 教科書体 NK-R" w:hint="eastAsia"/>
          <w:sz w:val="22"/>
          <w:szCs w:val="24"/>
        </w:rPr>
        <w:t>7</w:t>
      </w:r>
      <w:r>
        <w:rPr>
          <w:rFonts w:ascii="UD デジタル 教科書体 NK-R" w:eastAsia="UD デジタル 教科書体 NK-R" w:hint="eastAsia"/>
          <w:sz w:val="22"/>
          <w:szCs w:val="24"/>
        </w:rPr>
        <w:t xml:space="preserve">　</w:t>
      </w:r>
      <w:r w:rsidR="00414CD3">
        <w:rPr>
          <w:rFonts w:ascii="UD デジタル 教科書体 NK-R" w:eastAsia="UD デジタル 教科書体 NK-R" w:hint="eastAsia"/>
          <w:sz w:val="22"/>
          <w:szCs w:val="24"/>
        </w:rPr>
        <w:t>アレルギーが増加する背景</w:t>
      </w:r>
      <w:r w:rsidR="007513D9">
        <w:rPr>
          <w:rFonts w:ascii="UD デジタル 教科書体 NK-R" w:eastAsia="UD デジタル 教科書体 NK-R" w:hint="eastAsia"/>
          <w:sz w:val="22"/>
          <w:szCs w:val="24"/>
        </w:rPr>
        <w:t>(</w:t>
      </w:r>
      <w:r w:rsidR="00414CD3">
        <w:rPr>
          <w:rFonts w:ascii="UD デジタル 教科書体 NK-R" w:eastAsia="UD デジタル 教科書体 NK-R" w:hint="eastAsia"/>
          <w:sz w:val="22"/>
          <w:szCs w:val="24"/>
        </w:rPr>
        <w:t>1</w:t>
      </w:r>
      <w:r w:rsidR="007513D9">
        <w:rPr>
          <w:rFonts w:ascii="UD デジタル 教科書体 NK-R" w:eastAsia="UD デジタル 教科書体 NK-R" w:hint="eastAsia"/>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14442FEE" w14:textId="417CE739" w:rsidR="00D41AF1" w:rsidRPr="00D41AF1" w:rsidRDefault="00D41AF1" w:rsidP="00D41AF1">
      <w:pPr>
        <w:ind w:firstLineChars="100" w:firstLine="240"/>
        <w:rPr>
          <w:rFonts w:eastAsiaTheme="minorHAnsi"/>
          <w:spacing w:val="10"/>
          <w:sz w:val="22"/>
          <w:szCs w:val="24"/>
        </w:rPr>
      </w:pPr>
      <w:r w:rsidRPr="00D41AF1">
        <w:rPr>
          <w:rFonts w:eastAsiaTheme="minorHAnsi"/>
          <w:spacing w:val="10"/>
          <w:sz w:val="22"/>
          <w:szCs w:val="24"/>
        </w:rPr>
        <w:t>The past thirty to forty years have seen a huge increase in the number of children who suffer from allergies, and scientists are still looking for the explanation. Some have blamed increased air pollution, but it has also been found that allergies are common not only among children in the city but also among children in the countryside, where pollution is typically much lower.</w:t>
      </w:r>
    </w:p>
    <w:p w14:paraId="6C6E33F4" w14:textId="67BA2CBA" w:rsidR="00B66767" w:rsidRPr="00B66767" w:rsidRDefault="00D41AF1" w:rsidP="00D41AF1">
      <w:pPr>
        <w:ind w:firstLineChars="100" w:firstLine="240"/>
        <w:rPr>
          <w:rFonts w:eastAsiaTheme="minorHAnsi" w:hint="eastAsia"/>
          <w:spacing w:val="10"/>
          <w:sz w:val="22"/>
          <w:szCs w:val="24"/>
        </w:rPr>
      </w:pPr>
      <w:r w:rsidRPr="00D41AF1">
        <w:rPr>
          <w:rFonts w:eastAsiaTheme="minorHAnsi"/>
          <w:spacing w:val="10"/>
          <w:sz w:val="22"/>
          <w:szCs w:val="24"/>
        </w:rPr>
        <w:t xml:space="preserve">A currently popular explanation for the rise in allergies is the so-called "*hygiene hypothesis." The basic idea is that young children brought up in an environment which is too clean are more at risk of developing allergies. Nowadays, people bathe and wash their clothes more frequently than in the past, and thanks to vacuum cleaners homes are less dusty, too. One result of all these changes is that in their early lives children are exposed to fewer *allergens - substances that can cause allergies </w:t>
      </w:r>
      <w:r>
        <w:rPr>
          <w:rFonts w:eastAsiaTheme="minorHAnsi" w:hint="eastAsia"/>
          <w:spacing w:val="10"/>
          <w:sz w:val="22"/>
          <w:szCs w:val="24"/>
        </w:rPr>
        <w:t>-</w:t>
      </w:r>
      <w:r w:rsidRPr="00D41AF1">
        <w:rPr>
          <w:rFonts w:eastAsiaTheme="minorHAnsi"/>
          <w:spacing w:val="10"/>
          <w:sz w:val="22"/>
          <w:szCs w:val="24"/>
        </w:rPr>
        <w:t xml:space="preserve"> and this means that their bodies cannot build up natural immunity to them. Simply put, exposure to allergy-causing</w:t>
      </w:r>
      <w:r>
        <w:rPr>
          <w:rFonts w:eastAsiaTheme="minorHAnsi" w:hint="eastAsia"/>
          <w:spacing w:val="10"/>
          <w:sz w:val="22"/>
          <w:szCs w:val="24"/>
        </w:rPr>
        <w:t xml:space="preserve"> </w:t>
      </w:r>
      <w:r w:rsidRPr="00D41AF1">
        <w:rPr>
          <w:rFonts w:eastAsiaTheme="minorHAnsi"/>
          <w:spacing w:val="10"/>
          <w:sz w:val="22"/>
          <w:szCs w:val="24"/>
        </w:rPr>
        <w:t>substances is necessary for natural protection against them to develop.</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01470B70" w14:textId="77777777" w:rsidR="00D41AF1" w:rsidRDefault="00D41AF1" w:rsidP="00D41AF1">
      <w:pPr>
        <w:rPr>
          <w:rFonts w:eastAsiaTheme="minorHAnsi"/>
          <w:spacing w:val="10"/>
          <w:sz w:val="22"/>
          <w:szCs w:val="24"/>
        </w:rPr>
      </w:pPr>
    </w:p>
    <w:p w14:paraId="7FD557E2" w14:textId="77777777" w:rsidR="00D41AF1" w:rsidRDefault="00732A1D"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D41AF1">
        <w:rPr>
          <w:rFonts w:eastAsiaTheme="minorHAnsi" w:hint="eastAsia"/>
          <w:spacing w:val="10"/>
          <w:sz w:val="22"/>
          <w:szCs w:val="24"/>
        </w:rPr>
        <w:t>hygiene</w:t>
      </w:r>
      <w:r>
        <w:rPr>
          <w:rFonts w:eastAsiaTheme="minorHAnsi" w:hint="eastAsia"/>
          <w:spacing w:val="10"/>
          <w:sz w:val="22"/>
          <w:szCs w:val="24"/>
        </w:rPr>
        <w:t>「</w:t>
      </w:r>
      <w:r w:rsidR="00D41AF1">
        <w:rPr>
          <w:rFonts w:eastAsiaTheme="minorHAnsi" w:hint="eastAsia"/>
          <w:spacing w:val="10"/>
          <w:sz w:val="22"/>
          <w:szCs w:val="24"/>
        </w:rPr>
        <w:t>衛生</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27CC241F" w14:textId="1D8E86C8" w:rsidR="00973A31" w:rsidRDefault="00732A1D"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D41AF1">
        <w:rPr>
          <w:rFonts w:eastAsiaTheme="minorHAnsi" w:hint="eastAsia"/>
          <w:spacing w:val="10"/>
          <w:sz w:val="22"/>
          <w:szCs w:val="24"/>
        </w:rPr>
        <w:t>allergen</w:t>
      </w:r>
      <w:r>
        <w:rPr>
          <w:rFonts w:eastAsiaTheme="minorHAnsi" w:hint="eastAsia"/>
          <w:spacing w:val="10"/>
          <w:sz w:val="22"/>
          <w:szCs w:val="24"/>
        </w:rPr>
        <w:t>「</w:t>
      </w:r>
      <w:r w:rsidR="00D41AF1">
        <w:rPr>
          <w:rFonts w:eastAsiaTheme="minorHAnsi" w:hint="eastAsia"/>
          <w:spacing w:val="10"/>
          <w:sz w:val="22"/>
          <w:szCs w:val="24"/>
        </w:rPr>
        <w:t>アレルゲン(アレルギーの原因となる物質)</w:t>
      </w:r>
      <w:r>
        <w:rPr>
          <w:rFonts w:eastAsiaTheme="minorHAnsi" w:hint="eastAsia"/>
          <w:spacing w:val="10"/>
          <w:sz w:val="22"/>
          <w:szCs w:val="24"/>
        </w:rPr>
        <w:t>」</w:t>
      </w:r>
      <w:r w:rsidR="00973A31">
        <w:rPr>
          <w:rFonts w:eastAsiaTheme="minorHAnsi"/>
          <w:spacing w:val="10"/>
          <w:sz w:val="22"/>
          <w:szCs w:val="24"/>
        </w:rPr>
        <w:br w:type="page"/>
      </w: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77777777" w:rsidR="00D0509B" w:rsidRDefault="00D0509B" w:rsidP="00C9295F">
            <w:pPr>
              <w:jc w:val="center"/>
            </w:pPr>
            <w:r>
              <w:lastRenderedPageBreak/>
              <w:br w:type="page"/>
              <w:t>1</w:t>
            </w:r>
          </w:p>
        </w:tc>
        <w:tc>
          <w:tcPr>
            <w:tcW w:w="1556" w:type="dxa"/>
            <w:vAlign w:val="center"/>
          </w:tcPr>
          <w:p w14:paraId="7780B174" w14:textId="361E3327" w:rsidR="00D0509B" w:rsidRDefault="005E446A" w:rsidP="00C9295F">
            <w:pPr>
              <w:rPr>
                <w:rFonts w:hint="eastAsia"/>
              </w:rPr>
            </w:pPr>
            <w:r>
              <w:t>blame</w:t>
            </w:r>
          </w:p>
        </w:tc>
        <w:tc>
          <w:tcPr>
            <w:tcW w:w="2403" w:type="dxa"/>
            <w:vAlign w:val="center"/>
          </w:tcPr>
          <w:p w14:paraId="1F24B244" w14:textId="5E27F42F" w:rsidR="00D0509B" w:rsidRDefault="005E446A" w:rsidP="00C9295F">
            <w:r>
              <w:rPr>
                <w:rFonts w:hint="eastAsia"/>
              </w:rPr>
              <w:t>他動詞・名詞</w:t>
            </w:r>
          </w:p>
        </w:tc>
        <w:tc>
          <w:tcPr>
            <w:tcW w:w="4091" w:type="dxa"/>
            <w:vAlign w:val="center"/>
          </w:tcPr>
          <w:p w14:paraId="5DD7AFBF" w14:textId="5D509E46" w:rsidR="005E446A" w:rsidRDefault="005E446A" w:rsidP="00C9295F">
            <w:pPr>
              <w:rPr>
                <w:rFonts w:hint="eastAsia"/>
              </w:rPr>
            </w:pPr>
            <w:r>
              <w:rPr>
                <w:rFonts w:hint="eastAsia"/>
              </w:rPr>
              <w:t>を非難する・のせいにする・責任・非難</w:t>
            </w:r>
          </w:p>
        </w:tc>
      </w:tr>
      <w:tr w:rsidR="00D0509B" w14:paraId="639B8FEF" w14:textId="77777777" w:rsidTr="003C6130">
        <w:trPr>
          <w:trHeight w:val="454"/>
        </w:trPr>
        <w:tc>
          <w:tcPr>
            <w:tcW w:w="444" w:type="dxa"/>
            <w:vAlign w:val="center"/>
          </w:tcPr>
          <w:p w14:paraId="1D967403" w14:textId="77777777" w:rsidR="00D0509B" w:rsidRDefault="00D0509B" w:rsidP="00C9295F">
            <w:pPr>
              <w:jc w:val="center"/>
            </w:pPr>
            <w:r>
              <w:t>2</w:t>
            </w:r>
          </w:p>
        </w:tc>
        <w:tc>
          <w:tcPr>
            <w:tcW w:w="1556" w:type="dxa"/>
            <w:vAlign w:val="center"/>
          </w:tcPr>
          <w:p w14:paraId="2FED4D57" w14:textId="60B6C00C" w:rsidR="00D0509B" w:rsidRDefault="005E446A" w:rsidP="00C9295F">
            <w:pPr>
              <w:rPr>
                <w:rFonts w:hint="eastAsia"/>
              </w:rPr>
            </w:pPr>
            <w:r>
              <w:t>accuse</w:t>
            </w:r>
          </w:p>
        </w:tc>
        <w:tc>
          <w:tcPr>
            <w:tcW w:w="2403" w:type="dxa"/>
            <w:vAlign w:val="center"/>
          </w:tcPr>
          <w:p w14:paraId="3DBCC990" w14:textId="7CC9AFC4" w:rsidR="00D0509B" w:rsidRPr="009D19DA" w:rsidRDefault="005E446A" w:rsidP="00C9295F">
            <w:r>
              <w:rPr>
                <w:rFonts w:hint="eastAsia"/>
              </w:rPr>
              <w:t>他動詞</w:t>
            </w:r>
          </w:p>
        </w:tc>
        <w:tc>
          <w:tcPr>
            <w:tcW w:w="4091" w:type="dxa"/>
            <w:vAlign w:val="center"/>
          </w:tcPr>
          <w:p w14:paraId="0E8D73AE" w14:textId="5E22F205" w:rsidR="00D0509B" w:rsidRDefault="005E446A" w:rsidP="00C9295F">
            <w:r>
              <w:rPr>
                <w:rFonts w:hint="eastAsia"/>
              </w:rPr>
              <w:t>を訴える・を非難する</w:t>
            </w:r>
          </w:p>
        </w:tc>
      </w:tr>
      <w:tr w:rsidR="00D0509B" w14:paraId="4A0CF7E0" w14:textId="77777777" w:rsidTr="003C6130">
        <w:trPr>
          <w:trHeight w:val="454"/>
        </w:trPr>
        <w:tc>
          <w:tcPr>
            <w:tcW w:w="444" w:type="dxa"/>
            <w:vAlign w:val="center"/>
          </w:tcPr>
          <w:p w14:paraId="61EDA6BA" w14:textId="77777777" w:rsidR="00D0509B" w:rsidRDefault="00D0509B" w:rsidP="00C9295F">
            <w:pPr>
              <w:jc w:val="center"/>
            </w:pPr>
            <w:r>
              <w:t>3</w:t>
            </w:r>
          </w:p>
        </w:tc>
        <w:tc>
          <w:tcPr>
            <w:tcW w:w="1556" w:type="dxa"/>
            <w:vAlign w:val="center"/>
          </w:tcPr>
          <w:p w14:paraId="752224C7" w14:textId="7181A619" w:rsidR="00D0509B" w:rsidRDefault="005E446A" w:rsidP="00C9295F">
            <w:pPr>
              <w:rPr>
                <w:rFonts w:hint="eastAsia"/>
              </w:rPr>
            </w:pPr>
            <w:r>
              <w:t>condemn</w:t>
            </w:r>
          </w:p>
        </w:tc>
        <w:tc>
          <w:tcPr>
            <w:tcW w:w="2403" w:type="dxa"/>
            <w:vAlign w:val="center"/>
          </w:tcPr>
          <w:p w14:paraId="39E9E61F" w14:textId="66D6C9E3" w:rsidR="00D0509B" w:rsidRPr="009D19DA" w:rsidRDefault="005E446A" w:rsidP="00C9295F">
            <w:r>
              <w:rPr>
                <w:rFonts w:hint="eastAsia"/>
              </w:rPr>
              <w:t>他動詞</w:t>
            </w:r>
          </w:p>
        </w:tc>
        <w:tc>
          <w:tcPr>
            <w:tcW w:w="4091" w:type="dxa"/>
            <w:vAlign w:val="center"/>
          </w:tcPr>
          <w:p w14:paraId="5D2E089B" w14:textId="3FD22A7C" w:rsidR="00D0509B" w:rsidRDefault="005E446A" w:rsidP="00C9295F">
            <w:pPr>
              <w:rPr>
                <w:rFonts w:hint="eastAsia"/>
              </w:rPr>
            </w:pPr>
            <w:r>
              <w:rPr>
                <w:rFonts w:hint="eastAsia"/>
              </w:rPr>
              <w:t>を責める・に有罪の判決を出す</w:t>
            </w:r>
          </w:p>
        </w:tc>
      </w:tr>
      <w:tr w:rsidR="00D0509B" w14:paraId="5D9C6684" w14:textId="77777777" w:rsidTr="003C6130">
        <w:trPr>
          <w:trHeight w:val="454"/>
        </w:trPr>
        <w:tc>
          <w:tcPr>
            <w:tcW w:w="444" w:type="dxa"/>
            <w:vAlign w:val="center"/>
          </w:tcPr>
          <w:p w14:paraId="6E8E36D8" w14:textId="77777777" w:rsidR="00D0509B" w:rsidRDefault="00D0509B" w:rsidP="00C9295F">
            <w:pPr>
              <w:jc w:val="center"/>
            </w:pPr>
            <w:r>
              <w:t>4</w:t>
            </w:r>
          </w:p>
        </w:tc>
        <w:tc>
          <w:tcPr>
            <w:tcW w:w="1556" w:type="dxa"/>
            <w:vAlign w:val="center"/>
          </w:tcPr>
          <w:p w14:paraId="60DB00F1" w14:textId="08B048F4" w:rsidR="00D0509B" w:rsidRDefault="005E446A" w:rsidP="00C9295F">
            <w:pPr>
              <w:rPr>
                <w:rFonts w:hint="eastAsia"/>
              </w:rPr>
            </w:pPr>
            <w:r>
              <w:t>forgive</w:t>
            </w:r>
          </w:p>
        </w:tc>
        <w:tc>
          <w:tcPr>
            <w:tcW w:w="2403" w:type="dxa"/>
            <w:vAlign w:val="center"/>
          </w:tcPr>
          <w:p w14:paraId="4CBFFCC9" w14:textId="70077DF0" w:rsidR="00D0509B" w:rsidRPr="009D19DA" w:rsidRDefault="005E446A" w:rsidP="00C9295F">
            <w:r>
              <w:rPr>
                <w:rFonts w:hint="eastAsia"/>
              </w:rPr>
              <w:t>他動詞</w:t>
            </w:r>
          </w:p>
        </w:tc>
        <w:tc>
          <w:tcPr>
            <w:tcW w:w="4091" w:type="dxa"/>
            <w:vAlign w:val="center"/>
          </w:tcPr>
          <w:p w14:paraId="7C517FAF" w14:textId="0EFE6F06" w:rsidR="00D0509B" w:rsidRDefault="005E446A" w:rsidP="00C9295F">
            <w:r>
              <w:rPr>
                <w:rFonts w:hint="eastAsia"/>
              </w:rPr>
              <w:t>(人・行為・罪など)を許す</w:t>
            </w:r>
          </w:p>
        </w:tc>
      </w:tr>
      <w:tr w:rsidR="00D0509B" w14:paraId="3C10CE71" w14:textId="77777777" w:rsidTr="003C6130">
        <w:trPr>
          <w:trHeight w:val="454"/>
        </w:trPr>
        <w:tc>
          <w:tcPr>
            <w:tcW w:w="444" w:type="dxa"/>
            <w:vAlign w:val="center"/>
          </w:tcPr>
          <w:p w14:paraId="5415BF3A" w14:textId="77777777" w:rsidR="00D0509B" w:rsidRDefault="00D0509B" w:rsidP="00C9295F">
            <w:pPr>
              <w:jc w:val="center"/>
            </w:pPr>
            <w:r>
              <w:t>5</w:t>
            </w:r>
          </w:p>
        </w:tc>
        <w:tc>
          <w:tcPr>
            <w:tcW w:w="1556" w:type="dxa"/>
            <w:vAlign w:val="center"/>
          </w:tcPr>
          <w:p w14:paraId="6155F5C6" w14:textId="78EF3AD1" w:rsidR="00D0509B" w:rsidRDefault="005E446A" w:rsidP="00C9295F">
            <w:pPr>
              <w:rPr>
                <w:rFonts w:hint="eastAsia"/>
              </w:rPr>
            </w:pPr>
            <w:r>
              <w:t>apologize</w:t>
            </w:r>
          </w:p>
        </w:tc>
        <w:tc>
          <w:tcPr>
            <w:tcW w:w="2403" w:type="dxa"/>
            <w:vAlign w:val="center"/>
          </w:tcPr>
          <w:p w14:paraId="39C2A7BD" w14:textId="62E28042" w:rsidR="00D0509B" w:rsidRPr="009D19DA" w:rsidRDefault="005E446A" w:rsidP="00C9295F">
            <w:r>
              <w:rPr>
                <w:rFonts w:hint="eastAsia"/>
              </w:rPr>
              <w:t>自動詞</w:t>
            </w:r>
          </w:p>
        </w:tc>
        <w:tc>
          <w:tcPr>
            <w:tcW w:w="4091" w:type="dxa"/>
            <w:vAlign w:val="center"/>
          </w:tcPr>
          <w:p w14:paraId="7BA9CC55" w14:textId="7817912F" w:rsidR="00D0509B" w:rsidRPr="00C81215" w:rsidRDefault="005E446A" w:rsidP="00C9295F">
            <w:pPr>
              <w:rPr>
                <w:rFonts w:hint="eastAsia"/>
              </w:rPr>
            </w:pPr>
            <w:r>
              <w:rPr>
                <w:rFonts w:hint="eastAsia"/>
              </w:rPr>
              <w:t>謝る</w:t>
            </w:r>
          </w:p>
        </w:tc>
      </w:tr>
      <w:tr w:rsidR="00D0509B" w14:paraId="178E141A" w14:textId="77777777" w:rsidTr="003C6130">
        <w:trPr>
          <w:trHeight w:val="454"/>
        </w:trPr>
        <w:tc>
          <w:tcPr>
            <w:tcW w:w="444" w:type="dxa"/>
            <w:vAlign w:val="center"/>
          </w:tcPr>
          <w:p w14:paraId="6BCC9EBD" w14:textId="77777777" w:rsidR="00D0509B" w:rsidRDefault="00D0509B" w:rsidP="00C9295F">
            <w:pPr>
              <w:jc w:val="center"/>
            </w:pPr>
            <w:r>
              <w:t>6</w:t>
            </w:r>
          </w:p>
        </w:tc>
        <w:tc>
          <w:tcPr>
            <w:tcW w:w="1556" w:type="dxa"/>
            <w:vAlign w:val="center"/>
          </w:tcPr>
          <w:p w14:paraId="23F2A2C3" w14:textId="1DD8C494" w:rsidR="00D0509B" w:rsidRDefault="005E446A" w:rsidP="00C9295F">
            <w:pPr>
              <w:rPr>
                <w:rFonts w:hint="eastAsia"/>
              </w:rPr>
            </w:pPr>
            <w:r>
              <w:t>so-called</w:t>
            </w:r>
          </w:p>
        </w:tc>
        <w:tc>
          <w:tcPr>
            <w:tcW w:w="2403" w:type="dxa"/>
            <w:vAlign w:val="center"/>
          </w:tcPr>
          <w:p w14:paraId="2E5ACE1C" w14:textId="005F69D0" w:rsidR="00D0509B" w:rsidRPr="009D19DA" w:rsidRDefault="005E446A" w:rsidP="00C9295F">
            <w:r>
              <w:rPr>
                <w:rFonts w:hint="eastAsia"/>
              </w:rPr>
              <w:t>形容詞</w:t>
            </w:r>
          </w:p>
        </w:tc>
        <w:tc>
          <w:tcPr>
            <w:tcW w:w="4091" w:type="dxa"/>
            <w:vAlign w:val="center"/>
          </w:tcPr>
          <w:p w14:paraId="6CA1D5A5" w14:textId="69B7C94F" w:rsidR="00D0509B" w:rsidRDefault="005E446A" w:rsidP="00C9295F">
            <w:r>
              <w:rPr>
                <w:rFonts w:hint="eastAsia"/>
              </w:rPr>
              <w:t>いわゆる</w:t>
            </w:r>
          </w:p>
        </w:tc>
      </w:tr>
      <w:tr w:rsidR="00D0509B" w14:paraId="5114886C" w14:textId="77777777" w:rsidTr="003C6130">
        <w:trPr>
          <w:trHeight w:val="454"/>
        </w:trPr>
        <w:tc>
          <w:tcPr>
            <w:tcW w:w="444" w:type="dxa"/>
            <w:vAlign w:val="center"/>
          </w:tcPr>
          <w:p w14:paraId="40A5F858" w14:textId="77777777" w:rsidR="00D0509B" w:rsidRDefault="00D0509B" w:rsidP="00C9295F">
            <w:pPr>
              <w:jc w:val="center"/>
            </w:pPr>
            <w:r>
              <w:t>7</w:t>
            </w:r>
          </w:p>
        </w:tc>
        <w:tc>
          <w:tcPr>
            <w:tcW w:w="1556" w:type="dxa"/>
            <w:vAlign w:val="center"/>
          </w:tcPr>
          <w:p w14:paraId="3A352C13" w14:textId="33DA9B95" w:rsidR="00D0509B" w:rsidRDefault="005E446A" w:rsidP="00C9295F">
            <w:pPr>
              <w:rPr>
                <w:rFonts w:hint="eastAsia"/>
              </w:rPr>
            </w:pPr>
            <w:r>
              <w:t>hypothesis</w:t>
            </w:r>
          </w:p>
        </w:tc>
        <w:tc>
          <w:tcPr>
            <w:tcW w:w="2403" w:type="dxa"/>
            <w:vAlign w:val="center"/>
          </w:tcPr>
          <w:p w14:paraId="24E8A228" w14:textId="32469C3C" w:rsidR="00D0509B" w:rsidRPr="009D19DA" w:rsidRDefault="005E446A" w:rsidP="00C9295F">
            <w:r>
              <w:rPr>
                <w:rFonts w:hint="eastAsia"/>
              </w:rPr>
              <w:t>名詞</w:t>
            </w:r>
          </w:p>
        </w:tc>
        <w:tc>
          <w:tcPr>
            <w:tcW w:w="4091" w:type="dxa"/>
            <w:vAlign w:val="center"/>
          </w:tcPr>
          <w:p w14:paraId="0BA1966D" w14:textId="617B143B" w:rsidR="00D0509B" w:rsidRDefault="00605EE7" w:rsidP="00C9295F">
            <w:r>
              <w:rPr>
                <w:rFonts w:hint="eastAsia"/>
              </w:rPr>
              <w:t>仮説・(議論の)前提</w:t>
            </w:r>
          </w:p>
        </w:tc>
      </w:tr>
      <w:tr w:rsidR="00CA241F" w14:paraId="39A9A9E9" w14:textId="77777777" w:rsidTr="003C6130">
        <w:trPr>
          <w:trHeight w:val="454"/>
        </w:trPr>
        <w:tc>
          <w:tcPr>
            <w:tcW w:w="444" w:type="dxa"/>
            <w:vAlign w:val="center"/>
          </w:tcPr>
          <w:p w14:paraId="1BC27340" w14:textId="77777777" w:rsidR="00CA241F" w:rsidRDefault="00CA241F" w:rsidP="00CA241F">
            <w:pPr>
              <w:jc w:val="center"/>
            </w:pPr>
            <w:r>
              <w:t>8</w:t>
            </w:r>
          </w:p>
        </w:tc>
        <w:tc>
          <w:tcPr>
            <w:tcW w:w="1556" w:type="dxa"/>
            <w:vAlign w:val="center"/>
          </w:tcPr>
          <w:p w14:paraId="0DCC13D4" w14:textId="39E8C7F7" w:rsidR="00CA241F" w:rsidRDefault="005E446A" w:rsidP="00CA241F">
            <w:pPr>
              <w:rPr>
                <w:rFonts w:hint="eastAsia"/>
              </w:rPr>
            </w:pPr>
            <w:r>
              <w:t>premise</w:t>
            </w:r>
          </w:p>
        </w:tc>
        <w:tc>
          <w:tcPr>
            <w:tcW w:w="2403" w:type="dxa"/>
            <w:vAlign w:val="center"/>
          </w:tcPr>
          <w:p w14:paraId="69215A9E" w14:textId="416E7622" w:rsidR="00CA241F" w:rsidRPr="009D19DA" w:rsidRDefault="005E446A" w:rsidP="00CA241F">
            <w:r>
              <w:rPr>
                <w:rFonts w:hint="eastAsia"/>
              </w:rPr>
              <w:t>名詞</w:t>
            </w:r>
          </w:p>
        </w:tc>
        <w:tc>
          <w:tcPr>
            <w:tcW w:w="4091" w:type="dxa"/>
            <w:vAlign w:val="center"/>
          </w:tcPr>
          <w:p w14:paraId="3F9E5EDA" w14:textId="5EB67262" w:rsidR="00CA241F" w:rsidRDefault="00605EE7" w:rsidP="00CA241F">
            <w:r>
              <w:rPr>
                <w:rFonts w:hint="eastAsia"/>
              </w:rPr>
              <w:t>前提・[複数]建物の敷地</w:t>
            </w:r>
          </w:p>
        </w:tc>
      </w:tr>
      <w:tr w:rsidR="00CA241F" w14:paraId="2429FCBE" w14:textId="77777777" w:rsidTr="003C6130">
        <w:trPr>
          <w:trHeight w:val="454"/>
        </w:trPr>
        <w:tc>
          <w:tcPr>
            <w:tcW w:w="444" w:type="dxa"/>
            <w:vAlign w:val="center"/>
          </w:tcPr>
          <w:p w14:paraId="3CE82BE2" w14:textId="77777777" w:rsidR="00CA241F" w:rsidRDefault="00CA241F" w:rsidP="00CA241F">
            <w:pPr>
              <w:jc w:val="center"/>
            </w:pPr>
            <w:r>
              <w:t>9</w:t>
            </w:r>
          </w:p>
        </w:tc>
        <w:tc>
          <w:tcPr>
            <w:tcW w:w="1556" w:type="dxa"/>
            <w:vAlign w:val="center"/>
          </w:tcPr>
          <w:p w14:paraId="31E84795" w14:textId="7816BC83" w:rsidR="00CA241F" w:rsidRDefault="005E446A" w:rsidP="00CA241F">
            <w:pPr>
              <w:rPr>
                <w:rFonts w:hint="eastAsia"/>
              </w:rPr>
            </w:pPr>
            <w:r>
              <w:t>assume</w:t>
            </w:r>
          </w:p>
        </w:tc>
        <w:tc>
          <w:tcPr>
            <w:tcW w:w="2403" w:type="dxa"/>
            <w:vAlign w:val="center"/>
          </w:tcPr>
          <w:p w14:paraId="370EE7BC" w14:textId="572BD970" w:rsidR="00CA241F" w:rsidRPr="009D19DA" w:rsidRDefault="005E446A" w:rsidP="00CA241F">
            <w:r>
              <w:rPr>
                <w:rFonts w:hint="eastAsia"/>
              </w:rPr>
              <w:t>他動詞</w:t>
            </w:r>
          </w:p>
        </w:tc>
        <w:tc>
          <w:tcPr>
            <w:tcW w:w="4091" w:type="dxa"/>
            <w:vAlign w:val="center"/>
          </w:tcPr>
          <w:p w14:paraId="51DCF183" w14:textId="1442402A" w:rsidR="00CA241F" w:rsidRDefault="00605EE7" w:rsidP="00CA241F">
            <w:pPr>
              <w:rPr>
                <w:rFonts w:hint="eastAsia"/>
              </w:rPr>
            </w:pPr>
            <w:r>
              <w:rPr>
                <w:rFonts w:hint="eastAsia"/>
              </w:rPr>
              <w:t>と思い込む・を引き受ける・を帯びる</w:t>
            </w:r>
          </w:p>
        </w:tc>
      </w:tr>
      <w:tr w:rsidR="00CA241F" w14:paraId="2F303DB7" w14:textId="77777777" w:rsidTr="003C6130">
        <w:trPr>
          <w:trHeight w:val="454"/>
        </w:trPr>
        <w:tc>
          <w:tcPr>
            <w:tcW w:w="444" w:type="dxa"/>
            <w:vAlign w:val="center"/>
          </w:tcPr>
          <w:p w14:paraId="79D1C9CE" w14:textId="77777777" w:rsidR="00CA241F" w:rsidRDefault="00CA241F" w:rsidP="00CA241F">
            <w:pPr>
              <w:jc w:val="center"/>
            </w:pPr>
            <w:r>
              <w:t>10</w:t>
            </w:r>
          </w:p>
        </w:tc>
        <w:tc>
          <w:tcPr>
            <w:tcW w:w="1556" w:type="dxa"/>
            <w:vAlign w:val="center"/>
          </w:tcPr>
          <w:p w14:paraId="0037DA4D" w14:textId="244149EF" w:rsidR="00CA241F" w:rsidRDefault="005E446A" w:rsidP="00CA241F">
            <w:pPr>
              <w:rPr>
                <w:rFonts w:hint="eastAsia"/>
              </w:rPr>
            </w:pPr>
            <w:r>
              <w:t>risk</w:t>
            </w:r>
          </w:p>
        </w:tc>
        <w:tc>
          <w:tcPr>
            <w:tcW w:w="2403" w:type="dxa"/>
            <w:vAlign w:val="center"/>
          </w:tcPr>
          <w:p w14:paraId="79BE7630" w14:textId="7871208C" w:rsidR="00CA241F" w:rsidRPr="009D19DA" w:rsidRDefault="005E446A" w:rsidP="00CA241F">
            <w:pPr>
              <w:rPr>
                <w:rFonts w:hint="eastAsia"/>
              </w:rPr>
            </w:pPr>
            <w:r>
              <w:rPr>
                <w:rFonts w:hint="eastAsia"/>
              </w:rPr>
              <w:t>名詞・他動詞</w:t>
            </w:r>
          </w:p>
        </w:tc>
        <w:tc>
          <w:tcPr>
            <w:tcW w:w="4091" w:type="dxa"/>
            <w:vAlign w:val="center"/>
          </w:tcPr>
          <w:p w14:paraId="1AC914D0" w14:textId="1F85F191" w:rsidR="00CA241F" w:rsidRDefault="00605EE7" w:rsidP="00CA241F">
            <w:pPr>
              <w:rPr>
                <w:rFonts w:hint="eastAsia"/>
              </w:rPr>
            </w:pPr>
            <w:r>
              <w:rPr>
                <w:rFonts w:hint="eastAsia"/>
              </w:rPr>
              <w:t>危険(性)・を危険にさらす・あえて～する</w:t>
            </w:r>
          </w:p>
        </w:tc>
      </w:tr>
      <w:tr w:rsidR="00CA241F" w14:paraId="6FA8C7F4" w14:textId="77777777" w:rsidTr="003C6130">
        <w:trPr>
          <w:trHeight w:val="454"/>
        </w:trPr>
        <w:tc>
          <w:tcPr>
            <w:tcW w:w="444" w:type="dxa"/>
            <w:vAlign w:val="center"/>
          </w:tcPr>
          <w:p w14:paraId="68BC5A43" w14:textId="77777777" w:rsidR="00CA241F" w:rsidRDefault="00CA241F" w:rsidP="00CA241F">
            <w:pPr>
              <w:jc w:val="center"/>
            </w:pPr>
            <w:r>
              <w:t>11</w:t>
            </w:r>
          </w:p>
        </w:tc>
        <w:tc>
          <w:tcPr>
            <w:tcW w:w="1556" w:type="dxa"/>
            <w:vAlign w:val="center"/>
          </w:tcPr>
          <w:p w14:paraId="1CDFB2CE" w14:textId="3A3DF616" w:rsidR="00CA241F" w:rsidRDefault="005E446A" w:rsidP="00CA241F">
            <w:pPr>
              <w:rPr>
                <w:rFonts w:hint="eastAsia"/>
              </w:rPr>
            </w:pPr>
            <w:r>
              <w:t>dare</w:t>
            </w:r>
          </w:p>
        </w:tc>
        <w:tc>
          <w:tcPr>
            <w:tcW w:w="2403" w:type="dxa"/>
            <w:vAlign w:val="center"/>
          </w:tcPr>
          <w:p w14:paraId="4CDB42FB" w14:textId="0878B6EF" w:rsidR="00CA241F" w:rsidRPr="009D19DA" w:rsidRDefault="005E446A" w:rsidP="00CA241F">
            <w:r>
              <w:rPr>
                <w:rFonts w:hint="eastAsia"/>
              </w:rPr>
              <w:t>他動詞</w:t>
            </w:r>
          </w:p>
        </w:tc>
        <w:tc>
          <w:tcPr>
            <w:tcW w:w="4091" w:type="dxa"/>
            <w:vAlign w:val="center"/>
          </w:tcPr>
          <w:p w14:paraId="12A56F3A" w14:textId="3F067095" w:rsidR="00CA241F" w:rsidRDefault="00605EE7" w:rsidP="00CA241F">
            <w:pPr>
              <w:rPr>
                <w:rFonts w:hint="eastAsia"/>
              </w:rPr>
            </w:pPr>
            <w:r>
              <w:rPr>
                <w:rFonts w:hint="eastAsia"/>
              </w:rPr>
              <w:t>あえて(大胆にも)～する</w:t>
            </w:r>
          </w:p>
        </w:tc>
      </w:tr>
      <w:tr w:rsidR="00CA241F" w14:paraId="63483E67" w14:textId="77777777" w:rsidTr="003C6130">
        <w:trPr>
          <w:trHeight w:val="454"/>
        </w:trPr>
        <w:tc>
          <w:tcPr>
            <w:tcW w:w="444" w:type="dxa"/>
            <w:vAlign w:val="center"/>
          </w:tcPr>
          <w:p w14:paraId="390BCB36" w14:textId="77777777" w:rsidR="00CA241F" w:rsidRDefault="00CA241F" w:rsidP="00CA241F">
            <w:pPr>
              <w:jc w:val="center"/>
            </w:pPr>
            <w:r>
              <w:t>12</w:t>
            </w:r>
          </w:p>
        </w:tc>
        <w:tc>
          <w:tcPr>
            <w:tcW w:w="1556" w:type="dxa"/>
            <w:vAlign w:val="center"/>
          </w:tcPr>
          <w:p w14:paraId="147F9BEE" w14:textId="70088FDD" w:rsidR="00CA241F" w:rsidRDefault="005E446A" w:rsidP="00CA241F">
            <w:pPr>
              <w:rPr>
                <w:rFonts w:hint="eastAsia"/>
              </w:rPr>
            </w:pPr>
            <w:r>
              <w:t>nowadays</w:t>
            </w:r>
          </w:p>
        </w:tc>
        <w:tc>
          <w:tcPr>
            <w:tcW w:w="2403" w:type="dxa"/>
            <w:vAlign w:val="center"/>
          </w:tcPr>
          <w:p w14:paraId="7E8DAD9C" w14:textId="30BB9335" w:rsidR="00CA241F" w:rsidRPr="009D19DA" w:rsidRDefault="005E446A" w:rsidP="00CA241F">
            <w:r>
              <w:rPr>
                <w:rFonts w:hint="eastAsia"/>
              </w:rPr>
              <w:t>副詞</w:t>
            </w:r>
          </w:p>
        </w:tc>
        <w:tc>
          <w:tcPr>
            <w:tcW w:w="4091" w:type="dxa"/>
            <w:vAlign w:val="center"/>
          </w:tcPr>
          <w:p w14:paraId="1C4A23B3" w14:textId="3FEAC63D" w:rsidR="00CA241F" w:rsidRDefault="00605EE7" w:rsidP="00CA241F">
            <w:pPr>
              <w:rPr>
                <w:rFonts w:hint="eastAsia"/>
              </w:rPr>
            </w:pPr>
            <w:r>
              <w:rPr>
                <w:rFonts w:hint="eastAsia"/>
              </w:rPr>
              <w:t>この頃・最近では</w:t>
            </w:r>
          </w:p>
        </w:tc>
      </w:tr>
      <w:tr w:rsidR="00CA241F" w14:paraId="47E0C44F" w14:textId="77777777" w:rsidTr="003C6130">
        <w:trPr>
          <w:trHeight w:val="454"/>
        </w:trPr>
        <w:tc>
          <w:tcPr>
            <w:tcW w:w="444" w:type="dxa"/>
            <w:vAlign w:val="center"/>
          </w:tcPr>
          <w:p w14:paraId="658ECDFB" w14:textId="77777777" w:rsidR="00CA241F" w:rsidRDefault="00CA241F" w:rsidP="00CA241F">
            <w:pPr>
              <w:jc w:val="center"/>
            </w:pPr>
            <w:r>
              <w:t>13</w:t>
            </w:r>
          </w:p>
        </w:tc>
        <w:tc>
          <w:tcPr>
            <w:tcW w:w="1556" w:type="dxa"/>
            <w:vAlign w:val="center"/>
          </w:tcPr>
          <w:p w14:paraId="32810AD9" w14:textId="7A292B61" w:rsidR="00CA241F" w:rsidRDefault="005E446A" w:rsidP="00CA241F">
            <w:pPr>
              <w:rPr>
                <w:rFonts w:hint="eastAsia"/>
              </w:rPr>
            </w:pPr>
            <w:r>
              <w:t>bathe</w:t>
            </w:r>
          </w:p>
        </w:tc>
        <w:tc>
          <w:tcPr>
            <w:tcW w:w="2403" w:type="dxa"/>
            <w:vAlign w:val="center"/>
          </w:tcPr>
          <w:p w14:paraId="1B89F98E" w14:textId="6891BEF6" w:rsidR="00CA241F" w:rsidRPr="009D19DA" w:rsidRDefault="005E446A" w:rsidP="00CA241F">
            <w:r>
              <w:rPr>
                <w:rFonts w:hint="eastAsia"/>
              </w:rPr>
              <w:t>自動詞・他動詞</w:t>
            </w:r>
          </w:p>
        </w:tc>
        <w:tc>
          <w:tcPr>
            <w:tcW w:w="4091" w:type="dxa"/>
            <w:vAlign w:val="center"/>
          </w:tcPr>
          <w:p w14:paraId="17378472" w14:textId="43A3DFF6" w:rsidR="00CA241F" w:rsidRDefault="00605EE7" w:rsidP="00CA241F">
            <w:r>
              <w:rPr>
                <w:rFonts w:hint="eastAsia"/>
              </w:rPr>
              <w:t>入浴する・入浴させる</w:t>
            </w:r>
          </w:p>
        </w:tc>
      </w:tr>
      <w:tr w:rsidR="00CA241F" w14:paraId="39A623F9" w14:textId="77777777" w:rsidTr="003C6130">
        <w:trPr>
          <w:trHeight w:val="454"/>
        </w:trPr>
        <w:tc>
          <w:tcPr>
            <w:tcW w:w="444" w:type="dxa"/>
            <w:vAlign w:val="center"/>
          </w:tcPr>
          <w:p w14:paraId="14D7DBB3" w14:textId="77777777" w:rsidR="00CA241F" w:rsidRDefault="00CA241F" w:rsidP="00CA241F">
            <w:pPr>
              <w:jc w:val="center"/>
            </w:pPr>
            <w:r>
              <w:t>14</w:t>
            </w:r>
          </w:p>
        </w:tc>
        <w:tc>
          <w:tcPr>
            <w:tcW w:w="1556" w:type="dxa"/>
            <w:vAlign w:val="center"/>
          </w:tcPr>
          <w:p w14:paraId="38142311" w14:textId="5E95A76F" w:rsidR="00CA241F" w:rsidRDefault="005E446A" w:rsidP="00CA241F">
            <w:pPr>
              <w:rPr>
                <w:rFonts w:hint="eastAsia"/>
              </w:rPr>
            </w:pPr>
            <w:r>
              <w:t>sink</w:t>
            </w:r>
          </w:p>
        </w:tc>
        <w:tc>
          <w:tcPr>
            <w:tcW w:w="2403" w:type="dxa"/>
            <w:vAlign w:val="center"/>
          </w:tcPr>
          <w:p w14:paraId="77921020" w14:textId="57A87662" w:rsidR="00CA241F" w:rsidRPr="009D19DA" w:rsidRDefault="005E446A" w:rsidP="00CA241F">
            <w:r>
              <w:rPr>
                <w:rFonts w:hint="eastAsia"/>
              </w:rPr>
              <w:t>自動詞・他動詞</w:t>
            </w:r>
          </w:p>
        </w:tc>
        <w:tc>
          <w:tcPr>
            <w:tcW w:w="4091" w:type="dxa"/>
            <w:vAlign w:val="center"/>
          </w:tcPr>
          <w:p w14:paraId="39818A5F" w14:textId="067219AD" w:rsidR="00CA241F" w:rsidRDefault="00605EE7" w:rsidP="00CA241F">
            <w:r>
              <w:rPr>
                <w:rFonts w:hint="eastAsia"/>
              </w:rPr>
              <w:t>沈む・(人・体が)崩れ落ちる・を鎮める</w:t>
            </w:r>
          </w:p>
        </w:tc>
      </w:tr>
      <w:tr w:rsidR="00CA241F" w14:paraId="082521DA" w14:textId="77777777" w:rsidTr="003C6130">
        <w:trPr>
          <w:trHeight w:val="454"/>
        </w:trPr>
        <w:tc>
          <w:tcPr>
            <w:tcW w:w="444" w:type="dxa"/>
            <w:vAlign w:val="center"/>
          </w:tcPr>
          <w:p w14:paraId="35BEC98B" w14:textId="77777777" w:rsidR="00CA241F" w:rsidRDefault="00CA241F" w:rsidP="00CA241F">
            <w:pPr>
              <w:jc w:val="center"/>
            </w:pPr>
            <w:r>
              <w:t>15</w:t>
            </w:r>
          </w:p>
        </w:tc>
        <w:tc>
          <w:tcPr>
            <w:tcW w:w="1556" w:type="dxa"/>
            <w:vAlign w:val="center"/>
          </w:tcPr>
          <w:p w14:paraId="7346BB46" w14:textId="4A40D37E" w:rsidR="00CA241F" w:rsidRDefault="005E446A" w:rsidP="00CA241F">
            <w:pPr>
              <w:rPr>
                <w:rFonts w:hint="eastAsia"/>
              </w:rPr>
            </w:pPr>
            <w:r>
              <w:t>float</w:t>
            </w:r>
          </w:p>
        </w:tc>
        <w:tc>
          <w:tcPr>
            <w:tcW w:w="2403" w:type="dxa"/>
            <w:vAlign w:val="center"/>
          </w:tcPr>
          <w:p w14:paraId="7B8B6E34" w14:textId="005264E3" w:rsidR="00CA241F" w:rsidRPr="009D19DA" w:rsidRDefault="005E446A" w:rsidP="00CA241F">
            <w:r>
              <w:rPr>
                <w:rFonts w:hint="eastAsia"/>
              </w:rPr>
              <w:t>自動詞・他動詞</w:t>
            </w:r>
          </w:p>
        </w:tc>
        <w:tc>
          <w:tcPr>
            <w:tcW w:w="4091" w:type="dxa"/>
            <w:vAlign w:val="center"/>
          </w:tcPr>
          <w:p w14:paraId="2F0FB1CF" w14:textId="6C4174C2" w:rsidR="00CA241F" w:rsidRDefault="00605EE7" w:rsidP="00CA241F">
            <w:r>
              <w:rPr>
                <w:rFonts w:hint="eastAsia"/>
              </w:rPr>
              <w:t>浮く・漂う・を浮かべる</w:t>
            </w:r>
          </w:p>
        </w:tc>
      </w:tr>
      <w:tr w:rsidR="00CA241F" w14:paraId="488F6418" w14:textId="77777777" w:rsidTr="003C6130">
        <w:trPr>
          <w:trHeight w:val="454"/>
        </w:trPr>
        <w:tc>
          <w:tcPr>
            <w:tcW w:w="444" w:type="dxa"/>
            <w:vAlign w:val="center"/>
          </w:tcPr>
          <w:p w14:paraId="20FE4F63" w14:textId="23FA70F7" w:rsidR="00CA241F" w:rsidRDefault="00CA241F" w:rsidP="00CA241F">
            <w:pPr>
              <w:jc w:val="center"/>
            </w:pPr>
            <w:r>
              <w:rPr>
                <w:rFonts w:hint="eastAsia"/>
              </w:rPr>
              <w:t>16</w:t>
            </w:r>
          </w:p>
        </w:tc>
        <w:tc>
          <w:tcPr>
            <w:tcW w:w="1556" w:type="dxa"/>
            <w:vAlign w:val="center"/>
          </w:tcPr>
          <w:p w14:paraId="57384F06" w14:textId="52C2393D" w:rsidR="00CA241F" w:rsidRDefault="005E446A" w:rsidP="00CA241F">
            <w:pPr>
              <w:rPr>
                <w:rFonts w:hint="eastAsia"/>
              </w:rPr>
            </w:pPr>
            <w:r>
              <w:t>drift</w:t>
            </w:r>
          </w:p>
        </w:tc>
        <w:tc>
          <w:tcPr>
            <w:tcW w:w="2403" w:type="dxa"/>
            <w:vAlign w:val="center"/>
          </w:tcPr>
          <w:p w14:paraId="263C6CA7" w14:textId="171E5FC8" w:rsidR="00CA241F" w:rsidRDefault="005E446A" w:rsidP="00CA241F">
            <w:r>
              <w:rPr>
                <w:rFonts w:hint="eastAsia"/>
              </w:rPr>
              <w:t>自動詞・名詞</w:t>
            </w:r>
          </w:p>
        </w:tc>
        <w:tc>
          <w:tcPr>
            <w:tcW w:w="4091" w:type="dxa"/>
            <w:vAlign w:val="center"/>
          </w:tcPr>
          <w:p w14:paraId="7721037A" w14:textId="3D75293F" w:rsidR="007C5FD8" w:rsidRDefault="00605EE7" w:rsidP="00CA241F">
            <w:r>
              <w:rPr>
                <w:rFonts w:hint="eastAsia"/>
              </w:rPr>
              <w:t>漂う・(知らぬ間に)移り変わる・漂流物</w:t>
            </w:r>
          </w:p>
        </w:tc>
      </w:tr>
      <w:tr w:rsidR="00CA241F" w14:paraId="07AFBD5B" w14:textId="77777777" w:rsidTr="003C6130">
        <w:trPr>
          <w:trHeight w:val="454"/>
        </w:trPr>
        <w:tc>
          <w:tcPr>
            <w:tcW w:w="444" w:type="dxa"/>
            <w:vAlign w:val="center"/>
          </w:tcPr>
          <w:p w14:paraId="3FFFC177" w14:textId="150726BE" w:rsidR="00CA241F" w:rsidRDefault="00CA241F" w:rsidP="00CA241F">
            <w:pPr>
              <w:jc w:val="center"/>
            </w:pPr>
            <w:r>
              <w:rPr>
                <w:rFonts w:hint="eastAsia"/>
              </w:rPr>
              <w:t>17</w:t>
            </w:r>
          </w:p>
        </w:tc>
        <w:tc>
          <w:tcPr>
            <w:tcW w:w="1556" w:type="dxa"/>
            <w:vAlign w:val="center"/>
          </w:tcPr>
          <w:p w14:paraId="51ADB66A" w14:textId="5FD23B37" w:rsidR="00CA241F" w:rsidRDefault="005E446A" w:rsidP="00CA241F">
            <w:pPr>
              <w:rPr>
                <w:rFonts w:hint="eastAsia"/>
              </w:rPr>
            </w:pPr>
            <w:r>
              <w:t>dust</w:t>
            </w:r>
          </w:p>
        </w:tc>
        <w:tc>
          <w:tcPr>
            <w:tcW w:w="2403" w:type="dxa"/>
            <w:vAlign w:val="center"/>
          </w:tcPr>
          <w:p w14:paraId="103BE597" w14:textId="0B8BB5AA" w:rsidR="00CA241F" w:rsidRDefault="005E446A" w:rsidP="00CA241F">
            <w:r>
              <w:rPr>
                <w:rFonts w:hint="eastAsia"/>
              </w:rPr>
              <w:t>名詞</w:t>
            </w:r>
          </w:p>
        </w:tc>
        <w:tc>
          <w:tcPr>
            <w:tcW w:w="4091" w:type="dxa"/>
            <w:vAlign w:val="center"/>
          </w:tcPr>
          <w:p w14:paraId="64E3869A" w14:textId="2524343F" w:rsidR="00CA241F" w:rsidRDefault="00605EE7" w:rsidP="00CA241F">
            <w:pPr>
              <w:rPr>
                <w:rFonts w:hint="eastAsia"/>
              </w:rPr>
            </w:pPr>
            <w:r>
              <w:rPr>
                <w:rFonts w:hint="eastAsia"/>
              </w:rPr>
              <w:t>ほこり</w:t>
            </w:r>
          </w:p>
        </w:tc>
      </w:tr>
      <w:tr w:rsidR="00CA241F" w14:paraId="7E304A0F" w14:textId="77777777" w:rsidTr="003C6130">
        <w:trPr>
          <w:trHeight w:val="454"/>
        </w:trPr>
        <w:tc>
          <w:tcPr>
            <w:tcW w:w="444" w:type="dxa"/>
            <w:vAlign w:val="center"/>
          </w:tcPr>
          <w:p w14:paraId="7C0005C0" w14:textId="3BCE9513" w:rsidR="00CA241F" w:rsidRDefault="00CA241F" w:rsidP="00CA241F">
            <w:pPr>
              <w:jc w:val="center"/>
            </w:pPr>
            <w:r>
              <w:rPr>
                <w:rFonts w:hint="eastAsia"/>
              </w:rPr>
              <w:t>18</w:t>
            </w:r>
          </w:p>
        </w:tc>
        <w:tc>
          <w:tcPr>
            <w:tcW w:w="1556" w:type="dxa"/>
            <w:vAlign w:val="center"/>
          </w:tcPr>
          <w:p w14:paraId="27E991B6" w14:textId="4EF8219C" w:rsidR="00CA241F" w:rsidRDefault="005E446A" w:rsidP="00CA241F">
            <w:pPr>
              <w:rPr>
                <w:rFonts w:hint="eastAsia"/>
              </w:rPr>
            </w:pPr>
            <w:r>
              <w:t>substance</w:t>
            </w:r>
          </w:p>
        </w:tc>
        <w:tc>
          <w:tcPr>
            <w:tcW w:w="2403" w:type="dxa"/>
            <w:vAlign w:val="center"/>
          </w:tcPr>
          <w:p w14:paraId="4687A971" w14:textId="026944A1" w:rsidR="00CA241F" w:rsidRDefault="005E446A" w:rsidP="00CA241F">
            <w:r>
              <w:rPr>
                <w:rFonts w:hint="eastAsia"/>
              </w:rPr>
              <w:t>名詞</w:t>
            </w:r>
          </w:p>
        </w:tc>
        <w:tc>
          <w:tcPr>
            <w:tcW w:w="4091" w:type="dxa"/>
            <w:vAlign w:val="center"/>
          </w:tcPr>
          <w:p w14:paraId="5D7C21FA" w14:textId="5C6991C0" w:rsidR="00CA241F" w:rsidRDefault="005E446A" w:rsidP="00CA241F">
            <w:r>
              <w:rPr>
                <w:rFonts w:hint="eastAsia"/>
              </w:rPr>
              <w:t>物質・本質・重要性</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5E446A" w14:paraId="03AF3E20" w14:textId="77777777" w:rsidTr="005E446A">
        <w:trPr>
          <w:trHeight w:val="452"/>
        </w:trPr>
        <w:tc>
          <w:tcPr>
            <w:tcW w:w="645" w:type="dxa"/>
            <w:vAlign w:val="center"/>
          </w:tcPr>
          <w:p w14:paraId="5E2501E5" w14:textId="77777777" w:rsidR="005E446A" w:rsidRDefault="005E446A" w:rsidP="005E446A">
            <w:pPr>
              <w:jc w:val="center"/>
            </w:pPr>
            <w:r>
              <w:lastRenderedPageBreak/>
              <w:t>1</w:t>
            </w:r>
          </w:p>
        </w:tc>
        <w:tc>
          <w:tcPr>
            <w:tcW w:w="2233" w:type="dxa"/>
            <w:vAlign w:val="center"/>
          </w:tcPr>
          <w:p w14:paraId="5096AE4A" w14:textId="6850E230" w:rsidR="005E446A" w:rsidRDefault="005E446A" w:rsidP="005E446A">
            <w:r>
              <w:t>blame</w:t>
            </w:r>
          </w:p>
        </w:tc>
        <w:tc>
          <w:tcPr>
            <w:tcW w:w="5622" w:type="dxa"/>
            <w:vAlign w:val="center"/>
          </w:tcPr>
          <w:p w14:paraId="76C521D1" w14:textId="77777777" w:rsidR="005E446A" w:rsidRDefault="005E446A" w:rsidP="005E446A"/>
        </w:tc>
      </w:tr>
      <w:tr w:rsidR="005E446A" w14:paraId="5750F69E" w14:textId="77777777" w:rsidTr="005E446A">
        <w:trPr>
          <w:trHeight w:val="452"/>
        </w:trPr>
        <w:tc>
          <w:tcPr>
            <w:tcW w:w="645" w:type="dxa"/>
            <w:vAlign w:val="center"/>
          </w:tcPr>
          <w:p w14:paraId="74EEF404" w14:textId="77777777" w:rsidR="005E446A" w:rsidRDefault="005E446A" w:rsidP="005E446A">
            <w:pPr>
              <w:jc w:val="center"/>
            </w:pPr>
            <w:r>
              <w:t>2</w:t>
            </w:r>
          </w:p>
        </w:tc>
        <w:tc>
          <w:tcPr>
            <w:tcW w:w="2233" w:type="dxa"/>
            <w:vAlign w:val="center"/>
          </w:tcPr>
          <w:p w14:paraId="59086451" w14:textId="02024400" w:rsidR="005E446A" w:rsidRDefault="005E446A" w:rsidP="005E446A">
            <w:r>
              <w:t>accuse</w:t>
            </w:r>
          </w:p>
        </w:tc>
        <w:tc>
          <w:tcPr>
            <w:tcW w:w="5622" w:type="dxa"/>
            <w:vAlign w:val="center"/>
          </w:tcPr>
          <w:p w14:paraId="35F3715E" w14:textId="77777777" w:rsidR="005E446A" w:rsidRDefault="005E446A" w:rsidP="005E446A"/>
        </w:tc>
      </w:tr>
      <w:tr w:rsidR="005E446A" w14:paraId="21F521E3" w14:textId="77777777" w:rsidTr="005E446A">
        <w:trPr>
          <w:trHeight w:val="452"/>
        </w:trPr>
        <w:tc>
          <w:tcPr>
            <w:tcW w:w="645" w:type="dxa"/>
            <w:vAlign w:val="center"/>
          </w:tcPr>
          <w:p w14:paraId="5811F293" w14:textId="77777777" w:rsidR="005E446A" w:rsidRDefault="005E446A" w:rsidP="005E446A">
            <w:pPr>
              <w:jc w:val="center"/>
            </w:pPr>
            <w:r>
              <w:t>3</w:t>
            </w:r>
          </w:p>
        </w:tc>
        <w:tc>
          <w:tcPr>
            <w:tcW w:w="2233" w:type="dxa"/>
            <w:vAlign w:val="center"/>
          </w:tcPr>
          <w:p w14:paraId="5D9C5574" w14:textId="2BF77171" w:rsidR="005E446A" w:rsidRDefault="005E446A" w:rsidP="005E446A">
            <w:r>
              <w:t>condemn</w:t>
            </w:r>
          </w:p>
        </w:tc>
        <w:tc>
          <w:tcPr>
            <w:tcW w:w="5622" w:type="dxa"/>
            <w:vAlign w:val="center"/>
          </w:tcPr>
          <w:p w14:paraId="1898334F" w14:textId="77777777" w:rsidR="005E446A" w:rsidRDefault="005E446A" w:rsidP="005E446A"/>
        </w:tc>
      </w:tr>
      <w:tr w:rsidR="005E446A" w14:paraId="2D8C0AB9" w14:textId="77777777" w:rsidTr="005E446A">
        <w:trPr>
          <w:trHeight w:val="452"/>
        </w:trPr>
        <w:tc>
          <w:tcPr>
            <w:tcW w:w="645" w:type="dxa"/>
            <w:vAlign w:val="center"/>
          </w:tcPr>
          <w:p w14:paraId="5421C02E" w14:textId="77777777" w:rsidR="005E446A" w:rsidRDefault="005E446A" w:rsidP="005E446A">
            <w:pPr>
              <w:jc w:val="center"/>
            </w:pPr>
            <w:r>
              <w:t>4</w:t>
            </w:r>
          </w:p>
        </w:tc>
        <w:tc>
          <w:tcPr>
            <w:tcW w:w="2233" w:type="dxa"/>
            <w:vAlign w:val="center"/>
          </w:tcPr>
          <w:p w14:paraId="47A63866" w14:textId="4EC7D3CB" w:rsidR="005E446A" w:rsidRDefault="005E446A" w:rsidP="005E446A">
            <w:r>
              <w:t>forgive</w:t>
            </w:r>
          </w:p>
        </w:tc>
        <w:tc>
          <w:tcPr>
            <w:tcW w:w="5622" w:type="dxa"/>
            <w:vAlign w:val="center"/>
          </w:tcPr>
          <w:p w14:paraId="18F296B3" w14:textId="77777777" w:rsidR="005E446A" w:rsidRDefault="005E446A" w:rsidP="005E446A"/>
        </w:tc>
      </w:tr>
      <w:tr w:rsidR="005E446A" w14:paraId="3439B6A4" w14:textId="77777777" w:rsidTr="005E446A">
        <w:trPr>
          <w:trHeight w:val="452"/>
        </w:trPr>
        <w:tc>
          <w:tcPr>
            <w:tcW w:w="645" w:type="dxa"/>
            <w:vAlign w:val="center"/>
          </w:tcPr>
          <w:p w14:paraId="70842FCC" w14:textId="77777777" w:rsidR="005E446A" w:rsidRDefault="005E446A" w:rsidP="005E446A">
            <w:pPr>
              <w:jc w:val="center"/>
            </w:pPr>
            <w:r>
              <w:t>5</w:t>
            </w:r>
          </w:p>
        </w:tc>
        <w:tc>
          <w:tcPr>
            <w:tcW w:w="2233" w:type="dxa"/>
            <w:vAlign w:val="center"/>
          </w:tcPr>
          <w:p w14:paraId="61FFD85A" w14:textId="6314F81F" w:rsidR="005E446A" w:rsidRDefault="005E446A" w:rsidP="005E446A">
            <w:r>
              <w:t>apologize</w:t>
            </w:r>
          </w:p>
        </w:tc>
        <w:tc>
          <w:tcPr>
            <w:tcW w:w="5622" w:type="dxa"/>
            <w:vAlign w:val="center"/>
          </w:tcPr>
          <w:p w14:paraId="717F1AF2" w14:textId="77777777" w:rsidR="005E446A" w:rsidRDefault="005E446A" w:rsidP="005E446A"/>
        </w:tc>
      </w:tr>
      <w:tr w:rsidR="005E446A" w14:paraId="53769341" w14:textId="77777777" w:rsidTr="005E446A">
        <w:trPr>
          <w:trHeight w:val="452"/>
        </w:trPr>
        <w:tc>
          <w:tcPr>
            <w:tcW w:w="645" w:type="dxa"/>
            <w:vAlign w:val="center"/>
          </w:tcPr>
          <w:p w14:paraId="25208DD1" w14:textId="77777777" w:rsidR="005E446A" w:rsidRDefault="005E446A" w:rsidP="005E446A">
            <w:pPr>
              <w:jc w:val="center"/>
            </w:pPr>
            <w:r>
              <w:t>6</w:t>
            </w:r>
          </w:p>
        </w:tc>
        <w:tc>
          <w:tcPr>
            <w:tcW w:w="2233" w:type="dxa"/>
            <w:vAlign w:val="center"/>
          </w:tcPr>
          <w:p w14:paraId="5DEB1499" w14:textId="367FB440" w:rsidR="005E446A" w:rsidRDefault="005E446A" w:rsidP="005E446A">
            <w:r>
              <w:t>so-called</w:t>
            </w:r>
          </w:p>
        </w:tc>
        <w:tc>
          <w:tcPr>
            <w:tcW w:w="5622" w:type="dxa"/>
            <w:vAlign w:val="center"/>
          </w:tcPr>
          <w:p w14:paraId="67F23F62" w14:textId="77777777" w:rsidR="005E446A" w:rsidRDefault="005E446A" w:rsidP="005E446A"/>
        </w:tc>
      </w:tr>
      <w:tr w:rsidR="005E446A" w14:paraId="31B81718" w14:textId="77777777" w:rsidTr="005E446A">
        <w:trPr>
          <w:trHeight w:val="452"/>
        </w:trPr>
        <w:tc>
          <w:tcPr>
            <w:tcW w:w="645" w:type="dxa"/>
            <w:vAlign w:val="center"/>
          </w:tcPr>
          <w:p w14:paraId="06FBF9BC" w14:textId="77777777" w:rsidR="005E446A" w:rsidRDefault="005E446A" w:rsidP="005E446A">
            <w:pPr>
              <w:jc w:val="center"/>
            </w:pPr>
            <w:r>
              <w:t>7</w:t>
            </w:r>
          </w:p>
        </w:tc>
        <w:tc>
          <w:tcPr>
            <w:tcW w:w="2233" w:type="dxa"/>
            <w:vAlign w:val="center"/>
          </w:tcPr>
          <w:p w14:paraId="7EA0D888" w14:textId="5C32BFCF" w:rsidR="005E446A" w:rsidRDefault="005E446A" w:rsidP="005E446A">
            <w:r>
              <w:t>hypothesis</w:t>
            </w:r>
          </w:p>
        </w:tc>
        <w:tc>
          <w:tcPr>
            <w:tcW w:w="5622" w:type="dxa"/>
            <w:vAlign w:val="center"/>
          </w:tcPr>
          <w:p w14:paraId="55C2EAD7" w14:textId="77777777" w:rsidR="005E446A" w:rsidRDefault="005E446A" w:rsidP="005E446A"/>
        </w:tc>
      </w:tr>
      <w:tr w:rsidR="005E446A" w14:paraId="05492AB7" w14:textId="77777777" w:rsidTr="005E446A">
        <w:trPr>
          <w:trHeight w:val="452"/>
        </w:trPr>
        <w:tc>
          <w:tcPr>
            <w:tcW w:w="645" w:type="dxa"/>
            <w:vAlign w:val="center"/>
          </w:tcPr>
          <w:p w14:paraId="7E5AB727" w14:textId="77777777" w:rsidR="005E446A" w:rsidRDefault="005E446A" w:rsidP="005E446A">
            <w:pPr>
              <w:jc w:val="center"/>
            </w:pPr>
            <w:r>
              <w:t>8</w:t>
            </w:r>
          </w:p>
        </w:tc>
        <w:tc>
          <w:tcPr>
            <w:tcW w:w="2233" w:type="dxa"/>
            <w:vAlign w:val="center"/>
          </w:tcPr>
          <w:p w14:paraId="3DA5B06B" w14:textId="21F549C2" w:rsidR="005E446A" w:rsidRDefault="005E446A" w:rsidP="005E446A">
            <w:r>
              <w:t>premise</w:t>
            </w:r>
          </w:p>
        </w:tc>
        <w:tc>
          <w:tcPr>
            <w:tcW w:w="5622" w:type="dxa"/>
            <w:vAlign w:val="center"/>
          </w:tcPr>
          <w:p w14:paraId="7155D7EA" w14:textId="77777777" w:rsidR="005E446A" w:rsidRDefault="005E446A" w:rsidP="005E446A"/>
        </w:tc>
      </w:tr>
      <w:tr w:rsidR="005E446A" w14:paraId="12569DAF" w14:textId="77777777" w:rsidTr="005E446A">
        <w:trPr>
          <w:trHeight w:val="452"/>
        </w:trPr>
        <w:tc>
          <w:tcPr>
            <w:tcW w:w="645" w:type="dxa"/>
            <w:vAlign w:val="center"/>
          </w:tcPr>
          <w:p w14:paraId="62F867F3" w14:textId="77777777" w:rsidR="005E446A" w:rsidRDefault="005E446A" w:rsidP="005E446A">
            <w:pPr>
              <w:jc w:val="center"/>
            </w:pPr>
            <w:r>
              <w:t>9</w:t>
            </w:r>
          </w:p>
        </w:tc>
        <w:tc>
          <w:tcPr>
            <w:tcW w:w="2233" w:type="dxa"/>
            <w:vAlign w:val="center"/>
          </w:tcPr>
          <w:p w14:paraId="46E0714F" w14:textId="5A1B5DFC" w:rsidR="005E446A" w:rsidRDefault="005E446A" w:rsidP="005E446A">
            <w:r>
              <w:t>assume</w:t>
            </w:r>
          </w:p>
        </w:tc>
        <w:tc>
          <w:tcPr>
            <w:tcW w:w="5622" w:type="dxa"/>
            <w:vAlign w:val="center"/>
          </w:tcPr>
          <w:p w14:paraId="3FF76E7E" w14:textId="77777777" w:rsidR="005E446A" w:rsidRDefault="005E446A" w:rsidP="005E446A"/>
        </w:tc>
      </w:tr>
      <w:tr w:rsidR="005E446A" w14:paraId="5191B2B8" w14:textId="77777777" w:rsidTr="005E446A">
        <w:trPr>
          <w:trHeight w:val="452"/>
        </w:trPr>
        <w:tc>
          <w:tcPr>
            <w:tcW w:w="645" w:type="dxa"/>
            <w:vAlign w:val="center"/>
          </w:tcPr>
          <w:p w14:paraId="1FEC081C" w14:textId="77777777" w:rsidR="005E446A" w:rsidRDefault="005E446A" w:rsidP="005E446A">
            <w:pPr>
              <w:jc w:val="center"/>
            </w:pPr>
            <w:r>
              <w:t>10</w:t>
            </w:r>
          </w:p>
        </w:tc>
        <w:tc>
          <w:tcPr>
            <w:tcW w:w="2233" w:type="dxa"/>
            <w:vAlign w:val="center"/>
          </w:tcPr>
          <w:p w14:paraId="452CF0D3" w14:textId="66F16376" w:rsidR="005E446A" w:rsidRDefault="005E446A" w:rsidP="005E446A">
            <w:r>
              <w:t>risk</w:t>
            </w:r>
          </w:p>
        </w:tc>
        <w:tc>
          <w:tcPr>
            <w:tcW w:w="5622" w:type="dxa"/>
            <w:vAlign w:val="center"/>
          </w:tcPr>
          <w:p w14:paraId="3FBD05BB" w14:textId="77777777" w:rsidR="005E446A" w:rsidRDefault="005E446A" w:rsidP="005E446A"/>
        </w:tc>
      </w:tr>
      <w:tr w:rsidR="005E446A" w14:paraId="0E7B29F2" w14:textId="77777777" w:rsidTr="005E446A">
        <w:trPr>
          <w:trHeight w:val="452"/>
        </w:trPr>
        <w:tc>
          <w:tcPr>
            <w:tcW w:w="645" w:type="dxa"/>
            <w:vAlign w:val="center"/>
          </w:tcPr>
          <w:p w14:paraId="5D822A3D" w14:textId="77777777" w:rsidR="005E446A" w:rsidRDefault="005E446A" w:rsidP="005E446A">
            <w:pPr>
              <w:jc w:val="center"/>
            </w:pPr>
            <w:r>
              <w:t>11</w:t>
            </w:r>
          </w:p>
        </w:tc>
        <w:tc>
          <w:tcPr>
            <w:tcW w:w="2233" w:type="dxa"/>
            <w:vAlign w:val="center"/>
          </w:tcPr>
          <w:p w14:paraId="1F8A52BA" w14:textId="55819AAE" w:rsidR="005E446A" w:rsidRDefault="005E446A" w:rsidP="005E446A">
            <w:r>
              <w:t>dare</w:t>
            </w:r>
          </w:p>
        </w:tc>
        <w:tc>
          <w:tcPr>
            <w:tcW w:w="5622" w:type="dxa"/>
            <w:vAlign w:val="center"/>
          </w:tcPr>
          <w:p w14:paraId="111284BE" w14:textId="77777777" w:rsidR="005E446A" w:rsidRDefault="005E446A" w:rsidP="005E446A"/>
        </w:tc>
      </w:tr>
      <w:tr w:rsidR="005E446A" w14:paraId="101757B2" w14:textId="77777777" w:rsidTr="005E446A">
        <w:trPr>
          <w:trHeight w:val="452"/>
        </w:trPr>
        <w:tc>
          <w:tcPr>
            <w:tcW w:w="645" w:type="dxa"/>
            <w:vAlign w:val="center"/>
          </w:tcPr>
          <w:p w14:paraId="2604CFE1" w14:textId="77777777" w:rsidR="005E446A" w:rsidRDefault="005E446A" w:rsidP="005E446A">
            <w:pPr>
              <w:jc w:val="center"/>
            </w:pPr>
            <w:r>
              <w:t>12</w:t>
            </w:r>
          </w:p>
        </w:tc>
        <w:tc>
          <w:tcPr>
            <w:tcW w:w="2233" w:type="dxa"/>
            <w:vAlign w:val="center"/>
          </w:tcPr>
          <w:p w14:paraId="109F9191" w14:textId="6817E5DE" w:rsidR="005E446A" w:rsidRDefault="005E446A" w:rsidP="005E446A">
            <w:r>
              <w:t>nowadays</w:t>
            </w:r>
          </w:p>
        </w:tc>
        <w:tc>
          <w:tcPr>
            <w:tcW w:w="5622" w:type="dxa"/>
            <w:vAlign w:val="center"/>
          </w:tcPr>
          <w:p w14:paraId="390857A6" w14:textId="77777777" w:rsidR="005E446A" w:rsidRDefault="005E446A" w:rsidP="005E446A"/>
        </w:tc>
      </w:tr>
      <w:tr w:rsidR="005E446A" w14:paraId="371F4F74" w14:textId="77777777" w:rsidTr="005E446A">
        <w:trPr>
          <w:trHeight w:val="452"/>
        </w:trPr>
        <w:tc>
          <w:tcPr>
            <w:tcW w:w="645" w:type="dxa"/>
            <w:vAlign w:val="center"/>
          </w:tcPr>
          <w:p w14:paraId="6A8BF9B7" w14:textId="77777777" w:rsidR="005E446A" w:rsidRDefault="005E446A" w:rsidP="005E446A">
            <w:pPr>
              <w:jc w:val="center"/>
            </w:pPr>
            <w:r>
              <w:t>13</w:t>
            </w:r>
          </w:p>
        </w:tc>
        <w:tc>
          <w:tcPr>
            <w:tcW w:w="2233" w:type="dxa"/>
            <w:vAlign w:val="center"/>
          </w:tcPr>
          <w:p w14:paraId="1E246E7F" w14:textId="77DA5B9F" w:rsidR="005E446A" w:rsidRDefault="005E446A" w:rsidP="005E446A">
            <w:r>
              <w:t>bathe</w:t>
            </w:r>
          </w:p>
        </w:tc>
        <w:tc>
          <w:tcPr>
            <w:tcW w:w="5622" w:type="dxa"/>
            <w:vAlign w:val="center"/>
          </w:tcPr>
          <w:p w14:paraId="3AC87438" w14:textId="77777777" w:rsidR="005E446A" w:rsidRDefault="005E446A" w:rsidP="005E446A"/>
        </w:tc>
      </w:tr>
      <w:tr w:rsidR="005E446A" w14:paraId="0DC20DD3" w14:textId="77777777" w:rsidTr="005E446A">
        <w:trPr>
          <w:trHeight w:val="452"/>
        </w:trPr>
        <w:tc>
          <w:tcPr>
            <w:tcW w:w="645" w:type="dxa"/>
            <w:vAlign w:val="center"/>
          </w:tcPr>
          <w:p w14:paraId="4737D714" w14:textId="77777777" w:rsidR="005E446A" w:rsidRDefault="005E446A" w:rsidP="005E446A">
            <w:pPr>
              <w:jc w:val="center"/>
            </w:pPr>
            <w:r>
              <w:t>14</w:t>
            </w:r>
          </w:p>
        </w:tc>
        <w:tc>
          <w:tcPr>
            <w:tcW w:w="2233" w:type="dxa"/>
            <w:vAlign w:val="center"/>
          </w:tcPr>
          <w:p w14:paraId="4F824B95" w14:textId="0EF9EB22" w:rsidR="005E446A" w:rsidRDefault="005E446A" w:rsidP="005E446A">
            <w:r>
              <w:t>sink</w:t>
            </w:r>
          </w:p>
        </w:tc>
        <w:tc>
          <w:tcPr>
            <w:tcW w:w="5622" w:type="dxa"/>
            <w:vAlign w:val="center"/>
          </w:tcPr>
          <w:p w14:paraId="56B58BD3" w14:textId="77777777" w:rsidR="005E446A" w:rsidRDefault="005E446A" w:rsidP="005E446A"/>
        </w:tc>
      </w:tr>
      <w:tr w:rsidR="005E446A" w14:paraId="1C3DC287" w14:textId="77777777" w:rsidTr="005E446A">
        <w:trPr>
          <w:trHeight w:val="452"/>
        </w:trPr>
        <w:tc>
          <w:tcPr>
            <w:tcW w:w="645" w:type="dxa"/>
            <w:vAlign w:val="center"/>
          </w:tcPr>
          <w:p w14:paraId="689907E7" w14:textId="77777777" w:rsidR="005E446A" w:rsidRDefault="005E446A" w:rsidP="005E446A">
            <w:pPr>
              <w:jc w:val="center"/>
            </w:pPr>
            <w:r>
              <w:t>15</w:t>
            </w:r>
          </w:p>
        </w:tc>
        <w:tc>
          <w:tcPr>
            <w:tcW w:w="2233" w:type="dxa"/>
            <w:vAlign w:val="center"/>
          </w:tcPr>
          <w:p w14:paraId="44FCA4A0" w14:textId="24BE414F" w:rsidR="005E446A" w:rsidRDefault="005E446A" w:rsidP="005E446A">
            <w:r>
              <w:t>float</w:t>
            </w:r>
          </w:p>
        </w:tc>
        <w:tc>
          <w:tcPr>
            <w:tcW w:w="5622" w:type="dxa"/>
            <w:vAlign w:val="center"/>
          </w:tcPr>
          <w:p w14:paraId="6000DD7C" w14:textId="77777777" w:rsidR="005E446A" w:rsidRDefault="005E446A" w:rsidP="005E446A"/>
        </w:tc>
      </w:tr>
      <w:tr w:rsidR="005E446A" w14:paraId="047E1492" w14:textId="77777777" w:rsidTr="005E446A">
        <w:trPr>
          <w:trHeight w:val="452"/>
        </w:trPr>
        <w:tc>
          <w:tcPr>
            <w:tcW w:w="645" w:type="dxa"/>
            <w:vAlign w:val="center"/>
          </w:tcPr>
          <w:p w14:paraId="455F4021" w14:textId="5BC7AA72" w:rsidR="005E446A" w:rsidRDefault="005E446A" w:rsidP="005E446A">
            <w:pPr>
              <w:jc w:val="center"/>
            </w:pPr>
            <w:r>
              <w:rPr>
                <w:rFonts w:hint="eastAsia"/>
              </w:rPr>
              <w:t>16</w:t>
            </w:r>
          </w:p>
        </w:tc>
        <w:tc>
          <w:tcPr>
            <w:tcW w:w="2233" w:type="dxa"/>
            <w:vAlign w:val="center"/>
          </w:tcPr>
          <w:p w14:paraId="7AD97A73" w14:textId="31DC31E4" w:rsidR="005E446A" w:rsidRDefault="005E446A" w:rsidP="005E446A">
            <w:r>
              <w:t>drift</w:t>
            </w:r>
          </w:p>
        </w:tc>
        <w:tc>
          <w:tcPr>
            <w:tcW w:w="5622" w:type="dxa"/>
            <w:vAlign w:val="center"/>
          </w:tcPr>
          <w:p w14:paraId="1FD68A23" w14:textId="77777777" w:rsidR="005E446A" w:rsidRDefault="005E446A" w:rsidP="005E446A"/>
        </w:tc>
      </w:tr>
      <w:tr w:rsidR="005E446A" w14:paraId="5088B2A0" w14:textId="77777777" w:rsidTr="005E446A">
        <w:trPr>
          <w:trHeight w:val="452"/>
        </w:trPr>
        <w:tc>
          <w:tcPr>
            <w:tcW w:w="645" w:type="dxa"/>
            <w:vAlign w:val="center"/>
          </w:tcPr>
          <w:p w14:paraId="0405F1F4" w14:textId="37B939A0" w:rsidR="005E446A" w:rsidRDefault="005E446A" w:rsidP="005E446A">
            <w:pPr>
              <w:jc w:val="center"/>
            </w:pPr>
            <w:r>
              <w:rPr>
                <w:rFonts w:hint="eastAsia"/>
              </w:rPr>
              <w:t>17</w:t>
            </w:r>
          </w:p>
        </w:tc>
        <w:tc>
          <w:tcPr>
            <w:tcW w:w="2233" w:type="dxa"/>
            <w:vAlign w:val="center"/>
          </w:tcPr>
          <w:p w14:paraId="7C07A4D3" w14:textId="6772C886" w:rsidR="005E446A" w:rsidRDefault="005E446A" w:rsidP="005E446A">
            <w:r>
              <w:t>dust</w:t>
            </w:r>
          </w:p>
        </w:tc>
        <w:tc>
          <w:tcPr>
            <w:tcW w:w="5622" w:type="dxa"/>
            <w:vAlign w:val="center"/>
          </w:tcPr>
          <w:p w14:paraId="5E3C7606" w14:textId="77777777" w:rsidR="005E446A" w:rsidRDefault="005E446A" w:rsidP="005E446A"/>
        </w:tc>
      </w:tr>
      <w:tr w:rsidR="005E446A" w14:paraId="14CB7694" w14:textId="77777777" w:rsidTr="005E446A">
        <w:trPr>
          <w:trHeight w:val="452"/>
        </w:trPr>
        <w:tc>
          <w:tcPr>
            <w:tcW w:w="645" w:type="dxa"/>
            <w:vAlign w:val="center"/>
          </w:tcPr>
          <w:p w14:paraId="5571F135" w14:textId="768C7035" w:rsidR="005E446A" w:rsidRDefault="005E446A" w:rsidP="005E446A">
            <w:pPr>
              <w:jc w:val="center"/>
            </w:pPr>
            <w:r>
              <w:rPr>
                <w:rFonts w:hint="eastAsia"/>
              </w:rPr>
              <w:t>18</w:t>
            </w:r>
          </w:p>
        </w:tc>
        <w:tc>
          <w:tcPr>
            <w:tcW w:w="2233" w:type="dxa"/>
            <w:vAlign w:val="center"/>
          </w:tcPr>
          <w:p w14:paraId="79920868" w14:textId="3983AE92" w:rsidR="005E446A" w:rsidRDefault="005E446A" w:rsidP="005E446A">
            <w:r>
              <w:t>substance</w:t>
            </w:r>
          </w:p>
        </w:tc>
        <w:tc>
          <w:tcPr>
            <w:tcW w:w="5622" w:type="dxa"/>
            <w:vAlign w:val="center"/>
          </w:tcPr>
          <w:p w14:paraId="0EBA1BDC" w14:textId="77777777" w:rsidR="005E446A" w:rsidRDefault="005E446A" w:rsidP="005E446A"/>
        </w:tc>
      </w:tr>
    </w:tbl>
    <w:p w14:paraId="34C4D7EC" w14:textId="77777777"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66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333B7"/>
    <w:rsid w:val="000349A5"/>
    <w:rsid w:val="00037BA5"/>
    <w:rsid w:val="000C2BE7"/>
    <w:rsid w:val="000C4289"/>
    <w:rsid w:val="000C48B3"/>
    <w:rsid w:val="00100351"/>
    <w:rsid w:val="00103033"/>
    <w:rsid w:val="001242DF"/>
    <w:rsid w:val="00166A22"/>
    <w:rsid w:val="00174C8D"/>
    <w:rsid w:val="00186EA0"/>
    <w:rsid w:val="0018790E"/>
    <w:rsid w:val="00196D3E"/>
    <w:rsid w:val="001E56BC"/>
    <w:rsid w:val="001E6B38"/>
    <w:rsid w:val="001F1890"/>
    <w:rsid w:val="001F5227"/>
    <w:rsid w:val="002253A7"/>
    <w:rsid w:val="00273D8D"/>
    <w:rsid w:val="00286640"/>
    <w:rsid w:val="002908A8"/>
    <w:rsid w:val="002E195A"/>
    <w:rsid w:val="0030647A"/>
    <w:rsid w:val="0031630C"/>
    <w:rsid w:val="003335F0"/>
    <w:rsid w:val="00337A52"/>
    <w:rsid w:val="00350732"/>
    <w:rsid w:val="00366ABB"/>
    <w:rsid w:val="003A58D1"/>
    <w:rsid w:val="003C6130"/>
    <w:rsid w:val="003F0F2B"/>
    <w:rsid w:val="003F42DC"/>
    <w:rsid w:val="0041062D"/>
    <w:rsid w:val="00412FD3"/>
    <w:rsid w:val="00414CD3"/>
    <w:rsid w:val="00414F1C"/>
    <w:rsid w:val="00416C54"/>
    <w:rsid w:val="00442EAB"/>
    <w:rsid w:val="00461B30"/>
    <w:rsid w:val="00474C0A"/>
    <w:rsid w:val="00481D97"/>
    <w:rsid w:val="00535DBB"/>
    <w:rsid w:val="00537AD5"/>
    <w:rsid w:val="00551F9D"/>
    <w:rsid w:val="00557FF9"/>
    <w:rsid w:val="00574344"/>
    <w:rsid w:val="00597B84"/>
    <w:rsid w:val="00597F94"/>
    <w:rsid w:val="005A3242"/>
    <w:rsid w:val="005B4989"/>
    <w:rsid w:val="005C2216"/>
    <w:rsid w:val="005D302B"/>
    <w:rsid w:val="005E446A"/>
    <w:rsid w:val="00605EE7"/>
    <w:rsid w:val="006119E8"/>
    <w:rsid w:val="00631FE0"/>
    <w:rsid w:val="0064738B"/>
    <w:rsid w:val="006550D9"/>
    <w:rsid w:val="00660042"/>
    <w:rsid w:val="00675626"/>
    <w:rsid w:val="00686C99"/>
    <w:rsid w:val="006A4ECC"/>
    <w:rsid w:val="006C237A"/>
    <w:rsid w:val="00732A1D"/>
    <w:rsid w:val="007513D9"/>
    <w:rsid w:val="00763DA8"/>
    <w:rsid w:val="00791309"/>
    <w:rsid w:val="007A7721"/>
    <w:rsid w:val="007B1A43"/>
    <w:rsid w:val="007C179A"/>
    <w:rsid w:val="007C5FD8"/>
    <w:rsid w:val="007E5BD9"/>
    <w:rsid w:val="00810058"/>
    <w:rsid w:val="008224AC"/>
    <w:rsid w:val="00840531"/>
    <w:rsid w:val="00865FA4"/>
    <w:rsid w:val="00881972"/>
    <w:rsid w:val="008A4653"/>
    <w:rsid w:val="008A7528"/>
    <w:rsid w:val="008F3794"/>
    <w:rsid w:val="00917A91"/>
    <w:rsid w:val="00931B36"/>
    <w:rsid w:val="00973A31"/>
    <w:rsid w:val="00973C93"/>
    <w:rsid w:val="00992E11"/>
    <w:rsid w:val="009C3BE5"/>
    <w:rsid w:val="009C6EC4"/>
    <w:rsid w:val="00A00D83"/>
    <w:rsid w:val="00A12B69"/>
    <w:rsid w:val="00A307F8"/>
    <w:rsid w:val="00A84D87"/>
    <w:rsid w:val="00A96B01"/>
    <w:rsid w:val="00AB325A"/>
    <w:rsid w:val="00AF76B1"/>
    <w:rsid w:val="00B0650D"/>
    <w:rsid w:val="00B12528"/>
    <w:rsid w:val="00B36065"/>
    <w:rsid w:val="00B44EF1"/>
    <w:rsid w:val="00B57852"/>
    <w:rsid w:val="00B65740"/>
    <w:rsid w:val="00B66767"/>
    <w:rsid w:val="00B70781"/>
    <w:rsid w:val="00B85DE1"/>
    <w:rsid w:val="00B930F0"/>
    <w:rsid w:val="00B97997"/>
    <w:rsid w:val="00BA6568"/>
    <w:rsid w:val="00BC0570"/>
    <w:rsid w:val="00BC530E"/>
    <w:rsid w:val="00BE27C1"/>
    <w:rsid w:val="00BF1A2D"/>
    <w:rsid w:val="00C1069E"/>
    <w:rsid w:val="00C12ABE"/>
    <w:rsid w:val="00C24AE2"/>
    <w:rsid w:val="00C317D8"/>
    <w:rsid w:val="00C41B0B"/>
    <w:rsid w:val="00C6603D"/>
    <w:rsid w:val="00C86DBE"/>
    <w:rsid w:val="00C9493D"/>
    <w:rsid w:val="00C9561D"/>
    <w:rsid w:val="00CA241F"/>
    <w:rsid w:val="00CB533F"/>
    <w:rsid w:val="00D03FCE"/>
    <w:rsid w:val="00D0509B"/>
    <w:rsid w:val="00D11AE4"/>
    <w:rsid w:val="00D23646"/>
    <w:rsid w:val="00D41AF1"/>
    <w:rsid w:val="00D64656"/>
    <w:rsid w:val="00DA1EC9"/>
    <w:rsid w:val="00DC7F05"/>
    <w:rsid w:val="00DD732B"/>
    <w:rsid w:val="00E13453"/>
    <w:rsid w:val="00E45314"/>
    <w:rsid w:val="00E522F5"/>
    <w:rsid w:val="00E7171B"/>
    <w:rsid w:val="00E937F0"/>
    <w:rsid w:val="00E974F2"/>
    <w:rsid w:val="00F17F99"/>
    <w:rsid w:val="00F33035"/>
    <w:rsid w:val="00F72164"/>
    <w:rsid w:val="00F85F2C"/>
    <w:rsid w:val="00F93499"/>
    <w:rsid w:val="00FA664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662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280</Words>
  <Characters>1599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5</cp:revision>
  <dcterms:created xsi:type="dcterms:W3CDTF">2025-05-08T11:47:00Z</dcterms:created>
  <dcterms:modified xsi:type="dcterms:W3CDTF">2025-05-08T12:31:00Z</dcterms:modified>
</cp:coreProperties>
</file>