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D0ED" w14:textId="0C98558E" w:rsidR="009D612F" w:rsidRPr="0081122E" w:rsidRDefault="009D612F" w:rsidP="009D612F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F7619C">
        <w:rPr>
          <w:rFonts w:ascii="UD デジタル 教科書体 NK-R" w:eastAsia="UD デジタル 教科書体 NK-R" w:hint="eastAsia"/>
          <w:sz w:val="22"/>
          <w:szCs w:val="24"/>
        </w:rPr>
        <w:t>3</w:t>
      </w:r>
      <w:r>
        <w:rPr>
          <w:rFonts w:ascii="UD デジタル 教科書体 NK-R" w:eastAsia="UD デジタル 教科書体 NK-R" w:hint="eastAsia"/>
          <w:sz w:val="22"/>
          <w:szCs w:val="24"/>
        </w:rPr>
        <w:t xml:space="preserve">　</w:t>
      </w:r>
      <w:r w:rsidR="00EF65D3">
        <w:rPr>
          <w:rFonts w:ascii="UD デジタル 教科書体 NK-R" w:eastAsia="UD デジタル 教科書体 NK-R" w:hint="eastAsia"/>
          <w:sz w:val="22"/>
          <w:szCs w:val="24"/>
        </w:rPr>
        <w:t>ジェスチャーの違い</w:t>
      </w:r>
    </w:p>
    <w:p w14:paraId="189DE519" w14:textId="77777777" w:rsidR="009D612F" w:rsidRDefault="009D612F" w:rsidP="009D612F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7C6AB11E" w14:textId="77777777" w:rsidR="009D612F" w:rsidRDefault="009D612F" w:rsidP="009D612F">
      <w:pPr>
        <w:rPr>
          <w:rFonts w:ascii="UD デジタル 教科書体 N-B" w:eastAsia="UD デジタル 教科書体 N-B"/>
          <w:sz w:val="22"/>
          <w:szCs w:val="24"/>
        </w:rPr>
      </w:pPr>
    </w:p>
    <w:p w14:paraId="69F142B1" w14:textId="75ADCE61" w:rsidR="009D612F" w:rsidRPr="0081122E" w:rsidRDefault="009D612F" w:rsidP="009D612F">
      <w:pPr>
        <w:rPr>
          <w:rFonts w:eastAsiaTheme="minorHAnsi"/>
          <w:spacing w:val="10"/>
          <w:sz w:val="22"/>
          <w:szCs w:val="24"/>
        </w:rPr>
      </w:pPr>
      <w:r w:rsidRPr="009D612F">
        <w:rPr>
          <w:rFonts w:eastAsiaTheme="minorHAnsi"/>
          <w:spacing w:val="10"/>
          <w:sz w:val="22"/>
          <w:szCs w:val="24"/>
        </w:rPr>
        <w:t>Physical gestures may have different meanings in different</w:t>
      </w:r>
      <w:r w:rsidR="00EF65D3">
        <w:rPr>
          <w:rFonts w:eastAsiaTheme="minorHAnsi" w:hint="eastAsia"/>
          <w:spacing w:val="10"/>
          <w:sz w:val="22"/>
          <w:szCs w:val="24"/>
        </w:rPr>
        <w:t xml:space="preserve"> </w:t>
      </w:r>
      <w:r w:rsidRPr="009D612F">
        <w:rPr>
          <w:rFonts w:eastAsiaTheme="minorHAnsi"/>
          <w:spacing w:val="10"/>
          <w:sz w:val="22"/>
          <w:szCs w:val="24"/>
        </w:rPr>
        <w:t>cultures, and misunderstanding these signals can sometimes be</w:t>
      </w:r>
      <w:r w:rsidR="00EF65D3">
        <w:rPr>
          <w:rFonts w:eastAsiaTheme="minorHAnsi" w:hint="eastAsia"/>
          <w:spacing w:val="10"/>
          <w:sz w:val="22"/>
          <w:szCs w:val="24"/>
        </w:rPr>
        <w:t xml:space="preserve"> </w:t>
      </w:r>
      <w:r w:rsidRPr="009D612F">
        <w:rPr>
          <w:rFonts w:eastAsiaTheme="minorHAnsi"/>
          <w:spacing w:val="10"/>
          <w:sz w:val="22"/>
          <w:szCs w:val="24"/>
        </w:rPr>
        <w:t>embarrassing. I once had an experience which I have never forgotten.</w:t>
      </w:r>
      <w:r w:rsidR="00EF65D3">
        <w:rPr>
          <w:rFonts w:eastAsiaTheme="minorHAnsi" w:hint="eastAsia"/>
          <w:spacing w:val="10"/>
          <w:sz w:val="22"/>
          <w:szCs w:val="24"/>
        </w:rPr>
        <w:t xml:space="preserve"> </w:t>
      </w:r>
      <w:r w:rsidRPr="009D612F">
        <w:rPr>
          <w:rFonts w:eastAsiaTheme="minorHAnsi"/>
          <w:spacing w:val="10"/>
          <w:sz w:val="22"/>
          <w:szCs w:val="24"/>
        </w:rPr>
        <w:t>Some years ago, I took a small group of foreign students to Kyoto. I counted them with the index finger, which is common in Japan. But one of them became quiet and looked puzzled. When I asked him what was the matter, he replied, "In my country, we count people with our eyes. We use our fingers to count pigs."</w:t>
      </w:r>
    </w:p>
    <w:p w14:paraId="0AC96971" w14:textId="77777777" w:rsidR="009D612F" w:rsidRDefault="009D612F" w:rsidP="009D612F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6BDEB9F6" w14:textId="77777777" w:rsidR="009D612F" w:rsidRDefault="009D612F" w:rsidP="009D612F"/>
    <w:p w14:paraId="5A910F1F" w14:textId="77777777" w:rsidR="009D612F" w:rsidRDefault="009D612F" w:rsidP="009D612F">
      <w:pPr>
        <w:widowControl/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4"/>
        <w:gridCol w:w="1583"/>
        <w:gridCol w:w="2533"/>
        <w:gridCol w:w="3934"/>
      </w:tblGrid>
      <w:tr w:rsidR="009D612F" w14:paraId="74CD0FC9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09FE02BD" w14:textId="77777777" w:rsidR="009D612F" w:rsidRDefault="009D612F" w:rsidP="00D70AA5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36" w:type="dxa"/>
            <w:vAlign w:val="center"/>
          </w:tcPr>
          <w:p w14:paraId="70BBC467" w14:textId="7998C852" w:rsidR="009D612F" w:rsidRDefault="00BB51B2" w:rsidP="00D70AA5">
            <w:r>
              <w:t>physical</w:t>
            </w:r>
          </w:p>
        </w:tc>
        <w:tc>
          <w:tcPr>
            <w:tcW w:w="2551" w:type="dxa"/>
            <w:vAlign w:val="center"/>
          </w:tcPr>
          <w:p w14:paraId="6E6AA903" w14:textId="57100C86" w:rsidR="009D612F" w:rsidRDefault="00EF65D3" w:rsidP="00D70AA5">
            <w:r>
              <w:rPr>
                <w:rFonts w:hint="eastAsia"/>
              </w:rPr>
              <w:t>形用</w:t>
            </w:r>
            <w:r w:rsidR="009D612F">
              <w:rPr>
                <w:rFonts w:hint="eastAsia"/>
              </w:rPr>
              <w:t>詞</w:t>
            </w:r>
          </w:p>
        </w:tc>
        <w:tc>
          <w:tcPr>
            <w:tcW w:w="3963" w:type="dxa"/>
            <w:vAlign w:val="center"/>
          </w:tcPr>
          <w:p w14:paraId="0CE2D333" w14:textId="2AD22A49" w:rsidR="009D612F" w:rsidRDefault="002053B5" w:rsidP="00D70AA5">
            <w:r>
              <w:rPr>
                <w:rFonts w:hint="eastAsia"/>
              </w:rPr>
              <w:t>身体の・物質の</w:t>
            </w:r>
          </w:p>
        </w:tc>
      </w:tr>
      <w:tr w:rsidR="009D612F" w14:paraId="6C705A44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79E37E10" w14:textId="77777777" w:rsidR="009D612F" w:rsidRDefault="009D612F" w:rsidP="00D70AA5">
            <w:pPr>
              <w:jc w:val="center"/>
            </w:pPr>
            <w:r>
              <w:t>2</w:t>
            </w:r>
          </w:p>
        </w:tc>
        <w:tc>
          <w:tcPr>
            <w:tcW w:w="1536" w:type="dxa"/>
            <w:vAlign w:val="center"/>
          </w:tcPr>
          <w:p w14:paraId="27682952" w14:textId="6E5A6B44" w:rsidR="009D612F" w:rsidRDefault="00BB51B2" w:rsidP="00D70AA5">
            <w:r>
              <w:t>manual</w:t>
            </w:r>
          </w:p>
        </w:tc>
        <w:tc>
          <w:tcPr>
            <w:tcW w:w="2551" w:type="dxa"/>
            <w:vAlign w:val="center"/>
          </w:tcPr>
          <w:p w14:paraId="6205EBDB" w14:textId="0CFC357C" w:rsidR="009D612F" w:rsidRDefault="00EF65D3" w:rsidP="00D70AA5">
            <w:r>
              <w:rPr>
                <w:rFonts w:hint="eastAsia"/>
              </w:rPr>
              <w:t>形容詞・</w:t>
            </w:r>
            <w:r w:rsidR="009D612F">
              <w:rPr>
                <w:rFonts w:hint="eastAsia"/>
              </w:rPr>
              <w:t>名詞</w:t>
            </w:r>
          </w:p>
        </w:tc>
        <w:tc>
          <w:tcPr>
            <w:tcW w:w="3963" w:type="dxa"/>
            <w:vAlign w:val="center"/>
          </w:tcPr>
          <w:p w14:paraId="18360BD3" w14:textId="53B880E1" w:rsidR="009D612F" w:rsidRDefault="002053B5" w:rsidP="00D70AA5">
            <w:r>
              <w:rPr>
                <w:rFonts w:hint="eastAsia"/>
              </w:rPr>
              <w:t>手の・手を使う・説明書</w:t>
            </w:r>
          </w:p>
        </w:tc>
      </w:tr>
      <w:tr w:rsidR="009D612F" w14:paraId="43152F24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2D43E0E2" w14:textId="77777777" w:rsidR="009D612F" w:rsidRDefault="009D612F" w:rsidP="00D70AA5">
            <w:pPr>
              <w:jc w:val="center"/>
            </w:pPr>
            <w:r>
              <w:t>3</w:t>
            </w:r>
          </w:p>
        </w:tc>
        <w:tc>
          <w:tcPr>
            <w:tcW w:w="1536" w:type="dxa"/>
            <w:vAlign w:val="center"/>
          </w:tcPr>
          <w:p w14:paraId="20171372" w14:textId="4C3653BB" w:rsidR="009D612F" w:rsidRDefault="00BB51B2" w:rsidP="00D70AA5">
            <w:r>
              <w:t>gesture</w:t>
            </w:r>
          </w:p>
        </w:tc>
        <w:tc>
          <w:tcPr>
            <w:tcW w:w="2551" w:type="dxa"/>
            <w:vAlign w:val="center"/>
          </w:tcPr>
          <w:p w14:paraId="3051D1FC" w14:textId="67EAA0E0" w:rsidR="009D612F" w:rsidRDefault="009D612F" w:rsidP="00D70AA5">
            <w:r>
              <w:rPr>
                <w:rFonts w:hint="eastAsia"/>
              </w:rPr>
              <w:t>名詞</w:t>
            </w:r>
          </w:p>
        </w:tc>
        <w:tc>
          <w:tcPr>
            <w:tcW w:w="3963" w:type="dxa"/>
            <w:vAlign w:val="center"/>
          </w:tcPr>
          <w:p w14:paraId="4DF174A8" w14:textId="6BA96451" w:rsidR="009D612F" w:rsidRDefault="002053B5" w:rsidP="00D70AA5">
            <w:r>
              <w:rPr>
                <w:rFonts w:hint="eastAsia"/>
              </w:rPr>
              <w:t>身ぶり</w:t>
            </w:r>
          </w:p>
        </w:tc>
      </w:tr>
      <w:tr w:rsidR="009D612F" w14:paraId="64C74F1E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1EBE5750" w14:textId="77777777" w:rsidR="009D612F" w:rsidRDefault="009D612F" w:rsidP="00D70AA5">
            <w:pPr>
              <w:jc w:val="center"/>
            </w:pPr>
            <w:r>
              <w:t>4</w:t>
            </w:r>
          </w:p>
        </w:tc>
        <w:tc>
          <w:tcPr>
            <w:tcW w:w="1536" w:type="dxa"/>
            <w:vAlign w:val="center"/>
          </w:tcPr>
          <w:p w14:paraId="07286CBC" w14:textId="4C71525A" w:rsidR="009D612F" w:rsidRDefault="00BB51B2" w:rsidP="00D70AA5">
            <w:r>
              <w:t>meaning</w:t>
            </w:r>
          </w:p>
        </w:tc>
        <w:tc>
          <w:tcPr>
            <w:tcW w:w="2551" w:type="dxa"/>
            <w:vAlign w:val="center"/>
          </w:tcPr>
          <w:p w14:paraId="34E02584" w14:textId="247FE927" w:rsidR="009D612F" w:rsidRDefault="009D612F" w:rsidP="00D70AA5">
            <w:r>
              <w:rPr>
                <w:rFonts w:hint="eastAsia"/>
              </w:rPr>
              <w:t>名詞</w:t>
            </w:r>
          </w:p>
        </w:tc>
        <w:tc>
          <w:tcPr>
            <w:tcW w:w="3963" w:type="dxa"/>
            <w:vAlign w:val="center"/>
          </w:tcPr>
          <w:p w14:paraId="160BFBCB" w14:textId="31A317C1" w:rsidR="009D612F" w:rsidRDefault="002053B5" w:rsidP="00D70AA5">
            <w:r>
              <w:rPr>
                <w:rFonts w:hint="eastAsia"/>
              </w:rPr>
              <w:t>意味・意図</w:t>
            </w:r>
          </w:p>
        </w:tc>
      </w:tr>
      <w:tr w:rsidR="009D612F" w14:paraId="0FDA5EA8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4D3330D4" w14:textId="77777777" w:rsidR="009D612F" w:rsidRDefault="009D612F" w:rsidP="00D70AA5">
            <w:pPr>
              <w:jc w:val="center"/>
            </w:pPr>
            <w:r>
              <w:t>5</w:t>
            </w:r>
          </w:p>
        </w:tc>
        <w:tc>
          <w:tcPr>
            <w:tcW w:w="1536" w:type="dxa"/>
            <w:vAlign w:val="center"/>
          </w:tcPr>
          <w:p w14:paraId="3FE50351" w14:textId="46737853" w:rsidR="009D612F" w:rsidRDefault="00BB51B2" w:rsidP="00D70AA5">
            <w:r>
              <w:t>misunderstand</w:t>
            </w:r>
          </w:p>
        </w:tc>
        <w:tc>
          <w:tcPr>
            <w:tcW w:w="2551" w:type="dxa"/>
            <w:vAlign w:val="center"/>
          </w:tcPr>
          <w:p w14:paraId="4FBD0D25" w14:textId="7F735B62" w:rsidR="009D612F" w:rsidRDefault="00EF65D3" w:rsidP="00D70AA5">
            <w:r>
              <w:rPr>
                <w:rFonts w:hint="eastAsia"/>
              </w:rPr>
              <w:t>他動詞・自動詞</w:t>
            </w:r>
          </w:p>
        </w:tc>
        <w:tc>
          <w:tcPr>
            <w:tcW w:w="3963" w:type="dxa"/>
            <w:vAlign w:val="center"/>
          </w:tcPr>
          <w:p w14:paraId="22AE32AA" w14:textId="0756807F" w:rsidR="009D612F" w:rsidRPr="00C81215" w:rsidRDefault="002053B5" w:rsidP="00D70AA5">
            <w:r>
              <w:rPr>
                <w:rFonts w:hint="eastAsia"/>
              </w:rPr>
              <w:t>誤解する</w:t>
            </w:r>
          </w:p>
        </w:tc>
      </w:tr>
      <w:tr w:rsidR="009D612F" w14:paraId="68E2A749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476DFDAA" w14:textId="77777777" w:rsidR="009D612F" w:rsidRDefault="009D612F" w:rsidP="00D70AA5">
            <w:pPr>
              <w:jc w:val="center"/>
            </w:pPr>
            <w:r>
              <w:t>6</w:t>
            </w:r>
          </w:p>
        </w:tc>
        <w:tc>
          <w:tcPr>
            <w:tcW w:w="1536" w:type="dxa"/>
            <w:vAlign w:val="center"/>
          </w:tcPr>
          <w:p w14:paraId="61A94A28" w14:textId="07713ED6" w:rsidR="009D612F" w:rsidRDefault="00BB51B2" w:rsidP="00D70AA5">
            <w:r>
              <w:t>signal</w:t>
            </w:r>
          </w:p>
        </w:tc>
        <w:tc>
          <w:tcPr>
            <w:tcW w:w="2551" w:type="dxa"/>
            <w:vAlign w:val="center"/>
          </w:tcPr>
          <w:p w14:paraId="368ED3D9" w14:textId="5CBF3D5C" w:rsidR="009D612F" w:rsidRDefault="002053B5" w:rsidP="00D70AA5">
            <w:r>
              <w:rPr>
                <w:rFonts w:hint="eastAsia"/>
              </w:rPr>
              <w:t>名詞・他動詞</w:t>
            </w:r>
          </w:p>
        </w:tc>
        <w:tc>
          <w:tcPr>
            <w:tcW w:w="3963" w:type="dxa"/>
            <w:vAlign w:val="center"/>
          </w:tcPr>
          <w:p w14:paraId="2061F437" w14:textId="4DAD04D4" w:rsidR="009D612F" w:rsidRDefault="002053B5" w:rsidP="00D70AA5">
            <w:r>
              <w:rPr>
                <w:rFonts w:hint="eastAsia"/>
              </w:rPr>
              <w:t>合図・信号(機)・に合図する</w:t>
            </w:r>
          </w:p>
        </w:tc>
      </w:tr>
      <w:tr w:rsidR="009D612F" w14:paraId="767A720D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5A389C65" w14:textId="77777777" w:rsidR="009D612F" w:rsidRDefault="009D612F" w:rsidP="00D70AA5">
            <w:pPr>
              <w:jc w:val="center"/>
            </w:pPr>
            <w:r>
              <w:t>7</w:t>
            </w:r>
          </w:p>
        </w:tc>
        <w:tc>
          <w:tcPr>
            <w:tcW w:w="1536" w:type="dxa"/>
            <w:vAlign w:val="center"/>
          </w:tcPr>
          <w:p w14:paraId="48D4B8B7" w14:textId="2716EEE6" w:rsidR="009D612F" w:rsidRDefault="00BB51B2" w:rsidP="00D70AA5">
            <w:r>
              <w:t>embarrass</w:t>
            </w:r>
          </w:p>
        </w:tc>
        <w:tc>
          <w:tcPr>
            <w:tcW w:w="2551" w:type="dxa"/>
            <w:vAlign w:val="center"/>
          </w:tcPr>
          <w:p w14:paraId="23BF1F25" w14:textId="0B6CE467" w:rsidR="009D612F" w:rsidRDefault="009D612F" w:rsidP="00D70AA5">
            <w:r>
              <w:rPr>
                <w:rFonts w:hint="eastAsia"/>
              </w:rPr>
              <w:t>他動詞</w:t>
            </w:r>
          </w:p>
        </w:tc>
        <w:tc>
          <w:tcPr>
            <w:tcW w:w="3963" w:type="dxa"/>
            <w:vAlign w:val="center"/>
          </w:tcPr>
          <w:p w14:paraId="761AA009" w14:textId="4E58ECD9" w:rsidR="009D612F" w:rsidRDefault="002053B5" w:rsidP="00D70AA5">
            <w:r>
              <w:rPr>
                <w:rFonts w:hint="eastAsia"/>
              </w:rPr>
              <w:t>を当惑させる</w:t>
            </w:r>
          </w:p>
        </w:tc>
      </w:tr>
      <w:tr w:rsidR="009D612F" w14:paraId="4AF1B67D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5276556E" w14:textId="77777777" w:rsidR="009D612F" w:rsidRDefault="009D612F" w:rsidP="00D70AA5">
            <w:pPr>
              <w:jc w:val="center"/>
            </w:pPr>
            <w:r>
              <w:t>8</w:t>
            </w:r>
          </w:p>
        </w:tc>
        <w:tc>
          <w:tcPr>
            <w:tcW w:w="1536" w:type="dxa"/>
            <w:vAlign w:val="center"/>
          </w:tcPr>
          <w:p w14:paraId="20B84EC7" w14:textId="1F5F2274" w:rsidR="009D612F" w:rsidRDefault="00BB51B2" w:rsidP="00D70AA5">
            <w:r>
              <w:t>foreign</w:t>
            </w:r>
          </w:p>
        </w:tc>
        <w:tc>
          <w:tcPr>
            <w:tcW w:w="2551" w:type="dxa"/>
            <w:vAlign w:val="center"/>
          </w:tcPr>
          <w:p w14:paraId="59B2FEC2" w14:textId="2D28E92F" w:rsidR="009D612F" w:rsidRDefault="002053B5" w:rsidP="00D70AA5">
            <w:r>
              <w:rPr>
                <w:rFonts w:hint="eastAsia"/>
              </w:rPr>
              <w:t>形用</w:t>
            </w:r>
            <w:r w:rsidR="009D612F">
              <w:rPr>
                <w:rFonts w:hint="eastAsia"/>
              </w:rPr>
              <w:t>詞</w:t>
            </w:r>
          </w:p>
        </w:tc>
        <w:tc>
          <w:tcPr>
            <w:tcW w:w="3963" w:type="dxa"/>
            <w:vAlign w:val="center"/>
          </w:tcPr>
          <w:p w14:paraId="42E449D8" w14:textId="2FFCBD03" w:rsidR="009D612F" w:rsidRDefault="002053B5" w:rsidP="00D70AA5">
            <w:r>
              <w:rPr>
                <w:rFonts w:hint="eastAsia"/>
              </w:rPr>
              <w:t>外国の・異質の</w:t>
            </w:r>
          </w:p>
        </w:tc>
      </w:tr>
      <w:tr w:rsidR="009D612F" w14:paraId="448672A8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35F2BD24" w14:textId="77777777" w:rsidR="009D612F" w:rsidRDefault="009D612F" w:rsidP="00D70AA5">
            <w:pPr>
              <w:jc w:val="center"/>
            </w:pPr>
            <w:r>
              <w:t>9</w:t>
            </w:r>
          </w:p>
        </w:tc>
        <w:tc>
          <w:tcPr>
            <w:tcW w:w="1536" w:type="dxa"/>
            <w:vAlign w:val="center"/>
          </w:tcPr>
          <w:p w14:paraId="3C4EDEDA" w14:textId="2D1A9719" w:rsidR="009D612F" w:rsidRDefault="00BB51B2" w:rsidP="00D70AA5">
            <w:r>
              <w:t>alien</w:t>
            </w:r>
          </w:p>
        </w:tc>
        <w:tc>
          <w:tcPr>
            <w:tcW w:w="2551" w:type="dxa"/>
            <w:vAlign w:val="center"/>
          </w:tcPr>
          <w:p w14:paraId="38C823B1" w14:textId="695502F3" w:rsidR="009D612F" w:rsidRDefault="002053B5" w:rsidP="00D70AA5">
            <w:r>
              <w:rPr>
                <w:rFonts w:hint="eastAsia"/>
              </w:rPr>
              <w:t>形容詞・</w:t>
            </w:r>
            <w:r w:rsidR="009D612F">
              <w:rPr>
                <w:rFonts w:hint="eastAsia"/>
              </w:rPr>
              <w:t>名詞</w:t>
            </w:r>
          </w:p>
        </w:tc>
        <w:tc>
          <w:tcPr>
            <w:tcW w:w="3963" w:type="dxa"/>
            <w:vAlign w:val="center"/>
          </w:tcPr>
          <w:p w14:paraId="710E169D" w14:textId="2DCDD3F3" w:rsidR="009D612F" w:rsidRDefault="002053B5" w:rsidP="00D70AA5">
            <w:r>
              <w:rPr>
                <w:rFonts w:hint="eastAsia"/>
              </w:rPr>
              <w:t>外国(人)の・異質な・外国人・宇宙人</w:t>
            </w:r>
          </w:p>
        </w:tc>
      </w:tr>
      <w:tr w:rsidR="009D612F" w14:paraId="6450F4D4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74E966FA" w14:textId="77777777" w:rsidR="009D612F" w:rsidRDefault="009D612F" w:rsidP="00D70AA5">
            <w:pPr>
              <w:jc w:val="center"/>
            </w:pPr>
            <w:r>
              <w:t>10</w:t>
            </w:r>
          </w:p>
        </w:tc>
        <w:tc>
          <w:tcPr>
            <w:tcW w:w="1536" w:type="dxa"/>
            <w:vAlign w:val="center"/>
          </w:tcPr>
          <w:p w14:paraId="39207DC1" w14:textId="1B28B626" w:rsidR="009D612F" w:rsidRDefault="00BB51B2" w:rsidP="00D70AA5">
            <w:r>
              <w:t>exotic</w:t>
            </w:r>
          </w:p>
        </w:tc>
        <w:tc>
          <w:tcPr>
            <w:tcW w:w="2551" w:type="dxa"/>
            <w:vAlign w:val="center"/>
          </w:tcPr>
          <w:p w14:paraId="2E85358C" w14:textId="32027B03" w:rsidR="009D612F" w:rsidRDefault="002053B5" w:rsidP="00D70AA5">
            <w:r>
              <w:rPr>
                <w:rFonts w:hint="eastAsia"/>
              </w:rPr>
              <w:t>形用</w:t>
            </w:r>
            <w:r w:rsidR="009D612F">
              <w:rPr>
                <w:rFonts w:hint="eastAsia"/>
              </w:rPr>
              <w:t>詞</w:t>
            </w:r>
          </w:p>
        </w:tc>
        <w:tc>
          <w:tcPr>
            <w:tcW w:w="3963" w:type="dxa"/>
            <w:vAlign w:val="center"/>
          </w:tcPr>
          <w:p w14:paraId="47640CEF" w14:textId="5E5E4086" w:rsidR="009D612F" w:rsidRDefault="002053B5" w:rsidP="00D70AA5">
            <w:r>
              <w:rPr>
                <w:rFonts w:hint="eastAsia"/>
              </w:rPr>
              <w:t>異国風の・外来の</w:t>
            </w:r>
          </w:p>
        </w:tc>
      </w:tr>
      <w:tr w:rsidR="009D612F" w14:paraId="1FBDC4BB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10CD5836" w14:textId="77777777" w:rsidR="009D612F" w:rsidRDefault="009D612F" w:rsidP="00D70AA5">
            <w:pPr>
              <w:jc w:val="center"/>
            </w:pPr>
            <w:r>
              <w:t>11</w:t>
            </w:r>
          </w:p>
        </w:tc>
        <w:tc>
          <w:tcPr>
            <w:tcW w:w="1536" w:type="dxa"/>
            <w:vAlign w:val="center"/>
          </w:tcPr>
          <w:p w14:paraId="30BDD860" w14:textId="7E841C4C" w:rsidR="009D612F" w:rsidRDefault="00BB51B2" w:rsidP="00D70AA5">
            <w:r>
              <w:t>overseas</w:t>
            </w:r>
          </w:p>
        </w:tc>
        <w:tc>
          <w:tcPr>
            <w:tcW w:w="2551" w:type="dxa"/>
            <w:vAlign w:val="center"/>
          </w:tcPr>
          <w:p w14:paraId="7E229CA9" w14:textId="600721A6" w:rsidR="009D612F" w:rsidRDefault="002053B5" w:rsidP="00D70AA5">
            <w:r>
              <w:rPr>
                <w:rFonts w:hint="eastAsia"/>
              </w:rPr>
              <w:t>形容詞・副詞</w:t>
            </w:r>
          </w:p>
        </w:tc>
        <w:tc>
          <w:tcPr>
            <w:tcW w:w="3963" w:type="dxa"/>
            <w:vAlign w:val="center"/>
          </w:tcPr>
          <w:p w14:paraId="10E0EBAB" w14:textId="6C043585" w:rsidR="009D612F" w:rsidRDefault="002053B5" w:rsidP="00D70AA5">
            <w:r>
              <w:rPr>
                <w:rFonts w:hint="eastAsia"/>
              </w:rPr>
              <w:t>海外の・海外へ(で)</w:t>
            </w:r>
          </w:p>
        </w:tc>
      </w:tr>
      <w:tr w:rsidR="009D612F" w14:paraId="3CCBE802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4E3109F5" w14:textId="77777777" w:rsidR="009D612F" w:rsidRDefault="009D612F" w:rsidP="00D70AA5">
            <w:pPr>
              <w:jc w:val="center"/>
            </w:pPr>
            <w:r>
              <w:t>12</w:t>
            </w:r>
          </w:p>
        </w:tc>
        <w:tc>
          <w:tcPr>
            <w:tcW w:w="1536" w:type="dxa"/>
            <w:vAlign w:val="center"/>
          </w:tcPr>
          <w:p w14:paraId="4A57D58B" w14:textId="2A6411C1" w:rsidR="009D612F" w:rsidRDefault="00BB51B2" w:rsidP="00D70AA5">
            <w:r>
              <w:t>domestic</w:t>
            </w:r>
          </w:p>
        </w:tc>
        <w:tc>
          <w:tcPr>
            <w:tcW w:w="2551" w:type="dxa"/>
            <w:vAlign w:val="center"/>
          </w:tcPr>
          <w:p w14:paraId="26A811A9" w14:textId="07321A13" w:rsidR="009D612F" w:rsidRDefault="002053B5" w:rsidP="00D70AA5">
            <w:r>
              <w:rPr>
                <w:rFonts w:hint="eastAsia"/>
              </w:rPr>
              <w:t>形容詞</w:t>
            </w:r>
          </w:p>
        </w:tc>
        <w:tc>
          <w:tcPr>
            <w:tcW w:w="3963" w:type="dxa"/>
            <w:vAlign w:val="center"/>
          </w:tcPr>
          <w:p w14:paraId="18BA43E8" w14:textId="7794AEEA" w:rsidR="009D612F" w:rsidRDefault="002053B5" w:rsidP="00D70AA5">
            <w:r>
              <w:rPr>
                <w:rFonts w:hint="eastAsia"/>
              </w:rPr>
              <w:t>国内の・家庭の</w:t>
            </w:r>
          </w:p>
        </w:tc>
      </w:tr>
      <w:tr w:rsidR="009D612F" w14:paraId="46E7BDDC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75906E90" w14:textId="77777777" w:rsidR="009D612F" w:rsidRDefault="009D612F" w:rsidP="00D70AA5">
            <w:pPr>
              <w:jc w:val="center"/>
            </w:pPr>
            <w:r>
              <w:t>13</w:t>
            </w:r>
          </w:p>
        </w:tc>
        <w:tc>
          <w:tcPr>
            <w:tcW w:w="1536" w:type="dxa"/>
            <w:vAlign w:val="center"/>
          </w:tcPr>
          <w:p w14:paraId="40EE8259" w14:textId="4DA57EC1" w:rsidR="009D612F" w:rsidRDefault="00BB51B2" w:rsidP="00D70AA5">
            <w:r>
              <w:t>refugee</w:t>
            </w:r>
          </w:p>
        </w:tc>
        <w:tc>
          <w:tcPr>
            <w:tcW w:w="2551" w:type="dxa"/>
            <w:vAlign w:val="center"/>
          </w:tcPr>
          <w:p w14:paraId="190B69E0" w14:textId="1758505D" w:rsidR="009D612F" w:rsidRDefault="002053B5" w:rsidP="00D70AA5">
            <w:r>
              <w:rPr>
                <w:rFonts w:hint="eastAsia"/>
              </w:rPr>
              <w:t>名詞</w:t>
            </w:r>
          </w:p>
        </w:tc>
        <w:tc>
          <w:tcPr>
            <w:tcW w:w="3963" w:type="dxa"/>
            <w:vAlign w:val="center"/>
          </w:tcPr>
          <w:p w14:paraId="65E96C2C" w14:textId="00319EAB" w:rsidR="009D612F" w:rsidRDefault="002053B5" w:rsidP="00D70AA5">
            <w:r>
              <w:rPr>
                <w:rFonts w:hint="eastAsia"/>
              </w:rPr>
              <w:t>難民</w:t>
            </w:r>
          </w:p>
        </w:tc>
      </w:tr>
      <w:tr w:rsidR="009D612F" w14:paraId="6364C352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436B6DA6" w14:textId="77777777" w:rsidR="009D612F" w:rsidRDefault="009D612F" w:rsidP="00D70AA5">
            <w:pPr>
              <w:jc w:val="center"/>
            </w:pPr>
            <w:r>
              <w:t>14</w:t>
            </w:r>
          </w:p>
        </w:tc>
        <w:tc>
          <w:tcPr>
            <w:tcW w:w="1536" w:type="dxa"/>
            <w:vAlign w:val="center"/>
          </w:tcPr>
          <w:p w14:paraId="0B5A5326" w14:textId="4B55BF0D" w:rsidR="009D612F" w:rsidRDefault="00BB51B2" w:rsidP="00D70AA5">
            <w:r>
              <w:t>count</w:t>
            </w:r>
          </w:p>
        </w:tc>
        <w:tc>
          <w:tcPr>
            <w:tcW w:w="2551" w:type="dxa"/>
            <w:vAlign w:val="center"/>
          </w:tcPr>
          <w:p w14:paraId="2334841E" w14:textId="52ED3444" w:rsidR="009D612F" w:rsidRPr="00877590" w:rsidRDefault="002053B5" w:rsidP="00D70AA5">
            <w:r>
              <w:rPr>
                <w:rFonts w:hint="eastAsia"/>
              </w:rPr>
              <w:t>他動詞</w:t>
            </w:r>
            <w:r w:rsidR="009D612F" w:rsidRPr="00877590">
              <w:rPr>
                <w:rFonts w:hint="eastAsia"/>
              </w:rPr>
              <w:t>・自動詞</w:t>
            </w:r>
            <w:r>
              <w:rPr>
                <w:rFonts w:hint="eastAsia"/>
              </w:rPr>
              <w:t>・名詞</w:t>
            </w:r>
          </w:p>
        </w:tc>
        <w:tc>
          <w:tcPr>
            <w:tcW w:w="3963" w:type="dxa"/>
            <w:vAlign w:val="center"/>
          </w:tcPr>
          <w:p w14:paraId="30BD25ED" w14:textId="016FA26A" w:rsidR="009D612F" w:rsidRDefault="002053B5" w:rsidP="00D70AA5">
            <w:r>
              <w:rPr>
                <w:rFonts w:hint="eastAsia"/>
              </w:rPr>
              <w:t>を数える・重要である・計算</w:t>
            </w:r>
          </w:p>
        </w:tc>
      </w:tr>
      <w:tr w:rsidR="009D612F" w14:paraId="2ADD46B2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2BA612E8" w14:textId="77777777" w:rsidR="009D612F" w:rsidRDefault="009D612F" w:rsidP="00D70AA5">
            <w:pPr>
              <w:jc w:val="center"/>
            </w:pPr>
            <w:r>
              <w:t>15</w:t>
            </w:r>
          </w:p>
        </w:tc>
        <w:tc>
          <w:tcPr>
            <w:tcW w:w="1536" w:type="dxa"/>
            <w:vAlign w:val="center"/>
          </w:tcPr>
          <w:p w14:paraId="1D301A43" w14:textId="49A192C7" w:rsidR="009D612F" w:rsidRDefault="00BB51B2" w:rsidP="00D70AA5">
            <w:r>
              <w:t>counterpart</w:t>
            </w:r>
          </w:p>
        </w:tc>
        <w:tc>
          <w:tcPr>
            <w:tcW w:w="2551" w:type="dxa"/>
            <w:vAlign w:val="center"/>
          </w:tcPr>
          <w:p w14:paraId="596C36DC" w14:textId="1F132FF2" w:rsidR="009D612F" w:rsidRPr="00877590" w:rsidRDefault="009D612F" w:rsidP="00D70AA5">
            <w:r w:rsidRPr="00877590">
              <w:rPr>
                <w:rFonts w:hint="eastAsia"/>
              </w:rPr>
              <w:t>名詞</w:t>
            </w:r>
          </w:p>
        </w:tc>
        <w:tc>
          <w:tcPr>
            <w:tcW w:w="3963" w:type="dxa"/>
            <w:vAlign w:val="center"/>
          </w:tcPr>
          <w:p w14:paraId="27816A71" w14:textId="4F94232B" w:rsidR="009D612F" w:rsidRDefault="002053B5" w:rsidP="00D70AA5">
            <w:r>
              <w:rPr>
                <w:rFonts w:hint="eastAsia"/>
              </w:rPr>
              <w:t>片方・似たもの</w:t>
            </w:r>
          </w:p>
        </w:tc>
      </w:tr>
      <w:tr w:rsidR="009D612F" w14:paraId="03D31753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05EDE5BF" w14:textId="77777777" w:rsidR="009D612F" w:rsidRDefault="009D612F" w:rsidP="00D70AA5">
            <w:pPr>
              <w:jc w:val="center"/>
            </w:pPr>
            <w:r>
              <w:t>16</w:t>
            </w:r>
          </w:p>
        </w:tc>
        <w:tc>
          <w:tcPr>
            <w:tcW w:w="1536" w:type="dxa"/>
            <w:vAlign w:val="center"/>
          </w:tcPr>
          <w:p w14:paraId="12938404" w14:textId="55360E3B" w:rsidR="009D612F" w:rsidRDefault="00BB51B2" w:rsidP="00D70AA5">
            <w:r>
              <w:t>numerous</w:t>
            </w:r>
          </w:p>
        </w:tc>
        <w:tc>
          <w:tcPr>
            <w:tcW w:w="2551" w:type="dxa"/>
            <w:vAlign w:val="center"/>
          </w:tcPr>
          <w:p w14:paraId="403C46B3" w14:textId="7D91C117" w:rsidR="009D612F" w:rsidRPr="00877590" w:rsidRDefault="002053B5" w:rsidP="00D70AA5">
            <w:r>
              <w:rPr>
                <w:rFonts w:hint="eastAsia"/>
              </w:rPr>
              <w:t>形用詞</w:t>
            </w:r>
          </w:p>
        </w:tc>
        <w:tc>
          <w:tcPr>
            <w:tcW w:w="3963" w:type="dxa"/>
            <w:vAlign w:val="center"/>
          </w:tcPr>
          <w:p w14:paraId="6371122C" w14:textId="351596D9" w:rsidR="009D612F" w:rsidRDefault="002053B5" w:rsidP="00D70AA5">
            <w:r>
              <w:rPr>
                <w:rFonts w:hint="eastAsia"/>
              </w:rPr>
              <w:t>多数の</w:t>
            </w:r>
          </w:p>
        </w:tc>
      </w:tr>
      <w:tr w:rsidR="009D612F" w14:paraId="5FA1F628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54328FDC" w14:textId="77777777" w:rsidR="009D612F" w:rsidRDefault="009D612F" w:rsidP="00D70AA5">
            <w:pPr>
              <w:jc w:val="center"/>
            </w:pPr>
            <w:r>
              <w:t>17</w:t>
            </w:r>
          </w:p>
        </w:tc>
        <w:tc>
          <w:tcPr>
            <w:tcW w:w="1536" w:type="dxa"/>
            <w:vAlign w:val="center"/>
          </w:tcPr>
          <w:p w14:paraId="32C5DA6B" w14:textId="399CFF0C" w:rsidR="009D612F" w:rsidRDefault="00BB51B2" w:rsidP="00D70AA5">
            <w:r>
              <w:t>calculate</w:t>
            </w:r>
          </w:p>
        </w:tc>
        <w:tc>
          <w:tcPr>
            <w:tcW w:w="2551" w:type="dxa"/>
            <w:vAlign w:val="center"/>
          </w:tcPr>
          <w:p w14:paraId="6B58F922" w14:textId="5B8EB256" w:rsidR="009D612F" w:rsidRPr="00877590" w:rsidRDefault="009D612F" w:rsidP="00D70AA5">
            <w:r w:rsidRPr="00877590">
              <w:rPr>
                <w:rFonts w:hint="eastAsia"/>
              </w:rPr>
              <w:t>他動詞</w:t>
            </w:r>
          </w:p>
        </w:tc>
        <w:tc>
          <w:tcPr>
            <w:tcW w:w="3963" w:type="dxa"/>
            <w:vAlign w:val="center"/>
          </w:tcPr>
          <w:p w14:paraId="4F5A8B61" w14:textId="1845B757" w:rsidR="009D612F" w:rsidRDefault="002053B5" w:rsidP="00D70AA5">
            <w:r>
              <w:rPr>
                <w:rFonts w:hint="eastAsia"/>
              </w:rPr>
              <w:t>を計算する・と見積もる</w:t>
            </w:r>
          </w:p>
        </w:tc>
      </w:tr>
      <w:tr w:rsidR="009D612F" w14:paraId="50E6FC72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636D4847" w14:textId="77777777" w:rsidR="009D612F" w:rsidRDefault="009D612F" w:rsidP="00D70AA5">
            <w:pPr>
              <w:jc w:val="center"/>
            </w:pPr>
            <w:r>
              <w:t>18</w:t>
            </w:r>
          </w:p>
        </w:tc>
        <w:tc>
          <w:tcPr>
            <w:tcW w:w="1536" w:type="dxa"/>
            <w:vAlign w:val="center"/>
          </w:tcPr>
          <w:p w14:paraId="727AAD46" w14:textId="5FFF857C" w:rsidR="009D612F" w:rsidRDefault="00BB51B2" w:rsidP="00D70AA5">
            <w:r>
              <w:t>index</w:t>
            </w:r>
          </w:p>
        </w:tc>
        <w:tc>
          <w:tcPr>
            <w:tcW w:w="2551" w:type="dxa"/>
            <w:vAlign w:val="center"/>
          </w:tcPr>
          <w:p w14:paraId="67563C55" w14:textId="5A57A506" w:rsidR="009D612F" w:rsidRPr="00877590" w:rsidRDefault="002053B5" w:rsidP="00D70AA5">
            <w:r>
              <w:rPr>
                <w:rFonts w:hint="eastAsia"/>
              </w:rPr>
              <w:t>名詞</w:t>
            </w:r>
          </w:p>
        </w:tc>
        <w:tc>
          <w:tcPr>
            <w:tcW w:w="3963" w:type="dxa"/>
            <w:vAlign w:val="center"/>
          </w:tcPr>
          <w:p w14:paraId="725563EA" w14:textId="529736D8" w:rsidR="009D612F" w:rsidRDefault="002053B5" w:rsidP="00D70AA5">
            <w:r>
              <w:rPr>
                <w:rFonts w:hint="eastAsia"/>
              </w:rPr>
              <w:t>索引・指標</w:t>
            </w:r>
          </w:p>
        </w:tc>
      </w:tr>
      <w:tr w:rsidR="009D612F" w14:paraId="5E87BD4B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486F85BE" w14:textId="77777777" w:rsidR="009D612F" w:rsidRDefault="009D612F" w:rsidP="00D70AA5">
            <w:pPr>
              <w:jc w:val="center"/>
            </w:pPr>
            <w:r>
              <w:t>19</w:t>
            </w:r>
          </w:p>
        </w:tc>
        <w:tc>
          <w:tcPr>
            <w:tcW w:w="1536" w:type="dxa"/>
            <w:vAlign w:val="center"/>
          </w:tcPr>
          <w:p w14:paraId="796AAC2D" w14:textId="10FFA95C" w:rsidR="009D612F" w:rsidRDefault="00BB51B2" w:rsidP="00D70AA5">
            <w:r>
              <w:t>common</w:t>
            </w:r>
          </w:p>
        </w:tc>
        <w:tc>
          <w:tcPr>
            <w:tcW w:w="2551" w:type="dxa"/>
            <w:vAlign w:val="center"/>
          </w:tcPr>
          <w:p w14:paraId="0C5C389B" w14:textId="0F55C81F" w:rsidR="009D612F" w:rsidRPr="00877590" w:rsidRDefault="002053B5" w:rsidP="00D70AA5">
            <w:r>
              <w:rPr>
                <w:rFonts w:hint="eastAsia"/>
              </w:rPr>
              <w:t>形容詞</w:t>
            </w:r>
          </w:p>
        </w:tc>
        <w:tc>
          <w:tcPr>
            <w:tcW w:w="3963" w:type="dxa"/>
            <w:vAlign w:val="center"/>
          </w:tcPr>
          <w:p w14:paraId="48F44855" w14:textId="23E6EBD4" w:rsidR="009D612F" w:rsidRDefault="00BB51B2" w:rsidP="00D70AA5">
            <w:r>
              <w:rPr>
                <w:rFonts w:hint="eastAsia"/>
              </w:rPr>
              <w:t>普通の・共通の</w:t>
            </w:r>
          </w:p>
        </w:tc>
      </w:tr>
      <w:tr w:rsidR="009D612F" w14:paraId="0A928E00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1875CCFA" w14:textId="77777777" w:rsidR="009D612F" w:rsidRDefault="009D612F" w:rsidP="00D70AA5">
            <w:pPr>
              <w:jc w:val="center"/>
            </w:pPr>
            <w:r>
              <w:t>20</w:t>
            </w:r>
          </w:p>
        </w:tc>
        <w:tc>
          <w:tcPr>
            <w:tcW w:w="1536" w:type="dxa"/>
            <w:vAlign w:val="center"/>
          </w:tcPr>
          <w:p w14:paraId="7A45476B" w14:textId="3C24AA3D" w:rsidR="009D612F" w:rsidRDefault="00BB51B2" w:rsidP="00D70AA5">
            <w:r>
              <w:t>familiar</w:t>
            </w:r>
          </w:p>
        </w:tc>
        <w:tc>
          <w:tcPr>
            <w:tcW w:w="2551" w:type="dxa"/>
            <w:vAlign w:val="center"/>
          </w:tcPr>
          <w:p w14:paraId="4ED1C157" w14:textId="351A7729" w:rsidR="009D612F" w:rsidRPr="00877590" w:rsidRDefault="002053B5" w:rsidP="00D70AA5">
            <w:r>
              <w:rPr>
                <w:rFonts w:hint="eastAsia"/>
              </w:rPr>
              <w:t>形容詞</w:t>
            </w:r>
          </w:p>
        </w:tc>
        <w:tc>
          <w:tcPr>
            <w:tcW w:w="3963" w:type="dxa"/>
            <w:vAlign w:val="center"/>
          </w:tcPr>
          <w:p w14:paraId="5FF30EFB" w14:textId="6F2EBBB7" w:rsidR="009D612F" w:rsidRDefault="00BB51B2" w:rsidP="00D70AA5">
            <w:r>
              <w:rPr>
                <w:rFonts w:hint="eastAsia"/>
              </w:rPr>
              <w:t>馴染みのある・(物事に)精通した</w:t>
            </w:r>
          </w:p>
        </w:tc>
      </w:tr>
      <w:tr w:rsidR="009D612F" w14:paraId="53DE5158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335E4F2C" w14:textId="77777777" w:rsidR="009D612F" w:rsidRDefault="009D612F" w:rsidP="00D70AA5">
            <w:pPr>
              <w:jc w:val="center"/>
            </w:pPr>
            <w:r>
              <w:t>21</w:t>
            </w:r>
          </w:p>
        </w:tc>
        <w:tc>
          <w:tcPr>
            <w:tcW w:w="1536" w:type="dxa"/>
            <w:vAlign w:val="center"/>
          </w:tcPr>
          <w:p w14:paraId="4410152A" w14:textId="65320968" w:rsidR="009D612F" w:rsidRDefault="00BB51B2" w:rsidP="00D70AA5">
            <w:r>
              <w:t>mutual</w:t>
            </w:r>
          </w:p>
        </w:tc>
        <w:tc>
          <w:tcPr>
            <w:tcW w:w="2551" w:type="dxa"/>
            <w:vAlign w:val="center"/>
          </w:tcPr>
          <w:p w14:paraId="3808BF5B" w14:textId="5D401D6C" w:rsidR="009D612F" w:rsidRDefault="002053B5" w:rsidP="00D70AA5">
            <w:r>
              <w:rPr>
                <w:rFonts w:hint="eastAsia"/>
              </w:rPr>
              <w:t>形容詞</w:t>
            </w:r>
          </w:p>
        </w:tc>
        <w:tc>
          <w:tcPr>
            <w:tcW w:w="3963" w:type="dxa"/>
            <w:vAlign w:val="center"/>
          </w:tcPr>
          <w:p w14:paraId="42A1CA65" w14:textId="19EE4D21" w:rsidR="009D612F" w:rsidRDefault="00BB51B2" w:rsidP="00D70AA5">
            <w:r>
              <w:rPr>
                <w:rFonts w:hint="eastAsia"/>
              </w:rPr>
              <w:t>共通の・相互の</w:t>
            </w:r>
          </w:p>
        </w:tc>
      </w:tr>
      <w:tr w:rsidR="00EF65D3" w14:paraId="32210E6D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453A7E14" w14:textId="74ADB977" w:rsidR="00EF65D3" w:rsidRDefault="00EF65D3" w:rsidP="00D70AA5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536" w:type="dxa"/>
            <w:vAlign w:val="center"/>
          </w:tcPr>
          <w:p w14:paraId="7003931D" w14:textId="529F391A" w:rsidR="00EF65D3" w:rsidRDefault="00BB51B2" w:rsidP="00D70AA5">
            <w:r>
              <w:t>puzzle</w:t>
            </w:r>
          </w:p>
        </w:tc>
        <w:tc>
          <w:tcPr>
            <w:tcW w:w="2551" w:type="dxa"/>
            <w:vAlign w:val="center"/>
          </w:tcPr>
          <w:p w14:paraId="542FB52C" w14:textId="49ECC6CF" w:rsidR="00EF65D3" w:rsidRDefault="002053B5" w:rsidP="00D70AA5">
            <w:r>
              <w:rPr>
                <w:rFonts w:hint="eastAsia"/>
              </w:rPr>
              <w:t>他動詞</w:t>
            </w:r>
          </w:p>
        </w:tc>
        <w:tc>
          <w:tcPr>
            <w:tcW w:w="3963" w:type="dxa"/>
            <w:vAlign w:val="center"/>
          </w:tcPr>
          <w:p w14:paraId="454639B8" w14:textId="762F1744" w:rsidR="00EF65D3" w:rsidRDefault="002053B5" w:rsidP="00D70AA5">
            <w:r>
              <w:rPr>
                <w:rFonts w:hint="eastAsia"/>
              </w:rPr>
              <w:t>を困らせる・わからないこと・パズル</w:t>
            </w:r>
          </w:p>
        </w:tc>
      </w:tr>
      <w:tr w:rsidR="00EF65D3" w14:paraId="40105CEF" w14:textId="77777777" w:rsidTr="00D70AA5">
        <w:trPr>
          <w:trHeight w:val="454"/>
        </w:trPr>
        <w:tc>
          <w:tcPr>
            <w:tcW w:w="444" w:type="dxa"/>
            <w:vAlign w:val="center"/>
          </w:tcPr>
          <w:p w14:paraId="3933497C" w14:textId="6D8B3A69" w:rsidR="00EF65D3" w:rsidRDefault="00EF65D3" w:rsidP="00D70AA5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536" w:type="dxa"/>
            <w:vAlign w:val="center"/>
          </w:tcPr>
          <w:p w14:paraId="7F96E45F" w14:textId="6EA004FD" w:rsidR="00EF65D3" w:rsidRDefault="00BB51B2" w:rsidP="00D70AA5">
            <w:r>
              <w:t>reply</w:t>
            </w:r>
          </w:p>
        </w:tc>
        <w:tc>
          <w:tcPr>
            <w:tcW w:w="2551" w:type="dxa"/>
            <w:vAlign w:val="center"/>
          </w:tcPr>
          <w:p w14:paraId="5AC417E8" w14:textId="3E418E77" w:rsidR="00EF65D3" w:rsidRDefault="002053B5" w:rsidP="00D70AA5">
            <w:r>
              <w:rPr>
                <w:rFonts w:hint="eastAsia"/>
              </w:rPr>
              <w:t>自動詞・他動詞・名詞</w:t>
            </w:r>
          </w:p>
        </w:tc>
        <w:tc>
          <w:tcPr>
            <w:tcW w:w="3963" w:type="dxa"/>
            <w:vAlign w:val="center"/>
          </w:tcPr>
          <w:p w14:paraId="2FD601D0" w14:textId="192C437A" w:rsidR="00EF65D3" w:rsidRDefault="002053B5" w:rsidP="00D70AA5">
            <w:r>
              <w:rPr>
                <w:rFonts w:hint="eastAsia"/>
              </w:rPr>
              <w:t>答える・答え</w:t>
            </w:r>
          </w:p>
        </w:tc>
      </w:tr>
    </w:tbl>
    <w:p w14:paraId="12E36FD8" w14:textId="77777777" w:rsidR="009D612F" w:rsidRDefault="009D612F" w:rsidP="009D612F"/>
    <w:p w14:paraId="3A4660E6" w14:textId="77777777" w:rsidR="009D612F" w:rsidRDefault="009D612F" w:rsidP="009D612F">
      <w:pPr>
        <w:widowControl/>
        <w:jc w:val="left"/>
      </w:pPr>
      <w:r>
        <w:br w:type="page"/>
      </w:r>
    </w:p>
    <w:tbl>
      <w:tblPr>
        <w:tblStyle w:val="a3"/>
        <w:tblW w:w="8500" w:type="dxa"/>
        <w:tblLook w:val="04A0" w:firstRow="1" w:lastRow="0" w:firstColumn="1" w:lastColumn="0" w:noHBand="0" w:noVBand="1"/>
      </w:tblPr>
      <w:tblGrid>
        <w:gridCol w:w="645"/>
        <w:gridCol w:w="2233"/>
        <w:gridCol w:w="5622"/>
      </w:tblGrid>
      <w:tr w:rsidR="00BB51B2" w14:paraId="67BCA857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39003092" w14:textId="77777777" w:rsidR="00BB51B2" w:rsidRDefault="00BB51B2" w:rsidP="00BB51B2">
            <w:pPr>
              <w:jc w:val="center"/>
            </w:pPr>
            <w:r>
              <w:lastRenderedPageBreak/>
              <w:t>1</w:t>
            </w:r>
          </w:p>
        </w:tc>
        <w:tc>
          <w:tcPr>
            <w:tcW w:w="2233" w:type="dxa"/>
            <w:vAlign w:val="center"/>
          </w:tcPr>
          <w:p w14:paraId="171FF823" w14:textId="5780BA5D" w:rsidR="00BB51B2" w:rsidRDefault="00BB51B2" w:rsidP="00BB51B2">
            <w:r>
              <w:t>physical</w:t>
            </w:r>
          </w:p>
        </w:tc>
        <w:tc>
          <w:tcPr>
            <w:tcW w:w="5622" w:type="dxa"/>
            <w:vAlign w:val="center"/>
          </w:tcPr>
          <w:p w14:paraId="51C75960" w14:textId="77777777" w:rsidR="00BB51B2" w:rsidRDefault="00BB51B2" w:rsidP="00BB51B2"/>
        </w:tc>
      </w:tr>
      <w:tr w:rsidR="00BB51B2" w14:paraId="3C05F78A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4B930418" w14:textId="77777777" w:rsidR="00BB51B2" w:rsidRDefault="00BB51B2" w:rsidP="00BB51B2">
            <w:pPr>
              <w:jc w:val="center"/>
            </w:pPr>
            <w:r>
              <w:t>2</w:t>
            </w:r>
          </w:p>
        </w:tc>
        <w:tc>
          <w:tcPr>
            <w:tcW w:w="2233" w:type="dxa"/>
            <w:vAlign w:val="center"/>
          </w:tcPr>
          <w:p w14:paraId="641B9274" w14:textId="007A7434" w:rsidR="00BB51B2" w:rsidRDefault="00BB51B2" w:rsidP="00BB51B2">
            <w:r>
              <w:t>manual</w:t>
            </w:r>
          </w:p>
        </w:tc>
        <w:tc>
          <w:tcPr>
            <w:tcW w:w="5622" w:type="dxa"/>
            <w:vAlign w:val="center"/>
          </w:tcPr>
          <w:p w14:paraId="408EA969" w14:textId="77777777" w:rsidR="00BB51B2" w:rsidRDefault="00BB51B2" w:rsidP="00BB51B2"/>
        </w:tc>
      </w:tr>
      <w:tr w:rsidR="00BB51B2" w14:paraId="55CAE775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4BF62D2B" w14:textId="77777777" w:rsidR="00BB51B2" w:rsidRDefault="00BB51B2" w:rsidP="00BB51B2">
            <w:pPr>
              <w:jc w:val="center"/>
            </w:pPr>
            <w:r>
              <w:t>3</w:t>
            </w:r>
          </w:p>
        </w:tc>
        <w:tc>
          <w:tcPr>
            <w:tcW w:w="2233" w:type="dxa"/>
            <w:vAlign w:val="center"/>
          </w:tcPr>
          <w:p w14:paraId="58E8CB9B" w14:textId="74C8B060" w:rsidR="00BB51B2" w:rsidRDefault="00BB51B2" w:rsidP="00BB51B2">
            <w:r>
              <w:t>gesture</w:t>
            </w:r>
          </w:p>
        </w:tc>
        <w:tc>
          <w:tcPr>
            <w:tcW w:w="5622" w:type="dxa"/>
            <w:vAlign w:val="center"/>
          </w:tcPr>
          <w:p w14:paraId="445D9932" w14:textId="77777777" w:rsidR="00BB51B2" w:rsidRDefault="00BB51B2" w:rsidP="00BB51B2"/>
        </w:tc>
      </w:tr>
      <w:tr w:rsidR="00BB51B2" w14:paraId="1E7CF25C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641E5A9A" w14:textId="77777777" w:rsidR="00BB51B2" w:rsidRDefault="00BB51B2" w:rsidP="00BB51B2">
            <w:pPr>
              <w:jc w:val="center"/>
            </w:pPr>
            <w:r>
              <w:t>4</w:t>
            </w:r>
          </w:p>
        </w:tc>
        <w:tc>
          <w:tcPr>
            <w:tcW w:w="2233" w:type="dxa"/>
            <w:vAlign w:val="center"/>
          </w:tcPr>
          <w:p w14:paraId="7730436B" w14:textId="522349A3" w:rsidR="00BB51B2" w:rsidRDefault="00BB51B2" w:rsidP="00BB51B2">
            <w:r>
              <w:t>meaning</w:t>
            </w:r>
          </w:p>
        </w:tc>
        <w:tc>
          <w:tcPr>
            <w:tcW w:w="5622" w:type="dxa"/>
            <w:vAlign w:val="center"/>
          </w:tcPr>
          <w:p w14:paraId="7C10759D" w14:textId="77777777" w:rsidR="00BB51B2" w:rsidRDefault="00BB51B2" w:rsidP="00BB51B2"/>
        </w:tc>
      </w:tr>
      <w:tr w:rsidR="00BB51B2" w14:paraId="24AF3BF5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3A6A83AC" w14:textId="77777777" w:rsidR="00BB51B2" w:rsidRDefault="00BB51B2" w:rsidP="00BB51B2">
            <w:pPr>
              <w:jc w:val="center"/>
            </w:pPr>
            <w:r>
              <w:t>5</w:t>
            </w:r>
          </w:p>
        </w:tc>
        <w:tc>
          <w:tcPr>
            <w:tcW w:w="2233" w:type="dxa"/>
            <w:vAlign w:val="center"/>
          </w:tcPr>
          <w:p w14:paraId="74B2A8A6" w14:textId="2ECCD3D9" w:rsidR="00BB51B2" w:rsidRDefault="00BB51B2" w:rsidP="00BB51B2">
            <w:r>
              <w:t>misunderstand</w:t>
            </w:r>
          </w:p>
        </w:tc>
        <w:tc>
          <w:tcPr>
            <w:tcW w:w="5622" w:type="dxa"/>
            <w:vAlign w:val="center"/>
          </w:tcPr>
          <w:p w14:paraId="6E8FFB79" w14:textId="77777777" w:rsidR="00BB51B2" w:rsidRDefault="00BB51B2" w:rsidP="00BB51B2"/>
        </w:tc>
      </w:tr>
      <w:tr w:rsidR="00BB51B2" w14:paraId="5AF4BA7C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719BE82A" w14:textId="77777777" w:rsidR="00BB51B2" w:rsidRDefault="00BB51B2" w:rsidP="00BB51B2">
            <w:pPr>
              <w:jc w:val="center"/>
            </w:pPr>
            <w:r>
              <w:t>6</w:t>
            </w:r>
          </w:p>
        </w:tc>
        <w:tc>
          <w:tcPr>
            <w:tcW w:w="2233" w:type="dxa"/>
            <w:vAlign w:val="center"/>
          </w:tcPr>
          <w:p w14:paraId="75F7AEF8" w14:textId="02E7F950" w:rsidR="00BB51B2" w:rsidRDefault="00BB51B2" w:rsidP="00BB51B2">
            <w:r>
              <w:t>signal</w:t>
            </w:r>
          </w:p>
        </w:tc>
        <w:tc>
          <w:tcPr>
            <w:tcW w:w="5622" w:type="dxa"/>
            <w:vAlign w:val="center"/>
          </w:tcPr>
          <w:p w14:paraId="3070302B" w14:textId="77777777" w:rsidR="00BB51B2" w:rsidRDefault="00BB51B2" w:rsidP="00BB51B2"/>
        </w:tc>
      </w:tr>
      <w:tr w:rsidR="00BB51B2" w14:paraId="3D22E450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79A31138" w14:textId="77777777" w:rsidR="00BB51B2" w:rsidRDefault="00BB51B2" w:rsidP="00BB51B2">
            <w:pPr>
              <w:jc w:val="center"/>
            </w:pPr>
            <w:r>
              <w:t>7</w:t>
            </w:r>
          </w:p>
        </w:tc>
        <w:tc>
          <w:tcPr>
            <w:tcW w:w="2233" w:type="dxa"/>
            <w:vAlign w:val="center"/>
          </w:tcPr>
          <w:p w14:paraId="3778E39A" w14:textId="18541E7F" w:rsidR="00BB51B2" w:rsidRDefault="00BB51B2" w:rsidP="00BB51B2">
            <w:r>
              <w:t>embarrass</w:t>
            </w:r>
          </w:p>
        </w:tc>
        <w:tc>
          <w:tcPr>
            <w:tcW w:w="5622" w:type="dxa"/>
            <w:vAlign w:val="center"/>
          </w:tcPr>
          <w:p w14:paraId="2ECB0245" w14:textId="77777777" w:rsidR="00BB51B2" w:rsidRDefault="00BB51B2" w:rsidP="00BB51B2"/>
        </w:tc>
      </w:tr>
      <w:tr w:rsidR="00BB51B2" w14:paraId="60124581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7E9DA355" w14:textId="77777777" w:rsidR="00BB51B2" w:rsidRDefault="00BB51B2" w:rsidP="00BB51B2">
            <w:pPr>
              <w:jc w:val="center"/>
            </w:pPr>
            <w:r>
              <w:t>8</w:t>
            </w:r>
          </w:p>
        </w:tc>
        <w:tc>
          <w:tcPr>
            <w:tcW w:w="2233" w:type="dxa"/>
            <w:vAlign w:val="center"/>
          </w:tcPr>
          <w:p w14:paraId="752F787A" w14:textId="6E22BCF6" w:rsidR="00BB51B2" w:rsidRDefault="00BB51B2" w:rsidP="00BB51B2">
            <w:r>
              <w:t>foreign</w:t>
            </w:r>
          </w:p>
        </w:tc>
        <w:tc>
          <w:tcPr>
            <w:tcW w:w="5622" w:type="dxa"/>
            <w:vAlign w:val="center"/>
          </w:tcPr>
          <w:p w14:paraId="2A5D805D" w14:textId="77777777" w:rsidR="00BB51B2" w:rsidRDefault="00BB51B2" w:rsidP="00BB51B2"/>
        </w:tc>
      </w:tr>
      <w:tr w:rsidR="00BB51B2" w14:paraId="73B8D118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38014369" w14:textId="77777777" w:rsidR="00BB51B2" w:rsidRDefault="00BB51B2" w:rsidP="00BB51B2">
            <w:pPr>
              <w:jc w:val="center"/>
            </w:pPr>
            <w:r>
              <w:t>9</w:t>
            </w:r>
          </w:p>
        </w:tc>
        <w:tc>
          <w:tcPr>
            <w:tcW w:w="2233" w:type="dxa"/>
            <w:vAlign w:val="center"/>
          </w:tcPr>
          <w:p w14:paraId="2CBB4C81" w14:textId="45B81D82" w:rsidR="00BB51B2" w:rsidRDefault="00BB51B2" w:rsidP="00BB51B2">
            <w:r>
              <w:t>alien</w:t>
            </w:r>
          </w:p>
        </w:tc>
        <w:tc>
          <w:tcPr>
            <w:tcW w:w="5622" w:type="dxa"/>
            <w:vAlign w:val="center"/>
          </w:tcPr>
          <w:p w14:paraId="18C25EBA" w14:textId="77777777" w:rsidR="00BB51B2" w:rsidRDefault="00BB51B2" w:rsidP="00BB51B2"/>
        </w:tc>
      </w:tr>
      <w:tr w:rsidR="00BB51B2" w14:paraId="720BACD5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143A8985" w14:textId="77777777" w:rsidR="00BB51B2" w:rsidRDefault="00BB51B2" w:rsidP="00BB51B2">
            <w:pPr>
              <w:jc w:val="center"/>
            </w:pPr>
            <w:r>
              <w:t>10</w:t>
            </w:r>
          </w:p>
        </w:tc>
        <w:tc>
          <w:tcPr>
            <w:tcW w:w="2233" w:type="dxa"/>
            <w:vAlign w:val="center"/>
          </w:tcPr>
          <w:p w14:paraId="54FCE266" w14:textId="4350CCAF" w:rsidR="00BB51B2" w:rsidRDefault="00BB51B2" w:rsidP="00BB51B2">
            <w:r>
              <w:t>exotic</w:t>
            </w:r>
          </w:p>
        </w:tc>
        <w:tc>
          <w:tcPr>
            <w:tcW w:w="5622" w:type="dxa"/>
            <w:vAlign w:val="center"/>
          </w:tcPr>
          <w:p w14:paraId="20F1A9CC" w14:textId="77777777" w:rsidR="00BB51B2" w:rsidRDefault="00BB51B2" w:rsidP="00BB51B2"/>
        </w:tc>
      </w:tr>
      <w:tr w:rsidR="00BB51B2" w14:paraId="62162A3A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44F24A49" w14:textId="77777777" w:rsidR="00BB51B2" w:rsidRDefault="00BB51B2" w:rsidP="00BB51B2">
            <w:pPr>
              <w:jc w:val="center"/>
            </w:pPr>
            <w:r>
              <w:t>11</w:t>
            </w:r>
          </w:p>
        </w:tc>
        <w:tc>
          <w:tcPr>
            <w:tcW w:w="2233" w:type="dxa"/>
            <w:vAlign w:val="center"/>
          </w:tcPr>
          <w:p w14:paraId="30F41FA9" w14:textId="0DC921DB" w:rsidR="00BB51B2" w:rsidRDefault="00BB51B2" w:rsidP="00BB51B2">
            <w:r>
              <w:t>overseas</w:t>
            </w:r>
          </w:p>
        </w:tc>
        <w:tc>
          <w:tcPr>
            <w:tcW w:w="5622" w:type="dxa"/>
            <w:vAlign w:val="center"/>
          </w:tcPr>
          <w:p w14:paraId="3240269D" w14:textId="77777777" w:rsidR="00BB51B2" w:rsidRDefault="00BB51B2" w:rsidP="00BB51B2"/>
        </w:tc>
      </w:tr>
      <w:tr w:rsidR="00BB51B2" w14:paraId="52588AB2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075EE112" w14:textId="77777777" w:rsidR="00BB51B2" w:rsidRDefault="00BB51B2" w:rsidP="00BB51B2">
            <w:pPr>
              <w:jc w:val="center"/>
            </w:pPr>
            <w:r>
              <w:t>12</w:t>
            </w:r>
          </w:p>
        </w:tc>
        <w:tc>
          <w:tcPr>
            <w:tcW w:w="2233" w:type="dxa"/>
            <w:vAlign w:val="center"/>
          </w:tcPr>
          <w:p w14:paraId="6CECAE15" w14:textId="78247E96" w:rsidR="00BB51B2" w:rsidRDefault="00BB51B2" w:rsidP="00BB51B2">
            <w:r>
              <w:t>domestic</w:t>
            </w:r>
          </w:p>
        </w:tc>
        <w:tc>
          <w:tcPr>
            <w:tcW w:w="5622" w:type="dxa"/>
            <w:vAlign w:val="center"/>
          </w:tcPr>
          <w:p w14:paraId="6B5FB967" w14:textId="77777777" w:rsidR="00BB51B2" w:rsidRDefault="00BB51B2" w:rsidP="00BB51B2"/>
        </w:tc>
      </w:tr>
      <w:tr w:rsidR="00BB51B2" w14:paraId="5E37E809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29CDA642" w14:textId="77777777" w:rsidR="00BB51B2" w:rsidRDefault="00BB51B2" w:rsidP="00BB51B2">
            <w:pPr>
              <w:jc w:val="center"/>
            </w:pPr>
            <w:r>
              <w:t>13</w:t>
            </w:r>
          </w:p>
        </w:tc>
        <w:tc>
          <w:tcPr>
            <w:tcW w:w="2233" w:type="dxa"/>
            <w:vAlign w:val="center"/>
          </w:tcPr>
          <w:p w14:paraId="64CDE5DC" w14:textId="2B192AE4" w:rsidR="00BB51B2" w:rsidRDefault="00BB51B2" w:rsidP="00BB51B2">
            <w:r>
              <w:t>refugee</w:t>
            </w:r>
          </w:p>
        </w:tc>
        <w:tc>
          <w:tcPr>
            <w:tcW w:w="5622" w:type="dxa"/>
            <w:vAlign w:val="center"/>
          </w:tcPr>
          <w:p w14:paraId="4EB3AE70" w14:textId="77777777" w:rsidR="00BB51B2" w:rsidRDefault="00BB51B2" w:rsidP="00BB51B2"/>
        </w:tc>
      </w:tr>
      <w:tr w:rsidR="00BB51B2" w14:paraId="5C788B4B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21CD89F2" w14:textId="77777777" w:rsidR="00BB51B2" w:rsidRDefault="00BB51B2" w:rsidP="00BB51B2">
            <w:pPr>
              <w:jc w:val="center"/>
            </w:pPr>
            <w:r>
              <w:t>14</w:t>
            </w:r>
          </w:p>
        </w:tc>
        <w:tc>
          <w:tcPr>
            <w:tcW w:w="2233" w:type="dxa"/>
            <w:vAlign w:val="center"/>
          </w:tcPr>
          <w:p w14:paraId="4A976420" w14:textId="7F8F43F7" w:rsidR="00BB51B2" w:rsidRDefault="00BB51B2" w:rsidP="00BB51B2">
            <w:r>
              <w:t>count</w:t>
            </w:r>
          </w:p>
        </w:tc>
        <w:tc>
          <w:tcPr>
            <w:tcW w:w="5622" w:type="dxa"/>
            <w:vAlign w:val="center"/>
          </w:tcPr>
          <w:p w14:paraId="4467C836" w14:textId="77777777" w:rsidR="00BB51B2" w:rsidRDefault="00BB51B2" w:rsidP="00BB51B2"/>
        </w:tc>
      </w:tr>
      <w:tr w:rsidR="00BB51B2" w14:paraId="20E8A97B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1784A79F" w14:textId="77777777" w:rsidR="00BB51B2" w:rsidRDefault="00BB51B2" w:rsidP="00BB51B2">
            <w:pPr>
              <w:jc w:val="center"/>
            </w:pPr>
            <w:r>
              <w:t>15</w:t>
            </w:r>
          </w:p>
        </w:tc>
        <w:tc>
          <w:tcPr>
            <w:tcW w:w="2233" w:type="dxa"/>
            <w:vAlign w:val="center"/>
          </w:tcPr>
          <w:p w14:paraId="7ECB9203" w14:textId="362F6473" w:rsidR="00BB51B2" w:rsidRDefault="00BB51B2" w:rsidP="00BB51B2">
            <w:r>
              <w:t>counterpart</w:t>
            </w:r>
          </w:p>
        </w:tc>
        <w:tc>
          <w:tcPr>
            <w:tcW w:w="5622" w:type="dxa"/>
            <w:vAlign w:val="center"/>
          </w:tcPr>
          <w:p w14:paraId="64836C8F" w14:textId="77777777" w:rsidR="00BB51B2" w:rsidRDefault="00BB51B2" w:rsidP="00BB51B2"/>
        </w:tc>
      </w:tr>
      <w:tr w:rsidR="00BB51B2" w14:paraId="5F755737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18BA8D02" w14:textId="77777777" w:rsidR="00BB51B2" w:rsidRDefault="00BB51B2" w:rsidP="00BB51B2">
            <w:pPr>
              <w:jc w:val="center"/>
            </w:pPr>
            <w:r>
              <w:t>16</w:t>
            </w:r>
          </w:p>
        </w:tc>
        <w:tc>
          <w:tcPr>
            <w:tcW w:w="2233" w:type="dxa"/>
            <w:vAlign w:val="center"/>
          </w:tcPr>
          <w:p w14:paraId="36BA8067" w14:textId="532D6438" w:rsidR="00BB51B2" w:rsidRDefault="00BB51B2" w:rsidP="00BB51B2">
            <w:r>
              <w:t>numerous</w:t>
            </w:r>
          </w:p>
        </w:tc>
        <w:tc>
          <w:tcPr>
            <w:tcW w:w="5622" w:type="dxa"/>
            <w:vAlign w:val="center"/>
          </w:tcPr>
          <w:p w14:paraId="341D348A" w14:textId="77777777" w:rsidR="00BB51B2" w:rsidRDefault="00BB51B2" w:rsidP="00BB51B2"/>
        </w:tc>
      </w:tr>
      <w:tr w:rsidR="00BB51B2" w14:paraId="75399AC5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339FC4F4" w14:textId="77777777" w:rsidR="00BB51B2" w:rsidRDefault="00BB51B2" w:rsidP="00BB51B2">
            <w:pPr>
              <w:jc w:val="center"/>
            </w:pPr>
            <w:r>
              <w:t>17</w:t>
            </w:r>
          </w:p>
        </w:tc>
        <w:tc>
          <w:tcPr>
            <w:tcW w:w="2233" w:type="dxa"/>
            <w:vAlign w:val="center"/>
          </w:tcPr>
          <w:p w14:paraId="4E5E6EF4" w14:textId="0F6AAD63" w:rsidR="00BB51B2" w:rsidRDefault="00BB51B2" w:rsidP="00BB51B2">
            <w:r>
              <w:t>calculate</w:t>
            </w:r>
          </w:p>
        </w:tc>
        <w:tc>
          <w:tcPr>
            <w:tcW w:w="5622" w:type="dxa"/>
            <w:vAlign w:val="center"/>
          </w:tcPr>
          <w:p w14:paraId="087B174D" w14:textId="77777777" w:rsidR="00BB51B2" w:rsidRDefault="00BB51B2" w:rsidP="00BB51B2"/>
        </w:tc>
      </w:tr>
      <w:tr w:rsidR="00BB51B2" w14:paraId="4C5087EA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3DF36171" w14:textId="77777777" w:rsidR="00BB51B2" w:rsidRDefault="00BB51B2" w:rsidP="00BB51B2">
            <w:pPr>
              <w:jc w:val="center"/>
            </w:pPr>
            <w:r>
              <w:t>18</w:t>
            </w:r>
          </w:p>
        </w:tc>
        <w:tc>
          <w:tcPr>
            <w:tcW w:w="2233" w:type="dxa"/>
            <w:vAlign w:val="center"/>
          </w:tcPr>
          <w:p w14:paraId="22518A0F" w14:textId="0A8A57CE" w:rsidR="00BB51B2" w:rsidRDefault="00BB51B2" w:rsidP="00BB51B2">
            <w:r>
              <w:t>index</w:t>
            </w:r>
          </w:p>
        </w:tc>
        <w:tc>
          <w:tcPr>
            <w:tcW w:w="5622" w:type="dxa"/>
            <w:vAlign w:val="center"/>
          </w:tcPr>
          <w:p w14:paraId="1070A402" w14:textId="77777777" w:rsidR="00BB51B2" w:rsidRDefault="00BB51B2" w:rsidP="00BB51B2"/>
        </w:tc>
      </w:tr>
      <w:tr w:rsidR="00BB51B2" w14:paraId="1B3440A3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487AF5C6" w14:textId="77777777" w:rsidR="00BB51B2" w:rsidRDefault="00BB51B2" w:rsidP="00BB51B2">
            <w:pPr>
              <w:jc w:val="center"/>
            </w:pPr>
            <w:r>
              <w:t>19</w:t>
            </w:r>
          </w:p>
        </w:tc>
        <w:tc>
          <w:tcPr>
            <w:tcW w:w="2233" w:type="dxa"/>
            <w:vAlign w:val="center"/>
          </w:tcPr>
          <w:p w14:paraId="42B3B6CC" w14:textId="78572D15" w:rsidR="00BB51B2" w:rsidRDefault="00BB51B2" w:rsidP="00BB51B2">
            <w:r>
              <w:t>common</w:t>
            </w:r>
          </w:p>
        </w:tc>
        <w:tc>
          <w:tcPr>
            <w:tcW w:w="5622" w:type="dxa"/>
            <w:vAlign w:val="center"/>
          </w:tcPr>
          <w:p w14:paraId="41815F5D" w14:textId="77777777" w:rsidR="00BB51B2" w:rsidRDefault="00BB51B2" w:rsidP="00BB51B2"/>
        </w:tc>
      </w:tr>
      <w:tr w:rsidR="00BB51B2" w14:paraId="2054A249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3EA07C7D" w14:textId="77777777" w:rsidR="00BB51B2" w:rsidRDefault="00BB51B2" w:rsidP="00BB51B2">
            <w:pPr>
              <w:jc w:val="center"/>
            </w:pPr>
            <w:r>
              <w:t>20</w:t>
            </w:r>
          </w:p>
        </w:tc>
        <w:tc>
          <w:tcPr>
            <w:tcW w:w="2233" w:type="dxa"/>
            <w:vAlign w:val="center"/>
          </w:tcPr>
          <w:p w14:paraId="3F8B00E5" w14:textId="4369881F" w:rsidR="00BB51B2" w:rsidRDefault="00BB51B2" w:rsidP="00BB51B2">
            <w:r>
              <w:t>familiar</w:t>
            </w:r>
          </w:p>
        </w:tc>
        <w:tc>
          <w:tcPr>
            <w:tcW w:w="5622" w:type="dxa"/>
            <w:vAlign w:val="center"/>
          </w:tcPr>
          <w:p w14:paraId="523D9A48" w14:textId="77777777" w:rsidR="00BB51B2" w:rsidRDefault="00BB51B2" w:rsidP="00BB51B2"/>
        </w:tc>
      </w:tr>
      <w:tr w:rsidR="00BB51B2" w14:paraId="74265565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69E29419" w14:textId="77777777" w:rsidR="00BB51B2" w:rsidRDefault="00BB51B2" w:rsidP="00BB51B2">
            <w:pPr>
              <w:jc w:val="center"/>
            </w:pPr>
            <w:r>
              <w:t>21</w:t>
            </w:r>
          </w:p>
        </w:tc>
        <w:tc>
          <w:tcPr>
            <w:tcW w:w="2233" w:type="dxa"/>
            <w:vAlign w:val="center"/>
          </w:tcPr>
          <w:p w14:paraId="7BF56342" w14:textId="4297F317" w:rsidR="00BB51B2" w:rsidRDefault="00BB51B2" w:rsidP="00BB51B2">
            <w:r>
              <w:t>mutual</w:t>
            </w:r>
          </w:p>
        </w:tc>
        <w:tc>
          <w:tcPr>
            <w:tcW w:w="5622" w:type="dxa"/>
            <w:vAlign w:val="center"/>
          </w:tcPr>
          <w:p w14:paraId="3F13C2D6" w14:textId="77777777" w:rsidR="00BB51B2" w:rsidRDefault="00BB51B2" w:rsidP="00BB51B2"/>
        </w:tc>
      </w:tr>
      <w:tr w:rsidR="00BB51B2" w14:paraId="46C5D254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7F49D11A" w14:textId="77777777" w:rsidR="00BB51B2" w:rsidRDefault="00BB51B2" w:rsidP="00BB51B2">
            <w:pPr>
              <w:jc w:val="center"/>
            </w:pPr>
          </w:p>
        </w:tc>
        <w:tc>
          <w:tcPr>
            <w:tcW w:w="2233" w:type="dxa"/>
            <w:vAlign w:val="center"/>
          </w:tcPr>
          <w:p w14:paraId="4DE7D27F" w14:textId="2E22B3B0" w:rsidR="00BB51B2" w:rsidRDefault="00BB51B2" w:rsidP="00BB51B2">
            <w:r>
              <w:t>puzzle</w:t>
            </w:r>
          </w:p>
        </w:tc>
        <w:tc>
          <w:tcPr>
            <w:tcW w:w="5622" w:type="dxa"/>
            <w:vAlign w:val="center"/>
          </w:tcPr>
          <w:p w14:paraId="32AD8B4D" w14:textId="77777777" w:rsidR="00BB51B2" w:rsidRDefault="00BB51B2" w:rsidP="00BB51B2"/>
        </w:tc>
      </w:tr>
      <w:tr w:rsidR="00BB51B2" w14:paraId="68C49500" w14:textId="77777777" w:rsidTr="00BB51B2">
        <w:trPr>
          <w:trHeight w:val="452"/>
        </w:trPr>
        <w:tc>
          <w:tcPr>
            <w:tcW w:w="645" w:type="dxa"/>
            <w:vAlign w:val="center"/>
          </w:tcPr>
          <w:p w14:paraId="2DAA0C94" w14:textId="77777777" w:rsidR="00BB51B2" w:rsidRDefault="00BB51B2" w:rsidP="00BB51B2">
            <w:pPr>
              <w:jc w:val="center"/>
            </w:pPr>
          </w:p>
        </w:tc>
        <w:tc>
          <w:tcPr>
            <w:tcW w:w="2233" w:type="dxa"/>
            <w:vAlign w:val="center"/>
          </w:tcPr>
          <w:p w14:paraId="6FB15D75" w14:textId="589517FA" w:rsidR="00BB51B2" w:rsidRDefault="00BB51B2" w:rsidP="00BB51B2">
            <w:r>
              <w:t>reply</w:t>
            </w:r>
          </w:p>
        </w:tc>
        <w:tc>
          <w:tcPr>
            <w:tcW w:w="5622" w:type="dxa"/>
            <w:vAlign w:val="center"/>
          </w:tcPr>
          <w:p w14:paraId="03BC458B" w14:textId="77777777" w:rsidR="00BB51B2" w:rsidRDefault="00BB51B2" w:rsidP="00BB51B2"/>
        </w:tc>
      </w:tr>
    </w:tbl>
    <w:p w14:paraId="7DA6F2BB" w14:textId="77777777" w:rsidR="009D612F" w:rsidRDefault="009D612F" w:rsidP="009D612F"/>
    <w:p w14:paraId="62CE7885" w14:textId="77777777" w:rsidR="00E2107B" w:rsidRDefault="00E2107B"/>
    <w:sectPr w:rsidR="00E2107B">
      <w:headerReference w:type="default" r:id="rId6"/>
      <w:foot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91631" w14:textId="77777777" w:rsidR="009D612F" w:rsidRDefault="009D612F" w:rsidP="009D612F">
      <w:r>
        <w:separator/>
      </w:r>
    </w:p>
  </w:endnote>
  <w:endnote w:type="continuationSeparator" w:id="0">
    <w:p w14:paraId="06B00682" w14:textId="77777777" w:rsidR="009D612F" w:rsidRDefault="009D612F" w:rsidP="009D6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8641661"/>
      <w:docPartObj>
        <w:docPartGallery w:val="Page Numbers (Bottom of Page)"/>
        <w:docPartUnique/>
      </w:docPartObj>
    </w:sdtPr>
    <w:sdtEndPr>
      <w:rPr>
        <w:rFonts w:ascii="UD デジタル 教科書体 NK-R" w:eastAsia="UD デジタル 教科書体 NK-R" w:hint="eastAsia"/>
      </w:rPr>
    </w:sdtEndPr>
    <w:sdtContent>
      <w:p w14:paraId="36973948" w14:textId="5D1A18F6" w:rsidR="009D612F" w:rsidRPr="009D612F" w:rsidRDefault="009D612F" w:rsidP="009D612F">
        <w:pPr>
          <w:pStyle w:val="a6"/>
          <w:jc w:val="center"/>
          <w:rPr>
            <w:rFonts w:ascii="UD デジタル 教科書体 NK-R" w:eastAsia="UD デジタル 教科書体 NK-R"/>
          </w:rPr>
        </w:pPr>
        <w:r w:rsidRPr="00BC6256">
          <w:rPr>
            <w:rFonts w:ascii="UD デジタル 教科書体 NK-R" w:eastAsia="UD デジタル 教科書体 NK-R" w:hint="eastAsia"/>
          </w:rPr>
          <w:fldChar w:fldCharType="begin"/>
        </w:r>
        <w:r w:rsidRPr="00BC6256">
          <w:rPr>
            <w:rFonts w:ascii="UD デジタル 教科書体 NK-R" w:eastAsia="UD デジタル 教科書体 NK-R" w:hint="eastAsia"/>
          </w:rPr>
          <w:instrText>PAGE   \* MERGEFORMAT</w:instrText>
        </w:r>
        <w:r w:rsidRPr="00BC6256">
          <w:rPr>
            <w:rFonts w:ascii="UD デジタル 教科書体 NK-R" w:eastAsia="UD デジタル 教科書体 NK-R" w:hint="eastAsia"/>
          </w:rPr>
          <w:fldChar w:fldCharType="separate"/>
        </w:r>
        <w:r>
          <w:rPr>
            <w:rFonts w:ascii="UD デジタル 教科書体 NK-R" w:eastAsia="UD デジタル 教科書体 NK-R"/>
          </w:rPr>
          <w:t>1</w:t>
        </w:r>
        <w:r w:rsidRPr="00BC6256">
          <w:rPr>
            <w:rFonts w:ascii="UD デジタル 教科書体 NK-R" w:eastAsia="UD デジタル 教科書体 NK-R" w:hint="eastAsia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D9CC2" w14:textId="77777777" w:rsidR="009D612F" w:rsidRDefault="009D612F" w:rsidP="009D612F">
      <w:r>
        <w:separator/>
      </w:r>
    </w:p>
  </w:footnote>
  <w:footnote w:type="continuationSeparator" w:id="0">
    <w:p w14:paraId="52727B73" w14:textId="77777777" w:rsidR="009D612F" w:rsidRDefault="009D612F" w:rsidP="009D6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BAF49" w14:textId="77777777" w:rsidR="009D612F" w:rsidRDefault="009D612F" w:rsidP="009D612F">
    <w:pPr>
      <w:pStyle w:val="a4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50B059C3" w14:textId="77777777" w:rsidR="009D612F" w:rsidRPr="00BC6256" w:rsidRDefault="009D612F" w:rsidP="009D612F">
    <w:pPr>
      <w:pStyle w:val="a4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  <w:p w14:paraId="0802CC51" w14:textId="77777777" w:rsidR="009D612F" w:rsidRPr="009D612F" w:rsidRDefault="009D612F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2F"/>
    <w:rsid w:val="002053B5"/>
    <w:rsid w:val="006920F6"/>
    <w:rsid w:val="008C5385"/>
    <w:rsid w:val="009D612F"/>
    <w:rsid w:val="00BB51B2"/>
    <w:rsid w:val="00E15E0B"/>
    <w:rsid w:val="00E2107B"/>
    <w:rsid w:val="00EF65D3"/>
    <w:rsid w:val="00F7619C"/>
    <w:rsid w:val="00FD16C5"/>
    <w:rsid w:val="00FF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0AAF0C"/>
  <w15:chartTrackingRefBased/>
  <w15:docId w15:val="{27DC7C43-A3E3-47CA-8CB1-8C88B32C7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1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61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D612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9D612F"/>
  </w:style>
  <w:style w:type="paragraph" w:styleId="a6">
    <w:name w:val="footer"/>
    <w:basedOn w:val="a"/>
    <w:link w:val="a7"/>
    <w:uiPriority w:val="99"/>
    <w:unhideWhenUsed/>
    <w:rsid w:val="009D612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9D6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3</cp:revision>
  <dcterms:created xsi:type="dcterms:W3CDTF">2024-10-12T11:17:00Z</dcterms:created>
  <dcterms:modified xsi:type="dcterms:W3CDTF">2025-07-06T04:59:00Z</dcterms:modified>
</cp:coreProperties>
</file>