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6EC" w:rsidRDefault="001F56EC">
      <w:pPr>
        <w:spacing w:after="160" w:line="259" w:lineRule="auto"/>
        <w:jc w:val="both"/>
        <w:rPr>
          <w:rFonts w:ascii="Arial" w:eastAsia="Arial" w:hAnsi="Arial" w:cs="Arial"/>
          <w:sz w:val="22"/>
          <w:szCs w:val="22"/>
        </w:rPr>
      </w:pPr>
    </w:p>
    <w:p w:rsidR="001F56EC" w:rsidRDefault="009D064D">
      <w:pPr>
        <w:keepNext/>
        <w:keepLines/>
        <w:pBdr>
          <w:top w:val="nil"/>
          <w:left w:val="nil"/>
          <w:bottom w:val="nil"/>
          <w:right w:val="nil"/>
          <w:between w:val="nil"/>
        </w:pBdr>
        <w:spacing w:before="480" w:line="276" w:lineRule="auto"/>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58240" behindDoc="0" locked="0" layoutInCell="1" hidden="0" allowOverlap="1">
                <wp:simplePos x="0" y="0"/>
                <wp:positionH relativeFrom="page">
                  <wp:posOffset>250826</wp:posOffset>
                </wp:positionH>
                <wp:positionV relativeFrom="margin">
                  <wp:posOffset>8864601</wp:posOffset>
                </wp:positionV>
                <wp:extent cx="5800725" cy="1905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2455163" y="3692561"/>
                          <a:ext cx="5781675" cy="174879"/>
                        </a:xfrm>
                        <a:prstGeom prst="rect">
                          <a:avLst/>
                        </a:prstGeom>
                        <a:noFill/>
                        <a:ln>
                          <a:noFill/>
                        </a:ln>
                      </wps:spPr>
                      <wps:txbx>
                        <w:txbxContent>
                          <w:p w:rsidR="009D064D" w:rsidRDefault="009D064D">
                            <w:pPr>
                              <w:textDirection w:val="btLr"/>
                            </w:pPr>
                            <w:r>
                              <w:rPr>
                                <w:rFonts w:ascii="Arial" w:eastAsia="Arial" w:hAnsi="Arial" w:cs="Arial"/>
                                <w:smallCaps/>
                                <w:color w:val="7F7F7F"/>
                                <w:sz w:val="18"/>
                              </w:rPr>
                              <w:t xml:space="preserve">      </w:t>
                            </w:r>
                            <w:r>
                              <w:rPr>
                                <w:rFonts w:ascii="Arial" w:eastAsia="Arial" w:hAnsi="Arial" w:cs="Arial"/>
                                <w:color w:val="BBCDE5"/>
                                <w:sz w:val="18"/>
                              </w:rPr>
                              <w:t>Version 1.0</w:t>
                            </w:r>
                          </w:p>
                        </w:txbxContent>
                      </wps:txbx>
                      <wps:bodyPr spcFirstLastPara="1" wrap="square" lIns="914400" tIns="0" rIns="1097275" bIns="0" anchor="b" anchorCtr="0">
                        <a:noAutofit/>
                      </wps:bodyPr>
                    </wps:wsp>
                  </a:graphicData>
                </a:graphic>
              </wp:anchor>
            </w:drawing>
          </mc:Choice>
          <mc:Fallback>
            <w:pict>
              <v:rect id="Rectangle 4" o:spid="_x0000_s1026" style="position:absolute;margin-left:19.75pt;margin-top:698pt;width:456.75pt;height:15pt;z-index:251658240;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" filled="f" stroked="f">
                <v:textbox inset="1in,0,30.47986mm,0">
                  <w:txbxContent>
                    <w:p w:rsidR="009D064D" w:rsidRDefault="009D064D">
                      <w:pPr>
                        <w:textDirection w:val="btLr"/>
                      </w:pPr>
                      <w:r>
                        <w:rPr>
                          <w:rFonts w:ascii="Arial" w:eastAsia="Arial" w:hAnsi="Arial" w:cs="Arial"/>
                          <w:smallCaps/>
                          <w:color w:val="7F7F7F"/>
                          <w:sz w:val="18"/>
                        </w:rPr>
                        <w:t xml:space="preserve">      </w:t>
                      </w:r>
                      <w:r>
                        <w:rPr>
                          <w:rFonts w:ascii="Arial" w:eastAsia="Arial" w:hAnsi="Arial" w:cs="Arial"/>
                          <w:color w:val="BBCDE5"/>
                          <w:sz w:val="18"/>
                        </w:rPr>
                        <w:t>Version 1.0</w:t>
                      </w:r>
                    </w:p>
                  </w:txbxContent>
                </v:textbox>
                <w10:wrap type="square" anchorx="page" anchory="margin"/>
              </v:rect>
            </w:pict>
          </mc:Fallback>
        </mc:AlternateContent>
      </w:r>
      <w:r>
        <w:rPr>
          <w:rFonts w:ascii="Arial" w:eastAsia="Arial" w:hAnsi="Arial" w:cs="Arial"/>
          <w:noProof/>
          <w:sz w:val="22"/>
          <w:szCs w:val="22"/>
        </w:rPr>
        <mc:AlternateContent>
          <mc:Choice Requires="wps">
            <w:drawing>
              <wp:anchor distT="0" distB="0" distL="114300" distR="114300" simplePos="0" relativeHeight="251659264" behindDoc="0" locked="0" layoutInCell="1" hidden="0" allowOverlap="1">
                <wp:simplePos x="0" y="0"/>
                <wp:positionH relativeFrom="page">
                  <wp:posOffset>342901</wp:posOffset>
                </wp:positionH>
                <wp:positionV relativeFrom="page">
                  <wp:posOffset>7677151</wp:posOffset>
                </wp:positionV>
                <wp:extent cx="7686675" cy="14287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512188" y="3075150"/>
                          <a:ext cx="7667625" cy="1409700"/>
                        </a:xfrm>
                        <a:prstGeom prst="rect">
                          <a:avLst/>
                        </a:prstGeom>
                        <a:noFill/>
                        <a:ln>
                          <a:noFill/>
                        </a:ln>
                      </wps:spPr>
                      <wps:txbx>
                        <w:txbxContent>
                          <w:p w:rsidR="009D064D" w:rsidRDefault="009D064D">
                            <w:pPr>
                              <w:textDirection w:val="btLr"/>
                            </w:pPr>
                            <w:r>
                              <w:rPr>
                                <w:rFonts w:ascii="Arial" w:eastAsia="Arial" w:hAnsi="Arial" w:cs="Arial"/>
                                <w:color w:val="44546A"/>
                                <w:sz w:val="56"/>
                              </w:rPr>
                              <w:t>Soft</w:t>
                            </w:r>
                            <w:r w:rsidR="00FF2ACD">
                              <w:rPr>
                                <w:rFonts w:ascii="Arial" w:eastAsia="Arial" w:hAnsi="Arial" w:cs="Arial"/>
                                <w:color w:val="44546A"/>
                                <w:sz w:val="56"/>
                              </w:rPr>
                              <w:t>ware Requirements Specification</w:t>
                            </w:r>
                            <w:r>
                              <w:rPr>
                                <w:rFonts w:ascii="Arial" w:eastAsia="Arial" w:hAnsi="Arial" w:cs="Arial"/>
                                <w:color w:val="44546A"/>
                                <w:sz w:val="56"/>
                              </w:rPr>
                              <w:t xml:space="preserve"> - Virtual Jukebox</w:t>
                            </w:r>
                          </w:p>
                          <w:p w:rsidR="009D064D" w:rsidRDefault="009D064D">
                            <w:pPr>
                              <w:spacing w:before="40" w:after="40"/>
                              <w:textDirection w:val="btLr"/>
                            </w:pPr>
                          </w:p>
                        </w:txbxContent>
                      </wps:txbx>
                      <wps:bodyPr spcFirstLastPara="1" wrap="square" lIns="914400" tIns="0" rIns="1097275" bIns="0" anchor="t" anchorCtr="0">
                        <a:noAutofit/>
                      </wps:bodyPr>
                    </wps:wsp>
                  </a:graphicData>
                </a:graphic>
              </wp:anchor>
            </w:drawing>
          </mc:Choice>
          <mc:Fallback>
            <w:pict>
              <v:rect id="Rectangle 2" o:spid="_x0000_s1027" style="position:absolute;margin-left:27pt;margin-top:604.5pt;width:605.25pt;height:11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" filled="f" stroked="f">
                <v:textbox inset="1in,0,30.47986mm,0">
                  <w:txbxContent>
                    <w:p w:rsidR="009D064D" w:rsidRDefault="009D064D">
                      <w:pPr>
                        <w:textDirection w:val="btLr"/>
                      </w:pPr>
                      <w:r>
                        <w:rPr>
                          <w:rFonts w:ascii="Arial" w:eastAsia="Arial" w:hAnsi="Arial" w:cs="Arial"/>
                          <w:color w:val="44546A"/>
                          <w:sz w:val="56"/>
                        </w:rPr>
                        <w:t>Soft</w:t>
                      </w:r>
                      <w:r w:rsidR="00FF2ACD">
                        <w:rPr>
                          <w:rFonts w:ascii="Arial" w:eastAsia="Arial" w:hAnsi="Arial" w:cs="Arial"/>
                          <w:color w:val="44546A"/>
                          <w:sz w:val="56"/>
                        </w:rPr>
                        <w:t>ware Requirements Specification</w:t>
                      </w:r>
                      <w:r>
                        <w:rPr>
                          <w:rFonts w:ascii="Arial" w:eastAsia="Arial" w:hAnsi="Arial" w:cs="Arial"/>
                          <w:color w:val="44546A"/>
                          <w:sz w:val="56"/>
                        </w:rPr>
                        <w:t xml:space="preserve"> - Virtual Jukebox</w:t>
                      </w:r>
                    </w:p>
                    <w:p w:rsidR="009D064D" w:rsidRDefault="009D064D">
                      <w:pPr>
                        <w:spacing w:before="40" w:after="40"/>
                        <w:textDirection w:val="btLr"/>
                      </w:pPr>
                    </w:p>
                  </w:txbxContent>
                </v:textbox>
                <w10:wrap type="square" anchorx="page" anchory="page"/>
              </v:rect>
            </w:pict>
          </mc:Fallback>
        </mc:AlternateContent>
      </w:r>
      <w:r>
        <w:rPr>
          <w:rFonts w:ascii="Arial" w:eastAsia="Arial" w:hAnsi="Arial" w:cs="Arial"/>
          <w:noProof/>
          <w:sz w:val="22"/>
          <w:szCs w:val="22"/>
        </w:rPr>
        <mc:AlternateContent>
          <mc:Choice Requires="wps">
            <w:drawing>
              <wp:anchor distT="0" distB="0" distL="114300" distR="114300" simplePos="0" relativeHeight="251660288" behindDoc="0" locked="0" layoutInCell="1" hidden="0" allowOverlap="1">
                <wp:simplePos x="0" y="0"/>
                <wp:positionH relativeFrom="page">
                  <wp:posOffset>417195</wp:posOffset>
                </wp:positionH>
                <wp:positionV relativeFrom="page">
                  <wp:posOffset>8940801</wp:posOffset>
                </wp:positionV>
                <wp:extent cx="5791200" cy="84364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459925" y="3367704"/>
                          <a:ext cx="5772150" cy="824592"/>
                        </a:xfrm>
                        <a:prstGeom prst="rect">
                          <a:avLst/>
                        </a:prstGeom>
                        <a:noFill/>
                        <a:ln>
                          <a:noFill/>
                        </a:ln>
                      </wps:spPr>
                      <wps:txbx>
                        <w:txbxContent>
                          <w:p w:rsidR="009D064D" w:rsidRDefault="009D064D">
                            <w:pPr>
                              <w:spacing w:before="40" w:after="40"/>
                              <w:textDirection w:val="btLr"/>
                            </w:pPr>
                            <w:r>
                              <w:rPr>
                                <w:rFonts w:ascii="Arial" w:eastAsia="Arial" w:hAnsi="Arial" w:cs="Arial"/>
                                <w:smallCaps/>
                                <w:color w:val="1C5D99"/>
                                <w:sz w:val="28"/>
                              </w:rPr>
                              <w:t>BY</w:t>
                            </w:r>
                          </w:p>
                          <w:p w:rsidR="009D064D" w:rsidRDefault="009D064D">
                            <w:pPr>
                              <w:spacing w:before="40" w:after="40"/>
                              <w:textDirection w:val="btLr"/>
                            </w:pPr>
                            <w:r>
                              <w:rPr>
                                <w:rFonts w:ascii="Arial" w:eastAsia="Arial" w:hAnsi="Arial" w:cs="Arial"/>
                                <w:smallCaps/>
                                <w:color w:val="639FAB"/>
                              </w:rPr>
                              <w:t>AUSTIN BEVACQUA, BRADLEY VAN DER ZWAN, DILLON VINCENT, RYAN WEBSTER, TANAKA CHITETE</w:t>
                            </w:r>
                          </w:p>
                        </w:txbxContent>
                      </wps:txbx>
                      <wps:bodyPr spcFirstLastPara="1" wrap="square" lIns="914400" tIns="0" rIns="1097275" bIns="0" anchor="t" anchorCtr="0">
                        <a:noAutofit/>
                      </wps:bodyPr>
                    </wps:wsp>
                  </a:graphicData>
                </a:graphic>
              </wp:anchor>
            </w:drawing>
          </mc:Choice>
          <mc:Fallback>
            <w:pict>
              <v:rect id="Rectangle 1" o:spid="_x0000_s1028" style="position:absolute;margin-left:32.85pt;margin-top:704pt;width:456pt;height:66.4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" filled="f" stroked="f">
                <v:textbox inset="1in,0,30.47986mm,0">
                  <w:txbxContent>
                    <w:p w:rsidR="009D064D" w:rsidRDefault="009D064D">
                      <w:pPr>
                        <w:spacing w:before="40" w:after="40"/>
                        <w:textDirection w:val="btLr"/>
                      </w:pPr>
                      <w:r>
                        <w:rPr>
                          <w:rFonts w:ascii="Arial" w:eastAsia="Arial" w:hAnsi="Arial" w:cs="Arial"/>
                          <w:smallCaps/>
                          <w:color w:val="1C5D99"/>
                          <w:sz w:val="28"/>
                        </w:rPr>
                        <w:t>BY</w:t>
                      </w:r>
                    </w:p>
                    <w:p w:rsidR="009D064D" w:rsidRDefault="009D064D">
                      <w:pPr>
                        <w:spacing w:before="40" w:after="40"/>
                        <w:textDirection w:val="btLr"/>
                      </w:pPr>
                      <w:r>
                        <w:rPr>
                          <w:rFonts w:ascii="Arial" w:eastAsia="Arial" w:hAnsi="Arial" w:cs="Arial"/>
                          <w:smallCaps/>
                          <w:color w:val="639FAB"/>
                        </w:rPr>
                        <w:t>AUSTIN BEVACQUA, BRADLEY VAN DER ZWAN, DILLON VINCENT, RYAN WEBSTER, TANAKA CHITETE</w:t>
                      </w:r>
                    </w:p>
                  </w:txbxContent>
                </v:textbox>
                <w10:wrap type="square" anchorx="page" anchory="page"/>
              </v:rect>
            </w:pict>
          </mc:Fallback>
        </mc:AlternateContent>
      </w:r>
      <w:r>
        <w:rPr>
          <w:rFonts w:ascii="Arial" w:eastAsia="Arial" w:hAnsi="Arial" w:cs="Arial"/>
          <w:noProof/>
          <w:sz w:val="22"/>
          <w:szCs w:val="22"/>
        </w:rPr>
        <mc:AlternateContent>
          <mc:Choice Requires="wpg">
            <w:drawing>
              <wp:anchor distT="0" distB="0" distL="0" distR="0" simplePos="0" relativeHeight="251661312" behindDoc="1" locked="0" layoutInCell="1" hidden="0" allowOverlap="1">
                <wp:simplePos x="0" y="0"/>
                <wp:positionH relativeFrom="margin">
                  <wp:align>center</wp:align>
                </wp:positionH>
                <wp:positionV relativeFrom="page">
                  <wp:posOffset>480694</wp:posOffset>
                </wp:positionV>
                <wp:extent cx="6858000" cy="7068185"/>
                <wp:effectExtent l="0" t="0" r="0" b="0"/>
                <wp:wrapNone/>
                <wp:docPr id="3" name="Group 3"/>
                <wp:cNvGraphicFramePr/>
                <a:graphic xmlns:a="http://schemas.openxmlformats.org/drawingml/2006/main">
                  <a:graphicData uri="http://schemas.microsoft.com/office/word/2010/wordprocessingGroup">
                    <wpg:wgp>
                      <wpg:cNvGrpSpPr/>
                      <wpg:grpSpPr>
                        <a:xfrm>
                          <a:off x="0" y="0"/>
                          <a:ext cx="6858000" cy="7068185"/>
                          <a:chOff x="1917000" y="245908"/>
                          <a:chExt cx="6858000" cy="7068185"/>
                        </a:xfrm>
                      </wpg:grpSpPr>
                      <wpg:grpSp>
                        <wpg:cNvPr id="5" name="Group 5"/>
                        <wpg:cNvGrpSpPr/>
                        <wpg:grpSpPr>
                          <a:xfrm>
                            <a:off x="1917000" y="245908"/>
                            <a:ext cx="6858000" cy="7068185"/>
                            <a:chOff x="1917000" y="245908"/>
                            <a:chExt cx="6858000" cy="7068185"/>
                          </a:xfrm>
                        </wpg:grpSpPr>
                        <wps:wsp>
                          <wps:cNvPr id="6" name="Rectangle 6"/>
                          <wps:cNvSpPr/>
                          <wps:spPr>
                            <a:xfrm>
                              <a:off x="1917000" y="245908"/>
                              <a:ext cx="6858000" cy="7068175"/>
                            </a:xfrm>
                            <a:prstGeom prst="rect">
                              <a:avLst/>
                            </a:prstGeom>
                            <a:noFill/>
                            <a:ln>
                              <a:noFill/>
                            </a:ln>
                          </wps:spPr>
                          <wps:txbx>
                            <w:txbxContent>
                              <w:p w:rsidR="009D064D" w:rsidRDefault="009D064D">
                                <w:pPr>
                                  <w:textDirection w:val="btLr"/>
                                </w:pPr>
                              </w:p>
                            </w:txbxContent>
                          </wps:txbx>
                          <wps:bodyPr spcFirstLastPara="1" wrap="square" lIns="91425" tIns="91425" rIns="91425" bIns="91425" anchor="ctr" anchorCtr="0">
                            <a:noAutofit/>
                          </wps:bodyPr>
                        </wps:wsp>
                        <wpg:grpSp>
                          <wpg:cNvPr id="7" name="Group 7"/>
                          <wpg:cNvGrpSpPr/>
                          <wpg:grpSpPr>
                            <a:xfrm>
                              <a:off x="1917000" y="245908"/>
                              <a:ext cx="6858000" cy="7068185"/>
                              <a:chOff x="1917000" y="245908"/>
                              <a:chExt cx="6858000" cy="7068185"/>
                            </a:xfrm>
                          </wpg:grpSpPr>
                          <wps:wsp>
                            <wps:cNvPr id="8" name="Rectangle 8"/>
                            <wps:cNvSpPr/>
                            <wps:spPr>
                              <a:xfrm>
                                <a:off x="1917000" y="245908"/>
                                <a:ext cx="6858000" cy="7068175"/>
                              </a:xfrm>
                              <a:prstGeom prst="rect">
                                <a:avLst/>
                              </a:prstGeom>
                              <a:noFill/>
                              <a:ln>
                                <a:noFill/>
                              </a:ln>
                            </wps:spPr>
                            <wps:txbx>
                              <w:txbxContent>
                                <w:p w:rsidR="009D064D" w:rsidRDefault="009D064D">
                                  <w:pPr>
                                    <w:textDirection w:val="btLr"/>
                                  </w:pPr>
                                </w:p>
                              </w:txbxContent>
                            </wps:txbx>
                            <wps:bodyPr spcFirstLastPara="1" wrap="square" lIns="91425" tIns="91425" rIns="91425" bIns="91425" anchor="ctr" anchorCtr="0">
                              <a:noAutofit/>
                            </wps:bodyPr>
                          </wps:wsp>
                          <wpg:grpSp>
                            <wpg:cNvPr id="9" name="Group 9"/>
                            <wpg:cNvGrpSpPr/>
                            <wpg:grpSpPr>
                              <a:xfrm>
                                <a:off x="1917000" y="245908"/>
                                <a:ext cx="6858000" cy="7068185"/>
                                <a:chOff x="1917000" y="245908"/>
                                <a:chExt cx="6858000" cy="7068185"/>
                              </a:xfrm>
                            </wpg:grpSpPr>
                            <wps:wsp>
                              <wps:cNvPr id="10" name="Rectangle 10"/>
                              <wps:cNvSpPr/>
                              <wps:spPr>
                                <a:xfrm>
                                  <a:off x="1917000" y="245908"/>
                                  <a:ext cx="6858000" cy="7068175"/>
                                </a:xfrm>
                                <a:prstGeom prst="rect">
                                  <a:avLst/>
                                </a:prstGeom>
                                <a:noFill/>
                                <a:ln>
                                  <a:noFill/>
                                </a:ln>
                              </wps:spPr>
                              <wps:txbx>
                                <w:txbxContent>
                                  <w:p w:rsidR="009D064D" w:rsidRDefault="009D064D">
                                    <w:pPr>
                                      <w:textDirection w:val="btLr"/>
                                    </w:pPr>
                                  </w:p>
                                </w:txbxContent>
                              </wps:txbx>
                              <wps:bodyPr spcFirstLastPara="1" wrap="square" lIns="91425" tIns="91425" rIns="91425" bIns="91425" anchor="ctr" anchorCtr="0">
                                <a:noAutofit/>
                              </wps:bodyPr>
                            </wps:wsp>
                            <wpg:grpSp>
                              <wpg:cNvPr id="11" name="Group 11"/>
                              <wpg:cNvGrpSpPr/>
                              <wpg:grpSpPr>
                                <a:xfrm>
                                  <a:off x="1917000" y="245908"/>
                                  <a:ext cx="6858000" cy="7068185"/>
                                  <a:chOff x="1917000" y="245844"/>
                                  <a:chExt cx="6858000" cy="7068312"/>
                                </a:xfrm>
                              </wpg:grpSpPr>
                              <wps:wsp>
                                <wps:cNvPr id="12" name="Rectangle 12"/>
                                <wps:cNvSpPr/>
                                <wps:spPr>
                                  <a:xfrm>
                                    <a:off x="1917000" y="245844"/>
                                    <a:ext cx="6858000" cy="7068300"/>
                                  </a:xfrm>
                                  <a:prstGeom prst="rect">
                                    <a:avLst/>
                                  </a:prstGeom>
                                  <a:noFill/>
                                  <a:ln>
                                    <a:noFill/>
                                  </a:ln>
                                </wps:spPr>
                                <wps:txbx>
                                  <w:txbxContent>
                                    <w:p w:rsidR="009D064D" w:rsidRDefault="009D064D">
                                      <w:pPr>
                                        <w:textDirection w:val="btLr"/>
                                      </w:pPr>
                                    </w:p>
                                  </w:txbxContent>
                                </wps:txbx>
                                <wps:bodyPr spcFirstLastPara="1" wrap="square" lIns="91425" tIns="91425" rIns="91425" bIns="91425" anchor="ctr" anchorCtr="0">
                                  <a:noAutofit/>
                                </wps:bodyPr>
                              </wps:wsp>
                              <wpg:grpSp>
                                <wpg:cNvPr id="13" name="Group 13"/>
                                <wpg:cNvGrpSpPr/>
                                <wpg:grpSpPr>
                                  <a:xfrm>
                                    <a:off x="1917000" y="245844"/>
                                    <a:ext cx="6858000" cy="7068312"/>
                                    <a:chOff x="0" y="0"/>
                                    <a:chExt cx="5561330" cy="5404485"/>
                                  </a:xfrm>
                                </wpg:grpSpPr>
                                <wps:wsp>
                                  <wps:cNvPr id="14" name="Rectangle 14"/>
                                  <wps:cNvSpPr/>
                                  <wps:spPr>
                                    <a:xfrm>
                                      <a:off x="0" y="0"/>
                                      <a:ext cx="5561325" cy="5404475"/>
                                    </a:xfrm>
                                    <a:prstGeom prst="rect">
                                      <a:avLst/>
                                    </a:prstGeom>
                                    <a:noFill/>
                                    <a:ln>
                                      <a:noFill/>
                                    </a:ln>
                                  </wps:spPr>
                                  <wps:txbx>
                                    <w:txbxContent>
                                      <w:p w:rsidR="009D064D" w:rsidRDefault="009D064D">
                                        <w:pPr>
                                          <w:textDirection w:val="btLr"/>
                                        </w:pPr>
                                      </w:p>
                                    </w:txbxContent>
                                  </wps:txbx>
                                  <wps:bodyPr spcFirstLastPara="1" wrap="square" lIns="91425" tIns="91425" rIns="91425" bIns="91425" anchor="ctr" anchorCtr="0">
                                    <a:noAutofit/>
                                  </wps:bodyPr>
                                </wps:wsp>
                                <wps:wsp>
                                  <wps:cNvPr id="15" name="Freeform 15"/>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1C5D99"/>
                                        </a:gs>
                                        <a:gs pos="48000">
                                          <a:srgbClr val="639FAB"/>
                                        </a:gs>
                                        <a:gs pos="100000">
                                          <a:srgbClr val="BBCDE5"/>
                                        </a:gs>
                                      </a:gsLst>
                                      <a:lin ang="2700000" scaled="0"/>
                                    </a:gradFill>
                                    <a:ln>
                                      <a:noFill/>
                                    </a:ln>
                                  </wps:spPr>
                                  <wps:txbx>
                                    <w:txbxContent>
                                      <w:p w:rsidR="009D064D" w:rsidRDefault="009D064D">
                                        <w:pPr>
                                          <w:spacing w:after="160" w:line="258" w:lineRule="auto"/>
                                          <w:textDirection w:val="btLr"/>
                                        </w:pPr>
                                      </w:p>
                                    </w:txbxContent>
                                  </wps:txbx>
                                  <wps:bodyPr spcFirstLastPara="1" wrap="square" lIns="914400" tIns="1097275" rIns="1097275" bIns="1097275" anchor="b" anchorCtr="0">
                                    <a:noAutofit/>
                                  </wps:bodyPr>
                                </wps:wsp>
                                <wps:wsp>
                                  <wps:cNvPr id="16" name="Freeform 16"/>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dk1"/>
                                    </a:solidFill>
                                    <a:ln>
                                      <a:noFill/>
                                    </a:ln>
                                  </wps:spPr>
                                  <wps:txbx>
                                    <w:txbxContent>
                                      <w:p w:rsidR="009D064D" w:rsidRDefault="009D064D">
                                        <w:pPr>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w:pict>
              <v:group id="Group 3" o:spid="_x0000_s1029" style="position:absolute;margin-left:0;margin-top:37.85pt;width:540pt;height:556.55pt;z-index:-251655168;mso-wrap-distance-left:0;mso-wrap-distance-right:0;mso-position-horizontal:center;mso-position-horizontal-relative:margin;mso-position-vertical-relative:page" coordorigin="19170,2459" coordsize="68580,7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">
                <v:group id="Group 5" o:spid="_x0000_s1030" style="position:absolute;left:19170;top:2459;width:68580;height:70681" coordorigin="19170,2459" coordsize="68580,70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1" style="position:absolute;left:19170;top:2459;width:68580;height:70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9D064D" w:rsidRDefault="009D064D">
                          <w:pPr>
                            <w:textDirection w:val="btLr"/>
                          </w:pPr>
                        </w:p>
                      </w:txbxContent>
                    </v:textbox>
                  </v:rect>
                  <v:group id="Group 7" o:spid="_x0000_s1032" style="position:absolute;left:19170;top:2459;width:68580;height:70681" coordorigin="19170,2459" coordsize="68580,70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3" style="position:absolute;left:19170;top:2459;width:68580;height:70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9D064D" w:rsidRDefault="009D064D">
                            <w:pPr>
                              <w:textDirection w:val="btLr"/>
                            </w:pPr>
                          </w:p>
                        </w:txbxContent>
                      </v:textbox>
                    </v:rect>
                    <v:group id="Group 9" o:spid="_x0000_s1034" style="position:absolute;left:19170;top:2459;width:68580;height:70681" coordorigin="19170,2459" coordsize="68580,70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5" style="position:absolute;left:19170;top:2459;width:68580;height:70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9D064D" w:rsidRDefault="009D064D">
                              <w:pPr>
                                <w:textDirection w:val="btLr"/>
                              </w:pPr>
                            </w:p>
                          </w:txbxContent>
                        </v:textbox>
                      </v:rect>
                      <v:group id="Group 11" o:spid="_x0000_s1036" style="position:absolute;left:19170;top:2459;width:68580;height:70681" coordorigin="19170,2458" coordsize="68580,70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7" style="position:absolute;left:19170;top:2458;width:68580;height:70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9D064D" w:rsidRDefault="009D064D">
                                <w:pPr>
                                  <w:textDirection w:val="btLr"/>
                                </w:pPr>
                              </w:p>
                            </w:txbxContent>
                          </v:textbox>
                        </v:rect>
                        <v:group id="Group 13" o:spid="_x0000_s1038" style="position:absolute;left:19170;top:2458;width:68580;height:70683" coordsize="55613,54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39" style="position:absolute;width:55613;height:54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9D064D" w:rsidRDefault="009D064D">
                                  <w:pPr>
                                    <w:textDirection w:val="btLr"/>
                                  </w:pPr>
                                </w:p>
                              </w:txbxContent>
                            </v:textbox>
                          </v:rect>
                          <v:shape id="Freeform 15" o:spid="_x0000_s104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4cDL4A&#10;AADbAAAADwAAAGRycy9kb3ducmV2LnhtbERPSwrCMBDdC94hjOBOUxVFqlFEFFwoxc/C5dCMbbGZ&#10;lCZqvb0RBHfzeN+ZLxtTiifVrrCsYNCPQBCnVhecKbict70pCOeRNZaWScGbHCwX7dYcY21ffKTn&#10;yWcihLCLUUHufRVL6dKcDLq+rYgDd7O1QR9gnUld4yuEm1IOo2giDRYcGnKsaJ1Tej89jIJyP4ym&#10;6WHfJMluMzoMksn5SqhUt9OsZiA8Nf4v/rl3Oswfw/eXcI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OHAy+AAAA2wAAAA8AAAAAAAAAAAAAAAAAmAIAAGRycy9kb3ducmV2&#10;LnhtbFBLBQYAAAAABAAEAPUAAACDAwAAAAA=&#10;" adj="-11796480,,5400" path="m,c,644,,644,,644v23,6,62,14,113,21c250,685,476,700,720,644v,-27,,-27,,-27c720,,720,,720,,,,,,,e" fillcolor="#1c5d99" stroked="f">
                            <v:fill color2="#bbcde5" angle="45" colors="0 #1c5d99;31457f #639fab;1 #bbcde5" focus="100%" type="gradient">
                              <o:fill v:ext="view" type="gradientUnscaled"/>
                            </v:fill>
                            <v:stroke joinstyle="miter"/>
                            <v:formulas/>
                            <v:path arrowok="t" o:extrusionok="f" o:connecttype="custom" textboxrect="0,0,720,700"/>
                            <v:textbox inset="1in,30.47986mm,30.47986mm,30.47986mm">
                              <w:txbxContent>
                                <w:p w:rsidR="009D064D" w:rsidRDefault="009D064D">
                                  <w:pPr>
                                    <w:spacing w:after="160" w:line="258" w:lineRule="auto"/>
                                    <w:textDirection w:val="btLr"/>
                                  </w:pPr>
                                </w:p>
                              </w:txbxContent>
                            </v:textbox>
                          </v:shape>
                          <v:shape id="Freeform 16" o:spid="_x0000_s1041" style="position:absolute;left:8763;top:47697;width:46850;height:5099;visibility:visible;mso-wrap-style:square;v-text-anchor:middle" coordsize="607,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UQL8A&#10;AADbAAAADwAAAGRycy9kb3ducmV2LnhtbERPS2sCMRC+C/0PYQq9abZSRLZGkYWi4MUX9Dpsxs3i&#10;ZhKS6K7/3hQK3ubje85iNdhO3CnE1rGCz0kBgrh2uuVGwfn0M56DiAlZY+eYFDwowmr5NlpgqV3P&#10;B7ofUyNyCMcSFZiUfCllrA1ZjBPniTN3ccFiyjA0Ugfsc7jt5LQoZtJiy7nBoKfKUH093qwCva1+&#10;g3O7L774qu/8bd9sTK/Ux/uw/gaRaEgv8b97q/P8Gfz9k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gNRAvwAAANsAAAAPAAAAAAAAAAAAAAAAAJgCAABkcnMvZG93bnJl&#10;di54bWxQSwUGAAAAAAQABAD1AAAAhAMAAAAA&#10;" adj="-11796480,,5400" path="m607,c450,44,300,57,176,57,109,57,49,53,,48,66,58,152,66,251,66,358,66,480,56,607,27,607,,607,,607,e" fillcolor="black [3200]" stroked="f">
                            <v:stroke joinstyle="miter"/>
                            <v:formulas/>
                            <v:path arrowok="t" o:extrusionok="f" o:connecttype="custom" textboxrect="0,0,607,66"/>
                            <v:textbox inset="2.53958mm,2.53958mm,2.53958mm,2.53958mm">
                              <w:txbxContent>
                                <w:p w:rsidR="009D064D" w:rsidRDefault="009D064D">
                                  <w:pPr>
                                    <w:textDirection w:val="btLr"/>
                                  </w:pPr>
                                </w:p>
                              </w:txbxContent>
                            </v:textbox>
                          </v:shape>
                        </v:group>
                      </v:group>
                    </v:group>
                  </v:group>
                </v:group>
                <w10:wrap anchorx="margin" anchory="page"/>
              </v:group>
            </w:pict>
          </mc:Fallback>
        </mc:AlternateContent>
      </w:r>
      <w:r>
        <w:br w:type="page"/>
      </w:r>
      <w:bookmarkStart w:id="0" w:name="_GoBack"/>
      <w:bookmarkEnd w:id="0"/>
    </w:p>
    <w:p w:rsidR="001F56EC" w:rsidRDefault="009D064D">
      <w:pPr>
        <w:pStyle w:val="Heading1"/>
        <w:spacing w:line="259" w:lineRule="auto"/>
        <w:jc w:val="both"/>
        <w:rPr>
          <w:rFonts w:ascii="Arial" w:eastAsia="Arial" w:hAnsi="Arial" w:cs="Arial"/>
        </w:rPr>
      </w:pPr>
      <w:bookmarkStart w:id="1" w:name="_heading=h.bwu00cx13jnv" w:colFirst="0" w:colLast="0"/>
      <w:bookmarkEnd w:id="1"/>
      <w:r>
        <w:rPr>
          <w:rFonts w:ascii="Arial" w:eastAsia="Arial" w:hAnsi="Arial" w:cs="Arial"/>
        </w:rPr>
        <w:lastRenderedPageBreak/>
        <w:t>Change History</w:t>
      </w:r>
    </w:p>
    <w:tbl>
      <w:tblPr>
        <w:tblStyle w:val="a"/>
        <w:tblW w:w="88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414"/>
        <w:gridCol w:w="4414"/>
      </w:tblGrid>
      <w:tr w:rsidR="001F56EC" w:rsidTr="001F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32"/>
                <w:szCs w:val="32"/>
              </w:rPr>
            </w:pPr>
            <w:r>
              <w:rPr>
                <w:rFonts w:ascii="Arial" w:eastAsia="Arial" w:hAnsi="Arial" w:cs="Arial"/>
                <w:sz w:val="32"/>
                <w:szCs w:val="32"/>
              </w:rPr>
              <w:t>Version</w:t>
            </w:r>
          </w:p>
        </w:tc>
        <w:tc>
          <w:tcPr>
            <w:tcW w:w="4414" w:type="dxa"/>
          </w:tcPr>
          <w:p w:rsidR="001F56EC" w:rsidRDefault="009D064D">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32"/>
                <w:szCs w:val="32"/>
              </w:rPr>
            </w:pPr>
            <w:r>
              <w:rPr>
                <w:rFonts w:ascii="Arial" w:eastAsia="Arial" w:hAnsi="Arial" w:cs="Arial"/>
                <w:sz w:val="32"/>
                <w:szCs w:val="32"/>
              </w:rPr>
              <w:t>Notes</w:t>
            </w:r>
          </w:p>
        </w:tc>
      </w:tr>
      <w:tr w:rsidR="001F56EC" w:rsidTr="00A770E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color w:val="000000"/>
                <w:sz w:val="22"/>
                <w:szCs w:val="22"/>
              </w:rPr>
            </w:pPr>
            <w:r>
              <w:rPr>
                <w:rFonts w:ascii="Arial" w:eastAsia="Arial" w:hAnsi="Arial" w:cs="Arial"/>
                <w:sz w:val="22"/>
                <w:szCs w:val="22"/>
              </w:rPr>
              <w:t>0.1</w:t>
            </w:r>
          </w:p>
        </w:tc>
        <w:tc>
          <w:tcPr>
            <w:tcW w:w="4414" w:type="dxa"/>
          </w:tcPr>
          <w:p w:rsidR="001F56EC" w:rsidRDefault="009D064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First Iteration</w:t>
            </w:r>
          </w:p>
        </w:tc>
      </w:tr>
      <w:tr w:rsidR="001F56EC" w:rsidTr="00A770E4">
        <w:trPr>
          <w:trHeight w:val="1866"/>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0.2</w:t>
            </w:r>
          </w:p>
        </w:tc>
        <w:tc>
          <w:tcPr>
            <w:tcW w:w="4414" w:type="dxa"/>
          </w:tcPr>
          <w:p w:rsidR="001F56EC" w:rsidRDefault="009D064D">
            <w:pPr>
              <w:numPr>
                <w:ilvl w:val="0"/>
                <w:numId w:val="4"/>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Changed format of NFRs</w:t>
            </w:r>
          </w:p>
          <w:p w:rsidR="001F56EC" w:rsidRDefault="009D064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Defined business value and difficulty for requirements</w:t>
            </w:r>
          </w:p>
          <w:p w:rsidR="001F56EC" w:rsidRDefault="009D064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Added colours to the requirement tables</w:t>
            </w:r>
          </w:p>
          <w:p w:rsidR="001F56EC" w:rsidRDefault="009D064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Removed use cases</w:t>
            </w:r>
          </w:p>
          <w:p w:rsidR="001F56EC" w:rsidRDefault="009D064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Removed some irrelevant definitions</w:t>
            </w:r>
          </w:p>
        </w:tc>
      </w:tr>
      <w:tr w:rsidR="001F56EC" w:rsidTr="00A770E4">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1.0</w:t>
            </w:r>
          </w:p>
        </w:tc>
        <w:tc>
          <w:tcPr>
            <w:tcW w:w="4414" w:type="dxa"/>
          </w:tcPr>
          <w:p w:rsidR="001F56EC" w:rsidRDefault="009D064D">
            <w:pPr>
              <w:numPr>
                <w:ilvl w:val="0"/>
                <w:numId w:val="3"/>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Moved “Key Actors” to section 2</w:t>
            </w:r>
          </w:p>
          <w:p w:rsidR="001F56EC" w:rsidRDefault="009D064D">
            <w:pPr>
              <w:numPr>
                <w:ilvl w:val="0"/>
                <w:numId w:val="3"/>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Split functional and non-functional requirements into subsections.</w:t>
            </w:r>
          </w:p>
          <w:p w:rsidR="001F56EC" w:rsidRDefault="009D064D">
            <w:pPr>
              <w:numPr>
                <w:ilvl w:val="0"/>
                <w:numId w:val="3"/>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Reformatted section 1</w:t>
            </w:r>
          </w:p>
          <w:p w:rsidR="001F56EC" w:rsidRDefault="009D064D">
            <w:pPr>
              <w:numPr>
                <w:ilvl w:val="0"/>
                <w:numId w:val="3"/>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Changed colours of the requirement tables</w:t>
            </w:r>
          </w:p>
        </w:tc>
      </w:tr>
    </w:tbl>
    <w:p w:rsidR="001F56EC" w:rsidRDefault="009D064D">
      <w:pPr>
        <w:pStyle w:val="Heading1"/>
        <w:spacing w:line="259" w:lineRule="auto"/>
        <w:jc w:val="both"/>
        <w:rPr>
          <w:rFonts w:ascii="Arial" w:eastAsia="Arial" w:hAnsi="Arial" w:cs="Arial"/>
        </w:rPr>
      </w:pPr>
      <w:bookmarkStart w:id="2" w:name="_heading=h.jpy9isf3la1" w:colFirst="0" w:colLast="0"/>
      <w:bookmarkEnd w:id="2"/>
      <w:r>
        <w:rPr>
          <w:rFonts w:ascii="Arial" w:eastAsia="Arial" w:hAnsi="Arial" w:cs="Arial"/>
        </w:rPr>
        <w:t xml:space="preserve">Glossary </w:t>
      </w:r>
    </w:p>
    <w:tbl>
      <w:tblPr>
        <w:tblStyle w:val="a0"/>
        <w:tblW w:w="88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414"/>
        <w:gridCol w:w="4414"/>
      </w:tblGrid>
      <w:tr w:rsidR="001F56EC" w:rsidTr="001F56E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32"/>
                <w:szCs w:val="32"/>
              </w:rPr>
            </w:pPr>
            <w:r>
              <w:rPr>
                <w:rFonts w:ascii="Arial" w:eastAsia="Arial" w:hAnsi="Arial" w:cs="Arial"/>
                <w:sz w:val="32"/>
                <w:szCs w:val="32"/>
              </w:rPr>
              <w:t xml:space="preserve">Term </w:t>
            </w:r>
          </w:p>
        </w:tc>
        <w:tc>
          <w:tcPr>
            <w:tcW w:w="4414" w:type="dxa"/>
          </w:tcPr>
          <w:p w:rsidR="001F56EC" w:rsidRDefault="009D064D">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32"/>
                <w:szCs w:val="32"/>
              </w:rPr>
            </w:pPr>
            <w:r>
              <w:rPr>
                <w:rFonts w:ascii="Arial" w:eastAsia="Arial" w:hAnsi="Arial" w:cs="Arial"/>
                <w:sz w:val="32"/>
                <w:szCs w:val="32"/>
              </w:rPr>
              <w:t>Definition</w:t>
            </w:r>
          </w:p>
        </w:tc>
      </w:tr>
      <w:tr w:rsidR="001F56EC" w:rsidTr="00A770E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Framework</w:t>
            </w:r>
          </w:p>
        </w:tc>
        <w:tc>
          <w:tcPr>
            <w:tcW w:w="4414" w:type="dxa"/>
          </w:tcPr>
          <w:p w:rsidR="001F56EC" w:rsidRDefault="009D064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platform for developing software applications. Contains in-built functionality to assist in the development of software.</w:t>
            </w:r>
          </w:p>
        </w:tc>
      </w:tr>
      <w:tr w:rsidR="001F56EC" w:rsidTr="001F56EC">
        <w:trPr>
          <w:trHeight w:val="752"/>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Front-end</w:t>
            </w:r>
          </w:p>
          <w:p w:rsidR="001F56EC" w:rsidRDefault="001F56EC">
            <w:pPr>
              <w:rPr>
                <w:rFonts w:ascii="Arial" w:eastAsia="Arial" w:hAnsi="Arial" w:cs="Arial"/>
                <w:sz w:val="22"/>
                <w:szCs w:val="22"/>
              </w:rPr>
            </w:pPr>
          </w:p>
        </w:tc>
        <w:tc>
          <w:tcPr>
            <w:tcW w:w="4414" w:type="dxa"/>
          </w:tcPr>
          <w:p w:rsidR="001F56EC" w:rsidRDefault="009D064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The front-end of an application is defined as what the users can see and directly interact with.</w:t>
            </w:r>
          </w:p>
        </w:tc>
      </w:tr>
      <w:tr w:rsidR="001F56EC" w:rsidTr="001F56EC">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Back-end</w:t>
            </w:r>
          </w:p>
        </w:tc>
        <w:tc>
          <w:tcPr>
            <w:tcW w:w="4414" w:type="dxa"/>
          </w:tcPr>
          <w:p w:rsidR="001F56EC" w:rsidRDefault="009D064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The back-end of an application relates to the server-side tasks and database communication.</w:t>
            </w:r>
          </w:p>
        </w:tc>
      </w:tr>
      <w:tr w:rsidR="001F56EC" w:rsidTr="00A770E4">
        <w:trPr>
          <w:trHeight w:val="423"/>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Database</w:t>
            </w:r>
          </w:p>
        </w:tc>
        <w:tc>
          <w:tcPr>
            <w:tcW w:w="4414" w:type="dxa"/>
          </w:tcPr>
          <w:p w:rsidR="001F56EC" w:rsidRDefault="009D064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structured set of data held in a computer or server.</w:t>
            </w:r>
          </w:p>
        </w:tc>
      </w:tr>
      <w:tr w:rsidR="001F56EC" w:rsidTr="00A770E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SDK</w:t>
            </w:r>
          </w:p>
          <w:p w:rsidR="001F56EC" w:rsidRDefault="009D064D">
            <w:pPr>
              <w:rPr>
                <w:rFonts w:ascii="Arial" w:eastAsia="Arial" w:hAnsi="Arial" w:cs="Arial"/>
                <w:sz w:val="22"/>
                <w:szCs w:val="22"/>
              </w:rPr>
            </w:pPr>
            <w:r>
              <w:rPr>
                <w:rFonts w:ascii="Arial" w:eastAsia="Arial" w:hAnsi="Arial" w:cs="Arial"/>
                <w:b w:val="0"/>
                <w:sz w:val="22"/>
                <w:szCs w:val="22"/>
              </w:rPr>
              <w:t>(Software Development Kit)</w:t>
            </w:r>
          </w:p>
        </w:tc>
        <w:tc>
          <w:tcPr>
            <w:tcW w:w="4414" w:type="dxa"/>
          </w:tcPr>
          <w:p w:rsidR="001F56EC" w:rsidRDefault="009D064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collection of software development tools in one package.</w:t>
            </w:r>
          </w:p>
        </w:tc>
      </w:tr>
      <w:tr w:rsidR="001F56EC" w:rsidTr="001F56EC">
        <w:trPr>
          <w:trHeight w:val="752"/>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API</w:t>
            </w:r>
          </w:p>
          <w:p w:rsidR="001F56EC" w:rsidRDefault="009D064D">
            <w:pPr>
              <w:rPr>
                <w:rFonts w:ascii="Arial" w:eastAsia="Arial" w:hAnsi="Arial" w:cs="Arial"/>
                <w:sz w:val="22"/>
                <w:szCs w:val="22"/>
              </w:rPr>
            </w:pPr>
            <w:r>
              <w:rPr>
                <w:rFonts w:ascii="Arial" w:eastAsia="Arial" w:hAnsi="Arial" w:cs="Arial"/>
                <w:b w:val="0"/>
                <w:sz w:val="22"/>
                <w:szCs w:val="22"/>
              </w:rPr>
              <w:t>(Application Programming Interface)</w:t>
            </w:r>
          </w:p>
        </w:tc>
        <w:tc>
          <w:tcPr>
            <w:tcW w:w="4414" w:type="dxa"/>
          </w:tcPr>
          <w:p w:rsidR="001F56EC" w:rsidRDefault="009D064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software interface which offers a service to other pieces of software.</w:t>
            </w:r>
          </w:p>
        </w:tc>
      </w:tr>
      <w:tr w:rsidR="001F56EC" w:rsidTr="001F56EC">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proofErr w:type="spellStart"/>
            <w:r>
              <w:rPr>
                <w:rFonts w:ascii="Arial" w:eastAsia="Arial" w:hAnsi="Arial" w:cs="Arial"/>
                <w:sz w:val="22"/>
                <w:szCs w:val="22"/>
              </w:rPr>
              <w:t>WebSocket</w:t>
            </w:r>
            <w:proofErr w:type="spellEnd"/>
          </w:p>
        </w:tc>
        <w:tc>
          <w:tcPr>
            <w:tcW w:w="4414" w:type="dxa"/>
          </w:tcPr>
          <w:p w:rsidR="001F56EC" w:rsidRDefault="009D064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web communication protocol allowing two-way communication between a client and a server.</w:t>
            </w:r>
          </w:p>
        </w:tc>
      </w:tr>
      <w:tr w:rsidR="001F56EC" w:rsidTr="001F56EC">
        <w:trPr>
          <w:trHeight w:val="735"/>
        </w:trPr>
        <w:tc>
          <w:tcPr>
            <w:cnfStyle w:val="001000000000" w:firstRow="0" w:lastRow="0" w:firstColumn="1" w:lastColumn="0" w:oddVBand="0" w:evenVBand="0" w:oddHBand="0" w:evenHBand="0" w:firstRowFirstColumn="0" w:firstRowLastColumn="0" w:lastRowFirstColumn="0" w:lastRowLastColumn="0"/>
            <w:tcW w:w="4414" w:type="dxa"/>
          </w:tcPr>
          <w:p w:rsidR="001F56EC" w:rsidRDefault="009D064D">
            <w:pPr>
              <w:rPr>
                <w:rFonts w:ascii="Arial" w:eastAsia="Arial" w:hAnsi="Arial" w:cs="Arial"/>
                <w:sz w:val="22"/>
                <w:szCs w:val="22"/>
              </w:rPr>
            </w:pPr>
            <w:r>
              <w:rPr>
                <w:rFonts w:ascii="Arial" w:eastAsia="Arial" w:hAnsi="Arial" w:cs="Arial"/>
                <w:sz w:val="22"/>
                <w:szCs w:val="22"/>
              </w:rPr>
              <w:t>FIFO</w:t>
            </w:r>
          </w:p>
        </w:tc>
        <w:tc>
          <w:tcPr>
            <w:tcW w:w="4414" w:type="dxa"/>
          </w:tcPr>
          <w:p w:rsidR="001F56EC" w:rsidRDefault="009D064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process for ordering data, where the initial data that is added to a queue will be the data that is taken first from the queue.</w:t>
            </w:r>
          </w:p>
        </w:tc>
      </w:tr>
    </w:tbl>
    <w:p w:rsidR="001F56EC" w:rsidRDefault="009D064D">
      <w:pPr>
        <w:keepNext/>
        <w:keepLines/>
        <w:spacing w:before="240" w:line="259" w:lineRule="auto"/>
        <w:jc w:val="both"/>
        <w:rPr>
          <w:rFonts w:ascii="Arial" w:eastAsia="Arial" w:hAnsi="Arial" w:cs="Arial"/>
          <w:color w:val="000000"/>
          <w:sz w:val="22"/>
          <w:szCs w:val="22"/>
        </w:rPr>
      </w:pPr>
      <w:r>
        <w:rPr>
          <w:rFonts w:ascii="Arial" w:eastAsia="Arial" w:hAnsi="Arial" w:cs="Arial"/>
          <w:color w:val="2F5496"/>
          <w:sz w:val="32"/>
          <w:szCs w:val="32"/>
        </w:rPr>
        <w:lastRenderedPageBreak/>
        <w:t>Contents</w:t>
      </w:r>
    </w:p>
    <w:sdt>
      <w:sdtPr>
        <w:id w:val="-619684150"/>
        <w:docPartObj>
          <w:docPartGallery w:val="Table of Contents"/>
          <w:docPartUnique/>
        </w:docPartObj>
      </w:sdtPr>
      <w:sdtEndPr/>
      <w:sdtContent>
        <w:p w:rsidR="001F56EC" w:rsidRDefault="009D064D">
          <w:pPr>
            <w:tabs>
              <w:tab w:val="right" w:pos="9025"/>
            </w:tabs>
            <w:spacing w:before="80"/>
            <w:rPr>
              <w:rFonts w:ascii="Arial" w:eastAsia="Arial" w:hAnsi="Arial" w:cs="Arial"/>
              <w:b/>
              <w:noProof/>
              <w:color w:val="000000"/>
            </w:rPr>
          </w:pPr>
          <w:r>
            <w:fldChar w:fldCharType="begin"/>
          </w:r>
          <w:r>
            <w:instrText xml:space="preserve"> TOC \h \u \z </w:instrText>
          </w:r>
          <w:r>
            <w:fldChar w:fldCharType="separate"/>
          </w:r>
          <w:hyperlink w:anchor="_heading=h.bwu00cx13jnv">
            <w:r>
              <w:rPr>
                <w:rFonts w:ascii="Arial" w:eastAsia="Arial" w:hAnsi="Arial" w:cs="Arial"/>
                <w:b/>
                <w:noProof/>
                <w:color w:val="000000"/>
              </w:rPr>
              <w:t>Change History</w:t>
            </w:r>
          </w:hyperlink>
          <w:r>
            <w:rPr>
              <w:rFonts w:ascii="Arial" w:eastAsia="Arial" w:hAnsi="Arial" w:cs="Arial"/>
              <w:b/>
              <w:noProof/>
              <w:color w:val="000000"/>
            </w:rPr>
            <w:tab/>
          </w:r>
          <w:r>
            <w:rPr>
              <w:noProof/>
            </w:rPr>
            <w:fldChar w:fldCharType="begin"/>
          </w:r>
          <w:r>
            <w:rPr>
              <w:noProof/>
            </w:rPr>
            <w:instrText xml:space="preserve"> PAGEREF _heading=h.bwu00cx13jnv \h </w:instrText>
          </w:r>
          <w:r>
            <w:rPr>
              <w:noProof/>
            </w:rPr>
          </w:r>
          <w:r>
            <w:rPr>
              <w:noProof/>
            </w:rPr>
            <w:fldChar w:fldCharType="separate"/>
          </w:r>
          <w:r w:rsidR="00307CD0">
            <w:rPr>
              <w:noProof/>
            </w:rPr>
            <w:t>2</w:t>
          </w:r>
          <w:r>
            <w:rPr>
              <w:noProof/>
            </w:rPr>
            <w:fldChar w:fldCharType="end"/>
          </w:r>
        </w:p>
        <w:p w:rsidR="001F56EC" w:rsidRDefault="00BE1F3A">
          <w:pPr>
            <w:tabs>
              <w:tab w:val="right" w:pos="9025"/>
            </w:tabs>
            <w:spacing w:before="200"/>
            <w:rPr>
              <w:rFonts w:ascii="Arial" w:eastAsia="Arial" w:hAnsi="Arial" w:cs="Arial"/>
              <w:b/>
              <w:noProof/>
              <w:color w:val="000000"/>
            </w:rPr>
          </w:pPr>
          <w:hyperlink w:anchor="_heading=h.jpy9isf3la1">
            <w:r w:rsidR="009D064D">
              <w:rPr>
                <w:rFonts w:ascii="Arial" w:eastAsia="Arial" w:hAnsi="Arial" w:cs="Arial"/>
                <w:b/>
                <w:noProof/>
                <w:color w:val="000000"/>
              </w:rPr>
              <w:t>Glossary</w:t>
            </w:r>
          </w:hyperlink>
          <w:r w:rsidR="009D064D">
            <w:rPr>
              <w:rFonts w:ascii="Arial" w:eastAsia="Arial" w:hAnsi="Arial" w:cs="Arial"/>
              <w:b/>
              <w:noProof/>
              <w:color w:val="000000"/>
            </w:rPr>
            <w:tab/>
          </w:r>
          <w:r w:rsidR="009D064D">
            <w:rPr>
              <w:noProof/>
            </w:rPr>
            <w:fldChar w:fldCharType="begin"/>
          </w:r>
          <w:r w:rsidR="009D064D">
            <w:rPr>
              <w:noProof/>
            </w:rPr>
            <w:instrText xml:space="preserve"> PAGEREF _heading=h.jpy9isf3la1 \h </w:instrText>
          </w:r>
          <w:r w:rsidR="009D064D">
            <w:rPr>
              <w:noProof/>
            </w:rPr>
          </w:r>
          <w:r w:rsidR="009D064D">
            <w:rPr>
              <w:noProof/>
            </w:rPr>
            <w:fldChar w:fldCharType="separate"/>
          </w:r>
          <w:r w:rsidR="00307CD0">
            <w:rPr>
              <w:noProof/>
            </w:rPr>
            <w:t>2</w:t>
          </w:r>
          <w:r w:rsidR="009D064D">
            <w:rPr>
              <w:noProof/>
            </w:rPr>
            <w:fldChar w:fldCharType="end"/>
          </w:r>
        </w:p>
        <w:p w:rsidR="001F56EC" w:rsidRDefault="00BE1F3A">
          <w:pPr>
            <w:tabs>
              <w:tab w:val="right" w:pos="9025"/>
            </w:tabs>
            <w:spacing w:before="200"/>
            <w:rPr>
              <w:rFonts w:ascii="Arial" w:eastAsia="Arial" w:hAnsi="Arial" w:cs="Arial"/>
              <w:noProof/>
              <w:color w:val="000000"/>
            </w:rPr>
          </w:pPr>
          <w:hyperlink w:anchor="_heading=h.n9bdx1pa2en0">
            <w:r w:rsidR="009D064D">
              <w:rPr>
                <w:rFonts w:ascii="Arial" w:eastAsia="Arial" w:hAnsi="Arial" w:cs="Arial"/>
                <w:b/>
                <w:noProof/>
                <w:color w:val="000000"/>
              </w:rPr>
              <w:t>1 Introduction</w:t>
            </w:r>
          </w:hyperlink>
          <w:r w:rsidR="009D064D">
            <w:rPr>
              <w:rFonts w:ascii="Arial" w:eastAsia="Arial" w:hAnsi="Arial" w:cs="Arial"/>
              <w:b/>
              <w:noProof/>
              <w:color w:val="000000"/>
            </w:rPr>
            <w:tab/>
          </w:r>
          <w:r w:rsidR="009D064D">
            <w:rPr>
              <w:noProof/>
            </w:rPr>
            <w:fldChar w:fldCharType="begin"/>
          </w:r>
          <w:r w:rsidR="009D064D">
            <w:rPr>
              <w:noProof/>
            </w:rPr>
            <w:instrText xml:space="preserve"> PAGEREF _heading=h.n9bdx1pa2en0 \h </w:instrText>
          </w:r>
          <w:r w:rsidR="009D064D">
            <w:rPr>
              <w:noProof/>
            </w:rPr>
          </w:r>
          <w:r w:rsidR="009D064D">
            <w:rPr>
              <w:noProof/>
            </w:rPr>
            <w:fldChar w:fldCharType="separate"/>
          </w:r>
          <w:r w:rsidR="00307CD0">
            <w:rPr>
              <w:noProof/>
            </w:rPr>
            <w:t>4</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x4wecth77ukv">
            <w:r w:rsidR="009D064D">
              <w:rPr>
                <w:rFonts w:ascii="Arial" w:eastAsia="Arial" w:hAnsi="Arial" w:cs="Arial"/>
                <w:noProof/>
                <w:color w:val="000000"/>
              </w:rPr>
              <w:t>1.1 Purpose</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_heading=h.x4wecth77ukv \h </w:instrText>
          </w:r>
          <w:r w:rsidR="009D064D">
            <w:rPr>
              <w:noProof/>
            </w:rPr>
          </w:r>
          <w:r w:rsidR="009D064D">
            <w:rPr>
              <w:noProof/>
            </w:rPr>
            <w:fldChar w:fldCharType="separate"/>
          </w:r>
          <w:r w:rsidR="00307CD0">
            <w:rPr>
              <w:noProof/>
            </w:rPr>
            <w:t>4</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3o7alnk">
            <w:r w:rsidR="009D064D">
              <w:rPr>
                <w:rFonts w:ascii="Arial" w:eastAsia="Arial" w:hAnsi="Arial" w:cs="Arial"/>
                <w:noProof/>
                <w:color w:val="000000"/>
              </w:rPr>
              <w:t>1.2 Audience</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_heading=h.3o7alnk \h </w:instrText>
          </w:r>
          <w:r w:rsidR="009D064D">
            <w:rPr>
              <w:noProof/>
            </w:rPr>
          </w:r>
          <w:r w:rsidR="009D064D">
            <w:rPr>
              <w:noProof/>
            </w:rPr>
            <w:fldChar w:fldCharType="separate"/>
          </w:r>
          <w:r w:rsidR="00307CD0">
            <w:rPr>
              <w:noProof/>
            </w:rPr>
            <w:t>4</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23ckvvd">
            <w:r w:rsidR="009D064D">
              <w:rPr>
                <w:rFonts w:ascii="Arial" w:eastAsia="Arial" w:hAnsi="Arial" w:cs="Arial"/>
                <w:noProof/>
                <w:color w:val="000000"/>
              </w:rPr>
              <w:t>1.3 Project Background</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_heading=h.23ckvvd \h </w:instrText>
          </w:r>
          <w:r w:rsidR="009D064D">
            <w:rPr>
              <w:noProof/>
            </w:rPr>
          </w:r>
          <w:r w:rsidR="009D064D">
            <w:rPr>
              <w:noProof/>
            </w:rPr>
            <w:fldChar w:fldCharType="separate"/>
          </w:r>
          <w:r w:rsidR="00307CD0">
            <w:rPr>
              <w:noProof/>
            </w:rPr>
            <w:t>4</w:t>
          </w:r>
          <w:r w:rsidR="009D064D">
            <w:rPr>
              <w:noProof/>
            </w:rPr>
            <w:fldChar w:fldCharType="end"/>
          </w:r>
        </w:p>
        <w:p w:rsidR="001F56EC" w:rsidRDefault="00BE1F3A">
          <w:pPr>
            <w:tabs>
              <w:tab w:val="right" w:pos="9025"/>
            </w:tabs>
            <w:spacing w:before="200"/>
            <w:rPr>
              <w:rFonts w:ascii="Arial" w:eastAsia="Arial" w:hAnsi="Arial" w:cs="Arial"/>
              <w:noProof/>
              <w:color w:val="000000"/>
            </w:rPr>
          </w:pPr>
          <w:hyperlink w:anchor="_heading=h.yzkh776mlsmq">
            <w:r w:rsidR="009D064D">
              <w:rPr>
                <w:rFonts w:ascii="Arial" w:eastAsia="Arial" w:hAnsi="Arial" w:cs="Arial"/>
                <w:b/>
                <w:noProof/>
                <w:color w:val="000000"/>
              </w:rPr>
              <w:t>2 Overall Description</w:t>
            </w:r>
          </w:hyperlink>
          <w:r w:rsidR="009D064D">
            <w:rPr>
              <w:rFonts w:ascii="Arial" w:eastAsia="Arial" w:hAnsi="Arial" w:cs="Arial"/>
              <w:b/>
              <w:noProof/>
              <w:color w:val="000000"/>
            </w:rPr>
            <w:tab/>
          </w:r>
          <w:r w:rsidR="009D064D">
            <w:rPr>
              <w:noProof/>
            </w:rPr>
            <w:fldChar w:fldCharType="begin"/>
          </w:r>
          <w:r w:rsidR="009D064D">
            <w:rPr>
              <w:noProof/>
            </w:rPr>
            <w:instrText xml:space="preserve"> PAGEREF _heading=h.yzkh776mlsmq \h </w:instrText>
          </w:r>
          <w:r w:rsidR="009D064D">
            <w:rPr>
              <w:noProof/>
            </w:rPr>
          </w:r>
          <w:r w:rsidR="009D064D">
            <w:rPr>
              <w:noProof/>
            </w:rPr>
            <w:fldChar w:fldCharType="separate"/>
          </w:r>
          <w:r w:rsidR="00307CD0">
            <w:rPr>
              <w:noProof/>
            </w:rPr>
            <w:t>5</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86a8a06d4siw">
            <w:r w:rsidR="009D064D">
              <w:rPr>
                <w:rFonts w:ascii="Arial" w:eastAsia="Arial" w:hAnsi="Arial" w:cs="Arial"/>
                <w:noProof/>
                <w:color w:val="000000"/>
              </w:rPr>
              <w:t>2.1 Key Actors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_heading=h.86a8a06d4siw \h </w:instrText>
          </w:r>
          <w:r w:rsidR="009D064D">
            <w:rPr>
              <w:noProof/>
            </w:rPr>
          </w:r>
          <w:r w:rsidR="009D064D">
            <w:rPr>
              <w:noProof/>
            </w:rPr>
            <w:fldChar w:fldCharType="separate"/>
          </w:r>
          <w:r w:rsidR="00307CD0">
            <w:rPr>
              <w:noProof/>
            </w:rPr>
            <w:t>5</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swotgrq2hkpo">
            <w:r w:rsidR="009D064D">
              <w:rPr>
                <w:rFonts w:ascii="Arial" w:eastAsia="Arial" w:hAnsi="Arial" w:cs="Arial"/>
                <w:noProof/>
                <w:color w:val="000000"/>
              </w:rPr>
              <w:t>2.2 Product Functions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_heading=h.swotgrq2hkpo \h </w:instrText>
          </w:r>
          <w:r w:rsidR="009D064D">
            <w:rPr>
              <w:noProof/>
            </w:rPr>
          </w:r>
          <w:r w:rsidR="009D064D">
            <w:rPr>
              <w:noProof/>
            </w:rPr>
            <w:fldChar w:fldCharType="separate"/>
          </w:r>
          <w:r w:rsidR="00307CD0">
            <w:rPr>
              <w:noProof/>
            </w:rPr>
            <w:t>5</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lnxbz9">
            <w:r w:rsidR="009D064D">
              <w:rPr>
                <w:rFonts w:ascii="Arial" w:eastAsia="Arial" w:hAnsi="Arial" w:cs="Arial"/>
                <w:noProof/>
                <w:color w:val="000000"/>
              </w:rPr>
              <w:t>2.3 Assumptions and Dependencies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_heading=h.lnxbz9 \h </w:instrText>
          </w:r>
          <w:r w:rsidR="009D064D">
            <w:rPr>
              <w:noProof/>
            </w:rPr>
          </w:r>
          <w:r w:rsidR="009D064D">
            <w:rPr>
              <w:noProof/>
            </w:rPr>
            <w:fldChar w:fldCharType="separate"/>
          </w:r>
          <w:r w:rsidR="00307CD0">
            <w:rPr>
              <w:noProof/>
            </w:rPr>
            <w:t>6</w:t>
          </w:r>
          <w:r w:rsidR="009D064D">
            <w:rPr>
              <w:noProof/>
            </w:rPr>
            <w:fldChar w:fldCharType="end"/>
          </w:r>
        </w:p>
        <w:p w:rsidR="001F56EC" w:rsidRDefault="00BE1F3A">
          <w:pPr>
            <w:tabs>
              <w:tab w:val="right" w:pos="9025"/>
            </w:tabs>
            <w:spacing w:before="200"/>
            <w:rPr>
              <w:rFonts w:ascii="Arial" w:eastAsia="Arial" w:hAnsi="Arial" w:cs="Arial"/>
              <w:noProof/>
              <w:color w:val="000000"/>
            </w:rPr>
          </w:pPr>
          <w:hyperlink w:anchor="_heading=h.5t1xo2akgl58">
            <w:r w:rsidR="009D064D">
              <w:rPr>
                <w:rFonts w:ascii="Arial" w:eastAsia="Arial" w:hAnsi="Arial" w:cs="Arial"/>
                <w:b/>
                <w:noProof/>
                <w:color w:val="000000"/>
              </w:rPr>
              <w:t>3 External Interface Requirements</w:t>
            </w:r>
          </w:hyperlink>
          <w:r w:rsidR="009D064D">
            <w:rPr>
              <w:rFonts w:ascii="Arial" w:eastAsia="Arial" w:hAnsi="Arial" w:cs="Arial"/>
              <w:b/>
              <w:noProof/>
              <w:color w:val="000000"/>
            </w:rPr>
            <w:tab/>
          </w:r>
          <w:r w:rsidR="009D064D">
            <w:rPr>
              <w:noProof/>
            </w:rPr>
            <w:fldChar w:fldCharType="begin"/>
          </w:r>
          <w:r w:rsidR="009D064D">
            <w:rPr>
              <w:noProof/>
            </w:rPr>
            <w:instrText xml:space="preserve"> PAGEREF _heading=h.5t1xo2akgl58 \h </w:instrText>
          </w:r>
          <w:r w:rsidR="009D064D">
            <w:rPr>
              <w:noProof/>
            </w:rPr>
          </w:r>
          <w:r w:rsidR="009D064D">
            <w:rPr>
              <w:noProof/>
            </w:rPr>
            <w:fldChar w:fldCharType="separate"/>
          </w:r>
          <w:r w:rsidR="00307CD0">
            <w:rPr>
              <w:noProof/>
            </w:rPr>
            <w:t>7</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1ksv4uv">
            <w:r w:rsidR="009D064D">
              <w:rPr>
                <w:rFonts w:ascii="Arial" w:eastAsia="Arial" w:hAnsi="Arial" w:cs="Arial"/>
                <w:noProof/>
                <w:color w:val="000000"/>
              </w:rPr>
              <w:t>3.1 User Interfaces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_heading=h.1ksv4uv \h </w:instrText>
          </w:r>
          <w:r w:rsidR="009D064D">
            <w:rPr>
              <w:noProof/>
            </w:rPr>
          </w:r>
          <w:r w:rsidR="009D064D">
            <w:rPr>
              <w:noProof/>
            </w:rPr>
            <w:fldChar w:fldCharType="separate"/>
          </w:r>
          <w:r w:rsidR="00307CD0">
            <w:rPr>
              <w:noProof/>
            </w:rPr>
            <w:t>7</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44sinio">
            <w:r w:rsidR="009D064D">
              <w:rPr>
                <w:rFonts w:ascii="Arial" w:eastAsia="Arial" w:hAnsi="Arial" w:cs="Arial"/>
                <w:noProof/>
                <w:color w:val="000000"/>
              </w:rPr>
              <w:t>3.2 Hardware Interfaces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_heading=h.44sinio \h </w:instrText>
          </w:r>
          <w:r w:rsidR="009D064D">
            <w:rPr>
              <w:noProof/>
            </w:rPr>
          </w:r>
          <w:r w:rsidR="009D064D">
            <w:rPr>
              <w:noProof/>
            </w:rPr>
            <w:fldChar w:fldCharType="separate"/>
          </w:r>
          <w:r w:rsidR="00307CD0">
            <w:rPr>
              <w:noProof/>
            </w:rPr>
            <w:t>7</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z337ya">
            <w:r w:rsidR="009D064D">
              <w:rPr>
                <w:rFonts w:ascii="Arial" w:eastAsia="Arial" w:hAnsi="Arial" w:cs="Arial"/>
                <w:noProof/>
                <w:color w:val="000000"/>
              </w:rPr>
              <w:t>3.3 Communications Interfaces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_heading=h.z337ya \h </w:instrText>
          </w:r>
          <w:r w:rsidR="009D064D">
            <w:rPr>
              <w:noProof/>
            </w:rPr>
          </w:r>
          <w:r w:rsidR="009D064D">
            <w:rPr>
              <w:noProof/>
            </w:rPr>
            <w:fldChar w:fldCharType="separate"/>
          </w:r>
          <w:r w:rsidR="00307CD0">
            <w:rPr>
              <w:noProof/>
            </w:rPr>
            <w:t>7</w:t>
          </w:r>
          <w:r w:rsidR="009D064D">
            <w:rPr>
              <w:noProof/>
            </w:rPr>
            <w:fldChar w:fldCharType="end"/>
          </w:r>
        </w:p>
        <w:p w:rsidR="001F56EC" w:rsidRDefault="00BE1F3A">
          <w:pPr>
            <w:tabs>
              <w:tab w:val="right" w:pos="9025"/>
            </w:tabs>
            <w:spacing w:before="200"/>
            <w:rPr>
              <w:rFonts w:ascii="Arial" w:eastAsia="Arial" w:hAnsi="Arial" w:cs="Arial"/>
              <w:noProof/>
              <w:color w:val="000000"/>
            </w:rPr>
          </w:pPr>
          <w:hyperlink w:anchor="_heading=h.m119jqscl2jv">
            <w:r w:rsidR="009D064D">
              <w:rPr>
                <w:rFonts w:ascii="Arial" w:eastAsia="Arial" w:hAnsi="Arial" w:cs="Arial"/>
                <w:b/>
                <w:noProof/>
                <w:color w:val="000000"/>
              </w:rPr>
              <w:t>4 Functional Requirements</w:t>
            </w:r>
          </w:hyperlink>
          <w:r w:rsidR="009D064D">
            <w:rPr>
              <w:rFonts w:ascii="Arial" w:eastAsia="Arial" w:hAnsi="Arial" w:cs="Arial"/>
              <w:b/>
              <w:noProof/>
              <w:color w:val="000000"/>
            </w:rPr>
            <w:tab/>
          </w:r>
          <w:r w:rsidR="009D064D">
            <w:rPr>
              <w:noProof/>
            </w:rPr>
            <w:fldChar w:fldCharType="begin"/>
          </w:r>
          <w:r w:rsidR="009D064D">
            <w:rPr>
              <w:noProof/>
            </w:rPr>
            <w:instrText xml:space="preserve"> PAGEREF _heading=h.m119jqscl2jv \h </w:instrText>
          </w:r>
          <w:r w:rsidR="009D064D">
            <w:rPr>
              <w:noProof/>
            </w:rPr>
          </w:r>
          <w:r w:rsidR="009D064D">
            <w:rPr>
              <w:noProof/>
            </w:rPr>
            <w:fldChar w:fldCharType="separate"/>
          </w:r>
          <w:r w:rsidR="00307CD0">
            <w:rPr>
              <w:noProof/>
            </w:rPr>
            <w:t>8</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rohcougq6xz4">
            <w:r w:rsidR="009D064D">
              <w:rPr>
                <w:rFonts w:ascii="Arial" w:eastAsia="Arial" w:hAnsi="Arial" w:cs="Arial"/>
                <w:noProof/>
                <w:color w:val="000000"/>
              </w:rPr>
              <w:t>4.1 Evaluation Criteria</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_heading=h.rohcougq6xz4 \h </w:instrText>
          </w:r>
          <w:r w:rsidR="009D064D">
            <w:rPr>
              <w:noProof/>
            </w:rPr>
          </w:r>
          <w:r w:rsidR="009D064D">
            <w:rPr>
              <w:noProof/>
            </w:rPr>
            <w:fldChar w:fldCharType="separate"/>
          </w:r>
          <w:r w:rsidR="00307CD0">
            <w:rPr>
              <w:noProof/>
            </w:rPr>
            <w:t>8</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ln5uglxygkif">
            <w:r w:rsidR="009D064D">
              <w:rPr>
                <w:rFonts w:ascii="Arial" w:eastAsia="Arial" w:hAnsi="Arial" w:cs="Arial"/>
                <w:noProof/>
                <w:color w:val="000000"/>
              </w:rPr>
              <w:t>4.2 Requirements per Product Function</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_heading=h.ln5uglxygkif \h </w:instrText>
          </w:r>
          <w:r w:rsidR="009D064D">
            <w:rPr>
              <w:noProof/>
            </w:rPr>
          </w:r>
          <w:r w:rsidR="009D064D">
            <w:rPr>
              <w:noProof/>
            </w:rPr>
            <w:fldChar w:fldCharType="separate"/>
          </w:r>
          <w:r w:rsidR="00307CD0">
            <w:rPr>
              <w:noProof/>
            </w:rPr>
            <w:t>8</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83vewyf4etd4">
            <w:r w:rsidR="009D064D">
              <w:rPr>
                <w:rFonts w:ascii="Arial" w:eastAsia="Arial" w:hAnsi="Arial" w:cs="Arial"/>
                <w:noProof/>
                <w:color w:val="000000"/>
              </w:rPr>
              <w:t>4.2.1 User Accounts and Storage:</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_heading=h.83vewyf4etd4 \h </w:instrText>
          </w:r>
          <w:r w:rsidR="009D064D">
            <w:rPr>
              <w:noProof/>
            </w:rPr>
          </w:r>
          <w:r w:rsidR="009D064D">
            <w:rPr>
              <w:noProof/>
            </w:rPr>
            <w:fldChar w:fldCharType="separate"/>
          </w:r>
          <w:r w:rsidR="00307CD0">
            <w:rPr>
              <w:noProof/>
            </w:rPr>
            <w:t>8</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7uzdchbr20m4">
            <w:r w:rsidR="009D064D">
              <w:rPr>
                <w:rFonts w:ascii="Arial" w:eastAsia="Arial" w:hAnsi="Arial" w:cs="Arial"/>
                <w:noProof/>
                <w:color w:val="000000"/>
              </w:rPr>
              <w:t>4.2.2 Virtual Jukebox Sessions: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_heading=h.7uzdchbr20m4 \h </w:instrText>
          </w:r>
          <w:r w:rsidR="009D064D">
            <w:rPr>
              <w:noProof/>
            </w:rPr>
          </w:r>
          <w:r w:rsidR="009D064D">
            <w:rPr>
              <w:noProof/>
            </w:rPr>
            <w:fldChar w:fldCharType="separate"/>
          </w:r>
          <w:r w:rsidR="00307CD0">
            <w:rPr>
              <w:noProof/>
            </w:rPr>
            <w:t>9</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tdbbu9eqv5rk">
            <w:r w:rsidR="009D064D">
              <w:rPr>
                <w:rFonts w:ascii="Arial" w:eastAsia="Arial" w:hAnsi="Arial" w:cs="Arial"/>
                <w:noProof/>
                <w:color w:val="000000"/>
              </w:rPr>
              <w:t>4.2.3 Song Queue:</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_heading=h.tdbbu9eqv5rk \h </w:instrText>
          </w:r>
          <w:r w:rsidR="009D064D">
            <w:rPr>
              <w:noProof/>
            </w:rPr>
          </w:r>
          <w:r w:rsidR="009D064D">
            <w:rPr>
              <w:noProof/>
            </w:rPr>
            <w:fldChar w:fldCharType="separate"/>
          </w:r>
          <w:r w:rsidR="00307CD0">
            <w:rPr>
              <w:noProof/>
            </w:rPr>
            <w:t>10</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3g2702ym0n4t">
            <w:r w:rsidR="009D064D">
              <w:rPr>
                <w:rFonts w:ascii="Arial" w:eastAsia="Arial" w:hAnsi="Arial" w:cs="Arial"/>
                <w:noProof/>
                <w:color w:val="000000"/>
              </w:rPr>
              <w:t>4.2.4 Chat Room:</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_heading=h.3g2702ym0n4t \h </w:instrText>
          </w:r>
          <w:r w:rsidR="009D064D">
            <w:rPr>
              <w:noProof/>
            </w:rPr>
          </w:r>
          <w:r w:rsidR="009D064D">
            <w:rPr>
              <w:noProof/>
            </w:rPr>
            <w:fldChar w:fldCharType="separate"/>
          </w:r>
          <w:r w:rsidR="00307CD0">
            <w:rPr>
              <w:noProof/>
            </w:rPr>
            <w:t>11</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segff0rvt4xu">
            <w:r w:rsidR="009D064D">
              <w:rPr>
                <w:rFonts w:ascii="Arial" w:eastAsia="Arial" w:hAnsi="Arial" w:cs="Arial"/>
                <w:noProof/>
                <w:color w:val="000000"/>
              </w:rPr>
              <w:t>4.2.5 Virtual Jukebox Map:</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_heading=h.segff0rvt4xu \h </w:instrText>
          </w:r>
          <w:r w:rsidR="009D064D">
            <w:rPr>
              <w:noProof/>
            </w:rPr>
          </w:r>
          <w:r w:rsidR="009D064D">
            <w:rPr>
              <w:noProof/>
            </w:rPr>
            <w:fldChar w:fldCharType="separate"/>
          </w:r>
          <w:r w:rsidR="00307CD0">
            <w:rPr>
              <w:noProof/>
            </w:rPr>
            <w:t>12</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n050s11yxko2">
            <w:r w:rsidR="009D064D">
              <w:rPr>
                <w:rFonts w:ascii="Arial" w:eastAsia="Arial" w:hAnsi="Arial" w:cs="Arial"/>
                <w:noProof/>
                <w:color w:val="000000"/>
              </w:rPr>
              <w:t>4.2.6 Music Playback:</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_heading=h.n050s11yxko2 \h </w:instrText>
          </w:r>
          <w:r w:rsidR="009D064D">
            <w:rPr>
              <w:noProof/>
            </w:rPr>
          </w:r>
          <w:r w:rsidR="009D064D">
            <w:rPr>
              <w:noProof/>
            </w:rPr>
            <w:fldChar w:fldCharType="separate"/>
          </w:r>
          <w:r w:rsidR="00307CD0">
            <w:rPr>
              <w:noProof/>
            </w:rPr>
            <w:t>13</w:t>
          </w:r>
          <w:r w:rsidR="009D064D">
            <w:rPr>
              <w:noProof/>
            </w:rPr>
            <w:fldChar w:fldCharType="end"/>
          </w:r>
        </w:p>
        <w:p w:rsidR="001F56EC" w:rsidRDefault="00BE1F3A">
          <w:pPr>
            <w:tabs>
              <w:tab w:val="right" w:pos="9025"/>
            </w:tabs>
            <w:spacing w:before="200"/>
            <w:rPr>
              <w:rFonts w:ascii="Arial" w:eastAsia="Arial" w:hAnsi="Arial" w:cs="Arial"/>
              <w:noProof/>
              <w:color w:val="000000"/>
            </w:rPr>
          </w:pPr>
          <w:hyperlink w:anchor="_heading=h.3gxd60s45ugr">
            <w:r w:rsidR="009D064D">
              <w:rPr>
                <w:rFonts w:ascii="Arial" w:eastAsia="Arial" w:hAnsi="Arial" w:cs="Arial"/>
                <w:b/>
                <w:noProof/>
                <w:color w:val="000000"/>
              </w:rPr>
              <w:t>5 Non-Functional Requirements</w:t>
            </w:r>
          </w:hyperlink>
          <w:r w:rsidR="009D064D">
            <w:rPr>
              <w:rFonts w:ascii="Arial" w:eastAsia="Arial" w:hAnsi="Arial" w:cs="Arial"/>
              <w:b/>
              <w:noProof/>
              <w:color w:val="000000"/>
            </w:rPr>
            <w:tab/>
          </w:r>
          <w:r w:rsidR="009D064D">
            <w:rPr>
              <w:noProof/>
            </w:rPr>
            <w:fldChar w:fldCharType="begin"/>
          </w:r>
          <w:r w:rsidR="009D064D">
            <w:rPr>
              <w:noProof/>
            </w:rPr>
            <w:instrText xml:space="preserve"> PAGEREF _heading=h.3gxd60s45ugr \h </w:instrText>
          </w:r>
          <w:r w:rsidR="009D064D">
            <w:rPr>
              <w:noProof/>
            </w:rPr>
          </w:r>
          <w:r w:rsidR="009D064D">
            <w:rPr>
              <w:noProof/>
            </w:rPr>
            <w:fldChar w:fldCharType="separate"/>
          </w:r>
          <w:r w:rsidR="00307CD0">
            <w:rPr>
              <w:noProof/>
            </w:rPr>
            <w:t>14</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z9q1frz1lb9x">
            <w:r w:rsidR="009D064D">
              <w:rPr>
                <w:rFonts w:ascii="Arial" w:eastAsia="Arial" w:hAnsi="Arial" w:cs="Arial"/>
                <w:noProof/>
                <w:color w:val="000000"/>
              </w:rPr>
              <w:t>5.1 Evaluation Criteria</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_heading=h.z9q1frz1lb9x \h </w:instrText>
          </w:r>
          <w:r w:rsidR="009D064D">
            <w:rPr>
              <w:noProof/>
            </w:rPr>
          </w:r>
          <w:r w:rsidR="009D064D">
            <w:rPr>
              <w:noProof/>
            </w:rPr>
            <w:fldChar w:fldCharType="separate"/>
          </w:r>
          <w:r w:rsidR="00307CD0">
            <w:rPr>
              <w:noProof/>
            </w:rPr>
            <w:t>14</w:t>
          </w:r>
          <w:r w:rsidR="009D064D">
            <w:rPr>
              <w:noProof/>
            </w:rPr>
            <w:fldChar w:fldCharType="end"/>
          </w:r>
        </w:p>
        <w:p w:rsidR="001F56EC" w:rsidRDefault="00BE1F3A">
          <w:pPr>
            <w:tabs>
              <w:tab w:val="right" w:pos="9025"/>
            </w:tabs>
            <w:spacing w:before="60"/>
            <w:ind w:left="360"/>
            <w:rPr>
              <w:rFonts w:ascii="Arial" w:eastAsia="Arial" w:hAnsi="Arial" w:cs="Arial"/>
              <w:noProof/>
              <w:color w:val="000000"/>
            </w:rPr>
          </w:pPr>
          <w:hyperlink w:anchor="_heading=h.6ccj0cdmh7cb">
            <w:r w:rsidR="009D064D">
              <w:rPr>
                <w:rFonts w:ascii="Arial" w:eastAsia="Arial" w:hAnsi="Arial" w:cs="Arial"/>
                <w:noProof/>
                <w:color w:val="000000"/>
              </w:rPr>
              <w:t>5.2 Requirements per Category</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_heading=h.6ccj0cdmh7cb \h </w:instrText>
          </w:r>
          <w:r w:rsidR="009D064D">
            <w:rPr>
              <w:noProof/>
            </w:rPr>
          </w:r>
          <w:r w:rsidR="009D064D">
            <w:rPr>
              <w:noProof/>
            </w:rPr>
            <w:fldChar w:fldCharType="separate"/>
          </w:r>
          <w:r w:rsidR="00307CD0">
            <w:rPr>
              <w:noProof/>
            </w:rPr>
            <w:t>14</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xkht1758j0n4">
            <w:r w:rsidR="009D064D">
              <w:rPr>
                <w:rFonts w:ascii="Arial" w:eastAsia="Arial" w:hAnsi="Arial" w:cs="Arial"/>
                <w:noProof/>
                <w:color w:val="000000"/>
              </w:rPr>
              <w:t>5.2.1 Performance Requirements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_heading=h.xkht1758j0n4 \h </w:instrText>
          </w:r>
          <w:r w:rsidR="009D064D">
            <w:rPr>
              <w:noProof/>
            </w:rPr>
          </w:r>
          <w:r w:rsidR="009D064D">
            <w:rPr>
              <w:noProof/>
            </w:rPr>
            <w:fldChar w:fldCharType="separate"/>
          </w:r>
          <w:r w:rsidR="00307CD0">
            <w:rPr>
              <w:noProof/>
            </w:rPr>
            <w:t>14</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6iydz7j5b5wb">
            <w:r w:rsidR="009D064D">
              <w:rPr>
                <w:rFonts w:ascii="Arial" w:eastAsia="Arial" w:hAnsi="Arial" w:cs="Arial"/>
                <w:noProof/>
                <w:color w:val="000000"/>
              </w:rPr>
              <w:t>5.2.2 Reliability Requirements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_heading=h.6iydz7j5b5wb \h </w:instrText>
          </w:r>
          <w:r w:rsidR="009D064D">
            <w:rPr>
              <w:noProof/>
            </w:rPr>
          </w:r>
          <w:r w:rsidR="009D064D">
            <w:rPr>
              <w:noProof/>
            </w:rPr>
            <w:fldChar w:fldCharType="separate"/>
          </w:r>
          <w:r w:rsidR="00307CD0">
            <w:rPr>
              <w:noProof/>
            </w:rPr>
            <w:t>15</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vqlajeaiw61">
            <w:r w:rsidR="009D064D">
              <w:rPr>
                <w:rFonts w:ascii="Arial" w:eastAsia="Arial" w:hAnsi="Arial" w:cs="Arial"/>
                <w:noProof/>
                <w:color w:val="000000"/>
              </w:rPr>
              <w:t>5.2.3 Usability Requirements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_heading=h.vqlajeaiw61 \h </w:instrText>
          </w:r>
          <w:r w:rsidR="009D064D">
            <w:rPr>
              <w:noProof/>
            </w:rPr>
          </w:r>
          <w:r w:rsidR="009D064D">
            <w:rPr>
              <w:noProof/>
            </w:rPr>
            <w:fldChar w:fldCharType="separate"/>
          </w:r>
          <w:r w:rsidR="00307CD0">
            <w:rPr>
              <w:noProof/>
            </w:rPr>
            <w:t>15</w:t>
          </w:r>
          <w:r w:rsidR="009D064D">
            <w:rPr>
              <w:noProof/>
            </w:rPr>
            <w:fldChar w:fldCharType="end"/>
          </w:r>
        </w:p>
        <w:p w:rsidR="001F56EC" w:rsidRDefault="00BE1F3A">
          <w:pPr>
            <w:tabs>
              <w:tab w:val="right" w:pos="9025"/>
            </w:tabs>
            <w:spacing w:before="60"/>
            <w:ind w:left="720"/>
            <w:rPr>
              <w:rFonts w:ascii="Arial" w:eastAsia="Arial" w:hAnsi="Arial" w:cs="Arial"/>
              <w:noProof/>
              <w:color w:val="000000"/>
            </w:rPr>
          </w:pPr>
          <w:hyperlink w:anchor="_heading=h.iaayczcg4vqk">
            <w:r w:rsidR="009D064D">
              <w:rPr>
                <w:rFonts w:ascii="Arial" w:eastAsia="Arial" w:hAnsi="Arial" w:cs="Arial"/>
                <w:noProof/>
                <w:color w:val="000000"/>
              </w:rPr>
              <w:t>5.2.4 Security Requirements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_heading=h.iaayczcg4vqk \h </w:instrText>
          </w:r>
          <w:r w:rsidR="009D064D">
            <w:rPr>
              <w:noProof/>
            </w:rPr>
          </w:r>
          <w:r w:rsidR="009D064D">
            <w:rPr>
              <w:noProof/>
            </w:rPr>
            <w:fldChar w:fldCharType="separate"/>
          </w:r>
          <w:r w:rsidR="00307CD0">
            <w:rPr>
              <w:noProof/>
            </w:rPr>
            <w:t>16</w:t>
          </w:r>
          <w:r w:rsidR="009D064D">
            <w:rPr>
              <w:noProof/>
            </w:rPr>
            <w:fldChar w:fldCharType="end"/>
          </w:r>
        </w:p>
        <w:p w:rsidR="001F56EC" w:rsidRDefault="00BE1F3A">
          <w:pPr>
            <w:tabs>
              <w:tab w:val="right" w:pos="9025"/>
            </w:tabs>
            <w:spacing w:before="60" w:after="80"/>
            <w:ind w:left="720"/>
            <w:rPr>
              <w:rFonts w:ascii="Arial" w:eastAsia="Arial" w:hAnsi="Arial" w:cs="Arial"/>
              <w:color w:val="000000"/>
            </w:rPr>
          </w:pPr>
          <w:hyperlink w:anchor="_heading=h.lw58m5dxhb1v">
            <w:r w:rsidR="009D064D">
              <w:rPr>
                <w:rFonts w:ascii="Arial" w:eastAsia="Arial" w:hAnsi="Arial" w:cs="Arial"/>
                <w:noProof/>
                <w:color w:val="000000"/>
              </w:rPr>
              <w:t>5.2.5 Legal Requirements</w:t>
            </w:r>
          </w:hyperlink>
          <w:r w:rsidR="009D064D">
            <w:rPr>
              <w:rFonts w:ascii="Arial" w:eastAsia="Arial" w:hAnsi="Arial" w:cs="Arial"/>
              <w:noProof/>
              <w:color w:val="000000"/>
            </w:rPr>
            <w:tab/>
          </w:r>
          <w:r w:rsidR="009D064D">
            <w:rPr>
              <w:noProof/>
            </w:rPr>
            <w:fldChar w:fldCharType="begin"/>
          </w:r>
          <w:r w:rsidR="009D064D">
            <w:rPr>
              <w:noProof/>
            </w:rPr>
            <w:instrText xml:space="preserve"> PAGEREF _heading=h.lw58m5dxhb1v \h </w:instrText>
          </w:r>
          <w:r w:rsidR="009D064D">
            <w:rPr>
              <w:noProof/>
            </w:rPr>
          </w:r>
          <w:r w:rsidR="009D064D">
            <w:rPr>
              <w:noProof/>
            </w:rPr>
            <w:fldChar w:fldCharType="separate"/>
          </w:r>
          <w:r w:rsidR="00307CD0">
            <w:rPr>
              <w:noProof/>
            </w:rPr>
            <w:t>16</w:t>
          </w:r>
          <w:r w:rsidR="009D064D">
            <w:rPr>
              <w:noProof/>
            </w:rPr>
            <w:fldChar w:fldCharType="end"/>
          </w:r>
          <w:r w:rsidR="009D064D">
            <w:fldChar w:fldCharType="end"/>
          </w:r>
        </w:p>
      </w:sdtContent>
    </w:sdt>
    <w:p w:rsidR="001F56EC" w:rsidRDefault="009D064D">
      <w:pPr>
        <w:pStyle w:val="Heading1"/>
        <w:jc w:val="both"/>
        <w:rPr>
          <w:rFonts w:ascii="Arial" w:eastAsia="Arial" w:hAnsi="Arial" w:cs="Arial"/>
        </w:rPr>
      </w:pPr>
      <w:bookmarkStart w:id="3" w:name="_heading=h.r4o5bdoigi21" w:colFirst="0" w:colLast="0"/>
      <w:bookmarkStart w:id="4" w:name="_heading=h.n9bdx1pa2en0" w:colFirst="0" w:colLast="0"/>
      <w:bookmarkEnd w:id="3"/>
      <w:bookmarkEnd w:id="4"/>
      <w:r>
        <w:rPr>
          <w:rFonts w:ascii="Arial" w:eastAsia="Arial" w:hAnsi="Arial" w:cs="Arial"/>
        </w:rPr>
        <w:lastRenderedPageBreak/>
        <w:br/>
        <w:t>1 Introduction</w:t>
      </w:r>
    </w:p>
    <w:p w:rsidR="001F56EC" w:rsidRDefault="009D064D">
      <w:pPr>
        <w:pStyle w:val="Heading2"/>
        <w:jc w:val="both"/>
        <w:rPr>
          <w:rFonts w:ascii="Arial" w:eastAsia="Arial" w:hAnsi="Arial" w:cs="Arial"/>
          <w:sz w:val="22"/>
          <w:szCs w:val="22"/>
          <w:highlight w:val="white"/>
        </w:rPr>
      </w:pPr>
      <w:bookmarkStart w:id="5" w:name="_heading=h.x4wecth77ukv" w:colFirst="0" w:colLast="0"/>
      <w:bookmarkEnd w:id="5"/>
      <w:r>
        <w:rPr>
          <w:rFonts w:ascii="Arial" w:eastAsia="Arial" w:hAnsi="Arial" w:cs="Arial"/>
        </w:rPr>
        <w:t>1.1 Purpose</w:t>
      </w:r>
    </w:p>
    <w:p w:rsidR="001F56EC" w:rsidRDefault="009D064D">
      <w:pPr>
        <w:spacing w:after="160" w:line="259" w:lineRule="auto"/>
        <w:jc w:val="both"/>
        <w:rPr>
          <w:rFonts w:ascii="Arial" w:eastAsia="Arial" w:hAnsi="Arial" w:cs="Arial"/>
          <w:sz w:val="22"/>
          <w:szCs w:val="22"/>
        </w:rPr>
      </w:pPr>
      <w:r>
        <w:rPr>
          <w:rFonts w:ascii="Arial" w:eastAsia="Arial" w:hAnsi="Arial" w:cs="Arial"/>
          <w:sz w:val="22"/>
          <w:szCs w:val="22"/>
        </w:rPr>
        <w:t>This report details the functional and non-functional requirements for the Virtual Jukebox application. This document will additionally summarise the key actors, product functions, and external interface requirements that are defined for the application.</w:t>
      </w:r>
    </w:p>
    <w:p w:rsidR="001F56EC" w:rsidRDefault="009D064D">
      <w:pPr>
        <w:pStyle w:val="Heading2"/>
        <w:spacing w:line="259" w:lineRule="auto"/>
        <w:jc w:val="both"/>
        <w:rPr>
          <w:rFonts w:ascii="Arial" w:eastAsia="Arial" w:hAnsi="Arial" w:cs="Arial"/>
        </w:rPr>
      </w:pPr>
      <w:bookmarkStart w:id="6" w:name="_heading=h.3o7alnk" w:colFirst="0" w:colLast="0"/>
      <w:bookmarkEnd w:id="6"/>
      <w:r>
        <w:rPr>
          <w:rFonts w:ascii="Arial" w:eastAsia="Arial" w:hAnsi="Arial" w:cs="Arial"/>
        </w:rPr>
        <w:t>1.2 Audience</w:t>
      </w:r>
    </w:p>
    <w:p w:rsidR="001F56EC" w:rsidRDefault="009D064D">
      <w:pPr>
        <w:spacing w:after="160" w:line="259" w:lineRule="auto"/>
        <w:jc w:val="both"/>
        <w:rPr>
          <w:rFonts w:ascii="Arial" w:eastAsia="Arial" w:hAnsi="Arial" w:cs="Arial"/>
          <w:sz w:val="22"/>
          <w:szCs w:val="22"/>
        </w:rPr>
      </w:pPr>
      <w:r>
        <w:rPr>
          <w:rFonts w:ascii="Arial" w:eastAsia="Arial" w:hAnsi="Arial" w:cs="Arial"/>
          <w:sz w:val="22"/>
          <w:szCs w:val="22"/>
        </w:rPr>
        <w:t xml:space="preserve">This report is aimed at the stakeholders involved in the development of the Virtual Jukebox application. The main stakeholder is </w:t>
      </w:r>
      <w:proofErr w:type="spellStart"/>
      <w:r>
        <w:rPr>
          <w:rFonts w:ascii="Arial" w:eastAsia="Arial" w:hAnsi="Arial" w:cs="Arial"/>
          <w:sz w:val="22"/>
          <w:szCs w:val="22"/>
        </w:rPr>
        <w:t>Amristar</w:t>
      </w:r>
      <w:proofErr w:type="spellEnd"/>
      <w:r>
        <w:rPr>
          <w:rFonts w:ascii="Arial" w:eastAsia="Arial" w:hAnsi="Arial" w:cs="Arial"/>
          <w:sz w:val="22"/>
          <w:szCs w:val="22"/>
        </w:rPr>
        <w:t>, which is the supervisor and client of the project. Stakeholders also include the staff involved with Computing Capstone Project 1 at Curtin University, which act as the co-supervisors, and the Developers of the application.</w:t>
      </w:r>
    </w:p>
    <w:p w:rsidR="001F56EC" w:rsidRDefault="009D064D">
      <w:pPr>
        <w:pStyle w:val="Heading2"/>
        <w:spacing w:line="259" w:lineRule="auto"/>
        <w:jc w:val="both"/>
        <w:rPr>
          <w:rFonts w:ascii="Arial" w:eastAsia="Arial" w:hAnsi="Arial" w:cs="Arial"/>
        </w:rPr>
      </w:pPr>
      <w:bookmarkStart w:id="7" w:name="_heading=h.23ckvvd" w:colFirst="0" w:colLast="0"/>
      <w:bookmarkEnd w:id="7"/>
      <w:r>
        <w:rPr>
          <w:rFonts w:ascii="Arial" w:eastAsia="Arial" w:hAnsi="Arial" w:cs="Arial"/>
        </w:rPr>
        <w:t>1.3 Project Background</w:t>
      </w:r>
    </w:p>
    <w:p w:rsidR="001F56EC" w:rsidRDefault="009D064D">
      <w:pPr>
        <w:spacing w:after="160" w:line="259" w:lineRule="auto"/>
        <w:jc w:val="both"/>
        <w:rPr>
          <w:rFonts w:ascii="Arial" w:eastAsia="Arial" w:hAnsi="Arial" w:cs="Arial"/>
          <w:sz w:val="22"/>
          <w:szCs w:val="22"/>
        </w:rPr>
      </w:pPr>
      <w:r>
        <w:rPr>
          <w:rFonts w:ascii="Arial" w:eastAsia="Arial" w:hAnsi="Arial" w:cs="Arial"/>
          <w:sz w:val="22"/>
          <w:szCs w:val="22"/>
        </w:rPr>
        <w:t xml:space="preserve">Jukeboxes were once a common sight at bars, discos and any social gathering. They allowed users to choose a song from a playlist to add to a queue that would eventually be played at the gathering. However, due to the explosive rise of music streaming services, jukeboxes have since become nothing more than a novelty. The Virtual Jukebox application aims to reproduce the functionality of a physical jukebox in a digital, web application format. Users will be able to connect to a local jukebox by selecting a location on a map or by scanning a QR code, and be able to vote for songs from a playlist which will be added to the queue. </w:t>
      </w:r>
      <w:r>
        <w:rPr>
          <w:rFonts w:ascii="Arial" w:eastAsia="Arial" w:hAnsi="Arial" w:cs="Arial"/>
          <w:sz w:val="22"/>
          <w:szCs w:val="22"/>
        </w:rPr>
        <w:br/>
      </w: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A770E4" w:rsidRDefault="00A770E4">
      <w:pPr>
        <w:spacing w:after="160" w:line="259" w:lineRule="auto"/>
        <w:jc w:val="both"/>
        <w:rPr>
          <w:rFonts w:ascii="Arial" w:eastAsia="Arial" w:hAnsi="Arial" w:cs="Arial"/>
          <w:sz w:val="22"/>
          <w:szCs w:val="22"/>
        </w:rPr>
      </w:pPr>
    </w:p>
    <w:p w:rsidR="001F56EC" w:rsidRDefault="009D064D">
      <w:pPr>
        <w:pStyle w:val="Heading1"/>
        <w:jc w:val="both"/>
        <w:rPr>
          <w:rFonts w:ascii="Arial" w:eastAsia="Arial" w:hAnsi="Arial" w:cs="Arial"/>
        </w:rPr>
      </w:pPr>
      <w:bookmarkStart w:id="8" w:name="_heading=h.cth9irkl3xgz" w:colFirst="0" w:colLast="0"/>
      <w:bookmarkStart w:id="9" w:name="_heading=h.yzkh776mlsmq" w:colFirst="0" w:colLast="0"/>
      <w:bookmarkEnd w:id="8"/>
      <w:bookmarkEnd w:id="9"/>
      <w:r>
        <w:rPr>
          <w:rFonts w:ascii="Arial" w:eastAsia="Arial" w:hAnsi="Arial" w:cs="Arial"/>
        </w:rPr>
        <w:lastRenderedPageBreak/>
        <w:t>2 Overall Description</w:t>
      </w:r>
    </w:p>
    <w:p w:rsidR="001F56EC" w:rsidRDefault="009D064D">
      <w:pPr>
        <w:pStyle w:val="Heading2"/>
        <w:jc w:val="both"/>
        <w:rPr>
          <w:rFonts w:ascii="Arial" w:eastAsia="Arial" w:hAnsi="Arial" w:cs="Arial"/>
        </w:rPr>
      </w:pPr>
      <w:bookmarkStart w:id="10" w:name="_heading=h.86a8a06d4siw" w:colFirst="0" w:colLast="0"/>
      <w:bookmarkEnd w:id="10"/>
      <w:r>
        <w:rPr>
          <w:rFonts w:ascii="Arial" w:eastAsia="Arial" w:hAnsi="Arial" w:cs="Arial"/>
        </w:rPr>
        <w:t>2.1 Key Actors</w:t>
      </w:r>
    </w:p>
    <w:p w:rsidR="001F56EC" w:rsidRDefault="009D064D">
      <w:pPr>
        <w:jc w:val="both"/>
        <w:rPr>
          <w:rFonts w:ascii="Arial" w:eastAsia="Arial" w:hAnsi="Arial" w:cs="Arial"/>
          <w:sz w:val="22"/>
          <w:szCs w:val="22"/>
        </w:rPr>
      </w:pPr>
      <w:r>
        <w:rPr>
          <w:rFonts w:ascii="Arial" w:eastAsia="Arial" w:hAnsi="Arial" w:cs="Arial"/>
          <w:b/>
          <w:sz w:val="22"/>
          <w:szCs w:val="22"/>
        </w:rPr>
        <w:t xml:space="preserve">Virtual Jukebox Application: </w:t>
      </w:r>
      <w:r>
        <w:rPr>
          <w:rFonts w:ascii="Arial" w:eastAsia="Arial" w:hAnsi="Arial" w:cs="Arial"/>
          <w:sz w:val="22"/>
          <w:szCs w:val="22"/>
        </w:rPr>
        <w:t>The web application itself. The Virtual Jukebox application is responsible for providing users the ability to set up and join Virtual Jukebox sessions, managing these sessions’ song queues, and in turn, handling music playback via Spotify (each defined in section 2.2). It will also be responsible for managing host and guest accounts, and managing each chat room per Virtual Jukebox session. It will also support the Virtual Jukebox map (defined in section 2.2).</w:t>
      </w:r>
    </w:p>
    <w:p w:rsidR="001F56EC" w:rsidRDefault="001F56EC">
      <w:pPr>
        <w:jc w:val="both"/>
        <w:rPr>
          <w:rFonts w:ascii="Arial" w:eastAsia="Arial" w:hAnsi="Arial" w:cs="Arial"/>
          <w:b/>
          <w:sz w:val="22"/>
          <w:szCs w:val="22"/>
        </w:rPr>
      </w:pPr>
    </w:p>
    <w:p w:rsidR="001F56EC" w:rsidRDefault="009D064D">
      <w:pPr>
        <w:jc w:val="both"/>
        <w:rPr>
          <w:rFonts w:ascii="Arial" w:eastAsia="Arial" w:hAnsi="Arial" w:cs="Arial"/>
          <w:sz w:val="22"/>
          <w:szCs w:val="22"/>
        </w:rPr>
      </w:pPr>
      <w:r>
        <w:rPr>
          <w:rFonts w:ascii="Arial" w:eastAsia="Arial" w:hAnsi="Arial" w:cs="Arial"/>
          <w:b/>
          <w:sz w:val="22"/>
          <w:szCs w:val="22"/>
        </w:rPr>
        <w:t xml:space="preserve">Hosts: </w:t>
      </w:r>
      <w:r>
        <w:rPr>
          <w:rFonts w:ascii="Arial" w:eastAsia="Arial" w:hAnsi="Arial" w:cs="Arial"/>
          <w:sz w:val="22"/>
          <w:szCs w:val="22"/>
        </w:rPr>
        <w:t xml:space="preserve">Type of user. Hosts must create and log into an account to be able to host Virtual Jukebox sessions. Hosts may create a Virtual Jukebox session, and can control the music playback. Hosts can vote for songs in the song queue, and add songs from the session playlist into the song queue. </w:t>
      </w:r>
    </w:p>
    <w:p w:rsidR="001F56EC" w:rsidRDefault="001F56EC">
      <w:pPr>
        <w:jc w:val="both"/>
        <w:rPr>
          <w:rFonts w:ascii="Arial" w:eastAsia="Arial" w:hAnsi="Arial" w:cs="Arial"/>
          <w:b/>
          <w:sz w:val="22"/>
          <w:szCs w:val="22"/>
        </w:rPr>
      </w:pPr>
    </w:p>
    <w:p w:rsidR="001F56EC" w:rsidRDefault="009D064D">
      <w:pPr>
        <w:jc w:val="both"/>
        <w:rPr>
          <w:rFonts w:ascii="Arial" w:eastAsia="Arial" w:hAnsi="Arial" w:cs="Arial"/>
          <w:sz w:val="22"/>
          <w:szCs w:val="22"/>
        </w:rPr>
      </w:pPr>
      <w:r>
        <w:rPr>
          <w:rFonts w:ascii="Arial" w:eastAsia="Arial" w:hAnsi="Arial" w:cs="Arial"/>
          <w:b/>
          <w:sz w:val="22"/>
          <w:szCs w:val="22"/>
        </w:rPr>
        <w:t xml:space="preserve">Guests: </w:t>
      </w:r>
      <w:r>
        <w:rPr>
          <w:rFonts w:ascii="Arial" w:eastAsia="Arial" w:hAnsi="Arial" w:cs="Arial"/>
          <w:sz w:val="22"/>
          <w:szCs w:val="22"/>
        </w:rPr>
        <w:t xml:space="preserve">Type of user. Guests can create and log into an account, join a session, queue songs in a session, send messages, and vote on the current song queue. Guests are not required to log into an account to join sessions. </w:t>
      </w:r>
    </w:p>
    <w:p w:rsidR="001F56EC" w:rsidRDefault="001F56EC">
      <w:pPr>
        <w:jc w:val="both"/>
        <w:rPr>
          <w:rFonts w:ascii="Arial" w:eastAsia="Arial" w:hAnsi="Arial" w:cs="Arial"/>
          <w:sz w:val="22"/>
          <w:szCs w:val="22"/>
        </w:rPr>
      </w:pPr>
    </w:p>
    <w:p w:rsidR="001F56EC" w:rsidRDefault="009D064D">
      <w:pPr>
        <w:pStyle w:val="Heading2"/>
        <w:jc w:val="both"/>
        <w:rPr>
          <w:rFonts w:ascii="Arial" w:eastAsia="Arial" w:hAnsi="Arial" w:cs="Arial"/>
        </w:rPr>
      </w:pPr>
      <w:bookmarkStart w:id="11" w:name="_heading=h.swotgrq2hkpo" w:colFirst="0" w:colLast="0"/>
      <w:bookmarkEnd w:id="11"/>
      <w:r>
        <w:rPr>
          <w:rFonts w:ascii="Arial" w:eastAsia="Arial" w:hAnsi="Arial" w:cs="Arial"/>
        </w:rPr>
        <w:t>2.2 Product Functions</w:t>
      </w:r>
    </w:p>
    <w:p w:rsidR="001F56EC" w:rsidRDefault="009D064D">
      <w:pPr>
        <w:jc w:val="both"/>
        <w:rPr>
          <w:rFonts w:ascii="Arial" w:eastAsia="Arial" w:hAnsi="Arial" w:cs="Arial"/>
          <w:sz w:val="22"/>
          <w:szCs w:val="22"/>
        </w:rPr>
      </w:pPr>
      <w:r>
        <w:rPr>
          <w:rFonts w:ascii="Arial" w:eastAsia="Arial" w:hAnsi="Arial" w:cs="Arial"/>
          <w:b/>
          <w:sz w:val="22"/>
          <w:szCs w:val="22"/>
        </w:rPr>
        <w:t>User Accounts and Storage:</w:t>
      </w:r>
      <w:r>
        <w:rPr>
          <w:rFonts w:ascii="Arial" w:eastAsia="Arial" w:hAnsi="Arial" w:cs="Arial"/>
          <w:sz w:val="22"/>
          <w:szCs w:val="22"/>
        </w:rPr>
        <w:t xml:space="preserve"> The Virtual Jukebox application will allow hosts to create a Virtual Jukebox account and login using their credentials. A host must authenticate an existing Spotify Premium account to their Virtual Jukebox account. The application will also allow guests to generate and use a guest account to join a session, which will be generated with a random username. </w:t>
      </w:r>
    </w:p>
    <w:p w:rsidR="001F56EC" w:rsidRDefault="001F56EC">
      <w:pPr>
        <w:jc w:val="both"/>
        <w:rPr>
          <w:rFonts w:ascii="Arial" w:eastAsia="Arial" w:hAnsi="Arial" w:cs="Arial"/>
          <w:sz w:val="22"/>
          <w:szCs w:val="22"/>
        </w:rPr>
      </w:pPr>
    </w:p>
    <w:p w:rsidR="001F56EC" w:rsidRDefault="009D064D">
      <w:pPr>
        <w:jc w:val="both"/>
        <w:rPr>
          <w:rFonts w:ascii="Arial" w:eastAsia="Arial" w:hAnsi="Arial" w:cs="Arial"/>
          <w:sz w:val="22"/>
          <w:szCs w:val="22"/>
        </w:rPr>
      </w:pPr>
      <w:r>
        <w:rPr>
          <w:rFonts w:ascii="Arial" w:eastAsia="Arial" w:hAnsi="Arial" w:cs="Arial"/>
          <w:b/>
          <w:sz w:val="22"/>
          <w:szCs w:val="22"/>
        </w:rPr>
        <w:t>Virtual Jukebox Session:</w:t>
      </w:r>
      <w:r>
        <w:rPr>
          <w:rFonts w:ascii="Arial" w:eastAsia="Arial" w:hAnsi="Arial" w:cs="Arial"/>
          <w:sz w:val="22"/>
          <w:szCs w:val="22"/>
        </w:rPr>
        <w:t xml:space="preserve"> A Virtual Jukebox Session is set up by hosts, and joinable by guests. These sessions can be public, meaning they can be joined by any guest within the specified range of the jukebox without a password, or can be private (requires a password). Guests can join a Virtual Jukebox session in one of two ways. One way is by scanning a session’s QR code (or directly visiting the link), which is generated when a host creates a session (bypassing passwords if any). The other way is by selecting the session on the Virtual Jukebox map. Each Virtual Jukebox session will have a playlist acting as a pool of songs which users can choose from to add to the song queue. This playlist will be imported from the host’s Spotify account. </w:t>
      </w:r>
    </w:p>
    <w:p w:rsidR="001F56EC" w:rsidRDefault="009D064D">
      <w:pPr>
        <w:jc w:val="both"/>
        <w:rPr>
          <w:rFonts w:ascii="Arial" w:eastAsia="Arial" w:hAnsi="Arial" w:cs="Arial"/>
          <w:sz w:val="22"/>
          <w:szCs w:val="22"/>
        </w:rPr>
      </w:pPr>
      <w:r>
        <w:rPr>
          <w:rFonts w:ascii="Arial" w:eastAsia="Arial" w:hAnsi="Arial" w:cs="Arial"/>
          <w:sz w:val="22"/>
          <w:szCs w:val="22"/>
        </w:rPr>
        <w:br/>
      </w:r>
      <w:r>
        <w:rPr>
          <w:rFonts w:ascii="Arial" w:eastAsia="Arial" w:hAnsi="Arial" w:cs="Arial"/>
          <w:b/>
          <w:sz w:val="22"/>
          <w:szCs w:val="22"/>
        </w:rPr>
        <w:t>Song Queue:</w:t>
      </w:r>
      <w:r>
        <w:rPr>
          <w:rFonts w:ascii="Arial" w:eastAsia="Arial" w:hAnsi="Arial" w:cs="Arial"/>
          <w:sz w:val="22"/>
          <w:szCs w:val="22"/>
        </w:rPr>
        <w:t xml:space="preserve"> Virtual Jukebox sessions will utilise a song queue which is viewable by all guests as well as the host. The queue will control the ordering of song playback on the host device. The user-queued songs will be ordered in a first-in-first-out manner by default, but songs with votes will be prioritised in playback order. Songs with the same amount of votes will remain in a FIFO order. When no songs are queued by users, the host device will randomly play songs in the host defined playlist.</w:t>
      </w:r>
    </w:p>
    <w:p w:rsidR="001F56EC" w:rsidRDefault="001F56EC">
      <w:pPr>
        <w:jc w:val="both"/>
        <w:rPr>
          <w:rFonts w:ascii="Arial" w:eastAsia="Arial" w:hAnsi="Arial" w:cs="Arial"/>
          <w:sz w:val="22"/>
          <w:szCs w:val="22"/>
        </w:rPr>
      </w:pPr>
    </w:p>
    <w:p w:rsidR="001F56EC" w:rsidRDefault="009D064D">
      <w:pPr>
        <w:jc w:val="both"/>
        <w:rPr>
          <w:rFonts w:ascii="Arial" w:eastAsia="Arial" w:hAnsi="Arial" w:cs="Arial"/>
          <w:sz w:val="22"/>
          <w:szCs w:val="22"/>
        </w:rPr>
      </w:pPr>
      <w:r>
        <w:rPr>
          <w:rFonts w:ascii="Arial" w:eastAsia="Arial" w:hAnsi="Arial" w:cs="Arial"/>
          <w:b/>
          <w:sz w:val="22"/>
          <w:szCs w:val="22"/>
        </w:rPr>
        <w:t>Chat Room:</w:t>
      </w:r>
      <w:r>
        <w:rPr>
          <w:rFonts w:ascii="Arial" w:eastAsia="Arial" w:hAnsi="Arial" w:cs="Arial"/>
          <w:sz w:val="22"/>
          <w:szCs w:val="22"/>
        </w:rPr>
        <w:t xml:space="preserve">  The Virtual Jukebox application will support a chat room in which guests and hosts connected to the same session can send and receive chat messages. Messages will be filtered for profanity, and a popup will display for any guest or host which sends a message which triggers the profanity filter.</w:t>
      </w:r>
    </w:p>
    <w:p w:rsidR="001F56EC" w:rsidRDefault="001F56EC">
      <w:pPr>
        <w:jc w:val="both"/>
        <w:rPr>
          <w:rFonts w:ascii="Arial" w:eastAsia="Arial" w:hAnsi="Arial" w:cs="Arial"/>
          <w:sz w:val="22"/>
          <w:szCs w:val="22"/>
        </w:rPr>
      </w:pPr>
    </w:p>
    <w:p w:rsidR="001F56EC" w:rsidRDefault="009D064D">
      <w:pPr>
        <w:jc w:val="both"/>
        <w:rPr>
          <w:rFonts w:ascii="Arial" w:eastAsia="Arial" w:hAnsi="Arial" w:cs="Arial"/>
          <w:sz w:val="22"/>
          <w:szCs w:val="22"/>
        </w:rPr>
      </w:pPr>
      <w:r>
        <w:rPr>
          <w:rFonts w:ascii="Arial" w:eastAsia="Arial" w:hAnsi="Arial" w:cs="Arial"/>
          <w:b/>
          <w:sz w:val="22"/>
          <w:szCs w:val="22"/>
        </w:rPr>
        <w:t>Virtual Jukebox Map:</w:t>
      </w:r>
      <w:r>
        <w:rPr>
          <w:rFonts w:ascii="Arial" w:eastAsia="Arial" w:hAnsi="Arial" w:cs="Arial"/>
          <w:sz w:val="22"/>
          <w:szCs w:val="22"/>
        </w:rPr>
        <w:t xml:space="preserve"> The Virtual Jukebox application will support an interactive map which will show the location of all active Virtual Jukebox sessions. Guests can join a Virtual Jukebox session from the map if they are in a certain range. Hosts are able to select their location on the map using either a GPS or manual input when setting up a Virtual Jukebox session.</w:t>
      </w:r>
    </w:p>
    <w:p w:rsidR="001F56EC" w:rsidRDefault="001F56EC">
      <w:pPr>
        <w:jc w:val="both"/>
        <w:rPr>
          <w:rFonts w:ascii="Arial" w:eastAsia="Arial" w:hAnsi="Arial" w:cs="Arial"/>
          <w:b/>
          <w:sz w:val="22"/>
          <w:szCs w:val="22"/>
        </w:rPr>
      </w:pPr>
    </w:p>
    <w:p w:rsidR="001F56EC" w:rsidRDefault="009D064D">
      <w:pPr>
        <w:jc w:val="both"/>
        <w:rPr>
          <w:rFonts w:ascii="Arial" w:eastAsia="Arial" w:hAnsi="Arial" w:cs="Arial"/>
        </w:rPr>
      </w:pPr>
      <w:r>
        <w:rPr>
          <w:rFonts w:ascii="Arial" w:eastAsia="Arial" w:hAnsi="Arial" w:cs="Arial"/>
          <w:b/>
          <w:sz w:val="22"/>
          <w:szCs w:val="22"/>
        </w:rPr>
        <w:t>Music Playback:</w:t>
      </w:r>
      <w:r>
        <w:rPr>
          <w:rFonts w:ascii="Arial" w:eastAsia="Arial" w:hAnsi="Arial" w:cs="Arial"/>
          <w:sz w:val="22"/>
          <w:szCs w:val="22"/>
        </w:rPr>
        <w:t xml:space="preserve"> The Virtual Jukebox application will support music streaming through the Spotify SDK. Streaming will be played through the host’s device, and the host can control </w:t>
      </w:r>
      <w:r>
        <w:rPr>
          <w:rFonts w:ascii="Arial" w:eastAsia="Arial" w:hAnsi="Arial" w:cs="Arial"/>
          <w:sz w:val="22"/>
          <w:szCs w:val="22"/>
        </w:rPr>
        <w:lastRenderedPageBreak/>
        <w:t>playback by skipping, pausing or playing the current song.</w:t>
      </w:r>
      <w:r>
        <w:rPr>
          <w:rFonts w:ascii="Arial" w:eastAsia="Arial" w:hAnsi="Arial" w:cs="Arial"/>
        </w:rPr>
        <w:br/>
      </w:r>
    </w:p>
    <w:p w:rsidR="001F56EC" w:rsidRDefault="009D064D">
      <w:pPr>
        <w:pStyle w:val="Heading2"/>
        <w:jc w:val="both"/>
        <w:rPr>
          <w:rFonts w:ascii="Arial" w:eastAsia="Arial" w:hAnsi="Arial" w:cs="Arial"/>
        </w:rPr>
      </w:pPr>
      <w:bookmarkStart w:id="12" w:name="_heading=h.lnxbz9" w:colFirst="0" w:colLast="0"/>
      <w:bookmarkEnd w:id="12"/>
      <w:r>
        <w:rPr>
          <w:rFonts w:ascii="Arial" w:eastAsia="Arial" w:hAnsi="Arial" w:cs="Arial"/>
        </w:rPr>
        <w:t>2.3 Assumptions and Dependencies</w:t>
      </w:r>
    </w:p>
    <w:p w:rsidR="001F56EC" w:rsidRDefault="009D064D">
      <w:pPr>
        <w:jc w:val="both"/>
        <w:rPr>
          <w:rFonts w:ascii="Arial" w:eastAsia="Arial" w:hAnsi="Arial" w:cs="Arial"/>
          <w:sz w:val="22"/>
          <w:szCs w:val="22"/>
        </w:rPr>
      </w:pPr>
      <w:r>
        <w:rPr>
          <w:rFonts w:ascii="Arial" w:eastAsia="Arial" w:hAnsi="Arial" w:cs="Arial"/>
          <w:sz w:val="22"/>
          <w:szCs w:val="22"/>
        </w:rPr>
        <w:t xml:space="preserve">For the software to remain fully functional, it will require a web server with a database to store user account data. It will also require access to the Spotify SDK to enable music streaming functionality in Virtual Jukebox sessions. Additionally, the </w:t>
      </w:r>
      <w:proofErr w:type="spellStart"/>
      <w:r>
        <w:rPr>
          <w:rFonts w:ascii="Arial" w:eastAsia="Arial" w:hAnsi="Arial" w:cs="Arial"/>
          <w:sz w:val="22"/>
          <w:szCs w:val="22"/>
        </w:rPr>
        <w:t>Mapworks</w:t>
      </w:r>
      <w:proofErr w:type="spellEnd"/>
      <w:r>
        <w:rPr>
          <w:rFonts w:ascii="Arial" w:eastAsia="Arial" w:hAnsi="Arial" w:cs="Arial"/>
          <w:sz w:val="22"/>
          <w:szCs w:val="22"/>
        </w:rPr>
        <w:t xml:space="preserve"> SDK will be necessary for Virtual Jukebox map functionality. </w:t>
      </w:r>
    </w:p>
    <w:p w:rsidR="001F56EC" w:rsidRDefault="001F56EC">
      <w:pPr>
        <w:jc w:val="both"/>
        <w:rPr>
          <w:rFonts w:ascii="Arial" w:eastAsia="Arial" w:hAnsi="Arial" w:cs="Arial"/>
          <w:sz w:val="22"/>
          <w:szCs w:val="22"/>
        </w:rPr>
      </w:pPr>
    </w:p>
    <w:p w:rsidR="001F56EC" w:rsidRDefault="009D064D">
      <w:pPr>
        <w:jc w:val="both"/>
        <w:rPr>
          <w:rFonts w:ascii="Arial" w:eastAsia="Arial" w:hAnsi="Arial" w:cs="Arial"/>
          <w:sz w:val="22"/>
          <w:szCs w:val="22"/>
        </w:rPr>
      </w:pPr>
      <w:r>
        <w:rPr>
          <w:rFonts w:ascii="Arial" w:eastAsia="Arial" w:hAnsi="Arial" w:cs="Arial"/>
          <w:sz w:val="22"/>
          <w:szCs w:val="22"/>
        </w:rPr>
        <w:t xml:space="preserve">Hosts will also require a Spotify Premium account, and link it to their Virtual Jukebox accounts to enable the ability to host Virtual Jukebox sessions. </w:t>
      </w:r>
    </w:p>
    <w:p w:rsidR="001F56EC" w:rsidRDefault="001F56EC">
      <w:pPr>
        <w:jc w:val="both"/>
        <w:rPr>
          <w:rFonts w:ascii="Arial" w:eastAsia="Arial" w:hAnsi="Arial" w:cs="Arial"/>
          <w:sz w:val="22"/>
          <w:szCs w:val="22"/>
        </w:rPr>
      </w:pPr>
    </w:p>
    <w:p w:rsidR="001F56EC" w:rsidRDefault="001F56EC">
      <w:bookmarkStart w:id="13" w:name="_heading=h.ss7kpf2zmf4x" w:colFirst="0" w:colLast="0"/>
      <w:bookmarkEnd w:id="13"/>
    </w:p>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1F56EC" w:rsidRDefault="009D064D">
      <w:pPr>
        <w:pStyle w:val="Heading1"/>
        <w:jc w:val="both"/>
        <w:rPr>
          <w:rFonts w:ascii="Arial" w:eastAsia="Arial" w:hAnsi="Arial" w:cs="Arial"/>
        </w:rPr>
      </w:pPr>
      <w:bookmarkStart w:id="14" w:name="_heading=h.5t1xo2akgl58" w:colFirst="0" w:colLast="0"/>
      <w:bookmarkEnd w:id="14"/>
      <w:r>
        <w:rPr>
          <w:rFonts w:ascii="Arial" w:eastAsia="Arial" w:hAnsi="Arial" w:cs="Arial"/>
        </w:rPr>
        <w:lastRenderedPageBreak/>
        <w:t>3 External Interface Requirements</w:t>
      </w:r>
    </w:p>
    <w:p w:rsidR="001F56EC" w:rsidRDefault="009D064D">
      <w:pPr>
        <w:pStyle w:val="Heading2"/>
        <w:jc w:val="both"/>
        <w:rPr>
          <w:rFonts w:ascii="Arial" w:eastAsia="Arial" w:hAnsi="Arial" w:cs="Arial"/>
        </w:rPr>
      </w:pPr>
      <w:bookmarkStart w:id="15" w:name="_heading=h.1ksv4uv" w:colFirst="0" w:colLast="0"/>
      <w:bookmarkEnd w:id="15"/>
      <w:r>
        <w:rPr>
          <w:rFonts w:ascii="Arial" w:eastAsia="Arial" w:hAnsi="Arial" w:cs="Arial"/>
        </w:rPr>
        <w:t>3.1 User Interfaces</w:t>
      </w:r>
    </w:p>
    <w:p w:rsidR="001F56EC" w:rsidRDefault="009D064D">
      <w:pPr>
        <w:jc w:val="both"/>
        <w:rPr>
          <w:rFonts w:ascii="Arial" w:eastAsia="Arial" w:hAnsi="Arial" w:cs="Arial"/>
          <w:sz w:val="22"/>
          <w:szCs w:val="22"/>
        </w:rPr>
      </w:pPr>
      <w:r>
        <w:rPr>
          <w:rFonts w:ascii="Arial" w:eastAsia="Arial" w:hAnsi="Arial" w:cs="Arial"/>
          <w:sz w:val="22"/>
          <w:szCs w:val="22"/>
        </w:rPr>
        <w:t xml:space="preserve">The user interface for the Virtual Jukebox application will be compatible with both mobile and desktop devices, and will support a scalable UI for a consistent user experience between desktop and mobile devices alike.  </w:t>
      </w:r>
    </w:p>
    <w:p w:rsidR="001F56EC" w:rsidRDefault="001F56EC">
      <w:pPr>
        <w:jc w:val="both"/>
        <w:rPr>
          <w:rFonts w:ascii="Arial" w:eastAsia="Arial" w:hAnsi="Arial" w:cs="Arial"/>
        </w:rPr>
      </w:pPr>
    </w:p>
    <w:p w:rsidR="001F56EC" w:rsidRDefault="009D064D">
      <w:pPr>
        <w:pStyle w:val="Heading2"/>
        <w:jc w:val="both"/>
        <w:rPr>
          <w:rFonts w:ascii="Arial" w:eastAsia="Arial" w:hAnsi="Arial" w:cs="Arial"/>
        </w:rPr>
      </w:pPr>
      <w:bookmarkStart w:id="16" w:name="_heading=h.44sinio" w:colFirst="0" w:colLast="0"/>
      <w:bookmarkEnd w:id="16"/>
      <w:r>
        <w:rPr>
          <w:rFonts w:ascii="Arial" w:eastAsia="Arial" w:hAnsi="Arial" w:cs="Arial"/>
        </w:rPr>
        <w:t>3.2 Hardware Interfaces</w:t>
      </w:r>
    </w:p>
    <w:p w:rsidR="001F56EC" w:rsidRDefault="009D064D">
      <w:pPr>
        <w:jc w:val="both"/>
        <w:rPr>
          <w:rFonts w:ascii="Arial" w:eastAsia="Arial" w:hAnsi="Arial" w:cs="Arial"/>
        </w:rPr>
      </w:pPr>
      <w:r>
        <w:rPr>
          <w:rFonts w:ascii="Arial" w:eastAsia="Arial" w:hAnsi="Arial" w:cs="Arial"/>
          <w:sz w:val="22"/>
          <w:szCs w:val="22"/>
        </w:rPr>
        <w:t>To operate the software, users will need access to a mobile phone, laptop, tablet, or desktop computer. Hosts will require access to devices with speakers (either connected internally, via cable, or wirelessly) to act as a music source.</w:t>
      </w:r>
    </w:p>
    <w:p w:rsidR="001F56EC" w:rsidRDefault="001F56EC">
      <w:pPr>
        <w:jc w:val="both"/>
        <w:rPr>
          <w:rFonts w:ascii="Arial" w:eastAsia="Arial" w:hAnsi="Arial" w:cs="Arial"/>
        </w:rPr>
      </w:pPr>
    </w:p>
    <w:p w:rsidR="001F56EC" w:rsidRDefault="009D064D">
      <w:pPr>
        <w:pStyle w:val="Heading2"/>
        <w:jc w:val="both"/>
        <w:rPr>
          <w:rFonts w:ascii="Arial" w:eastAsia="Arial" w:hAnsi="Arial" w:cs="Arial"/>
        </w:rPr>
      </w:pPr>
      <w:bookmarkStart w:id="17" w:name="_heading=h.z337ya" w:colFirst="0" w:colLast="0"/>
      <w:bookmarkEnd w:id="17"/>
      <w:r>
        <w:rPr>
          <w:rFonts w:ascii="Arial" w:eastAsia="Arial" w:hAnsi="Arial" w:cs="Arial"/>
        </w:rPr>
        <w:t>3.3 Communications Interfaces</w:t>
      </w:r>
    </w:p>
    <w:p w:rsidR="001F56EC" w:rsidRDefault="009D064D">
      <w:pPr>
        <w:jc w:val="both"/>
        <w:rPr>
          <w:rFonts w:ascii="Arial" w:eastAsia="Arial" w:hAnsi="Arial" w:cs="Arial"/>
          <w:sz w:val="22"/>
          <w:szCs w:val="22"/>
        </w:rPr>
      </w:pPr>
      <w:r>
        <w:rPr>
          <w:rFonts w:ascii="Arial" w:eastAsia="Arial" w:hAnsi="Arial" w:cs="Arial"/>
          <w:sz w:val="22"/>
          <w:szCs w:val="22"/>
        </w:rPr>
        <w:t xml:space="preserve">Users will require access to a web-browser, specifically Microsoft Edge, Safari, Google Chrome, or Mozilla Firefox within the latest two versions. </w:t>
      </w:r>
    </w:p>
    <w:p w:rsidR="001F56EC" w:rsidRDefault="001F56EC">
      <w:pPr>
        <w:jc w:val="both"/>
        <w:rPr>
          <w:rFonts w:ascii="Arial" w:eastAsia="Arial" w:hAnsi="Arial" w:cs="Arial"/>
          <w:sz w:val="22"/>
          <w:szCs w:val="22"/>
        </w:rPr>
      </w:pPr>
    </w:p>
    <w:p w:rsidR="001F56EC" w:rsidRDefault="009D064D">
      <w:pPr>
        <w:jc w:val="both"/>
        <w:rPr>
          <w:rFonts w:ascii="Arial" w:eastAsia="Arial" w:hAnsi="Arial" w:cs="Arial"/>
          <w:sz w:val="22"/>
          <w:szCs w:val="22"/>
        </w:rPr>
      </w:pPr>
      <w:r>
        <w:rPr>
          <w:rFonts w:ascii="Arial" w:eastAsia="Arial" w:hAnsi="Arial" w:cs="Arial"/>
          <w:sz w:val="22"/>
          <w:szCs w:val="22"/>
        </w:rPr>
        <w:t xml:space="preserve">Other communication interfaces include client-server communication which will be achieved via the Django back-end framework, HTTPS, encryption, and </w:t>
      </w:r>
      <w:proofErr w:type="spellStart"/>
      <w:r>
        <w:rPr>
          <w:rFonts w:ascii="Arial" w:eastAsia="Arial" w:hAnsi="Arial" w:cs="Arial"/>
          <w:sz w:val="22"/>
          <w:szCs w:val="22"/>
        </w:rPr>
        <w:t>WebSocket</w:t>
      </w:r>
      <w:proofErr w:type="spellEnd"/>
      <w:r>
        <w:rPr>
          <w:rFonts w:ascii="Arial" w:eastAsia="Arial" w:hAnsi="Arial" w:cs="Arial"/>
          <w:sz w:val="22"/>
          <w:szCs w:val="22"/>
        </w:rPr>
        <w:t xml:space="preserve"> for synchronisation.</w:t>
      </w:r>
    </w:p>
    <w:p w:rsidR="001F56EC" w:rsidRDefault="001F56EC">
      <w:pPr>
        <w:jc w:val="both"/>
        <w:rPr>
          <w:rFonts w:ascii="Arial" w:eastAsia="Arial" w:hAnsi="Arial" w:cs="Arial"/>
          <w:sz w:val="22"/>
          <w:szCs w:val="22"/>
        </w:rPr>
      </w:pPr>
    </w:p>
    <w:p w:rsidR="001F56EC" w:rsidRDefault="001F56EC">
      <w:pPr>
        <w:pStyle w:val="Heading1"/>
        <w:rPr>
          <w:rFonts w:ascii="Arial" w:eastAsia="Arial" w:hAnsi="Arial" w:cs="Arial"/>
        </w:rPr>
      </w:pPr>
      <w:bookmarkStart w:id="18" w:name="_heading=h.qqv1dkc5pi8o" w:colFirst="0" w:colLast="0"/>
      <w:bookmarkEnd w:id="18"/>
    </w:p>
    <w:p w:rsidR="001F56EC" w:rsidRDefault="001F56EC">
      <w:pPr>
        <w:pStyle w:val="Heading1"/>
        <w:rPr>
          <w:rFonts w:ascii="Arial" w:eastAsia="Arial" w:hAnsi="Arial" w:cs="Arial"/>
        </w:rPr>
      </w:pPr>
      <w:bookmarkStart w:id="19" w:name="_heading=h.obt5ywlvq232" w:colFirst="0" w:colLast="0"/>
      <w:bookmarkEnd w:id="19"/>
    </w:p>
    <w:p w:rsidR="001F56EC" w:rsidRDefault="001F56EC">
      <w:pPr>
        <w:pStyle w:val="Heading1"/>
        <w:rPr>
          <w:rFonts w:ascii="Arial" w:eastAsia="Arial" w:hAnsi="Arial" w:cs="Arial"/>
        </w:rPr>
      </w:pPr>
      <w:bookmarkStart w:id="20" w:name="_heading=h.a7l2beg1vgz1" w:colFirst="0" w:colLast="0"/>
      <w:bookmarkEnd w:id="20"/>
    </w:p>
    <w:p w:rsidR="001F56EC" w:rsidRDefault="001F56EC">
      <w:pPr>
        <w:pStyle w:val="Heading1"/>
        <w:rPr>
          <w:rFonts w:ascii="Arial" w:eastAsia="Arial" w:hAnsi="Arial" w:cs="Arial"/>
        </w:rPr>
      </w:pPr>
      <w:bookmarkStart w:id="21" w:name="_heading=h.n7ui6jbd6e8k" w:colFirst="0" w:colLast="0"/>
      <w:bookmarkEnd w:id="21"/>
    </w:p>
    <w:p w:rsidR="001F56EC" w:rsidRDefault="001F56EC">
      <w:pPr>
        <w:pStyle w:val="Heading1"/>
        <w:rPr>
          <w:rFonts w:ascii="Arial" w:eastAsia="Arial" w:hAnsi="Arial" w:cs="Arial"/>
        </w:rPr>
      </w:pPr>
      <w:bookmarkStart w:id="22" w:name="_heading=h.s0jjozynwcqo" w:colFirst="0" w:colLast="0"/>
      <w:bookmarkEnd w:id="22"/>
    </w:p>
    <w:p w:rsidR="001F56EC" w:rsidRDefault="001F56EC">
      <w:pPr>
        <w:pStyle w:val="Heading1"/>
        <w:rPr>
          <w:rFonts w:ascii="Arial" w:eastAsia="Arial" w:hAnsi="Arial" w:cs="Arial"/>
        </w:rPr>
      </w:pPr>
      <w:bookmarkStart w:id="23" w:name="_heading=h.7ofa1uqavlhu" w:colFirst="0" w:colLast="0"/>
      <w:bookmarkEnd w:id="23"/>
    </w:p>
    <w:p w:rsidR="001F56EC" w:rsidRDefault="001F56EC">
      <w:pPr>
        <w:pStyle w:val="Heading1"/>
        <w:rPr>
          <w:rFonts w:ascii="Arial" w:eastAsia="Arial" w:hAnsi="Arial" w:cs="Arial"/>
        </w:rPr>
      </w:pPr>
      <w:bookmarkStart w:id="24" w:name="_heading=h.t69jly2cyahd" w:colFirst="0" w:colLast="0"/>
      <w:bookmarkEnd w:id="24"/>
    </w:p>
    <w:p w:rsidR="001F56EC" w:rsidRDefault="001F56EC">
      <w:pPr>
        <w:pStyle w:val="Heading1"/>
        <w:rPr>
          <w:rFonts w:ascii="Arial" w:eastAsia="Arial" w:hAnsi="Arial" w:cs="Arial"/>
        </w:rPr>
      </w:pPr>
      <w:bookmarkStart w:id="25" w:name="_heading=h.pxfiwqn8jugg" w:colFirst="0" w:colLast="0"/>
      <w:bookmarkEnd w:id="25"/>
    </w:p>
    <w:p w:rsidR="001F56EC" w:rsidRDefault="001F56EC">
      <w:pPr>
        <w:pStyle w:val="Heading1"/>
        <w:rPr>
          <w:rFonts w:ascii="Arial" w:eastAsia="Arial" w:hAnsi="Arial" w:cs="Arial"/>
        </w:rPr>
      </w:pPr>
      <w:bookmarkStart w:id="26" w:name="_heading=h.bsb7708k0s5u" w:colFirst="0" w:colLast="0"/>
      <w:bookmarkEnd w:id="26"/>
    </w:p>
    <w:p w:rsidR="001F56EC" w:rsidRDefault="001F56EC">
      <w:pPr>
        <w:pStyle w:val="Heading1"/>
        <w:rPr>
          <w:rFonts w:ascii="Arial" w:eastAsia="Arial" w:hAnsi="Arial" w:cs="Arial"/>
        </w:rPr>
      </w:pPr>
      <w:bookmarkStart w:id="27" w:name="_heading=h.r9wk6plkv409" w:colFirst="0" w:colLast="0"/>
      <w:bookmarkEnd w:id="27"/>
    </w:p>
    <w:p w:rsidR="001F56EC" w:rsidRDefault="001F56EC">
      <w:pPr>
        <w:pStyle w:val="Heading1"/>
        <w:rPr>
          <w:rFonts w:ascii="Arial" w:eastAsia="Arial" w:hAnsi="Arial" w:cs="Arial"/>
        </w:rPr>
      </w:pPr>
      <w:bookmarkStart w:id="28" w:name="_heading=h.6c8djgj0qp1z" w:colFirst="0" w:colLast="0"/>
      <w:bookmarkEnd w:id="28"/>
    </w:p>
    <w:p w:rsidR="001F56EC" w:rsidRDefault="001F56EC"/>
    <w:p w:rsidR="001F56EC" w:rsidRDefault="001F56EC"/>
    <w:p w:rsidR="001F56EC" w:rsidRDefault="001F56EC"/>
    <w:p w:rsidR="001F56EC" w:rsidRDefault="009D064D">
      <w:pPr>
        <w:pStyle w:val="Heading1"/>
        <w:rPr>
          <w:rFonts w:ascii="Arial" w:eastAsia="Arial" w:hAnsi="Arial" w:cs="Arial"/>
        </w:rPr>
      </w:pPr>
      <w:bookmarkStart w:id="29" w:name="_heading=h.m119jqscl2jv" w:colFirst="0" w:colLast="0"/>
      <w:bookmarkEnd w:id="29"/>
      <w:r>
        <w:rPr>
          <w:rFonts w:ascii="Arial" w:eastAsia="Arial" w:hAnsi="Arial" w:cs="Arial"/>
        </w:rPr>
        <w:lastRenderedPageBreak/>
        <w:t>4 Functional Requirements</w:t>
      </w:r>
    </w:p>
    <w:p w:rsidR="001F56EC" w:rsidRDefault="009D064D">
      <w:pPr>
        <w:pStyle w:val="Heading2"/>
        <w:rPr>
          <w:rFonts w:ascii="Arial" w:eastAsia="Arial" w:hAnsi="Arial" w:cs="Arial"/>
        </w:rPr>
      </w:pPr>
      <w:bookmarkStart w:id="30" w:name="_heading=h.rohcougq6xz4" w:colFirst="0" w:colLast="0"/>
      <w:bookmarkEnd w:id="30"/>
      <w:r>
        <w:rPr>
          <w:rFonts w:ascii="Arial" w:eastAsia="Arial" w:hAnsi="Arial" w:cs="Arial"/>
        </w:rPr>
        <w:t>4.1 Evaluation Criteria</w:t>
      </w:r>
    </w:p>
    <w:p w:rsidR="001F56EC" w:rsidRDefault="009D064D">
      <w:pPr>
        <w:jc w:val="both"/>
        <w:rPr>
          <w:rFonts w:ascii="Arial" w:eastAsia="Arial" w:hAnsi="Arial" w:cs="Arial"/>
          <w:sz w:val="22"/>
          <w:szCs w:val="22"/>
        </w:rPr>
      </w:pPr>
      <w:r>
        <w:rPr>
          <w:rFonts w:ascii="Arial" w:eastAsia="Arial" w:hAnsi="Arial" w:cs="Arial"/>
          <w:b/>
          <w:sz w:val="22"/>
          <w:szCs w:val="22"/>
        </w:rPr>
        <w:t>Difficulty:</w:t>
      </w:r>
      <w:r>
        <w:rPr>
          <w:rFonts w:ascii="Arial" w:eastAsia="Arial" w:hAnsi="Arial" w:cs="Arial"/>
          <w:sz w:val="22"/>
          <w:szCs w:val="22"/>
        </w:rPr>
        <w:t xml:space="preserve"> Either “low”, “medium”, or “high”. Evaluates difficulty according to an estimated amount of time taken. Difficulty is relative to the other requirements; a requirement with a “high” difficulty has a higher estimated time requirement than a “medium” difficulty requirement. </w:t>
      </w:r>
    </w:p>
    <w:p w:rsidR="001F56EC" w:rsidRDefault="009D064D">
      <w:pPr>
        <w:jc w:val="both"/>
        <w:rPr>
          <w:rFonts w:ascii="Arial" w:eastAsia="Arial" w:hAnsi="Arial" w:cs="Arial"/>
          <w:sz w:val="22"/>
          <w:szCs w:val="22"/>
        </w:rPr>
      </w:pPr>
      <w:r>
        <w:rPr>
          <w:rFonts w:ascii="Arial" w:eastAsia="Arial" w:hAnsi="Arial" w:cs="Arial"/>
          <w:b/>
          <w:sz w:val="22"/>
          <w:szCs w:val="22"/>
        </w:rPr>
        <w:t>Business Value:</w:t>
      </w:r>
      <w:r>
        <w:rPr>
          <w:rFonts w:ascii="Arial" w:eastAsia="Arial" w:hAnsi="Arial" w:cs="Arial"/>
          <w:sz w:val="22"/>
          <w:szCs w:val="22"/>
        </w:rPr>
        <w:t xml:space="preserve"> Based on the </w:t>
      </w:r>
      <w:proofErr w:type="spellStart"/>
      <w:r>
        <w:rPr>
          <w:rFonts w:ascii="Arial" w:eastAsia="Arial" w:hAnsi="Arial" w:cs="Arial"/>
          <w:sz w:val="22"/>
          <w:szCs w:val="22"/>
        </w:rPr>
        <w:t>MoSCoW</w:t>
      </w:r>
      <w:proofErr w:type="spellEnd"/>
      <w:r>
        <w:rPr>
          <w:rFonts w:ascii="Arial" w:eastAsia="Arial" w:hAnsi="Arial" w:cs="Arial"/>
          <w:sz w:val="22"/>
          <w:szCs w:val="22"/>
        </w:rPr>
        <w:t xml:space="preserve"> method. A requirement which is deemed to be a “must have” will have a “high” business value. “Should have” requirements will</w:t>
      </w:r>
      <w:r w:rsidR="00A770E4">
        <w:rPr>
          <w:rFonts w:ascii="Arial" w:eastAsia="Arial" w:hAnsi="Arial" w:cs="Arial"/>
          <w:sz w:val="22"/>
          <w:szCs w:val="22"/>
        </w:rPr>
        <w:t xml:space="preserve"> have a “medium” business value,</w:t>
      </w:r>
      <w:r>
        <w:rPr>
          <w:rFonts w:ascii="Arial" w:eastAsia="Arial" w:hAnsi="Arial" w:cs="Arial"/>
          <w:sz w:val="22"/>
          <w:szCs w:val="22"/>
        </w:rPr>
        <w:t xml:space="preserve"> and “could have” requirements will have a “low” business value.</w:t>
      </w:r>
    </w:p>
    <w:p w:rsidR="001F56EC" w:rsidRDefault="009D064D">
      <w:pPr>
        <w:pStyle w:val="Heading2"/>
        <w:jc w:val="both"/>
        <w:rPr>
          <w:rFonts w:ascii="Arial" w:eastAsia="Arial" w:hAnsi="Arial" w:cs="Arial"/>
          <w:color w:val="2F5496"/>
        </w:rPr>
      </w:pPr>
      <w:bookmarkStart w:id="31" w:name="_heading=h.ln5uglxygkif" w:colFirst="0" w:colLast="0"/>
      <w:bookmarkEnd w:id="31"/>
      <w:r>
        <w:rPr>
          <w:rFonts w:ascii="Arial" w:eastAsia="Arial" w:hAnsi="Arial" w:cs="Arial"/>
          <w:sz w:val="22"/>
          <w:szCs w:val="22"/>
        </w:rPr>
        <w:br/>
      </w:r>
      <w:r>
        <w:rPr>
          <w:rFonts w:ascii="Arial" w:eastAsia="Arial" w:hAnsi="Arial" w:cs="Arial"/>
          <w:color w:val="2F5496"/>
        </w:rPr>
        <w:t>4.2 Requirements per Product Function</w:t>
      </w:r>
    </w:p>
    <w:p w:rsidR="001F56EC" w:rsidRDefault="009D064D">
      <w:pPr>
        <w:rPr>
          <w:rFonts w:ascii="Arial" w:eastAsia="Arial" w:hAnsi="Arial" w:cs="Arial"/>
          <w:sz w:val="22"/>
          <w:szCs w:val="22"/>
        </w:rPr>
      </w:pPr>
      <w:r>
        <w:rPr>
          <w:rFonts w:ascii="Arial" w:eastAsia="Arial" w:hAnsi="Arial" w:cs="Arial"/>
          <w:sz w:val="22"/>
          <w:szCs w:val="22"/>
        </w:rPr>
        <w:t>Note: “All users” refers to guests and hosts.</w:t>
      </w:r>
    </w:p>
    <w:p w:rsidR="001F56EC" w:rsidRDefault="009D064D">
      <w:pPr>
        <w:pStyle w:val="Heading3"/>
        <w:rPr>
          <w:rFonts w:ascii="Arial" w:eastAsia="Arial" w:hAnsi="Arial" w:cs="Arial"/>
        </w:rPr>
      </w:pPr>
      <w:bookmarkStart w:id="32" w:name="_heading=h.83vewyf4etd4" w:colFirst="0" w:colLast="0"/>
      <w:bookmarkEnd w:id="32"/>
      <w:r>
        <w:rPr>
          <w:rFonts w:ascii="Arial" w:eastAsia="Arial" w:hAnsi="Arial" w:cs="Arial"/>
          <w:b w:val="0"/>
          <w:color w:val="2F5496"/>
          <w:sz w:val="24"/>
          <w:szCs w:val="24"/>
        </w:rPr>
        <w:t>4.2.1 User Accounts and Storage:</w:t>
      </w: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40"/>
        <w:gridCol w:w="1755"/>
        <w:gridCol w:w="2130"/>
      </w:tblGrid>
      <w:tr w:rsidR="001F56EC">
        <w:tc>
          <w:tcPr>
            <w:tcW w:w="159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4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55"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30" w:type="dxa"/>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1F56EC">
        <w:trPr>
          <w:trHeight w:val="953"/>
        </w:trPr>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all users to create a Virtual Jukebox account with an email and password.</w:t>
            </w:r>
          </w:p>
        </w:tc>
        <w:tc>
          <w:tcPr>
            <w:tcW w:w="175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rPr>
          <w:trHeight w:val="1202"/>
        </w:trPr>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all users to login to their Virtual Jukebox account with an email and password.</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rPr>
          <w:trHeight w:val="953"/>
        </w:trPr>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all users to connect their Virtual Jukebox account with a Spotify Premium account.</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should allow the host to view the existing playlists of a connected Spotify Premium account. </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guests to login with a guest account, which will generate a random username.</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allow guests to set a username for their guest account.</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1F56EC">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VJ-7</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allow hosts to change the username of their existing account.</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1F56EC">
        <w:trPr>
          <w:trHeight w:val="953"/>
        </w:trPr>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VJ-8</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allow hosts to change the public profile picture of their existing account.</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VJ-9</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users to reset the password of their Virtual Jukebox account from the login page.</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VJ-10</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support two factor authentication for logging in to a Virtual Jukebox account.</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bl>
    <w:p w:rsidR="001F56EC" w:rsidRDefault="009D064D">
      <w:pPr>
        <w:pStyle w:val="Heading3"/>
        <w:rPr>
          <w:rFonts w:ascii="Arial" w:eastAsia="Arial" w:hAnsi="Arial" w:cs="Arial"/>
          <w:color w:val="2F5496"/>
          <w:sz w:val="24"/>
          <w:szCs w:val="24"/>
        </w:rPr>
      </w:pPr>
      <w:bookmarkStart w:id="33" w:name="_heading=h.7uzdchbr20m4" w:colFirst="0" w:colLast="0"/>
      <w:bookmarkEnd w:id="33"/>
      <w:r>
        <w:rPr>
          <w:rFonts w:ascii="Arial" w:eastAsia="Arial" w:hAnsi="Arial" w:cs="Arial"/>
          <w:b w:val="0"/>
          <w:color w:val="2F5496"/>
          <w:sz w:val="24"/>
          <w:szCs w:val="24"/>
        </w:rPr>
        <w:t>4.2.2 Virtual Jukebox Sessions:</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40"/>
        <w:gridCol w:w="1755"/>
        <w:gridCol w:w="2130"/>
      </w:tblGrid>
      <w:tr w:rsidR="001F56EC">
        <w:tc>
          <w:tcPr>
            <w:tcW w:w="159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4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55"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30" w:type="dxa"/>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VJ-11</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hosts to use an existing Spotify playlist to use as the Virtual Jukebox session playlist.</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VJ-12</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hosts to create either a public or private (requires password) Virtual Jukebox session.</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VJ-13</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hosts to enter a publicly displayed name for their hosted Virtual Jukebox session.</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VJ-14</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hosts to enter a publicly displayed description for their hosted Virtual Jukebox session.</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VJ-15</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hosts to generate a QR code which will allow guests to connect to the currently hosted Virtual Jukebox session.</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p w:rsidR="001F56EC" w:rsidRDefault="001F56EC">
            <w:pPr>
              <w:widowControl w:val="0"/>
              <w:jc w:val="center"/>
              <w:rPr>
                <w:rFonts w:ascii="Arial" w:eastAsia="Arial" w:hAnsi="Arial" w:cs="Arial"/>
                <w:color w:val="FFFFFF"/>
                <w:sz w:val="22"/>
                <w:szCs w:val="22"/>
              </w:rPr>
            </w:pPr>
          </w:p>
          <w:p w:rsidR="001F56EC" w:rsidRDefault="001F56EC">
            <w:pPr>
              <w:widowControl w:val="0"/>
              <w:jc w:val="center"/>
              <w:rPr>
                <w:rFonts w:ascii="Arial" w:eastAsia="Arial" w:hAnsi="Arial" w:cs="Arial"/>
                <w:color w:val="FFFFFF"/>
                <w:sz w:val="22"/>
                <w:szCs w:val="22"/>
              </w:rPr>
            </w:pP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VJ-16</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guests to join a public or private Virtual Jukebox session with a QR code.</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VJ-17</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hosts to generate a URL which will allow guests to join a Virtual Jukebox session directly.</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VJ-18</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guests to use a URL to join a Virtual Jukebox session directly.</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VJ-19</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allow all users connected to a Virtual </w:t>
            </w:r>
            <w:r w:rsidR="00A770E4">
              <w:rPr>
                <w:rFonts w:ascii="Arial" w:eastAsia="Arial" w:hAnsi="Arial" w:cs="Arial"/>
                <w:sz w:val="22"/>
                <w:szCs w:val="22"/>
              </w:rPr>
              <w:t>Jukebox session</w:t>
            </w:r>
            <w:r>
              <w:rPr>
                <w:rFonts w:ascii="Arial" w:eastAsia="Arial" w:hAnsi="Arial" w:cs="Arial"/>
                <w:sz w:val="22"/>
                <w:szCs w:val="22"/>
              </w:rPr>
              <w:t xml:space="preserve"> to view the current song </w:t>
            </w:r>
            <w:r>
              <w:rPr>
                <w:rFonts w:ascii="Arial" w:eastAsia="Arial" w:hAnsi="Arial" w:cs="Arial"/>
                <w:sz w:val="22"/>
                <w:szCs w:val="22"/>
              </w:rPr>
              <w:lastRenderedPageBreak/>
              <w:t>queue.</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VJ-20</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allow all users connected to a Virtual </w:t>
            </w:r>
            <w:r w:rsidR="00A770E4">
              <w:rPr>
                <w:rFonts w:ascii="Arial" w:eastAsia="Arial" w:hAnsi="Arial" w:cs="Arial"/>
                <w:sz w:val="22"/>
                <w:szCs w:val="22"/>
              </w:rPr>
              <w:t>Jukebox session</w:t>
            </w:r>
            <w:r>
              <w:rPr>
                <w:rFonts w:ascii="Arial" w:eastAsia="Arial" w:hAnsi="Arial" w:cs="Arial"/>
                <w:sz w:val="22"/>
                <w:szCs w:val="22"/>
              </w:rPr>
              <w:t xml:space="preserve"> to view the playlist selected by the host for the session.</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VJ-21</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allow all users connected to a Virtual </w:t>
            </w:r>
            <w:r w:rsidR="00A770E4">
              <w:rPr>
                <w:rFonts w:ascii="Arial" w:eastAsia="Arial" w:hAnsi="Arial" w:cs="Arial"/>
                <w:sz w:val="22"/>
                <w:szCs w:val="22"/>
              </w:rPr>
              <w:t>Jukebox session</w:t>
            </w:r>
            <w:r>
              <w:rPr>
                <w:rFonts w:ascii="Arial" w:eastAsia="Arial" w:hAnsi="Arial" w:cs="Arial"/>
                <w:sz w:val="22"/>
                <w:szCs w:val="22"/>
              </w:rPr>
              <w:t xml:space="preserve"> to view the currently playing song.</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rPr>
          <w:trHeight w:val="1459"/>
        </w:trPr>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VJ-22</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all users connected to a Virtual Jukebox session to search the current session playlist by song title.</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VJ-23</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allow all users connected to a Virtual Jukebox session to search the current session playlist by artist name.</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VJ-24</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end a Virtual Jukebox session if the host selects to end the session.</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VJ-25</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end a Virtual Jukebox session if the host disconnects from the session.</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bl>
    <w:p w:rsidR="001F56EC" w:rsidRDefault="009D064D">
      <w:pPr>
        <w:pStyle w:val="Heading3"/>
        <w:rPr>
          <w:rFonts w:ascii="Arial" w:eastAsia="Arial" w:hAnsi="Arial" w:cs="Arial"/>
          <w:sz w:val="22"/>
          <w:szCs w:val="22"/>
        </w:rPr>
      </w:pPr>
      <w:bookmarkStart w:id="34" w:name="_heading=h.tdbbu9eqv5rk" w:colFirst="0" w:colLast="0"/>
      <w:bookmarkEnd w:id="34"/>
      <w:r>
        <w:rPr>
          <w:rFonts w:ascii="Arial" w:eastAsia="Arial" w:hAnsi="Arial" w:cs="Arial"/>
          <w:b w:val="0"/>
          <w:color w:val="2F5496"/>
          <w:sz w:val="24"/>
          <w:szCs w:val="24"/>
        </w:rPr>
        <w:t>4.2.3 Song Queue:</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40"/>
        <w:gridCol w:w="1755"/>
        <w:gridCol w:w="2130"/>
      </w:tblGrid>
      <w:tr w:rsidR="001F56EC">
        <w:tc>
          <w:tcPr>
            <w:tcW w:w="159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4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55"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30" w:type="dxa"/>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VJ-26</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all users connected to a Virtual Jukebox session to vote on songs in the song queue.</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VJ-27</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should allow all users connected to a Virtual Jukebox session to earn credits over time. </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VJ-28</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allow all users connected to a Virtual Jukebox session to use credits to add a song from the Virtual Jukebox session playlist into the song queue.</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VJ-29</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sort the current song queue by number of votes.</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VJ-30</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sort the current song queue by the order songs were added, provided the number of votes are equal.</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VJ-31</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play the Virtual Jukebox session playlist on shuffle playback if no songs are currently in the song queue. </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VJ-32</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should restrict all users from adding songs to a Virtual Jukebox session’s song queue that are already queued. </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VJ-33</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restrict all users from adding the currently playing song in the Virtual Jukebox session to the song queue.</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VJ-34</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not allow all users to have more than 5 current credits at any given time.</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VJ-35</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enforce a minimum length for a Virtual Jukebox session playlist of 10 songs.</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VJ-36</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support all users removing votes on the song queue once they have been placed.</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bl>
    <w:p w:rsidR="001F56EC" w:rsidRDefault="009D064D">
      <w:pPr>
        <w:pStyle w:val="Heading3"/>
        <w:rPr>
          <w:rFonts w:ascii="Arial" w:eastAsia="Arial" w:hAnsi="Arial" w:cs="Arial"/>
          <w:sz w:val="22"/>
          <w:szCs w:val="22"/>
        </w:rPr>
      </w:pPr>
      <w:bookmarkStart w:id="35" w:name="_heading=h.3g2702ym0n4t" w:colFirst="0" w:colLast="0"/>
      <w:bookmarkEnd w:id="35"/>
      <w:r>
        <w:rPr>
          <w:rFonts w:ascii="Arial" w:eastAsia="Arial" w:hAnsi="Arial" w:cs="Arial"/>
          <w:b w:val="0"/>
          <w:color w:val="2F5496"/>
          <w:sz w:val="24"/>
          <w:szCs w:val="24"/>
        </w:rPr>
        <w:t xml:space="preserve">4.2.4 Chat Room:  </w:t>
      </w:r>
    </w:p>
    <w:tbl>
      <w:tblPr>
        <w:tblStyle w:val="a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40"/>
        <w:gridCol w:w="1755"/>
        <w:gridCol w:w="2130"/>
      </w:tblGrid>
      <w:tr w:rsidR="001F56EC">
        <w:trPr>
          <w:trHeight w:val="492"/>
        </w:trPr>
        <w:tc>
          <w:tcPr>
            <w:tcW w:w="159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4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55"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30" w:type="dxa"/>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1F56EC">
        <w:trPr>
          <w:trHeight w:val="953"/>
        </w:trPr>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VJ-37</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all users connected to a Virtual Jukebox session to view the chat room</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VJ-38</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all users connected to a Virtual Jukebox session to send and receive messages in the chat room.</w:t>
            </w:r>
          </w:p>
        </w:tc>
        <w:tc>
          <w:tcPr>
            <w:tcW w:w="175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VJ-39</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all users connected to a Virtual Jukebox session to view all sent and received messages in the chat room since they have joined.</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VJ-40</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filter profanity from all Virtual Jukebox session chat rooms.</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VJ-41</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display a popup for a user if a message they send is filtered by the profanity filter.</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VJ-42</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limit the number of messages a user can send in a period of time in a Virtual Jukebox chat room.</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bl>
    <w:p w:rsidR="001F56EC" w:rsidRDefault="009D064D">
      <w:pPr>
        <w:pStyle w:val="Heading3"/>
        <w:rPr>
          <w:rFonts w:ascii="Arial" w:eastAsia="Arial" w:hAnsi="Arial" w:cs="Arial"/>
          <w:sz w:val="22"/>
          <w:szCs w:val="22"/>
        </w:rPr>
      </w:pPr>
      <w:bookmarkStart w:id="36" w:name="_heading=h.segff0rvt4xu" w:colFirst="0" w:colLast="0"/>
      <w:bookmarkEnd w:id="36"/>
      <w:r>
        <w:rPr>
          <w:rFonts w:ascii="Arial" w:eastAsia="Arial" w:hAnsi="Arial" w:cs="Arial"/>
          <w:b w:val="0"/>
          <w:color w:val="2F5496"/>
          <w:sz w:val="24"/>
          <w:szCs w:val="24"/>
        </w:rPr>
        <w:t xml:space="preserve">4.2.5 Virtual Jukebox Map: </w:t>
      </w: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40"/>
        <w:gridCol w:w="1755"/>
        <w:gridCol w:w="2130"/>
      </w:tblGrid>
      <w:tr w:rsidR="001F56EC">
        <w:trPr>
          <w:trHeight w:val="285"/>
        </w:trPr>
        <w:tc>
          <w:tcPr>
            <w:tcW w:w="159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4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55"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30" w:type="dxa"/>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1F56EC">
        <w:trPr>
          <w:trHeight w:val="1206"/>
        </w:trPr>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VJ-43</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hosts to select a location on the Virtual Jukebox Map to choose the location of a Virtual Jukebox session.</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rPr>
          <w:trHeight w:val="1206"/>
        </w:trPr>
        <w:tc>
          <w:tcPr>
            <w:tcW w:w="159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VJ-44</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could allow hosts to select a radius in which guests must be within to join for a hosted Virtual Jukebox session.</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1F56EC">
        <w:trPr>
          <w:trHeight w:val="957"/>
        </w:trPr>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VJ-45</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guests to view all Virtual Jukebox sessions on the Virtual Jukebox Map.</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rPr>
          <w:trHeight w:val="1706"/>
        </w:trPr>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VJ-46</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should allow guests to join a public Virtual Jukebox session by clicking the session on the Virtual Jukebox map, provided they are within the radius specified by the host. </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rPr>
          <w:trHeight w:val="1956"/>
        </w:trPr>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VJ-47</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guests to join a private Virtual Jukebox session by clicking the session on the Virtual Jukebox map, and entering a password, provided they are within the radius specified by the host.</w:t>
            </w:r>
          </w:p>
        </w:tc>
        <w:tc>
          <w:tcPr>
            <w:tcW w:w="175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bl>
    <w:p w:rsidR="00A770E4" w:rsidRDefault="00A770E4">
      <w:pPr>
        <w:pStyle w:val="Heading3"/>
        <w:rPr>
          <w:rFonts w:ascii="Arial" w:eastAsia="Arial" w:hAnsi="Arial" w:cs="Arial"/>
          <w:b w:val="0"/>
          <w:color w:val="2F5496"/>
          <w:sz w:val="24"/>
          <w:szCs w:val="24"/>
        </w:rPr>
      </w:pPr>
      <w:bookmarkStart w:id="37" w:name="_heading=h.n050s11yxko2" w:colFirst="0" w:colLast="0"/>
      <w:bookmarkEnd w:id="37"/>
    </w:p>
    <w:p w:rsidR="001F56EC" w:rsidRDefault="009D064D">
      <w:pPr>
        <w:pStyle w:val="Heading3"/>
        <w:rPr>
          <w:rFonts w:ascii="Arial" w:eastAsia="Arial" w:hAnsi="Arial" w:cs="Arial"/>
          <w:sz w:val="22"/>
          <w:szCs w:val="22"/>
        </w:rPr>
      </w:pPr>
      <w:r>
        <w:rPr>
          <w:rFonts w:ascii="Arial" w:eastAsia="Arial" w:hAnsi="Arial" w:cs="Arial"/>
          <w:b w:val="0"/>
          <w:color w:val="2F5496"/>
          <w:sz w:val="24"/>
          <w:szCs w:val="24"/>
        </w:rPr>
        <w:t>4.2.6 Music Playback:</w:t>
      </w:r>
    </w:p>
    <w:tbl>
      <w:tblPr>
        <w:tblStyle w:val="a6"/>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40"/>
        <w:gridCol w:w="1755"/>
        <w:gridCol w:w="2130"/>
      </w:tblGrid>
      <w:tr w:rsidR="001F56EC">
        <w:tc>
          <w:tcPr>
            <w:tcW w:w="159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4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55"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30" w:type="dxa"/>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1F56EC">
        <w:tc>
          <w:tcPr>
            <w:tcW w:w="159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VJ-48</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play the Virtual Jukebox session’s music through the host’s connected device.</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9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VJ-49</w:t>
            </w:r>
          </w:p>
        </w:tc>
        <w:tc>
          <w:tcPr>
            <w:tcW w:w="354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allow the host to pause, play or skip the current playing song for a Virtual Jukebox session.</w:t>
            </w:r>
          </w:p>
        </w:tc>
        <w:tc>
          <w:tcPr>
            <w:tcW w:w="1755"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bl>
    <w:p w:rsidR="001F56EC" w:rsidRDefault="001F56EC">
      <w:bookmarkStart w:id="38" w:name="_heading=h.dgfkrvhl7vg1" w:colFirst="0" w:colLast="0"/>
      <w:bookmarkEnd w:id="38"/>
    </w:p>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A770E4" w:rsidRDefault="00A770E4"/>
    <w:p w:rsidR="001F56EC" w:rsidRDefault="009D064D">
      <w:pPr>
        <w:pStyle w:val="Heading1"/>
        <w:rPr>
          <w:rFonts w:ascii="Arial" w:eastAsia="Arial" w:hAnsi="Arial" w:cs="Arial"/>
        </w:rPr>
      </w:pPr>
      <w:bookmarkStart w:id="39" w:name="_heading=h.3gxd60s45ugr" w:colFirst="0" w:colLast="0"/>
      <w:bookmarkEnd w:id="39"/>
      <w:r>
        <w:rPr>
          <w:rFonts w:ascii="Arial" w:eastAsia="Arial" w:hAnsi="Arial" w:cs="Arial"/>
        </w:rPr>
        <w:lastRenderedPageBreak/>
        <w:t>5 Non-Functional Requirements</w:t>
      </w:r>
    </w:p>
    <w:p w:rsidR="001F56EC" w:rsidRDefault="009D064D">
      <w:pPr>
        <w:pStyle w:val="Heading2"/>
        <w:rPr>
          <w:rFonts w:ascii="Arial" w:eastAsia="Arial" w:hAnsi="Arial" w:cs="Arial"/>
        </w:rPr>
      </w:pPr>
      <w:bookmarkStart w:id="40" w:name="_heading=h.z9q1frz1lb9x" w:colFirst="0" w:colLast="0"/>
      <w:bookmarkEnd w:id="40"/>
      <w:r>
        <w:rPr>
          <w:rFonts w:ascii="Arial" w:eastAsia="Arial" w:hAnsi="Arial" w:cs="Arial"/>
        </w:rPr>
        <w:t>5.1 Evaluation Criteria</w:t>
      </w:r>
    </w:p>
    <w:p w:rsidR="001F56EC" w:rsidRDefault="009D064D">
      <w:pPr>
        <w:jc w:val="both"/>
        <w:rPr>
          <w:rFonts w:ascii="Arial" w:eastAsia="Arial" w:hAnsi="Arial" w:cs="Arial"/>
          <w:sz w:val="22"/>
          <w:szCs w:val="22"/>
        </w:rPr>
      </w:pPr>
      <w:r>
        <w:rPr>
          <w:rFonts w:ascii="Arial" w:eastAsia="Arial" w:hAnsi="Arial" w:cs="Arial"/>
          <w:b/>
          <w:sz w:val="22"/>
          <w:szCs w:val="22"/>
        </w:rPr>
        <w:t>Difficulty:</w:t>
      </w:r>
      <w:r>
        <w:rPr>
          <w:rFonts w:ascii="Arial" w:eastAsia="Arial" w:hAnsi="Arial" w:cs="Arial"/>
          <w:sz w:val="22"/>
          <w:szCs w:val="22"/>
        </w:rPr>
        <w:t xml:space="preserve"> Either “low”, “medium”, or “high”. Evaluates difficulty according to an estimated amount of time taken. Difficulty is relative to the other requirements; a requirement with a “high” difficulty has a higher estimated time requirement than a “medium” difficulty requirement. </w:t>
      </w:r>
    </w:p>
    <w:p w:rsidR="001F56EC" w:rsidRDefault="009D064D">
      <w:pPr>
        <w:jc w:val="both"/>
        <w:rPr>
          <w:rFonts w:ascii="Arial" w:eastAsia="Arial" w:hAnsi="Arial" w:cs="Arial"/>
          <w:sz w:val="22"/>
          <w:szCs w:val="22"/>
        </w:rPr>
      </w:pPr>
      <w:r>
        <w:rPr>
          <w:rFonts w:ascii="Arial" w:eastAsia="Arial" w:hAnsi="Arial" w:cs="Arial"/>
          <w:b/>
          <w:sz w:val="22"/>
          <w:szCs w:val="22"/>
        </w:rPr>
        <w:t>Business Value:</w:t>
      </w:r>
      <w:r>
        <w:rPr>
          <w:rFonts w:ascii="Arial" w:eastAsia="Arial" w:hAnsi="Arial" w:cs="Arial"/>
          <w:sz w:val="22"/>
          <w:szCs w:val="22"/>
        </w:rPr>
        <w:t xml:space="preserve"> Based on the </w:t>
      </w:r>
      <w:proofErr w:type="spellStart"/>
      <w:r>
        <w:rPr>
          <w:rFonts w:ascii="Arial" w:eastAsia="Arial" w:hAnsi="Arial" w:cs="Arial"/>
          <w:sz w:val="22"/>
          <w:szCs w:val="22"/>
        </w:rPr>
        <w:t>MoSCoW</w:t>
      </w:r>
      <w:proofErr w:type="spellEnd"/>
      <w:r>
        <w:rPr>
          <w:rFonts w:ascii="Arial" w:eastAsia="Arial" w:hAnsi="Arial" w:cs="Arial"/>
          <w:sz w:val="22"/>
          <w:szCs w:val="22"/>
        </w:rPr>
        <w:t xml:space="preserve"> method. A requirement which is deemed to be a “must have” will have a “high” business value. “Should have” requirements will</w:t>
      </w:r>
      <w:r w:rsidR="00A770E4">
        <w:rPr>
          <w:rFonts w:ascii="Arial" w:eastAsia="Arial" w:hAnsi="Arial" w:cs="Arial"/>
          <w:sz w:val="22"/>
          <w:szCs w:val="22"/>
        </w:rPr>
        <w:t xml:space="preserve"> have a “medium” business value,</w:t>
      </w:r>
      <w:r>
        <w:rPr>
          <w:rFonts w:ascii="Arial" w:eastAsia="Arial" w:hAnsi="Arial" w:cs="Arial"/>
          <w:sz w:val="22"/>
          <w:szCs w:val="22"/>
        </w:rPr>
        <w:t xml:space="preserve"> and “could have” requirements will have a “low” business value.</w:t>
      </w:r>
    </w:p>
    <w:p w:rsidR="001F56EC" w:rsidRDefault="009D064D">
      <w:pPr>
        <w:pStyle w:val="Heading2"/>
        <w:rPr>
          <w:rFonts w:ascii="Arial" w:eastAsia="Arial" w:hAnsi="Arial" w:cs="Arial"/>
        </w:rPr>
      </w:pPr>
      <w:bookmarkStart w:id="41" w:name="_heading=h.6ccj0cdmh7cb" w:colFirst="0" w:colLast="0"/>
      <w:bookmarkEnd w:id="41"/>
      <w:r>
        <w:rPr>
          <w:rFonts w:ascii="Arial" w:eastAsia="Arial" w:hAnsi="Arial" w:cs="Arial"/>
        </w:rPr>
        <w:t>5.2 Requirements per Category</w:t>
      </w:r>
    </w:p>
    <w:p w:rsidR="001F56EC" w:rsidRDefault="009D064D">
      <w:pPr>
        <w:rPr>
          <w:rFonts w:ascii="Arial" w:eastAsia="Arial" w:hAnsi="Arial" w:cs="Arial"/>
          <w:sz w:val="22"/>
          <w:szCs w:val="22"/>
        </w:rPr>
      </w:pPr>
      <w:r>
        <w:rPr>
          <w:rFonts w:ascii="Arial" w:eastAsia="Arial" w:hAnsi="Arial" w:cs="Arial"/>
          <w:sz w:val="22"/>
          <w:szCs w:val="22"/>
        </w:rPr>
        <w:t>Note: “All users” refers to guests and hosts.</w:t>
      </w:r>
    </w:p>
    <w:p w:rsidR="001F56EC" w:rsidRDefault="009D064D">
      <w:pPr>
        <w:pStyle w:val="Heading3"/>
        <w:rPr>
          <w:rFonts w:ascii="Arial" w:eastAsia="Arial" w:hAnsi="Arial" w:cs="Arial"/>
        </w:rPr>
      </w:pPr>
      <w:bookmarkStart w:id="42" w:name="_heading=h.xkht1758j0n4" w:colFirst="0" w:colLast="0"/>
      <w:bookmarkEnd w:id="42"/>
      <w:r>
        <w:rPr>
          <w:rFonts w:ascii="Arial" w:eastAsia="Arial" w:hAnsi="Arial" w:cs="Arial"/>
          <w:b w:val="0"/>
          <w:color w:val="2F5496"/>
          <w:sz w:val="24"/>
          <w:szCs w:val="24"/>
        </w:rPr>
        <w:t>5.2.1 Performance Requirements</w:t>
      </w:r>
    </w:p>
    <w:tbl>
      <w:tblPr>
        <w:tblStyle w:val="a7"/>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10"/>
        <w:gridCol w:w="1770"/>
        <w:gridCol w:w="2115"/>
      </w:tblGrid>
      <w:tr w:rsidR="001F56EC">
        <w:tc>
          <w:tcPr>
            <w:tcW w:w="162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1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70"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15" w:type="dxa"/>
            <w:shd w:val="clear" w:color="auto" w:fill="auto"/>
            <w:tcMar>
              <w:top w:w="100" w:type="dxa"/>
              <w:left w:w="100" w:type="dxa"/>
              <w:bottom w:w="100" w:type="dxa"/>
              <w:right w:w="100" w:type="dxa"/>
            </w:tcMar>
          </w:tcPr>
          <w:p w:rsidR="001F56EC" w:rsidRDefault="009D064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VJ-50</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update the song queue within </w:t>
            </w:r>
            <w:r>
              <w:rPr>
                <w:rFonts w:ascii="Arial" w:eastAsia="Arial" w:hAnsi="Arial" w:cs="Arial"/>
                <w:b/>
                <w:sz w:val="22"/>
                <w:szCs w:val="22"/>
              </w:rPr>
              <w:t>two</w:t>
            </w:r>
            <w:r>
              <w:rPr>
                <w:rFonts w:ascii="Arial" w:eastAsia="Arial" w:hAnsi="Arial" w:cs="Arial"/>
                <w:sz w:val="22"/>
                <w:szCs w:val="22"/>
              </w:rPr>
              <w:t xml:space="preserve"> seconds of a vote being placed.</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VJ-51</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update the chat-room within </w:t>
            </w:r>
            <w:r>
              <w:rPr>
                <w:rFonts w:ascii="Arial" w:eastAsia="Arial" w:hAnsi="Arial" w:cs="Arial"/>
                <w:b/>
                <w:sz w:val="22"/>
                <w:szCs w:val="22"/>
              </w:rPr>
              <w:t>two</w:t>
            </w:r>
            <w:r>
              <w:rPr>
                <w:rFonts w:ascii="Arial" w:eastAsia="Arial" w:hAnsi="Arial" w:cs="Arial"/>
                <w:sz w:val="22"/>
                <w:szCs w:val="22"/>
              </w:rPr>
              <w:t xml:space="preserve"> seconds of a message being sent.</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VJ-52</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generate a QR code (for joining a Virtual Jukebox session) within </w:t>
            </w:r>
            <w:r>
              <w:rPr>
                <w:rFonts w:ascii="Arial" w:eastAsia="Arial" w:hAnsi="Arial" w:cs="Arial"/>
                <w:b/>
                <w:sz w:val="22"/>
                <w:szCs w:val="22"/>
              </w:rPr>
              <w:t xml:space="preserve">five </w:t>
            </w:r>
            <w:r>
              <w:rPr>
                <w:rFonts w:ascii="Arial" w:eastAsia="Arial" w:hAnsi="Arial" w:cs="Arial"/>
                <w:sz w:val="22"/>
                <w:szCs w:val="22"/>
              </w:rPr>
              <w:t>seconds of a Virtual Jukebox session being created.</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VJ-53</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be able to process up to </w:t>
            </w:r>
            <w:r>
              <w:rPr>
                <w:rFonts w:ascii="Arial" w:eastAsia="Arial" w:hAnsi="Arial" w:cs="Arial"/>
                <w:b/>
                <w:sz w:val="22"/>
                <w:szCs w:val="22"/>
              </w:rPr>
              <w:t xml:space="preserve">100 </w:t>
            </w:r>
            <w:r>
              <w:rPr>
                <w:rFonts w:ascii="Arial" w:eastAsia="Arial" w:hAnsi="Arial" w:cs="Arial"/>
                <w:sz w:val="22"/>
                <w:szCs w:val="22"/>
              </w:rPr>
              <w:t xml:space="preserve">messages per second. </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VJ-54</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be able to process up to </w:t>
            </w:r>
            <w:r>
              <w:rPr>
                <w:rFonts w:ascii="Arial" w:eastAsia="Arial" w:hAnsi="Arial" w:cs="Arial"/>
                <w:b/>
                <w:sz w:val="22"/>
                <w:szCs w:val="22"/>
              </w:rPr>
              <w:t xml:space="preserve">300 </w:t>
            </w:r>
            <w:r>
              <w:rPr>
                <w:rFonts w:ascii="Arial" w:eastAsia="Arial" w:hAnsi="Arial" w:cs="Arial"/>
                <w:sz w:val="22"/>
                <w:szCs w:val="22"/>
              </w:rPr>
              <w:t xml:space="preserve">votes per second. </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VJ-55</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retrieve and validate user details for Virtual Jukebox accounts from the database within</w:t>
            </w:r>
            <w:r>
              <w:rPr>
                <w:rFonts w:ascii="Arial" w:eastAsia="Arial" w:hAnsi="Arial" w:cs="Arial"/>
                <w:b/>
                <w:sz w:val="22"/>
                <w:szCs w:val="22"/>
              </w:rPr>
              <w:t xml:space="preserve"> three </w:t>
            </w:r>
            <w:r>
              <w:rPr>
                <w:rFonts w:ascii="Arial" w:eastAsia="Arial" w:hAnsi="Arial" w:cs="Arial"/>
                <w:sz w:val="22"/>
                <w:szCs w:val="22"/>
              </w:rPr>
              <w:t>seconds after a login request.</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VJ-56</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load each page within </w:t>
            </w:r>
            <w:r>
              <w:rPr>
                <w:rFonts w:ascii="Arial" w:eastAsia="Arial" w:hAnsi="Arial" w:cs="Arial"/>
                <w:b/>
                <w:sz w:val="22"/>
                <w:szCs w:val="22"/>
              </w:rPr>
              <w:t>two</w:t>
            </w:r>
            <w:r>
              <w:rPr>
                <w:rFonts w:ascii="Arial" w:eastAsia="Arial" w:hAnsi="Arial" w:cs="Arial"/>
                <w:sz w:val="22"/>
                <w:szCs w:val="22"/>
              </w:rPr>
              <w:t xml:space="preserve"> seconds (to be evaluated on an internet connection of </w:t>
            </w:r>
            <w:r>
              <w:rPr>
                <w:rFonts w:ascii="Arial" w:eastAsia="Arial" w:hAnsi="Arial" w:cs="Arial"/>
                <w:b/>
                <w:sz w:val="22"/>
                <w:szCs w:val="22"/>
              </w:rPr>
              <w:t>5MBps speed)</w:t>
            </w:r>
            <w:r>
              <w:rPr>
                <w:rFonts w:ascii="Arial" w:eastAsia="Arial" w:hAnsi="Arial" w:cs="Arial"/>
                <w:sz w:val="22"/>
                <w:szCs w:val="22"/>
              </w:rPr>
              <w:t>.</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VJ-57</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support song queue sizes of up to </w:t>
            </w:r>
            <w:r>
              <w:rPr>
                <w:rFonts w:ascii="Arial" w:eastAsia="Arial" w:hAnsi="Arial" w:cs="Arial"/>
                <w:b/>
                <w:sz w:val="22"/>
                <w:szCs w:val="22"/>
              </w:rPr>
              <w:t>10 000</w:t>
            </w:r>
            <w:r>
              <w:rPr>
                <w:rFonts w:ascii="Arial" w:eastAsia="Arial" w:hAnsi="Arial" w:cs="Arial"/>
                <w:sz w:val="22"/>
                <w:szCs w:val="22"/>
              </w:rPr>
              <w:t xml:space="preserve"> songs.</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VJ-58</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support playlist </w:t>
            </w:r>
            <w:r>
              <w:rPr>
                <w:rFonts w:ascii="Arial" w:eastAsia="Arial" w:hAnsi="Arial" w:cs="Arial"/>
                <w:sz w:val="22"/>
                <w:szCs w:val="22"/>
              </w:rPr>
              <w:lastRenderedPageBreak/>
              <w:t xml:space="preserve">sizes of up to </w:t>
            </w:r>
            <w:r>
              <w:rPr>
                <w:rFonts w:ascii="Arial" w:eastAsia="Arial" w:hAnsi="Arial" w:cs="Arial"/>
                <w:b/>
                <w:sz w:val="22"/>
                <w:szCs w:val="22"/>
              </w:rPr>
              <w:t>10 000</w:t>
            </w:r>
            <w:r>
              <w:rPr>
                <w:rFonts w:ascii="Arial" w:eastAsia="Arial" w:hAnsi="Arial" w:cs="Arial"/>
                <w:sz w:val="22"/>
                <w:szCs w:val="22"/>
              </w:rPr>
              <w:t xml:space="preserve"> songs.</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Medium</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62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VJ-59</w:t>
            </w:r>
          </w:p>
        </w:tc>
        <w:tc>
          <w:tcPr>
            <w:tcW w:w="3510"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send a password reset email within one minute of a password reset request being received.</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62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VJ-60</w:t>
            </w:r>
          </w:p>
        </w:tc>
        <w:tc>
          <w:tcPr>
            <w:tcW w:w="3510" w:type="dxa"/>
            <w:shd w:val="clear" w:color="auto" w:fill="auto"/>
            <w:tcMar>
              <w:top w:w="100" w:type="dxa"/>
              <w:left w:w="100" w:type="dxa"/>
              <w:bottom w:w="100" w:type="dxa"/>
              <w:right w:w="100" w:type="dxa"/>
            </w:tcMar>
          </w:tcPr>
          <w:p w:rsidR="001F56EC" w:rsidRDefault="009D064D">
            <w:pPr>
              <w:rPr>
                <w:rFonts w:ascii="Arial" w:eastAsia="Arial" w:hAnsi="Arial" w:cs="Arial"/>
                <w:sz w:val="22"/>
                <w:szCs w:val="22"/>
              </w:rPr>
            </w:pPr>
            <w:r>
              <w:rPr>
                <w:rFonts w:ascii="Arial" w:eastAsia="Arial" w:hAnsi="Arial" w:cs="Arial"/>
                <w:sz w:val="22"/>
                <w:szCs w:val="22"/>
              </w:rPr>
              <w:t xml:space="preserve">The system must create Virtual Jukebox accounts within </w:t>
            </w:r>
            <w:r>
              <w:rPr>
                <w:rFonts w:ascii="Arial" w:eastAsia="Arial" w:hAnsi="Arial" w:cs="Arial"/>
                <w:b/>
                <w:sz w:val="22"/>
                <w:szCs w:val="22"/>
              </w:rPr>
              <w:t>five</w:t>
            </w:r>
            <w:r>
              <w:rPr>
                <w:rFonts w:ascii="Arial" w:eastAsia="Arial" w:hAnsi="Arial" w:cs="Arial"/>
                <w:sz w:val="22"/>
                <w:szCs w:val="22"/>
              </w:rPr>
              <w:t xml:space="preserve"> seconds of the creation form being submitted</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bl>
    <w:p w:rsidR="001F56EC" w:rsidRDefault="009D064D">
      <w:pPr>
        <w:pStyle w:val="Heading3"/>
        <w:rPr>
          <w:rFonts w:ascii="Arial" w:eastAsia="Arial" w:hAnsi="Arial" w:cs="Arial"/>
        </w:rPr>
      </w:pPr>
      <w:bookmarkStart w:id="43" w:name="_heading=h.6iydz7j5b5wb" w:colFirst="0" w:colLast="0"/>
      <w:bookmarkEnd w:id="43"/>
      <w:r>
        <w:rPr>
          <w:rFonts w:ascii="Arial" w:eastAsia="Arial" w:hAnsi="Arial" w:cs="Arial"/>
          <w:b w:val="0"/>
          <w:color w:val="2F5496"/>
          <w:sz w:val="24"/>
          <w:szCs w:val="24"/>
        </w:rPr>
        <w:t>5.2.2 Reliability Requirements</w:t>
      </w:r>
    </w:p>
    <w:tbl>
      <w:tblPr>
        <w:tblStyle w:val="a8"/>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555"/>
        <w:gridCol w:w="1770"/>
        <w:gridCol w:w="2115"/>
      </w:tblGrid>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VJ-61</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be available for </w:t>
            </w:r>
            <w:r>
              <w:rPr>
                <w:rFonts w:ascii="Arial" w:eastAsia="Arial" w:hAnsi="Arial" w:cs="Arial"/>
                <w:b/>
                <w:sz w:val="22"/>
                <w:szCs w:val="22"/>
              </w:rPr>
              <w:t>99.9%</w:t>
            </w:r>
            <w:r>
              <w:rPr>
                <w:rFonts w:ascii="Arial" w:eastAsia="Arial" w:hAnsi="Arial" w:cs="Arial"/>
                <w:sz w:val="22"/>
                <w:szCs w:val="22"/>
              </w:rPr>
              <w:t xml:space="preserve"> of any given month.</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VJ-62</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system’s profanity filter should fail for no more than </w:t>
            </w:r>
            <w:r>
              <w:rPr>
                <w:rFonts w:ascii="Arial" w:eastAsia="Arial" w:hAnsi="Arial" w:cs="Arial"/>
                <w:b/>
                <w:sz w:val="22"/>
                <w:szCs w:val="22"/>
              </w:rPr>
              <w:t>one in 1000</w:t>
            </w:r>
            <w:r>
              <w:rPr>
                <w:rFonts w:ascii="Arial" w:eastAsia="Arial" w:hAnsi="Arial" w:cs="Arial"/>
                <w:sz w:val="22"/>
                <w:szCs w:val="22"/>
              </w:rPr>
              <w:t xml:space="preserve"> messages.</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VJ-63</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play the most voted song </w:t>
            </w:r>
            <w:r>
              <w:rPr>
                <w:rFonts w:ascii="Arial" w:eastAsia="Arial" w:hAnsi="Arial" w:cs="Arial"/>
                <w:b/>
                <w:sz w:val="22"/>
                <w:szCs w:val="22"/>
              </w:rPr>
              <w:t>99.99%</w:t>
            </w:r>
            <w:r>
              <w:rPr>
                <w:rFonts w:ascii="Arial" w:eastAsia="Arial" w:hAnsi="Arial" w:cs="Arial"/>
                <w:sz w:val="22"/>
                <w:szCs w:val="22"/>
              </w:rPr>
              <w:t xml:space="preserve"> of the time.</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VJ-64</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display the Virtual Jukebox session on the correct map location </w:t>
            </w:r>
            <w:r>
              <w:rPr>
                <w:rFonts w:ascii="Arial" w:eastAsia="Arial" w:hAnsi="Arial" w:cs="Arial"/>
                <w:b/>
                <w:sz w:val="22"/>
                <w:szCs w:val="22"/>
              </w:rPr>
              <w:t>99.99%</w:t>
            </w:r>
            <w:r>
              <w:rPr>
                <w:rFonts w:ascii="Arial" w:eastAsia="Arial" w:hAnsi="Arial" w:cs="Arial"/>
                <w:sz w:val="22"/>
                <w:szCs w:val="22"/>
              </w:rPr>
              <w:t xml:space="preserve"> of the time.</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bl>
    <w:p w:rsidR="001F56EC" w:rsidRDefault="009D064D">
      <w:pPr>
        <w:pStyle w:val="Heading3"/>
        <w:rPr>
          <w:rFonts w:ascii="Arial" w:eastAsia="Arial" w:hAnsi="Arial" w:cs="Arial"/>
        </w:rPr>
      </w:pPr>
      <w:bookmarkStart w:id="44" w:name="_heading=h.vqlajeaiw61" w:colFirst="0" w:colLast="0"/>
      <w:bookmarkEnd w:id="44"/>
      <w:r>
        <w:rPr>
          <w:rFonts w:ascii="Arial" w:eastAsia="Arial" w:hAnsi="Arial" w:cs="Arial"/>
          <w:b w:val="0"/>
          <w:color w:val="2F5496"/>
          <w:sz w:val="24"/>
          <w:szCs w:val="24"/>
        </w:rPr>
        <w:t>5.2.3 Usability Requirements</w:t>
      </w:r>
    </w:p>
    <w:tbl>
      <w:tblPr>
        <w:tblStyle w:val="a9"/>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555"/>
        <w:gridCol w:w="1770"/>
        <w:gridCol w:w="2115"/>
      </w:tblGrid>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VJ-65</w:t>
            </w:r>
          </w:p>
          <w:p w:rsidR="001F56EC" w:rsidRDefault="001F56EC">
            <w:pPr>
              <w:widowControl w:val="0"/>
              <w:jc w:val="center"/>
              <w:rPr>
                <w:rFonts w:ascii="Arial" w:eastAsia="Arial" w:hAnsi="Arial" w:cs="Arial"/>
                <w:color w:val="FFFFFF"/>
                <w:sz w:val="22"/>
                <w:szCs w:val="22"/>
              </w:rPr>
            </w:pP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allow guests to join a Virtual Jukebox session as a guest within </w:t>
            </w:r>
            <w:r>
              <w:rPr>
                <w:rFonts w:ascii="Arial" w:eastAsia="Arial" w:hAnsi="Arial" w:cs="Arial"/>
                <w:b/>
                <w:sz w:val="22"/>
                <w:szCs w:val="22"/>
              </w:rPr>
              <w:t>three</w:t>
            </w:r>
            <w:r>
              <w:rPr>
                <w:rFonts w:ascii="Arial" w:eastAsia="Arial" w:hAnsi="Arial" w:cs="Arial"/>
                <w:sz w:val="22"/>
                <w:szCs w:val="22"/>
              </w:rPr>
              <w:t xml:space="preserve"> clicks (minus passcode entry).</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VJ-66</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allow all users to queue a song while in a Virtual Jukebox session within </w:t>
            </w:r>
            <w:r>
              <w:rPr>
                <w:rFonts w:ascii="Arial" w:eastAsia="Arial" w:hAnsi="Arial" w:cs="Arial"/>
                <w:b/>
                <w:sz w:val="22"/>
                <w:szCs w:val="22"/>
              </w:rPr>
              <w:t>three</w:t>
            </w:r>
            <w:r>
              <w:rPr>
                <w:rFonts w:ascii="Arial" w:eastAsia="Arial" w:hAnsi="Arial" w:cs="Arial"/>
                <w:sz w:val="22"/>
                <w:szCs w:val="22"/>
              </w:rPr>
              <w:t xml:space="preserve"> clicks.</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VJ-67</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display the song queue and the chat on one screen on a 16:9 screen.</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VJ-68</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display media controls to the host within a Virtual Jukebox session at all times.</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VJ-69</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provide a consistent UI across common desktop and mobile screens.</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VJ-70</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support the </w:t>
            </w:r>
            <w:r>
              <w:rPr>
                <w:rFonts w:ascii="Arial" w:eastAsia="Arial" w:hAnsi="Arial" w:cs="Arial"/>
                <w:sz w:val="22"/>
                <w:szCs w:val="22"/>
              </w:rPr>
              <w:lastRenderedPageBreak/>
              <w:t>following sizes, ratios and browsers ([1920x1080, 2k, 4k], [16:9, 4:3], [Chrome, Firefox, MS Edge, and Safari]).</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VJ-71</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 xml:space="preserve">The system must provide a UI such that </w:t>
            </w:r>
            <w:r>
              <w:rPr>
                <w:rFonts w:ascii="Arial" w:eastAsia="Arial" w:hAnsi="Arial" w:cs="Arial"/>
                <w:b/>
                <w:sz w:val="22"/>
                <w:szCs w:val="22"/>
              </w:rPr>
              <w:t>95%</w:t>
            </w:r>
            <w:r>
              <w:rPr>
                <w:rFonts w:ascii="Arial" w:eastAsia="Arial" w:hAnsi="Arial" w:cs="Arial"/>
                <w:sz w:val="22"/>
                <w:szCs w:val="22"/>
              </w:rPr>
              <w:t xml:space="preserve"> of guests can navigate to join a Virtual Jukebox session without assistance.</w:t>
            </w:r>
          </w:p>
        </w:tc>
        <w:tc>
          <w:tcPr>
            <w:tcW w:w="1770"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bl>
    <w:p w:rsidR="001F56EC" w:rsidRDefault="009D064D">
      <w:pPr>
        <w:pStyle w:val="Heading3"/>
        <w:rPr>
          <w:rFonts w:ascii="Arial" w:eastAsia="Arial" w:hAnsi="Arial" w:cs="Arial"/>
        </w:rPr>
      </w:pPr>
      <w:bookmarkStart w:id="45" w:name="_heading=h.iaayczcg4vqk" w:colFirst="0" w:colLast="0"/>
      <w:bookmarkEnd w:id="45"/>
      <w:r>
        <w:rPr>
          <w:rFonts w:ascii="Arial" w:eastAsia="Arial" w:hAnsi="Arial" w:cs="Arial"/>
          <w:b w:val="0"/>
          <w:color w:val="2F5496"/>
          <w:sz w:val="24"/>
          <w:szCs w:val="24"/>
        </w:rPr>
        <w:t>5.2.4 Security Requirements</w:t>
      </w:r>
    </w:p>
    <w:tbl>
      <w:tblPr>
        <w:tblStyle w:val="a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555"/>
        <w:gridCol w:w="1770"/>
        <w:gridCol w:w="2115"/>
      </w:tblGrid>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VJ-72</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must store encrypted Virtual Jukebox account passwords.</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1F56EC">
        <w:tc>
          <w:tcPr>
            <w:tcW w:w="157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VJ-73</w:t>
            </w:r>
          </w:p>
        </w:tc>
        <w:tc>
          <w:tcPr>
            <w:tcW w:w="3555" w:type="dxa"/>
            <w:shd w:val="clear" w:color="auto" w:fill="auto"/>
            <w:tcMar>
              <w:top w:w="100" w:type="dxa"/>
              <w:left w:w="100" w:type="dxa"/>
              <w:bottom w:w="100" w:type="dxa"/>
              <w:right w:w="100" w:type="dxa"/>
            </w:tcMar>
          </w:tcPr>
          <w:p w:rsidR="001F56EC" w:rsidRDefault="009D064D">
            <w:pPr>
              <w:widowControl w:val="0"/>
              <w:rPr>
                <w:rFonts w:ascii="Arial" w:eastAsia="Arial" w:hAnsi="Arial" w:cs="Arial"/>
                <w:sz w:val="22"/>
                <w:szCs w:val="22"/>
              </w:rPr>
            </w:pPr>
            <w:r>
              <w:rPr>
                <w:rFonts w:ascii="Arial" w:eastAsia="Arial" w:hAnsi="Arial" w:cs="Arial"/>
                <w:sz w:val="22"/>
                <w:szCs w:val="22"/>
              </w:rPr>
              <w:t>The system should store encrypted Virtual Jukebox session passwords.</w:t>
            </w:r>
          </w:p>
        </w:tc>
        <w:tc>
          <w:tcPr>
            <w:tcW w:w="1770"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E69138"/>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bl>
    <w:p w:rsidR="001F56EC" w:rsidRDefault="009D064D">
      <w:pPr>
        <w:pStyle w:val="Heading3"/>
        <w:rPr>
          <w:rFonts w:ascii="Arial" w:eastAsia="Arial" w:hAnsi="Arial" w:cs="Arial"/>
        </w:rPr>
      </w:pPr>
      <w:bookmarkStart w:id="46" w:name="_heading=h.lw58m5dxhb1v" w:colFirst="0" w:colLast="0"/>
      <w:bookmarkEnd w:id="46"/>
      <w:r>
        <w:rPr>
          <w:rFonts w:ascii="Arial" w:eastAsia="Arial" w:hAnsi="Arial" w:cs="Arial"/>
          <w:b w:val="0"/>
          <w:color w:val="2F5496"/>
          <w:sz w:val="24"/>
          <w:szCs w:val="24"/>
        </w:rPr>
        <w:t>5.2.5 Legal Requirements</w:t>
      </w:r>
    </w:p>
    <w:tbl>
      <w:tblPr>
        <w:tblStyle w:val="ab"/>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555"/>
        <w:gridCol w:w="1770"/>
        <w:gridCol w:w="2115"/>
      </w:tblGrid>
      <w:tr w:rsidR="001F56EC">
        <w:tc>
          <w:tcPr>
            <w:tcW w:w="157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VJ-74</w:t>
            </w:r>
          </w:p>
        </w:tc>
        <w:tc>
          <w:tcPr>
            <w:tcW w:w="3555" w:type="dxa"/>
            <w:shd w:val="clear" w:color="auto" w:fill="auto"/>
            <w:tcMar>
              <w:top w:w="100" w:type="dxa"/>
              <w:left w:w="100" w:type="dxa"/>
              <w:bottom w:w="100" w:type="dxa"/>
              <w:right w:w="100" w:type="dxa"/>
            </w:tcMar>
          </w:tcPr>
          <w:p w:rsidR="001F56EC" w:rsidRDefault="009D064D">
            <w:pPr>
              <w:rPr>
                <w:rFonts w:ascii="Arial" w:eastAsia="Arial" w:hAnsi="Arial" w:cs="Arial"/>
                <w:sz w:val="22"/>
                <w:szCs w:val="22"/>
              </w:rPr>
            </w:pPr>
            <w:r>
              <w:rPr>
                <w:rFonts w:ascii="Arial" w:eastAsia="Arial" w:hAnsi="Arial" w:cs="Arial"/>
                <w:sz w:val="22"/>
                <w:szCs w:val="22"/>
              </w:rPr>
              <w:t>The system must display a disclaimer stating that the application is not to be used commercially due to Spotify’s terms and conditions.</w:t>
            </w:r>
          </w:p>
        </w:tc>
        <w:tc>
          <w:tcPr>
            <w:tcW w:w="1770" w:type="dxa"/>
            <w:shd w:val="clear" w:color="auto" w:fill="03960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15" w:type="dxa"/>
            <w:shd w:val="clear" w:color="auto" w:fill="BF1313"/>
            <w:tcMar>
              <w:top w:w="100" w:type="dxa"/>
              <w:left w:w="100" w:type="dxa"/>
              <w:bottom w:w="100" w:type="dxa"/>
              <w:right w:w="100" w:type="dxa"/>
            </w:tcMar>
          </w:tcPr>
          <w:p w:rsidR="001F56EC" w:rsidRDefault="009D064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bl>
    <w:p w:rsidR="001F56EC" w:rsidRDefault="001F56EC">
      <w:pPr>
        <w:pStyle w:val="Heading2"/>
        <w:rPr>
          <w:rFonts w:ascii="Arial" w:eastAsia="Arial" w:hAnsi="Arial" w:cs="Arial"/>
        </w:rPr>
      </w:pPr>
      <w:bookmarkStart w:id="47" w:name="_heading=h.4i7ojhp" w:colFirst="0" w:colLast="0"/>
      <w:bookmarkEnd w:id="47"/>
    </w:p>
    <w:sectPr w:rsidR="001F56EC">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F3A" w:rsidRDefault="00BE1F3A">
      <w:r>
        <w:separator/>
      </w:r>
    </w:p>
  </w:endnote>
  <w:endnote w:type="continuationSeparator" w:id="0">
    <w:p w:rsidR="00BE1F3A" w:rsidRDefault="00BE1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4D" w:rsidRDefault="009D064D">
    <w:pPr>
      <w:pBdr>
        <w:top w:val="nil"/>
        <w:left w:val="nil"/>
        <w:bottom w:val="nil"/>
        <w:right w:val="nil"/>
        <w:between w:val="nil"/>
      </w:pBdr>
      <w:tabs>
        <w:tab w:val="center" w:pos="4513"/>
        <w:tab w:val="right" w:pos="9026"/>
      </w:tabs>
      <w:jc w:val="right"/>
      <w:rPr>
        <w:color w:val="000000"/>
      </w:rPr>
    </w:pPr>
  </w:p>
  <w:p w:rsidR="009D064D" w:rsidRDefault="009D064D">
    <w:pPr>
      <w:pBdr>
        <w:top w:val="nil"/>
        <w:left w:val="nil"/>
        <w:bottom w:val="nil"/>
        <w:right w:val="nil"/>
        <w:between w:val="nil"/>
      </w:pBdr>
      <w:tabs>
        <w:tab w:val="center" w:pos="4513"/>
        <w:tab w:val="right" w:pos="9026"/>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4D" w:rsidRDefault="009D064D">
    <w:pPr>
      <w:pBdr>
        <w:top w:val="nil"/>
        <w:left w:val="nil"/>
        <w:bottom w:val="nil"/>
        <w:right w:val="nil"/>
        <w:between w:val="nil"/>
      </w:pBdr>
      <w:tabs>
        <w:tab w:val="center" w:pos="4513"/>
        <w:tab w:val="right" w:pos="9026"/>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307CD0">
      <w:rPr>
        <w:rFonts w:ascii="Arial" w:eastAsia="Arial" w:hAnsi="Arial" w:cs="Arial"/>
        <w:noProof/>
        <w:color w:val="000000"/>
      </w:rPr>
      <w:t>16</w:t>
    </w:r>
    <w:r>
      <w:rPr>
        <w:rFonts w:ascii="Arial" w:eastAsia="Arial" w:hAnsi="Arial" w:cs="Arial"/>
        <w:color w:val="000000"/>
      </w:rPr>
      <w:fldChar w:fldCharType="end"/>
    </w:r>
  </w:p>
  <w:p w:rsidR="009D064D" w:rsidRDefault="009D064D">
    <w:pPr>
      <w:pBdr>
        <w:top w:val="nil"/>
        <w:left w:val="nil"/>
        <w:bottom w:val="nil"/>
        <w:right w:val="nil"/>
        <w:between w:val="nil"/>
      </w:pBdr>
      <w:tabs>
        <w:tab w:val="center" w:pos="4513"/>
        <w:tab w:val="right" w:pos="9026"/>
      </w:tabs>
      <w:ind w:right="360"/>
      <w:rPr>
        <w:rFonts w:ascii="Arial" w:eastAsia="Arial" w:hAnsi="Arial" w:cs="Arial"/>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4D" w:rsidRDefault="009D06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F3A" w:rsidRDefault="00BE1F3A">
      <w:r>
        <w:separator/>
      </w:r>
    </w:p>
  </w:footnote>
  <w:footnote w:type="continuationSeparator" w:id="0">
    <w:p w:rsidR="00BE1F3A" w:rsidRDefault="00BE1F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4D" w:rsidRDefault="009D064D">
    <w:pPr>
      <w:pBdr>
        <w:top w:val="nil"/>
        <w:left w:val="nil"/>
        <w:bottom w:val="nil"/>
        <w:right w:val="nil"/>
        <w:between w:val="nil"/>
      </w:pBdr>
      <w:tabs>
        <w:tab w:val="center" w:pos="4513"/>
        <w:tab w:val="right" w:pos="9026"/>
      </w:tabs>
      <w:jc w:val="center"/>
      <w:rPr>
        <w:rFonts w:ascii="Arial" w:eastAsia="Arial" w:hAnsi="Arial" w:cs="Arial"/>
        <w:color w:val="000000"/>
      </w:rPr>
    </w:pPr>
    <w:r>
      <w:rPr>
        <w:rFonts w:ascii="Arial" w:eastAsia="Arial" w:hAnsi="Arial" w:cs="Arial"/>
        <w:color w:val="000000"/>
      </w:rPr>
      <w:t>Software Requirements Specification (v</w:t>
    </w:r>
    <w:r>
      <w:rPr>
        <w:rFonts w:ascii="Arial" w:eastAsia="Arial" w:hAnsi="Arial" w:cs="Arial"/>
      </w:rPr>
      <w:t>1</w:t>
    </w:r>
    <w:r>
      <w:rPr>
        <w:rFonts w:ascii="Arial" w:eastAsia="Arial" w:hAnsi="Arial" w:cs="Arial"/>
        <w:color w:val="000000"/>
      </w:rPr>
      <w:t>.</w:t>
    </w:r>
    <w:r>
      <w:rPr>
        <w:rFonts w:ascii="Arial" w:eastAsia="Arial" w:hAnsi="Arial" w:cs="Arial"/>
      </w:rPr>
      <w:t>0</w:t>
    </w:r>
    <w:r>
      <w:rPr>
        <w:rFonts w:ascii="Arial" w:eastAsia="Arial" w:hAnsi="Arial" w:cs="Arial"/>
        <w:color w:val="000000"/>
      </w:rPr>
      <w:t>)</w:t>
    </w:r>
  </w:p>
  <w:p w:rsidR="009D064D" w:rsidRDefault="009D064D">
    <w:pPr>
      <w:pBdr>
        <w:top w:val="nil"/>
        <w:left w:val="nil"/>
        <w:bottom w:val="nil"/>
        <w:right w:val="nil"/>
        <w:between w:val="nil"/>
      </w:pBdr>
      <w:tabs>
        <w:tab w:val="center" w:pos="4513"/>
        <w:tab w:val="right" w:pos="9026"/>
      </w:tabs>
      <w:jc w:val="center"/>
      <w:rPr>
        <w:rFonts w:ascii="Arial" w:eastAsia="Arial" w:hAnsi="Arial" w:cs="Arial"/>
        <w:color w:val="000000"/>
      </w:rPr>
    </w:pPr>
    <w:r>
      <w:rPr>
        <w:rFonts w:ascii="Arial" w:eastAsia="Arial" w:hAnsi="Arial" w:cs="Arial"/>
        <w:color w:val="000000"/>
      </w:rPr>
      <w:t>Virtual Jukebox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4D" w:rsidRDefault="009D06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476"/>
    <w:multiLevelType w:val="multilevel"/>
    <w:tmpl w:val="3A5C2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4A2978"/>
    <w:multiLevelType w:val="multilevel"/>
    <w:tmpl w:val="343EA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BD0FF7"/>
    <w:multiLevelType w:val="multilevel"/>
    <w:tmpl w:val="6C6E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E04099"/>
    <w:multiLevelType w:val="multilevel"/>
    <w:tmpl w:val="C2605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EC"/>
    <w:rsid w:val="000209E3"/>
    <w:rsid w:val="001F56EC"/>
    <w:rsid w:val="00307CD0"/>
    <w:rsid w:val="00557590"/>
    <w:rsid w:val="009D064D"/>
    <w:rsid w:val="00A60E3F"/>
    <w:rsid w:val="00A770E4"/>
    <w:rsid w:val="00BE1F3A"/>
    <w:rsid w:val="00FF2A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E2E3BF-B062-4482-9833-E144D937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4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E5D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D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5DD2"/>
    <w:pPr>
      <w:spacing w:before="240" w:after="120"/>
    </w:pPr>
    <w:rPr>
      <w:rFonts w:cstheme="minorHAnsi"/>
      <w:b/>
      <w:bCs/>
      <w:sz w:val="20"/>
      <w:szCs w:val="20"/>
    </w:rPr>
  </w:style>
  <w:style w:type="paragraph" w:styleId="TOC2">
    <w:name w:val="toc 2"/>
    <w:basedOn w:val="Normal"/>
    <w:next w:val="Normal"/>
    <w:autoRedefine/>
    <w:uiPriority w:val="39"/>
    <w:unhideWhenUsed/>
    <w:rsid w:val="003E5DD2"/>
    <w:pPr>
      <w:spacing w:before="120"/>
      <w:ind w:left="240"/>
    </w:pPr>
    <w:rPr>
      <w:rFonts w:cstheme="minorHAnsi"/>
      <w:i/>
      <w:iCs/>
      <w:sz w:val="20"/>
      <w:szCs w:val="20"/>
    </w:rPr>
  </w:style>
  <w:style w:type="paragraph" w:styleId="TOC3">
    <w:name w:val="toc 3"/>
    <w:basedOn w:val="Normal"/>
    <w:next w:val="Normal"/>
    <w:autoRedefine/>
    <w:uiPriority w:val="39"/>
    <w:unhideWhenUsed/>
    <w:rsid w:val="003E5DD2"/>
    <w:pPr>
      <w:ind w:left="480"/>
    </w:pPr>
    <w:rPr>
      <w:rFonts w:cstheme="minorHAnsi"/>
      <w:sz w:val="20"/>
      <w:szCs w:val="20"/>
    </w:rPr>
  </w:style>
  <w:style w:type="paragraph" w:styleId="TOC4">
    <w:name w:val="toc 4"/>
    <w:basedOn w:val="Normal"/>
    <w:next w:val="Normal"/>
    <w:autoRedefine/>
    <w:uiPriority w:val="39"/>
    <w:semiHidden/>
    <w:unhideWhenUsed/>
    <w:rsid w:val="003E5DD2"/>
    <w:pPr>
      <w:ind w:left="720"/>
    </w:pPr>
    <w:rPr>
      <w:rFonts w:cstheme="minorHAnsi"/>
      <w:sz w:val="20"/>
      <w:szCs w:val="20"/>
    </w:rPr>
  </w:style>
  <w:style w:type="paragraph" w:styleId="TOC5">
    <w:name w:val="toc 5"/>
    <w:basedOn w:val="Normal"/>
    <w:next w:val="Normal"/>
    <w:autoRedefine/>
    <w:uiPriority w:val="39"/>
    <w:semiHidden/>
    <w:unhideWhenUsed/>
    <w:rsid w:val="003E5DD2"/>
    <w:pPr>
      <w:ind w:left="960"/>
    </w:pPr>
    <w:rPr>
      <w:rFonts w:cstheme="minorHAnsi"/>
      <w:sz w:val="20"/>
      <w:szCs w:val="20"/>
    </w:rPr>
  </w:style>
  <w:style w:type="paragraph" w:styleId="TOC6">
    <w:name w:val="toc 6"/>
    <w:basedOn w:val="Normal"/>
    <w:next w:val="Normal"/>
    <w:autoRedefine/>
    <w:uiPriority w:val="39"/>
    <w:semiHidden/>
    <w:unhideWhenUsed/>
    <w:rsid w:val="003E5DD2"/>
    <w:pPr>
      <w:ind w:left="1200"/>
    </w:pPr>
    <w:rPr>
      <w:rFonts w:cstheme="minorHAnsi"/>
      <w:sz w:val="20"/>
      <w:szCs w:val="20"/>
    </w:rPr>
  </w:style>
  <w:style w:type="paragraph" w:styleId="TOC7">
    <w:name w:val="toc 7"/>
    <w:basedOn w:val="Normal"/>
    <w:next w:val="Normal"/>
    <w:autoRedefine/>
    <w:uiPriority w:val="39"/>
    <w:semiHidden/>
    <w:unhideWhenUsed/>
    <w:rsid w:val="003E5DD2"/>
    <w:pPr>
      <w:ind w:left="1440"/>
    </w:pPr>
    <w:rPr>
      <w:rFonts w:cstheme="minorHAnsi"/>
      <w:sz w:val="20"/>
      <w:szCs w:val="20"/>
    </w:rPr>
  </w:style>
  <w:style w:type="paragraph" w:styleId="TOC8">
    <w:name w:val="toc 8"/>
    <w:basedOn w:val="Normal"/>
    <w:next w:val="Normal"/>
    <w:autoRedefine/>
    <w:uiPriority w:val="39"/>
    <w:semiHidden/>
    <w:unhideWhenUsed/>
    <w:rsid w:val="003E5DD2"/>
    <w:pPr>
      <w:ind w:left="1680"/>
    </w:pPr>
    <w:rPr>
      <w:rFonts w:cstheme="minorHAnsi"/>
      <w:sz w:val="20"/>
      <w:szCs w:val="20"/>
    </w:rPr>
  </w:style>
  <w:style w:type="paragraph" w:styleId="TOC9">
    <w:name w:val="toc 9"/>
    <w:basedOn w:val="Normal"/>
    <w:next w:val="Normal"/>
    <w:autoRedefine/>
    <w:uiPriority w:val="39"/>
    <w:semiHidden/>
    <w:unhideWhenUsed/>
    <w:rsid w:val="003E5DD2"/>
    <w:pPr>
      <w:ind w:left="1920"/>
    </w:pPr>
    <w:rPr>
      <w:rFonts w:cstheme="minorHAnsi"/>
      <w:sz w:val="20"/>
      <w:szCs w:val="20"/>
    </w:rPr>
  </w:style>
  <w:style w:type="paragraph" w:styleId="ListParagraph">
    <w:name w:val="List Paragraph"/>
    <w:basedOn w:val="Normal"/>
    <w:uiPriority w:val="34"/>
    <w:qFormat/>
    <w:rsid w:val="00863474"/>
    <w:pPr>
      <w:ind w:left="720"/>
      <w:contextualSpacing/>
    </w:pPr>
  </w:style>
  <w:style w:type="character" w:customStyle="1" w:styleId="Heading2Char">
    <w:name w:val="Heading 2 Char"/>
    <w:basedOn w:val="DefaultParagraphFont"/>
    <w:link w:val="Heading2"/>
    <w:uiPriority w:val="9"/>
    <w:rsid w:val="00863474"/>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F615F7"/>
  </w:style>
  <w:style w:type="numbering" w:customStyle="1" w:styleId="CurrentList2">
    <w:name w:val="Current List2"/>
    <w:uiPriority w:val="99"/>
    <w:rsid w:val="00F615F7"/>
  </w:style>
  <w:style w:type="numbering" w:customStyle="1" w:styleId="CurrentList3">
    <w:name w:val="Current List3"/>
    <w:uiPriority w:val="99"/>
    <w:rsid w:val="00F615F7"/>
  </w:style>
  <w:style w:type="table" w:styleId="TableGrid">
    <w:name w:val="Table Grid"/>
    <w:basedOn w:val="TableNormal"/>
    <w:uiPriority w:val="39"/>
    <w:rsid w:val="006E0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E55"/>
    <w:rPr>
      <w:color w:val="0563C1" w:themeColor="hyperlink"/>
      <w:u w:val="single"/>
    </w:rPr>
  </w:style>
  <w:style w:type="paragraph" w:styleId="Header">
    <w:name w:val="header"/>
    <w:basedOn w:val="Normal"/>
    <w:link w:val="HeaderChar"/>
    <w:uiPriority w:val="99"/>
    <w:unhideWhenUsed/>
    <w:rsid w:val="00EE0655"/>
    <w:pPr>
      <w:tabs>
        <w:tab w:val="center" w:pos="4513"/>
        <w:tab w:val="right" w:pos="9026"/>
      </w:tabs>
    </w:pPr>
  </w:style>
  <w:style w:type="character" w:customStyle="1" w:styleId="HeaderChar">
    <w:name w:val="Header Char"/>
    <w:basedOn w:val="DefaultParagraphFont"/>
    <w:link w:val="Header"/>
    <w:uiPriority w:val="99"/>
    <w:rsid w:val="00EE0655"/>
  </w:style>
  <w:style w:type="paragraph" w:styleId="Footer">
    <w:name w:val="footer"/>
    <w:basedOn w:val="Normal"/>
    <w:link w:val="FooterChar"/>
    <w:uiPriority w:val="99"/>
    <w:unhideWhenUsed/>
    <w:rsid w:val="00EE0655"/>
    <w:pPr>
      <w:tabs>
        <w:tab w:val="center" w:pos="4513"/>
        <w:tab w:val="right" w:pos="9026"/>
      </w:tabs>
    </w:pPr>
  </w:style>
  <w:style w:type="character" w:customStyle="1" w:styleId="FooterChar">
    <w:name w:val="Footer Char"/>
    <w:basedOn w:val="DefaultParagraphFont"/>
    <w:link w:val="Footer"/>
    <w:uiPriority w:val="99"/>
    <w:rsid w:val="00EE0655"/>
  </w:style>
  <w:style w:type="character" w:styleId="PageNumber">
    <w:name w:val="page number"/>
    <w:basedOn w:val="DefaultParagraphFont"/>
    <w:uiPriority w:val="99"/>
    <w:semiHidden/>
    <w:unhideWhenUsed/>
    <w:rsid w:val="00EE065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2E75B5"/>
    </w:r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rPr>
      <w:color w:val="2E75B5"/>
    </w:r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lYAqwPWmycmd6mrEwlt7VVjVHQ==">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Tanaka Chitete</dc:creator>
  <cp:lastModifiedBy>Bradley</cp:lastModifiedBy>
  <cp:revision>7</cp:revision>
  <cp:lastPrinted>2022-05-01T12:13:00Z</cp:lastPrinted>
  <dcterms:created xsi:type="dcterms:W3CDTF">2022-05-01T12:09:00Z</dcterms:created>
  <dcterms:modified xsi:type="dcterms:W3CDTF">2022-05-01T12:14:00Z</dcterms:modified>
</cp:coreProperties>
</file>