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anchor allowOverlap="1" behindDoc="0" distB="0" distT="0" distL="114300" distR="114300" hidden="0" layoutInCell="1" locked="0" relativeHeight="0" simplePos="0">
                <wp:simplePos x="0" y="0"/>
                <wp:positionH relativeFrom="page">
                  <wp:posOffset>250826</wp:posOffset>
                </wp:positionH>
                <wp:positionV relativeFrom="margin">
                  <wp:posOffset>8864601</wp:posOffset>
                </wp:positionV>
                <wp:extent cx="5800725" cy="190500"/>
                <wp:effectExtent b="0" l="0" r="0" t="0"/>
                <wp:wrapSquare wrapText="bothSides" distB="0" distT="0" distL="114300" distR="114300"/>
                <wp:docPr id="4" name=""/>
                <a:graphic>
                  <a:graphicData uri="http://schemas.microsoft.com/office/word/2010/wordprocessingShape">
                    <wps:wsp>
                      <wps:cNvSpPr/>
                      <wps:cNvPr id="16" name="Shape 16"/>
                      <wps:spPr>
                        <a:xfrm>
                          <a:off x="2455163" y="3692561"/>
                          <a:ext cx="5781675" cy="1748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      </w:t>
                            </w:r>
                            <w:r w:rsidDel="00000000" w:rsidR="00000000" w:rsidRPr="00000000">
                              <w:rPr>
                                <w:rFonts w:ascii="Arial" w:cs="Arial" w:eastAsia="Arial" w:hAnsi="Arial"/>
                                <w:b w:val="0"/>
                                <w:i w:val="0"/>
                                <w:smallCaps w:val="0"/>
                                <w:strike w:val="0"/>
                                <w:color w:val="bbcde5"/>
                                <w:sz w:val="18"/>
                                <w:vertAlign w:val="baseline"/>
                              </w:rPr>
                              <w:t xml:space="preserve">Version </w:t>
                            </w:r>
                            <w:r w:rsidDel="00000000" w:rsidR="00000000" w:rsidRPr="00000000">
                              <w:rPr>
                                <w:rFonts w:ascii="Arial" w:cs="Arial" w:eastAsia="Arial" w:hAnsi="Arial"/>
                                <w:b w:val="0"/>
                                <w:i w:val="0"/>
                                <w:smallCaps w:val="0"/>
                                <w:strike w:val="0"/>
                                <w:color w:val="bbcde5"/>
                                <w:sz w:val="18"/>
                                <w:vertAlign w:val="baseline"/>
                              </w:rPr>
                              <w:t xml:space="preserve">2.0</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250826</wp:posOffset>
                </wp:positionH>
                <wp:positionV relativeFrom="margin">
                  <wp:posOffset>8864601</wp:posOffset>
                </wp:positionV>
                <wp:extent cx="5800725" cy="1905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00725" cy="1905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g">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2" name=""/>
                <a:graphic>
                  <a:graphicData uri="http://schemas.microsoft.com/office/word/2010/wordprocessingShape">
                    <wps:wsp>
                      <wps:cNvSpPr/>
                      <wps:cNvPr id="3" name="Shape 3"/>
                      <wps:spPr>
                        <a:xfrm>
                          <a:off x="1512188" y="3075150"/>
                          <a:ext cx="7667625" cy="14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56"/>
                                <w:vertAlign w:val="baseline"/>
                              </w:rPr>
                              <w:t xml:space="preserve">Software Requirements Specifications</w:t>
                            </w:r>
                            <w:r w:rsidDel="00000000" w:rsidR="00000000" w:rsidRPr="00000000">
                              <w:rPr>
                                <w:rFonts w:ascii="Arial" w:cs="Arial" w:eastAsia="Arial" w:hAnsi="Arial"/>
                                <w:b w:val="0"/>
                                <w:i w:val="0"/>
                                <w:smallCaps w:val="0"/>
                                <w:strike w:val="0"/>
                                <w:color w:val="44546a"/>
                                <w:sz w:val="56"/>
                                <w:vertAlign w:val="baseline"/>
                              </w:rPr>
                              <w:t xml:space="preserve"> - Virtual Jukebox</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546a"/>
                                <w:sz w:val="56"/>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342901</wp:posOffset>
                </wp:positionH>
                <wp:positionV relativeFrom="page">
                  <wp:posOffset>7677151</wp:posOffset>
                </wp:positionV>
                <wp:extent cx="7686675" cy="1428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86675" cy="142875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g">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 name=""/>
                <a:graphic>
                  <a:graphicData uri="http://schemas.microsoft.com/office/word/2010/wordprocessingShape">
                    <wps:wsp>
                      <wps:cNvSpPr/>
                      <wps:cNvPr id="2" name="Shape 2"/>
                      <wps:spPr>
                        <a:xfrm>
                          <a:off x="2459925" y="3367704"/>
                          <a:ext cx="5772150" cy="82459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c5d99"/>
                                <w:sz w:val="28"/>
                                <w:vertAlign w:val="baseline"/>
                              </w:rPr>
                              <w:t xml:space="preserve">BY</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c5d99"/>
                                <w:sz w:val="28"/>
                                <w:vertAlign w:val="baseline"/>
                              </w:rPr>
                            </w:r>
                            <w:r w:rsidDel="00000000" w:rsidR="00000000" w:rsidRPr="00000000">
                              <w:rPr>
                                <w:rFonts w:ascii="Arial" w:cs="Arial" w:eastAsia="Arial" w:hAnsi="Arial"/>
                                <w:b w:val="0"/>
                                <w:i w:val="0"/>
                                <w:smallCaps w:val="1"/>
                                <w:strike w:val="0"/>
                                <w:color w:val="639fab"/>
                                <w:sz w:val="24"/>
                                <w:vertAlign w:val="baseline"/>
                              </w:rPr>
                              <w:t xml:space="preserve">AUSTIN BEVACQUA, BRADLEY VAN DER ZWAN, DILLON VINCENT, RYAN WEBSTER, TANAKA CHITETE</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417195</wp:posOffset>
                </wp:positionH>
                <wp:positionV relativeFrom="page">
                  <wp:posOffset>8940801</wp:posOffset>
                </wp:positionV>
                <wp:extent cx="5791200" cy="84364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91200" cy="843642"/>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3" name=""/>
                <a:graphic>
                  <a:graphicData uri="http://schemas.microsoft.com/office/word/2010/wordprocessingGroup">
                    <wpg:wgp>
                      <wpg:cNvGrpSpPr/>
                      <wpg:grpSpPr>
                        <a:xfrm>
                          <a:off x="1917000" y="245908"/>
                          <a:ext cx="6858000" cy="7068185"/>
                          <a:chOff x="1917000" y="245908"/>
                          <a:chExt cx="6858000" cy="7068185"/>
                        </a:xfrm>
                      </wpg:grpSpPr>
                      <wpg:grpSp>
                        <wpg:cNvGrpSpPr/>
                        <wpg:grpSpPr>
                          <a:xfrm>
                            <a:off x="1917000" y="245908"/>
                            <a:ext cx="6858000" cy="7068185"/>
                            <a:chOff x="1917000" y="245908"/>
                            <a:chExt cx="6858000" cy="7068185"/>
                          </a:xfrm>
                        </wpg:grpSpPr>
                        <wps:wsp>
                          <wps:cNvSpPr/>
                          <wps:cNvPr id="5" name="Shape 5"/>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7" name="Shape 7"/>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908"/>
                                <a:chExt cx="6858000" cy="7068185"/>
                              </a:xfrm>
                            </wpg:grpSpPr>
                            <wps:wsp>
                              <wps:cNvSpPr/>
                              <wps:cNvPr id="9" name="Shape 9"/>
                              <wps:spPr>
                                <a:xfrm>
                                  <a:off x="1917000" y="245908"/>
                                  <a:ext cx="6858000" cy="706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908"/>
                                  <a:ext cx="6858000" cy="7068185"/>
                                  <a:chOff x="1917000" y="245844"/>
                                  <a:chExt cx="6858000" cy="7068312"/>
                                </a:xfrm>
                              </wpg:grpSpPr>
                              <wps:wsp>
                                <wps:cNvSpPr/>
                                <wps:cNvPr id="11" name="Shape 11"/>
                                <wps:spPr>
                                  <a:xfrm>
                                    <a:off x="1917000" y="245844"/>
                                    <a:ext cx="6858000" cy="70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245844"/>
                                    <a:ext cx="6858000" cy="7068312"/>
                                    <a:chOff x="0" y="0"/>
                                    <a:chExt cx="5561330" cy="5404485"/>
                                  </a:xfrm>
                                </wpg:grpSpPr>
                                <wps:wsp>
                                  <wps:cNvSpPr/>
                                  <wps:cNvPr id="13" name="Shape 13"/>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1C5D99"/>
                                        </a:gs>
                                        <a:gs pos="48000">
                                          <a:srgbClr val="639FAB"/>
                                        </a:gs>
                                        <a:gs pos="100000">
                                          <a:srgbClr val="BBCDE5"/>
                                        </a:gs>
                                      </a:gsLst>
                                      <a:lin ang="2700000" scaled="0"/>
                                    </a:gra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b" bIns="1097275" lIns="914400" spcFirstLastPara="1" rIns="1097275" wrap="square" tIns="1097275">
                                    <a:noAutofit/>
                                  </wps:bodyPr>
                                </wps:wsp>
                                <wps:wsp>
                                  <wps:cNvSpPr/>
                                  <wps:cNvPr id="15" name="Shape 15"/>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58000" cy="7068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59" w:lineRule="auto"/>
        <w:jc w:val="both"/>
        <w:rPr>
          <w:rFonts w:ascii="Arial" w:cs="Arial" w:eastAsia="Arial" w:hAnsi="Arial"/>
        </w:rPr>
      </w:pPr>
      <w:bookmarkStart w:colFirst="0" w:colLast="0" w:name="_heading=h.bwu00cx13jnv" w:id="0"/>
      <w:bookmarkEnd w:id="0"/>
      <w:r w:rsidDel="00000000" w:rsidR="00000000" w:rsidRPr="00000000">
        <w:rPr>
          <w:rFonts w:ascii="Arial" w:cs="Arial" w:eastAsia="Arial" w:hAnsi="Arial"/>
          <w:rtl w:val="0"/>
        </w:rPr>
        <w:t xml:space="preserve">Change History</w:t>
      </w:r>
      <w:r w:rsidDel="00000000" w:rsidR="00000000" w:rsidRPr="00000000">
        <w:rPr>
          <w:rtl w:val="0"/>
        </w:rPr>
      </w:r>
    </w:p>
    <w:tbl>
      <w:tblPr>
        <w:tblStyle w:val="Table1"/>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Version</w:t>
            </w:r>
          </w:p>
        </w:tc>
        <w:tc>
          <w:tcPr/>
          <w:p w:rsidR="00000000" w:rsidDel="00000000" w:rsidP="00000000" w:rsidRDefault="00000000" w:rsidRPr="00000000" w14:paraId="00000005">
            <w:pPr>
              <w:rPr>
                <w:rFonts w:ascii="Arial" w:cs="Arial" w:eastAsia="Arial" w:hAnsi="Arial"/>
                <w:sz w:val="32"/>
                <w:szCs w:val="32"/>
              </w:rPr>
            </w:pPr>
            <w:r w:rsidDel="00000000" w:rsidR="00000000" w:rsidRPr="00000000">
              <w:rPr>
                <w:rFonts w:ascii="Arial" w:cs="Arial" w:eastAsia="Arial" w:hAnsi="Arial"/>
                <w:sz w:val="32"/>
                <w:szCs w:val="32"/>
                <w:rtl w:val="0"/>
              </w:rPr>
              <w:t xml:space="preserve">Notes</w:t>
            </w:r>
          </w:p>
        </w:tc>
      </w:tr>
      <w:tr>
        <w:trPr>
          <w:cantSplit w:val="0"/>
          <w:trHeight w:val="465" w:hRule="atLeast"/>
          <w:tblHeader w:val="0"/>
        </w:trPr>
        <w:tc>
          <w:tcPr/>
          <w:p w:rsidR="00000000" w:rsidDel="00000000" w:rsidP="00000000" w:rsidRDefault="00000000" w:rsidRPr="00000000" w14:paraId="00000006">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0.1</w:t>
            </w:r>
            <w:r w:rsidDel="00000000" w:rsidR="00000000" w:rsidRPr="00000000">
              <w:rPr>
                <w:rtl w:val="0"/>
              </w:rPr>
            </w:r>
          </w:p>
        </w:tc>
        <w:tc>
          <w:tcPr/>
          <w:p w:rsidR="00000000" w:rsidDel="00000000" w:rsidP="00000000" w:rsidRDefault="00000000" w:rsidRPr="00000000" w14:paraId="0000000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First Iteration</w:t>
            </w:r>
          </w:p>
        </w:tc>
      </w:tr>
      <w:tr>
        <w:trPr>
          <w:cantSplit w:val="0"/>
          <w:trHeight w:val="1873.828125" w:hRule="atLeast"/>
          <w:tblHeader w:val="0"/>
        </w:trPr>
        <w:tc>
          <w:tcPr/>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0.2</w:t>
            </w:r>
          </w:p>
        </w:tc>
        <w:tc>
          <w:tcPr/>
          <w:p w:rsidR="00000000" w:rsidDel="00000000" w:rsidP="00000000" w:rsidRDefault="00000000" w:rsidRPr="00000000" w14:paraId="00000009">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Changed format of NFRs</w:t>
            </w:r>
          </w:p>
          <w:p w:rsidR="00000000" w:rsidDel="00000000" w:rsidP="00000000" w:rsidRDefault="00000000" w:rsidRPr="00000000" w14:paraId="0000000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Defined business value and difficulty for requirements</w:t>
            </w:r>
          </w:p>
          <w:p w:rsidR="00000000" w:rsidDel="00000000" w:rsidP="00000000" w:rsidRDefault="00000000" w:rsidRPr="00000000" w14:paraId="0000000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Added colours to the requirement tables</w:t>
            </w:r>
          </w:p>
          <w:p w:rsidR="00000000" w:rsidDel="00000000" w:rsidP="00000000" w:rsidRDefault="00000000" w:rsidRPr="00000000" w14:paraId="0000000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Removed use cases</w:t>
            </w:r>
          </w:p>
          <w:p w:rsidR="00000000" w:rsidDel="00000000" w:rsidP="00000000" w:rsidRDefault="00000000" w:rsidRPr="00000000" w14:paraId="0000000D">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Removed some irrelevant definitions</w:t>
            </w:r>
          </w:p>
        </w:tc>
      </w:tr>
      <w:tr>
        <w:trPr>
          <w:cantSplit w:val="0"/>
          <w:trHeight w:val="480" w:hRule="atLeast"/>
          <w:tblHeader w:val="0"/>
        </w:trPr>
        <w:tc>
          <w:tcPr/>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p w:rsidR="00000000" w:rsidDel="00000000" w:rsidP="00000000" w:rsidRDefault="00000000" w:rsidRPr="00000000" w14:paraId="0000000F">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Moved “Key Actors” to section 2</w:t>
            </w:r>
          </w:p>
          <w:p w:rsidR="00000000" w:rsidDel="00000000" w:rsidP="00000000" w:rsidRDefault="00000000" w:rsidRPr="00000000" w14:paraId="0000001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Split functional and non-functional requirements into subsections.</w:t>
            </w:r>
          </w:p>
          <w:p w:rsidR="00000000" w:rsidDel="00000000" w:rsidP="00000000" w:rsidRDefault="00000000" w:rsidRPr="00000000" w14:paraId="0000001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Reformatted section 1</w:t>
            </w:r>
          </w:p>
          <w:p w:rsidR="00000000" w:rsidDel="00000000" w:rsidP="00000000" w:rsidRDefault="00000000" w:rsidRPr="00000000" w14:paraId="0000001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Changed colours of the requirement tables</w:t>
            </w:r>
          </w:p>
        </w:tc>
      </w:tr>
      <w:tr>
        <w:trPr>
          <w:cantSplit w:val="0"/>
          <w:trHeight w:val="480" w:hRule="atLeast"/>
          <w:tblHeader w:val="0"/>
        </w:trPr>
        <w:tc>
          <w:tcPr/>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014">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Changed some requirements from “should have” to “must have”</w:t>
            </w:r>
          </w:p>
        </w:tc>
      </w:tr>
    </w:tbl>
    <w:p w:rsidR="00000000" w:rsidDel="00000000" w:rsidP="00000000" w:rsidRDefault="00000000" w:rsidRPr="00000000" w14:paraId="00000015">
      <w:pPr>
        <w:pStyle w:val="Heading1"/>
        <w:spacing w:line="259" w:lineRule="auto"/>
        <w:jc w:val="both"/>
        <w:rPr>
          <w:rFonts w:ascii="Arial" w:cs="Arial" w:eastAsia="Arial" w:hAnsi="Arial"/>
        </w:rPr>
      </w:pPr>
      <w:bookmarkStart w:colFirst="0" w:colLast="0" w:name="_heading=h.jpy9isf3la1" w:id="1"/>
      <w:bookmarkEnd w:id="1"/>
      <w:r w:rsidDel="00000000" w:rsidR="00000000" w:rsidRPr="00000000">
        <w:rPr>
          <w:rFonts w:ascii="Arial" w:cs="Arial" w:eastAsia="Arial" w:hAnsi="Arial"/>
          <w:rtl w:val="0"/>
        </w:rPr>
        <w:t xml:space="preserve">Glossary </w:t>
      </w:r>
    </w:p>
    <w:tbl>
      <w:tblPr>
        <w:tblStyle w:val="Table2"/>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4"/>
        <w:gridCol w:w="4414"/>
        <w:tblGridChange w:id="0">
          <w:tblGrid>
            <w:gridCol w:w="4414"/>
            <w:gridCol w:w="4414"/>
          </w:tblGrid>
        </w:tblGridChange>
      </w:tblGrid>
      <w:tr>
        <w:trPr>
          <w:cantSplit w:val="0"/>
          <w:trHeight w:val="350" w:hRule="atLeast"/>
          <w:tblHeader w:val="0"/>
        </w:trPr>
        <w:tc>
          <w:tcPr/>
          <w:p w:rsidR="00000000" w:rsidDel="00000000" w:rsidP="00000000" w:rsidRDefault="00000000" w:rsidRPr="00000000" w14:paraId="00000016">
            <w:pPr>
              <w:rPr>
                <w:rFonts w:ascii="Arial" w:cs="Arial" w:eastAsia="Arial" w:hAnsi="Arial"/>
                <w:sz w:val="32"/>
                <w:szCs w:val="32"/>
              </w:rPr>
            </w:pPr>
            <w:r w:rsidDel="00000000" w:rsidR="00000000" w:rsidRPr="00000000">
              <w:rPr>
                <w:rFonts w:ascii="Arial" w:cs="Arial" w:eastAsia="Arial" w:hAnsi="Arial"/>
                <w:sz w:val="32"/>
                <w:szCs w:val="32"/>
                <w:rtl w:val="0"/>
              </w:rPr>
              <w:t xml:space="preserve">Term </w:t>
            </w:r>
          </w:p>
        </w:tc>
        <w:tc>
          <w:tcPr/>
          <w:p w:rsidR="00000000" w:rsidDel="00000000" w:rsidP="00000000" w:rsidRDefault="00000000" w:rsidRPr="00000000" w14:paraId="00000017">
            <w:pPr>
              <w:rPr>
                <w:rFonts w:ascii="Arial" w:cs="Arial" w:eastAsia="Arial" w:hAnsi="Arial"/>
                <w:sz w:val="32"/>
                <w:szCs w:val="32"/>
              </w:rPr>
            </w:pPr>
            <w:r w:rsidDel="00000000" w:rsidR="00000000" w:rsidRPr="00000000">
              <w:rPr>
                <w:rFonts w:ascii="Arial" w:cs="Arial" w:eastAsia="Arial" w:hAnsi="Arial"/>
                <w:sz w:val="32"/>
                <w:szCs w:val="32"/>
                <w:rtl w:val="0"/>
              </w:rPr>
              <w:t xml:space="preserve">Definition</w:t>
            </w:r>
          </w:p>
        </w:tc>
      </w:tr>
      <w:tr>
        <w:trPr>
          <w:cantSplit w:val="0"/>
          <w:trHeight w:val="953" w:hRule="atLeast"/>
          <w:tblHeader w:val="0"/>
        </w:trPr>
        <w:tc>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Framework</w:t>
            </w:r>
          </w:p>
        </w:tc>
        <w:tc>
          <w:tcPr/>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A platform for developing software applications. Contains in-built functionality to assist in the development of software.</w:t>
            </w:r>
          </w:p>
        </w:tc>
      </w:tr>
      <w:tr>
        <w:trPr>
          <w:cantSplit w:val="0"/>
          <w:trHeight w:val="752" w:hRule="atLeast"/>
          <w:tblHeader w:val="0"/>
        </w:trPr>
        <w:tc>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The front-end of an application is defined as what the users can see and directly interact with.</w:t>
            </w:r>
          </w:p>
        </w:tc>
      </w:tr>
      <w:tr>
        <w:trPr>
          <w:cantSplit w:val="0"/>
          <w:trHeight w:val="752" w:hRule="atLeast"/>
          <w:tblHeader w:val="0"/>
        </w:trPr>
        <w:tc>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tc>
        <w:tc>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The back-end of an application relates to the server-side tasks and database communication.</w:t>
            </w:r>
          </w:p>
        </w:tc>
      </w:tr>
      <w:tr>
        <w:trPr>
          <w:cantSplit w:val="0"/>
          <w:trHeight w:val="690" w:hRule="atLeast"/>
          <w:tblHeader w:val="0"/>
        </w:trPr>
        <w:tc>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c>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A structured set of data held in a computer or server.</w:t>
            </w:r>
          </w:p>
        </w:tc>
      </w:tr>
      <w:tr>
        <w:trPr>
          <w:cantSplit w:val="0"/>
          <w:trHeight w:val="720" w:hRule="atLeast"/>
          <w:tblHeader w:val="0"/>
        </w:trPr>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SDK</w:t>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0"/>
                <w:sz w:val="22"/>
                <w:szCs w:val="22"/>
                <w:rtl w:val="0"/>
              </w:rPr>
              <w:t xml:space="preserve">(Software Development Kit)</w:t>
            </w:r>
            <w:r w:rsidDel="00000000" w:rsidR="00000000" w:rsidRPr="00000000">
              <w:rPr>
                <w:rtl w:val="0"/>
              </w:rPr>
            </w:r>
          </w:p>
        </w:tc>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A collection of software development tools in one package.</w:t>
            </w:r>
          </w:p>
        </w:tc>
      </w:tr>
      <w:tr>
        <w:trPr>
          <w:cantSplit w:val="0"/>
          <w:trHeight w:val="752" w:hRule="atLeast"/>
          <w:tblHeader w:val="0"/>
        </w:trPr>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API</w:t>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b w:val="0"/>
                <w:sz w:val="22"/>
                <w:szCs w:val="22"/>
                <w:rtl w:val="0"/>
              </w:rPr>
              <w:t xml:space="preserve">(Application Programming Interface)</w:t>
            </w:r>
            <w:r w:rsidDel="00000000" w:rsidR="00000000" w:rsidRPr="00000000">
              <w:rPr>
                <w:rtl w:val="0"/>
              </w:rPr>
            </w:r>
          </w:p>
        </w:tc>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A software interface which offers a service to other pieces of software.</w:t>
            </w:r>
          </w:p>
        </w:tc>
      </w:tr>
      <w:tr>
        <w:trPr>
          <w:cantSplit w:val="0"/>
          <w:trHeight w:val="735" w:hRule="atLeast"/>
          <w:tblHeader w:val="0"/>
        </w:trPr>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WebSocket</w:t>
            </w:r>
          </w:p>
        </w:tc>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A web communication protocol allowing two-way communication between a client and a server.</w:t>
            </w:r>
          </w:p>
        </w:tc>
      </w:tr>
      <w:tr>
        <w:trPr>
          <w:cantSplit w:val="0"/>
          <w:trHeight w:val="735" w:hRule="atLeast"/>
          <w:tblHeader w:val="0"/>
        </w:trPr>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FIFO</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A process for ordering data, where the initial data that is added to a queue will be the data that is taken first from the queue.</w:t>
            </w:r>
          </w:p>
        </w:tc>
      </w:tr>
    </w:tbl>
    <w:p w:rsidR="00000000" w:rsidDel="00000000" w:rsidP="00000000" w:rsidRDefault="00000000" w:rsidRPr="00000000" w14:paraId="0000002B">
      <w:pPr>
        <w:keepNext w:val="1"/>
        <w:keepLines w:val="1"/>
        <w:spacing w:before="240" w:line="259" w:lineRule="auto"/>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color w:val="2f5496"/>
          <w:sz w:val="32"/>
          <w:szCs w:val="32"/>
          <w:rtl w:val="0"/>
        </w:rPr>
        <w:br w:type="textWrapping"/>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wu00cx13jn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_heading=h.bwu00cx13jnv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py9isf3la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_heading=h.jpy9isf3la1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9bdx1pa2e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_heading=h.n9bdx1pa2en0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x4wecth77uk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_heading=h.x4wecth77ukv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Audience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Project 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zkh776mlsm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_heading=h.yzkh776mlsmq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6a8a06d4si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Key Actors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_heading=h.86a8a06d4siw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wotgrq2hkp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_heading=h.swotgrq2hkpo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Assumptions and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t1xo2akgl5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External Interface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_heading=h.5t1xo2akgl58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User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Hardware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Communications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119jqscl2j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_heading=h.m119jqscl2jv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rohcougq6xz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Evaluation Criteria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_heading=h.rohcougq6xz4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5uglxygk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Requirements per Product Function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_heading=h.ln5uglxygkif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3vewyf4et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User Accounts and Storage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_heading=h.83vewyf4etd4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7uzdchbr20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Virtual Jukebox Sessions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_heading=h.7uzdchbr20m4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dbbu9eqv5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 Song Queue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_heading=h.tdbbu9eqv5rk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g2702ym0n4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4.2.4 Chat 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_heading=h.3g2702ym0n4t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segff0rvt4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4.2.5 Virtual Jukebox Map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_heading=h.segff0rvt4xu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050s11yxk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4.2.6 Music Playback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_heading=h.n050s11yxko2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gxd60s45ug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_heading=h.3gxd60s45ugr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9q1frz1lb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Evaluation Criteria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_heading=h.z9q1frz1lb9x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ccj0cdmh7c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Requirements per Category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_heading=h.6ccj0cdmh7cb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xkht1758j0n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Performance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_heading=h.xkht1758j0n4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iydz7j5b5w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Reliability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_heading=h.6iydz7j5b5wb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vqlajeaiw6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Usability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_heading=h.vqlajeaiw61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aayczcg4v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5.2.4 Security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_heading=h.iaayczcg4vqk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lw58m5dxhb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5.2.5 Legal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_heading=h.lw58m5dxhb1v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spacing w:line="259" w:lineRule="auto"/>
        <w:ind w:left="0" w:firstLine="0"/>
        <w:jc w:val="both"/>
        <w:rPr>
          <w:rFonts w:ascii="Arial" w:cs="Arial" w:eastAsia="Arial" w:hAnsi="Arial"/>
        </w:rPr>
      </w:pPr>
      <w:bookmarkStart w:colFirst="0" w:colLast="0" w:name="_heading=h.lwytr2clbrvb" w:id="2"/>
      <w:bookmarkEnd w:id="2"/>
      <w:r w:rsidDel="00000000" w:rsidR="00000000" w:rsidRPr="00000000">
        <w:rPr>
          <w:rtl w:val="0"/>
        </w:rPr>
      </w:r>
    </w:p>
    <w:p w:rsidR="00000000" w:rsidDel="00000000" w:rsidP="00000000" w:rsidRDefault="00000000" w:rsidRPr="00000000" w14:paraId="0000004C">
      <w:pPr>
        <w:pStyle w:val="Heading1"/>
        <w:spacing w:line="240" w:lineRule="auto"/>
        <w:ind w:left="0" w:firstLine="0"/>
        <w:jc w:val="both"/>
        <w:rPr>
          <w:rFonts w:ascii="Arial" w:cs="Arial" w:eastAsia="Arial" w:hAnsi="Arial"/>
        </w:rPr>
      </w:pPr>
      <w:bookmarkStart w:colFirst="0" w:colLast="0" w:name="_heading=h.n9bdx1pa2en0" w:id="3"/>
      <w:bookmarkEnd w:id="3"/>
      <w:r w:rsidDel="00000000" w:rsidR="00000000" w:rsidRPr="00000000">
        <w:rPr>
          <w:rFonts w:ascii="Arial" w:cs="Arial" w:eastAsia="Arial" w:hAnsi="Arial"/>
          <w:rtl w:val="0"/>
        </w:rPr>
        <w:t xml:space="preserve">1 Introduction</w:t>
      </w:r>
    </w:p>
    <w:p w:rsidR="00000000" w:rsidDel="00000000" w:rsidP="00000000" w:rsidRDefault="00000000" w:rsidRPr="00000000" w14:paraId="0000004D">
      <w:pPr>
        <w:pStyle w:val="Heading2"/>
        <w:spacing w:line="240" w:lineRule="auto"/>
        <w:ind w:left="0" w:firstLine="0"/>
        <w:jc w:val="both"/>
        <w:rPr>
          <w:rFonts w:ascii="Arial" w:cs="Arial" w:eastAsia="Arial" w:hAnsi="Arial"/>
          <w:sz w:val="22"/>
          <w:szCs w:val="22"/>
          <w:highlight w:val="white"/>
        </w:rPr>
      </w:pPr>
      <w:bookmarkStart w:colFirst="0" w:colLast="0" w:name="_heading=h.x4wecth77ukv" w:id="4"/>
      <w:bookmarkEnd w:id="4"/>
      <w:r w:rsidDel="00000000" w:rsidR="00000000" w:rsidRPr="00000000">
        <w:rPr>
          <w:rFonts w:ascii="Arial" w:cs="Arial" w:eastAsia="Arial" w:hAnsi="Arial"/>
          <w:rtl w:val="0"/>
        </w:rPr>
        <w:t xml:space="preserve">1.1 Purpose</w:t>
      </w:r>
      <w:r w:rsidDel="00000000" w:rsidR="00000000" w:rsidRPr="00000000">
        <w:rPr>
          <w:rtl w:val="0"/>
        </w:rPr>
      </w:r>
    </w:p>
    <w:p w:rsidR="00000000" w:rsidDel="00000000" w:rsidP="00000000" w:rsidRDefault="00000000" w:rsidRPr="00000000" w14:paraId="0000004E">
      <w:pP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report details the functional and non-functional requirements for the Virtual Jukebox application. This document will additionally summarise the key actors, product functions, and external interface requirements that are defined for the application.</w:t>
      </w:r>
    </w:p>
    <w:p w:rsidR="00000000" w:rsidDel="00000000" w:rsidP="00000000" w:rsidRDefault="00000000" w:rsidRPr="00000000" w14:paraId="0000004F">
      <w:pPr>
        <w:pStyle w:val="Heading2"/>
        <w:spacing w:line="259" w:lineRule="auto"/>
        <w:jc w:val="both"/>
        <w:rPr>
          <w:rFonts w:ascii="Arial" w:cs="Arial" w:eastAsia="Arial" w:hAnsi="Arial"/>
        </w:rPr>
      </w:pPr>
      <w:bookmarkStart w:colFirst="0" w:colLast="0" w:name="_heading=h.3o7alnk" w:id="5"/>
      <w:bookmarkEnd w:id="5"/>
      <w:r w:rsidDel="00000000" w:rsidR="00000000" w:rsidRPr="00000000">
        <w:rPr>
          <w:rFonts w:ascii="Arial" w:cs="Arial" w:eastAsia="Arial" w:hAnsi="Arial"/>
          <w:rtl w:val="0"/>
        </w:rPr>
        <w:t xml:space="preserve">1.2 Audience</w:t>
      </w:r>
    </w:p>
    <w:p w:rsidR="00000000" w:rsidDel="00000000" w:rsidP="00000000" w:rsidRDefault="00000000" w:rsidRPr="00000000" w14:paraId="00000050">
      <w:pP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report is aimed at the stakeholders involved in the development of the Virtual Jukebox application. The main stakeholder is </w:t>
      </w:r>
      <w:r w:rsidDel="00000000" w:rsidR="00000000" w:rsidRPr="00000000">
        <w:rPr>
          <w:rFonts w:ascii="Arial" w:cs="Arial" w:eastAsia="Arial" w:hAnsi="Arial"/>
          <w:sz w:val="22"/>
          <w:szCs w:val="22"/>
          <w:rtl w:val="0"/>
        </w:rPr>
        <w:t xml:space="preserve">Amristar</w:t>
      </w:r>
      <w:r w:rsidDel="00000000" w:rsidR="00000000" w:rsidRPr="00000000">
        <w:rPr>
          <w:rFonts w:ascii="Arial" w:cs="Arial" w:eastAsia="Arial" w:hAnsi="Arial"/>
          <w:sz w:val="22"/>
          <w:szCs w:val="22"/>
          <w:rtl w:val="0"/>
        </w:rPr>
        <w:t xml:space="preserve">, which is the supervisor and client of the project. Stakeholders also include the staff involved with Computing Capstone Project 1 at Curtin University, which act as the co-supervisors, and the Developers of the application.</w:t>
      </w:r>
      <w:r w:rsidDel="00000000" w:rsidR="00000000" w:rsidRPr="00000000">
        <w:rPr>
          <w:rtl w:val="0"/>
        </w:rPr>
      </w:r>
    </w:p>
    <w:p w:rsidR="00000000" w:rsidDel="00000000" w:rsidP="00000000" w:rsidRDefault="00000000" w:rsidRPr="00000000" w14:paraId="00000051">
      <w:pPr>
        <w:pStyle w:val="Heading2"/>
        <w:spacing w:line="259" w:lineRule="auto"/>
        <w:jc w:val="both"/>
        <w:rPr>
          <w:rFonts w:ascii="Arial" w:cs="Arial" w:eastAsia="Arial" w:hAnsi="Arial"/>
        </w:rPr>
      </w:pPr>
      <w:bookmarkStart w:colFirst="0" w:colLast="0" w:name="_heading=h.23ckvvd" w:id="6"/>
      <w:bookmarkEnd w:id="6"/>
      <w:r w:rsidDel="00000000" w:rsidR="00000000" w:rsidRPr="00000000">
        <w:rPr>
          <w:rFonts w:ascii="Arial" w:cs="Arial" w:eastAsia="Arial" w:hAnsi="Arial"/>
          <w:rtl w:val="0"/>
        </w:rPr>
        <w:t xml:space="preserve">1.3 Project Background</w:t>
      </w:r>
    </w:p>
    <w:p w:rsidR="00000000" w:rsidDel="00000000" w:rsidP="00000000" w:rsidRDefault="00000000" w:rsidRPr="00000000" w14:paraId="00000052">
      <w:pP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Jukeboxes were once a common sight at bars, discos and any social gathering. They allowed users to choose a song from a playlist to add to a queue that would eventually be played at the gathering. However, due to the explosive rise of music streaming services, jukeboxes have since become nothing more than a novelty. The Virtual Jukebox application aims to reproduce the functionality of a physical jukebox in a digital, web application format. Users will be able to connect to a local jukebox by selecting a location on a map or by scanning a QR code, and be able to vote for songs from a playlist which will be added to the queue. </w:t>
        <w:br w:type="textWrapping"/>
      </w:r>
    </w:p>
    <w:p w:rsidR="00000000" w:rsidDel="00000000" w:rsidP="00000000" w:rsidRDefault="00000000" w:rsidRPr="00000000" w14:paraId="00000053">
      <w:pPr>
        <w:pStyle w:val="Heading1"/>
        <w:jc w:val="both"/>
        <w:rPr>
          <w:rFonts w:ascii="Arial" w:cs="Arial" w:eastAsia="Arial" w:hAnsi="Arial"/>
        </w:rPr>
      </w:pPr>
      <w:bookmarkStart w:colFirst="0" w:colLast="0" w:name="_heading=h.cth9irkl3xgz" w:id="7"/>
      <w:bookmarkEnd w:id="7"/>
      <w:r w:rsidDel="00000000" w:rsidR="00000000" w:rsidRPr="00000000">
        <w:rPr>
          <w:rtl w:val="0"/>
        </w:rPr>
      </w:r>
    </w:p>
    <w:p w:rsidR="00000000" w:rsidDel="00000000" w:rsidP="00000000" w:rsidRDefault="00000000" w:rsidRPr="00000000" w14:paraId="00000054">
      <w:pPr>
        <w:pStyle w:val="Heading1"/>
        <w:jc w:val="both"/>
        <w:rPr>
          <w:rFonts w:ascii="Arial" w:cs="Arial" w:eastAsia="Arial" w:hAnsi="Arial"/>
        </w:rPr>
      </w:pPr>
      <w:bookmarkStart w:colFirst="0" w:colLast="0" w:name="_heading=h.c7312ojm2szn" w:id="8"/>
      <w:bookmarkEnd w:id="8"/>
      <w:r w:rsidDel="00000000" w:rsidR="00000000" w:rsidRPr="00000000">
        <w:rPr>
          <w:rtl w:val="0"/>
        </w:rPr>
      </w:r>
    </w:p>
    <w:p w:rsidR="00000000" w:rsidDel="00000000" w:rsidP="00000000" w:rsidRDefault="00000000" w:rsidRPr="00000000" w14:paraId="00000055">
      <w:pPr>
        <w:pStyle w:val="Heading1"/>
        <w:jc w:val="both"/>
        <w:rPr>
          <w:rFonts w:ascii="Arial" w:cs="Arial" w:eastAsia="Arial" w:hAnsi="Arial"/>
        </w:rPr>
      </w:pPr>
      <w:bookmarkStart w:colFirst="0" w:colLast="0" w:name="_heading=h.hfkoqxk1unb2" w:id="9"/>
      <w:bookmarkEnd w:id="9"/>
      <w:r w:rsidDel="00000000" w:rsidR="00000000" w:rsidRPr="00000000">
        <w:rPr>
          <w:rtl w:val="0"/>
        </w:rPr>
      </w:r>
    </w:p>
    <w:p w:rsidR="00000000" w:rsidDel="00000000" w:rsidP="00000000" w:rsidRDefault="00000000" w:rsidRPr="00000000" w14:paraId="00000056">
      <w:pPr>
        <w:pStyle w:val="Heading1"/>
        <w:jc w:val="both"/>
        <w:rPr>
          <w:rFonts w:ascii="Arial" w:cs="Arial" w:eastAsia="Arial" w:hAnsi="Arial"/>
        </w:rPr>
      </w:pPr>
      <w:bookmarkStart w:colFirst="0" w:colLast="0" w:name="_heading=h.an5yr66xxpy2" w:id="10"/>
      <w:bookmarkEnd w:id="10"/>
      <w:r w:rsidDel="00000000" w:rsidR="00000000" w:rsidRPr="00000000">
        <w:rPr>
          <w:rtl w:val="0"/>
        </w:rPr>
      </w:r>
    </w:p>
    <w:p w:rsidR="00000000" w:rsidDel="00000000" w:rsidP="00000000" w:rsidRDefault="00000000" w:rsidRPr="00000000" w14:paraId="00000057">
      <w:pPr>
        <w:pStyle w:val="Heading1"/>
        <w:jc w:val="both"/>
        <w:rPr>
          <w:rFonts w:ascii="Arial" w:cs="Arial" w:eastAsia="Arial" w:hAnsi="Arial"/>
        </w:rPr>
      </w:pPr>
      <w:bookmarkStart w:colFirst="0" w:colLast="0" w:name="_heading=h.orew8cesrfmj" w:id="11"/>
      <w:bookmarkEnd w:id="11"/>
      <w:r w:rsidDel="00000000" w:rsidR="00000000" w:rsidRPr="00000000">
        <w:rPr>
          <w:rtl w:val="0"/>
        </w:rPr>
      </w:r>
    </w:p>
    <w:p w:rsidR="00000000" w:rsidDel="00000000" w:rsidP="00000000" w:rsidRDefault="00000000" w:rsidRPr="00000000" w14:paraId="00000058">
      <w:pPr>
        <w:pStyle w:val="Heading1"/>
        <w:jc w:val="both"/>
        <w:rPr>
          <w:rFonts w:ascii="Arial" w:cs="Arial" w:eastAsia="Arial" w:hAnsi="Arial"/>
        </w:rPr>
      </w:pPr>
      <w:bookmarkStart w:colFirst="0" w:colLast="0" w:name="_heading=h.1djqa1xd1i0" w:id="12"/>
      <w:bookmarkEnd w:id="12"/>
      <w:r w:rsidDel="00000000" w:rsidR="00000000" w:rsidRPr="00000000">
        <w:rPr>
          <w:rtl w:val="0"/>
        </w:rPr>
      </w:r>
    </w:p>
    <w:p w:rsidR="00000000" w:rsidDel="00000000" w:rsidP="00000000" w:rsidRDefault="00000000" w:rsidRPr="00000000" w14:paraId="00000059">
      <w:pPr>
        <w:pStyle w:val="Heading1"/>
        <w:jc w:val="both"/>
        <w:rPr>
          <w:rFonts w:ascii="Arial" w:cs="Arial" w:eastAsia="Arial" w:hAnsi="Arial"/>
        </w:rPr>
      </w:pPr>
      <w:bookmarkStart w:colFirst="0" w:colLast="0" w:name="_heading=h.4sfpamrb5mr6" w:id="13"/>
      <w:bookmarkEnd w:id="13"/>
      <w:r w:rsidDel="00000000" w:rsidR="00000000" w:rsidRPr="00000000">
        <w:rPr>
          <w:rtl w:val="0"/>
        </w:rPr>
      </w:r>
    </w:p>
    <w:p w:rsidR="00000000" w:rsidDel="00000000" w:rsidP="00000000" w:rsidRDefault="00000000" w:rsidRPr="00000000" w14:paraId="0000005A">
      <w:pPr>
        <w:pStyle w:val="Heading1"/>
        <w:jc w:val="both"/>
        <w:rPr>
          <w:rFonts w:ascii="Arial" w:cs="Arial" w:eastAsia="Arial" w:hAnsi="Arial"/>
        </w:rPr>
      </w:pPr>
      <w:bookmarkStart w:colFirst="0" w:colLast="0" w:name="_heading=h.kro9kgdcebas" w:id="14"/>
      <w:bookmarkEnd w:id="14"/>
      <w:r w:rsidDel="00000000" w:rsidR="00000000" w:rsidRPr="00000000">
        <w:rPr>
          <w:rtl w:val="0"/>
        </w:rPr>
      </w:r>
    </w:p>
    <w:p w:rsidR="00000000" w:rsidDel="00000000" w:rsidP="00000000" w:rsidRDefault="00000000" w:rsidRPr="00000000" w14:paraId="0000005B">
      <w:pPr>
        <w:pStyle w:val="Heading1"/>
        <w:jc w:val="both"/>
        <w:rPr>
          <w:rFonts w:ascii="Arial" w:cs="Arial" w:eastAsia="Arial" w:hAnsi="Arial"/>
        </w:rPr>
      </w:pPr>
      <w:bookmarkStart w:colFirst="0" w:colLast="0" w:name="_heading=h.p6rkaq7pkk32" w:id="15"/>
      <w:bookmarkEnd w:id="15"/>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jc w:val="both"/>
        <w:rPr>
          <w:rFonts w:ascii="Arial" w:cs="Arial" w:eastAsia="Arial" w:hAnsi="Arial"/>
        </w:rPr>
      </w:pPr>
      <w:bookmarkStart w:colFirst="0" w:colLast="0" w:name="_heading=h.yzkh776mlsmq" w:id="16"/>
      <w:bookmarkEnd w:id="16"/>
      <w:r w:rsidDel="00000000" w:rsidR="00000000" w:rsidRPr="00000000">
        <w:rPr>
          <w:rFonts w:ascii="Arial" w:cs="Arial" w:eastAsia="Arial" w:hAnsi="Arial"/>
          <w:rtl w:val="0"/>
        </w:rPr>
        <w:t xml:space="preserve">2 Overall Description</w:t>
      </w:r>
    </w:p>
    <w:p w:rsidR="00000000" w:rsidDel="00000000" w:rsidP="00000000" w:rsidRDefault="00000000" w:rsidRPr="00000000" w14:paraId="0000005F">
      <w:pPr>
        <w:pStyle w:val="Heading2"/>
        <w:spacing w:line="240" w:lineRule="auto"/>
        <w:jc w:val="both"/>
        <w:rPr>
          <w:rFonts w:ascii="Arial" w:cs="Arial" w:eastAsia="Arial" w:hAnsi="Arial"/>
        </w:rPr>
      </w:pPr>
      <w:bookmarkStart w:colFirst="0" w:colLast="0" w:name="_heading=h.86a8a06d4siw" w:id="17"/>
      <w:bookmarkEnd w:id="17"/>
      <w:r w:rsidDel="00000000" w:rsidR="00000000" w:rsidRPr="00000000">
        <w:rPr>
          <w:rFonts w:ascii="Arial" w:cs="Arial" w:eastAsia="Arial" w:hAnsi="Arial"/>
          <w:rtl w:val="0"/>
        </w:rPr>
        <w:t xml:space="preserve">2.1 </w:t>
      </w:r>
      <w:r w:rsidDel="00000000" w:rsidR="00000000" w:rsidRPr="00000000">
        <w:rPr>
          <w:rFonts w:ascii="Arial" w:cs="Arial" w:eastAsia="Arial" w:hAnsi="Arial"/>
          <w:rtl w:val="0"/>
        </w:rPr>
        <w:t xml:space="preserve">Key Actors</w:t>
      </w:r>
      <w:r w:rsidDel="00000000" w:rsidR="00000000" w:rsidRPr="00000000">
        <w:rPr>
          <w:rtl w:val="0"/>
        </w:rPr>
      </w:r>
    </w:p>
    <w:p w:rsidR="00000000" w:rsidDel="00000000" w:rsidP="00000000" w:rsidRDefault="00000000" w:rsidRPr="00000000" w14:paraId="00000060">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Virtual Jukebox Application: </w:t>
      </w:r>
      <w:r w:rsidDel="00000000" w:rsidR="00000000" w:rsidRPr="00000000">
        <w:rPr>
          <w:rFonts w:ascii="Arial" w:cs="Arial" w:eastAsia="Arial" w:hAnsi="Arial"/>
          <w:sz w:val="22"/>
          <w:szCs w:val="22"/>
          <w:rtl w:val="0"/>
        </w:rPr>
        <w:t xml:space="preserve">The web application itself. The Virtual Jukebox application is responsible</w:t>
      </w:r>
      <w:r w:rsidDel="00000000" w:rsidR="00000000" w:rsidRPr="00000000">
        <w:rPr>
          <w:rFonts w:ascii="Arial" w:cs="Arial" w:eastAsia="Arial" w:hAnsi="Arial"/>
          <w:sz w:val="22"/>
          <w:szCs w:val="22"/>
          <w:rtl w:val="0"/>
        </w:rPr>
        <w:t xml:space="preserve"> for </w:t>
      </w:r>
      <w:r w:rsidDel="00000000" w:rsidR="00000000" w:rsidRPr="00000000">
        <w:rPr>
          <w:rFonts w:ascii="Arial" w:cs="Arial" w:eastAsia="Arial" w:hAnsi="Arial"/>
          <w:sz w:val="22"/>
          <w:szCs w:val="22"/>
          <w:rtl w:val="0"/>
        </w:rPr>
        <w:t xml:space="preserve">providing users the ability to set up and join Virtual Jukebox sessions, managing these sessions’ song queues, and in turn, handling music playback via Spotify (each defined in section 2.2). It will also be responsible for managing host and guest accounts, and managing each chat room per Virtual Jukebox session. It will also support the Virtual Jukebox map (defined in section 2.2).</w:t>
      </w:r>
    </w:p>
    <w:p w:rsidR="00000000" w:rsidDel="00000000" w:rsidP="00000000" w:rsidRDefault="00000000" w:rsidRPr="00000000" w14:paraId="00000061">
      <w:pPr>
        <w:spacing w:line="24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Hosts: </w:t>
      </w:r>
      <w:r w:rsidDel="00000000" w:rsidR="00000000" w:rsidRPr="00000000">
        <w:rPr>
          <w:rFonts w:ascii="Arial" w:cs="Arial" w:eastAsia="Arial" w:hAnsi="Arial"/>
          <w:sz w:val="22"/>
          <w:szCs w:val="22"/>
          <w:rtl w:val="0"/>
        </w:rPr>
        <w:t xml:space="preserve">Type of user. Hosts must create and log into an account to be able to host Virtual Jukebox sessions. Hosts may create a Virtual Jukebox session, and can control the music playback. Hosts can vote for songs in the song queue, and add songs from the session playlist into the song queue. </w:t>
      </w:r>
    </w:p>
    <w:p w:rsidR="00000000" w:rsidDel="00000000" w:rsidP="00000000" w:rsidRDefault="00000000" w:rsidRPr="00000000" w14:paraId="00000063">
      <w:pPr>
        <w:spacing w:line="24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spacing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Guests: </w:t>
      </w:r>
      <w:r w:rsidDel="00000000" w:rsidR="00000000" w:rsidRPr="00000000">
        <w:rPr>
          <w:rFonts w:ascii="Arial" w:cs="Arial" w:eastAsia="Arial" w:hAnsi="Arial"/>
          <w:sz w:val="22"/>
          <w:szCs w:val="22"/>
          <w:rtl w:val="0"/>
        </w:rPr>
        <w:t xml:space="preserve">Type of user. Guests can create and log into an account, join a session, queue songs in a session, send messages, and vote on the current song queue. Guests are not required to log into an account to join sessions. </w:t>
      </w:r>
    </w:p>
    <w:p w:rsidR="00000000" w:rsidDel="00000000" w:rsidP="00000000" w:rsidRDefault="00000000" w:rsidRPr="00000000" w14:paraId="00000065">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pStyle w:val="Heading2"/>
        <w:jc w:val="both"/>
        <w:rPr>
          <w:rFonts w:ascii="Arial" w:cs="Arial" w:eastAsia="Arial" w:hAnsi="Arial"/>
        </w:rPr>
      </w:pPr>
      <w:bookmarkStart w:colFirst="0" w:colLast="0" w:name="_heading=h.swotgrq2hkpo" w:id="18"/>
      <w:bookmarkEnd w:id="18"/>
      <w:r w:rsidDel="00000000" w:rsidR="00000000" w:rsidRPr="00000000">
        <w:rPr>
          <w:rFonts w:ascii="Arial" w:cs="Arial" w:eastAsia="Arial" w:hAnsi="Arial"/>
          <w:rtl w:val="0"/>
        </w:rPr>
        <w:t xml:space="preserve">2.2 </w:t>
      </w:r>
      <w:r w:rsidDel="00000000" w:rsidR="00000000" w:rsidRPr="00000000">
        <w:rPr>
          <w:rFonts w:ascii="Arial" w:cs="Arial" w:eastAsia="Arial" w:hAnsi="Arial"/>
          <w:rtl w:val="0"/>
        </w:rPr>
        <w:t xml:space="preserve">Product Functions</w:t>
      </w: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Accounts and Storage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The Virtual Jukebox application will allow hosts to create a Virtual Jukebox account and login using their credentials. A host must authenticate an existing Spotify Premium account to their Virtual Jukebox account. The application will also allow guests to generate and use a guest account to join a session, which will be generated with a random username. </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Virtual Jukebox Session: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 Virtual Jukebox Session is set up by hosts, and joinable by guests. These sessions can be public, meaning they can be joined by any guest within the specified range of the jukebox without a password, or can be private (requires a password). Guests can join a Virtual Jukebox session in one of two ways. One way is by scanning a session’s QR code (or directly visiting the link), which is generated when a host creates a session (bypassing passwords if any). The other way is by selecting the session on the Virtual Jukebox map. Each Virtual Jukebox session will have a playlist acting as a pool of songs which users can choose from to add to the song queue. This playlist will be imported from the host’s Spotify account. </w:t>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Song Queue:</w:t>
      </w:r>
      <w:r w:rsidDel="00000000" w:rsidR="00000000" w:rsidRPr="00000000">
        <w:rPr>
          <w:rFonts w:ascii="Arial" w:cs="Arial" w:eastAsia="Arial" w:hAnsi="Arial"/>
          <w:sz w:val="22"/>
          <w:szCs w:val="22"/>
          <w:rtl w:val="0"/>
        </w:rPr>
        <w:t xml:space="preserve"> Virtual Jukebox sessions will utilise a song queue which is viewable by all guests as well as the host. The queue will control the ordering of song playback on the host device. The user-queued songs will be ordered in a first-in-first-out manner by default, but songs with votes will be prioritised in playback order. Songs with the same amount of votes will remain in a FIFO order. When no songs are queued by users, the host device will randomly play songs in the host defined playlist.</w:t>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Chat Room:</w:t>
      </w:r>
      <w:r w:rsidDel="00000000" w:rsidR="00000000" w:rsidRPr="00000000">
        <w:rPr>
          <w:rFonts w:ascii="Arial" w:cs="Arial" w:eastAsia="Arial" w:hAnsi="Arial"/>
          <w:sz w:val="22"/>
          <w:szCs w:val="22"/>
          <w:rtl w:val="0"/>
        </w:rPr>
        <w:t xml:space="preserve">  The Virtual Jukebox application will support a chat room in which guests and hosts connected to the same session can send and receive chat messages. Messages will be filtered for profanity, and a popup will display for any guest or host which sends a message which triggers the profanity filter.</w:t>
      </w:r>
    </w:p>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Virtual Jukebox Map:</w:t>
      </w:r>
      <w:r w:rsidDel="00000000" w:rsidR="00000000" w:rsidRPr="00000000">
        <w:rPr>
          <w:rFonts w:ascii="Arial" w:cs="Arial" w:eastAsia="Arial" w:hAnsi="Arial"/>
          <w:sz w:val="22"/>
          <w:szCs w:val="22"/>
          <w:rtl w:val="0"/>
        </w:rPr>
        <w:t xml:space="preserve"> The Virtual Jukebox application will support an interactive map which will show the location of all active Virtual Jukebox sessions. Guests can join a Virtual Jukebox session from the map if they are in a certain range. Hosts are able to select their location on the map using either a GPS or manual input when setting up a Virtual Jukebox session.</w:t>
      </w:r>
    </w:p>
    <w:p w:rsidR="00000000" w:rsidDel="00000000" w:rsidP="00000000" w:rsidRDefault="00000000" w:rsidRPr="00000000" w14:paraId="0000006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b w:val="1"/>
          <w:sz w:val="22"/>
          <w:szCs w:val="22"/>
          <w:rtl w:val="0"/>
        </w:rPr>
        <w:t xml:space="preserve">Music Playback:</w:t>
      </w:r>
      <w:r w:rsidDel="00000000" w:rsidR="00000000" w:rsidRPr="00000000">
        <w:rPr>
          <w:rFonts w:ascii="Arial" w:cs="Arial" w:eastAsia="Arial" w:hAnsi="Arial"/>
          <w:sz w:val="22"/>
          <w:szCs w:val="22"/>
          <w:rtl w:val="0"/>
        </w:rPr>
        <w:t xml:space="preserve"> The Virtual Jukebox application will support music streaming through the Spotify SDK. Streaming will be played through the host’s device, and the host can control playback by skipping, pausing or playing the current song.</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71">
      <w:pPr>
        <w:pStyle w:val="Heading2"/>
        <w:jc w:val="both"/>
        <w:rPr>
          <w:rFonts w:ascii="Arial" w:cs="Arial" w:eastAsia="Arial" w:hAnsi="Arial"/>
        </w:rPr>
      </w:pPr>
      <w:bookmarkStart w:colFirst="0" w:colLast="0" w:name="_heading=h.lnxbz9" w:id="19"/>
      <w:bookmarkEnd w:id="19"/>
      <w:r w:rsidDel="00000000" w:rsidR="00000000" w:rsidRPr="00000000">
        <w:rPr>
          <w:rFonts w:ascii="Arial" w:cs="Arial" w:eastAsia="Arial" w:hAnsi="Arial"/>
          <w:rtl w:val="0"/>
        </w:rPr>
        <w:t xml:space="preserve">2.3 Assumptions and Dependencies</w:t>
      </w:r>
    </w:p>
    <w:p w:rsidR="00000000" w:rsidDel="00000000" w:rsidP="00000000" w:rsidRDefault="00000000" w:rsidRPr="00000000" w14:paraId="0000007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software to remain fully functional, it will require a web server with a </w:t>
      </w:r>
      <w:r w:rsidDel="00000000" w:rsidR="00000000" w:rsidRPr="00000000">
        <w:rPr>
          <w:rFonts w:ascii="Arial" w:cs="Arial" w:eastAsia="Arial" w:hAnsi="Arial"/>
          <w:sz w:val="22"/>
          <w:szCs w:val="22"/>
          <w:rtl w:val="0"/>
        </w:rPr>
        <w:t xml:space="preserve">database</w:t>
      </w:r>
      <w:r w:rsidDel="00000000" w:rsidR="00000000" w:rsidRPr="00000000">
        <w:rPr>
          <w:rFonts w:ascii="Arial" w:cs="Arial" w:eastAsia="Arial" w:hAnsi="Arial"/>
          <w:sz w:val="22"/>
          <w:szCs w:val="22"/>
          <w:rtl w:val="0"/>
        </w:rPr>
        <w:t xml:space="preserve"> to store user account data. It will also require access to the Spotify SDK to enable music streaming functionality in Virtual Jukebox sessions. Additionally, the Mapworks SDK will be necessary for Virtual Jukebox map functionality. </w:t>
      </w:r>
    </w:p>
    <w:p w:rsidR="00000000" w:rsidDel="00000000" w:rsidP="00000000" w:rsidRDefault="00000000" w:rsidRPr="00000000" w14:paraId="0000007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Hosts will also require a Spotify Premium account, and link it to their Virtual Jukebox accounts to enable the ability to host Virtual Jukebox sessions. </w:t>
      </w:r>
    </w:p>
    <w:p w:rsidR="00000000" w:rsidDel="00000000" w:rsidP="00000000" w:rsidRDefault="00000000" w:rsidRPr="00000000" w14:paraId="0000007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pStyle w:val="Heading1"/>
        <w:jc w:val="both"/>
        <w:rPr>
          <w:rFonts w:ascii="Arial" w:cs="Arial" w:eastAsia="Arial" w:hAnsi="Arial"/>
        </w:rPr>
      </w:pPr>
      <w:bookmarkStart w:colFirst="0" w:colLast="0" w:name="_heading=h.ss7kpf2zmf4x" w:id="20"/>
      <w:bookmarkEnd w:id="20"/>
      <w:r w:rsidDel="00000000" w:rsidR="00000000" w:rsidRPr="00000000">
        <w:rPr>
          <w:rtl w:val="0"/>
        </w:rPr>
      </w:r>
    </w:p>
    <w:p w:rsidR="00000000" w:rsidDel="00000000" w:rsidP="00000000" w:rsidRDefault="00000000" w:rsidRPr="00000000" w14:paraId="00000077">
      <w:pPr>
        <w:pStyle w:val="Heading1"/>
        <w:jc w:val="both"/>
        <w:rPr>
          <w:rFonts w:ascii="Arial" w:cs="Arial" w:eastAsia="Arial" w:hAnsi="Arial"/>
        </w:rPr>
      </w:pPr>
      <w:bookmarkStart w:colFirst="0" w:colLast="0" w:name="_heading=h.kignisca7v1g" w:id="21"/>
      <w:bookmarkEnd w:id="21"/>
      <w:r w:rsidDel="00000000" w:rsidR="00000000" w:rsidRPr="00000000">
        <w:rPr>
          <w:rtl w:val="0"/>
        </w:rPr>
      </w:r>
    </w:p>
    <w:p w:rsidR="00000000" w:rsidDel="00000000" w:rsidP="00000000" w:rsidRDefault="00000000" w:rsidRPr="00000000" w14:paraId="00000078">
      <w:pPr>
        <w:pStyle w:val="Heading1"/>
        <w:jc w:val="both"/>
        <w:rPr>
          <w:rFonts w:ascii="Arial" w:cs="Arial" w:eastAsia="Arial" w:hAnsi="Arial"/>
        </w:rPr>
      </w:pPr>
      <w:bookmarkStart w:colFirst="0" w:colLast="0" w:name="_heading=h.yq3qjy6nymuk" w:id="22"/>
      <w:bookmarkEnd w:id="22"/>
      <w:r w:rsidDel="00000000" w:rsidR="00000000" w:rsidRPr="00000000">
        <w:rPr>
          <w:rtl w:val="0"/>
        </w:rPr>
      </w:r>
    </w:p>
    <w:p w:rsidR="00000000" w:rsidDel="00000000" w:rsidP="00000000" w:rsidRDefault="00000000" w:rsidRPr="00000000" w14:paraId="00000079">
      <w:pPr>
        <w:pStyle w:val="Heading1"/>
        <w:jc w:val="both"/>
        <w:rPr>
          <w:rFonts w:ascii="Arial" w:cs="Arial" w:eastAsia="Arial" w:hAnsi="Arial"/>
        </w:rPr>
      </w:pPr>
      <w:bookmarkStart w:colFirst="0" w:colLast="0" w:name="_heading=h.1g3w7com5cvv" w:id="23"/>
      <w:bookmarkEnd w:id="23"/>
      <w:r w:rsidDel="00000000" w:rsidR="00000000" w:rsidRPr="00000000">
        <w:rPr>
          <w:rtl w:val="0"/>
        </w:rPr>
      </w:r>
    </w:p>
    <w:p w:rsidR="00000000" w:rsidDel="00000000" w:rsidP="00000000" w:rsidRDefault="00000000" w:rsidRPr="00000000" w14:paraId="0000007A">
      <w:pPr>
        <w:pStyle w:val="Heading1"/>
        <w:jc w:val="both"/>
        <w:rPr>
          <w:rFonts w:ascii="Arial" w:cs="Arial" w:eastAsia="Arial" w:hAnsi="Arial"/>
        </w:rPr>
      </w:pPr>
      <w:bookmarkStart w:colFirst="0" w:colLast="0" w:name="_heading=h.rndkmzlcc1vp" w:id="24"/>
      <w:bookmarkEnd w:id="24"/>
      <w:r w:rsidDel="00000000" w:rsidR="00000000" w:rsidRPr="00000000">
        <w:rPr>
          <w:rtl w:val="0"/>
        </w:rPr>
      </w:r>
    </w:p>
    <w:p w:rsidR="00000000" w:rsidDel="00000000" w:rsidP="00000000" w:rsidRDefault="00000000" w:rsidRPr="00000000" w14:paraId="0000007B">
      <w:pPr>
        <w:pStyle w:val="Heading1"/>
        <w:jc w:val="both"/>
        <w:rPr>
          <w:rFonts w:ascii="Arial" w:cs="Arial" w:eastAsia="Arial" w:hAnsi="Arial"/>
        </w:rPr>
      </w:pPr>
      <w:bookmarkStart w:colFirst="0" w:colLast="0" w:name="_heading=h.bs5ss131l7j" w:id="25"/>
      <w:bookmarkEnd w:id="25"/>
      <w:r w:rsidDel="00000000" w:rsidR="00000000" w:rsidRPr="00000000">
        <w:rPr>
          <w:rtl w:val="0"/>
        </w:rPr>
      </w:r>
    </w:p>
    <w:p w:rsidR="00000000" w:rsidDel="00000000" w:rsidP="00000000" w:rsidRDefault="00000000" w:rsidRPr="00000000" w14:paraId="0000007C">
      <w:pPr>
        <w:pStyle w:val="Heading1"/>
        <w:jc w:val="both"/>
        <w:rPr>
          <w:rFonts w:ascii="Arial" w:cs="Arial" w:eastAsia="Arial" w:hAnsi="Arial"/>
        </w:rPr>
      </w:pPr>
      <w:bookmarkStart w:colFirst="0" w:colLast="0" w:name="_heading=h.jkk9pbxir1y8" w:id="26"/>
      <w:bookmarkEnd w:id="26"/>
      <w:r w:rsidDel="00000000" w:rsidR="00000000" w:rsidRPr="00000000">
        <w:rPr>
          <w:rtl w:val="0"/>
        </w:rPr>
      </w:r>
    </w:p>
    <w:p w:rsidR="00000000" w:rsidDel="00000000" w:rsidP="00000000" w:rsidRDefault="00000000" w:rsidRPr="00000000" w14:paraId="0000007D">
      <w:pPr>
        <w:pStyle w:val="Heading1"/>
        <w:jc w:val="both"/>
        <w:rPr>
          <w:rFonts w:ascii="Arial" w:cs="Arial" w:eastAsia="Arial" w:hAnsi="Arial"/>
        </w:rPr>
      </w:pPr>
      <w:bookmarkStart w:colFirst="0" w:colLast="0" w:name="_heading=h.w93mgnae7yws" w:id="27"/>
      <w:bookmarkEnd w:id="27"/>
      <w:r w:rsidDel="00000000" w:rsidR="00000000" w:rsidRPr="00000000">
        <w:rPr>
          <w:rtl w:val="0"/>
        </w:rPr>
      </w:r>
    </w:p>
    <w:p w:rsidR="00000000" w:rsidDel="00000000" w:rsidP="00000000" w:rsidRDefault="00000000" w:rsidRPr="00000000" w14:paraId="0000007E">
      <w:pPr>
        <w:pStyle w:val="Heading1"/>
        <w:jc w:val="both"/>
        <w:rPr>
          <w:rFonts w:ascii="Arial" w:cs="Arial" w:eastAsia="Arial" w:hAnsi="Arial"/>
        </w:rPr>
      </w:pPr>
      <w:bookmarkStart w:colFirst="0" w:colLast="0" w:name="_heading=h.3n0k2anatyje" w:id="28"/>
      <w:bookmarkEnd w:id="28"/>
      <w:r w:rsidDel="00000000" w:rsidR="00000000" w:rsidRPr="00000000">
        <w:rPr>
          <w:rtl w:val="0"/>
        </w:rPr>
      </w:r>
    </w:p>
    <w:p w:rsidR="00000000" w:rsidDel="00000000" w:rsidP="00000000" w:rsidRDefault="00000000" w:rsidRPr="00000000" w14:paraId="0000007F">
      <w:pPr>
        <w:pStyle w:val="Heading1"/>
        <w:jc w:val="both"/>
        <w:rPr>
          <w:rFonts w:ascii="Arial" w:cs="Arial" w:eastAsia="Arial" w:hAnsi="Arial"/>
        </w:rPr>
      </w:pPr>
      <w:bookmarkStart w:colFirst="0" w:colLast="0" w:name="_heading=h.753qyis0jdzo" w:id="29"/>
      <w:bookmarkEnd w:id="29"/>
      <w:r w:rsidDel="00000000" w:rsidR="00000000" w:rsidRPr="00000000">
        <w:rPr>
          <w:rtl w:val="0"/>
        </w:rPr>
      </w:r>
    </w:p>
    <w:p w:rsidR="00000000" w:rsidDel="00000000" w:rsidP="00000000" w:rsidRDefault="00000000" w:rsidRPr="00000000" w14:paraId="00000080">
      <w:pPr>
        <w:pStyle w:val="Heading1"/>
        <w:jc w:val="both"/>
        <w:rPr>
          <w:rFonts w:ascii="Arial" w:cs="Arial" w:eastAsia="Arial" w:hAnsi="Arial"/>
        </w:rPr>
      </w:pPr>
      <w:bookmarkStart w:colFirst="0" w:colLast="0" w:name="_heading=h.roz0uqf3utzn" w:id="30"/>
      <w:bookmarkEnd w:id="30"/>
      <w:r w:rsidDel="00000000" w:rsidR="00000000" w:rsidRPr="00000000">
        <w:rPr>
          <w:rtl w:val="0"/>
        </w:rPr>
      </w:r>
    </w:p>
    <w:p w:rsidR="00000000" w:rsidDel="00000000" w:rsidP="00000000" w:rsidRDefault="00000000" w:rsidRPr="00000000" w14:paraId="00000081">
      <w:pPr>
        <w:pStyle w:val="Heading1"/>
        <w:jc w:val="both"/>
        <w:rPr>
          <w:rFonts w:ascii="Arial" w:cs="Arial" w:eastAsia="Arial" w:hAnsi="Arial"/>
        </w:rPr>
      </w:pPr>
      <w:bookmarkStart w:colFirst="0" w:colLast="0" w:name="_heading=h.csc9f0ij8fon" w:id="31"/>
      <w:bookmarkEnd w:id="31"/>
      <w:r w:rsidDel="00000000" w:rsidR="00000000" w:rsidRPr="00000000">
        <w:rPr>
          <w:rtl w:val="0"/>
        </w:rPr>
      </w:r>
    </w:p>
    <w:p w:rsidR="00000000" w:rsidDel="00000000" w:rsidP="00000000" w:rsidRDefault="00000000" w:rsidRPr="00000000" w14:paraId="00000082">
      <w:pPr>
        <w:pStyle w:val="Heading1"/>
        <w:jc w:val="both"/>
        <w:rPr>
          <w:rFonts w:ascii="Arial" w:cs="Arial" w:eastAsia="Arial" w:hAnsi="Arial"/>
        </w:rPr>
      </w:pPr>
      <w:bookmarkStart w:colFirst="0" w:colLast="0" w:name="_heading=h.iiq959tbg4oa" w:id="32"/>
      <w:bookmarkEnd w:id="32"/>
      <w:r w:rsidDel="00000000" w:rsidR="00000000" w:rsidRPr="00000000">
        <w:rPr>
          <w:rtl w:val="0"/>
        </w:rPr>
      </w:r>
    </w:p>
    <w:p w:rsidR="00000000" w:rsidDel="00000000" w:rsidP="00000000" w:rsidRDefault="00000000" w:rsidRPr="00000000" w14:paraId="00000083">
      <w:pPr>
        <w:pStyle w:val="Heading1"/>
        <w:jc w:val="both"/>
        <w:rPr>
          <w:rFonts w:ascii="Arial" w:cs="Arial" w:eastAsia="Arial" w:hAnsi="Arial"/>
        </w:rPr>
      </w:pPr>
      <w:bookmarkStart w:colFirst="0" w:colLast="0" w:name="_heading=h.2d9eoxyasdth" w:id="33"/>
      <w:bookmarkEnd w:id="33"/>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240" w:lineRule="auto"/>
        <w:jc w:val="both"/>
        <w:rPr>
          <w:rFonts w:ascii="Arial" w:cs="Arial" w:eastAsia="Arial" w:hAnsi="Arial"/>
        </w:rPr>
      </w:pPr>
      <w:bookmarkStart w:colFirst="0" w:colLast="0" w:name="_heading=h.5t1xo2akgl58" w:id="34"/>
      <w:bookmarkEnd w:id="34"/>
      <w:r w:rsidDel="00000000" w:rsidR="00000000" w:rsidRPr="00000000">
        <w:rPr>
          <w:rFonts w:ascii="Arial" w:cs="Arial" w:eastAsia="Arial" w:hAnsi="Arial"/>
          <w:rtl w:val="0"/>
        </w:rPr>
        <w:t xml:space="preserve">3 External Interface Requirements</w:t>
      </w:r>
    </w:p>
    <w:p w:rsidR="00000000" w:rsidDel="00000000" w:rsidP="00000000" w:rsidRDefault="00000000" w:rsidRPr="00000000" w14:paraId="00000087">
      <w:pPr>
        <w:pStyle w:val="Heading2"/>
        <w:jc w:val="both"/>
        <w:rPr>
          <w:rFonts w:ascii="Arial" w:cs="Arial" w:eastAsia="Arial" w:hAnsi="Arial"/>
        </w:rPr>
      </w:pPr>
      <w:bookmarkStart w:colFirst="0" w:colLast="0" w:name="_heading=h.1ksv4uv" w:id="35"/>
      <w:bookmarkEnd w:id="35"/>
      <w:r w:rsidDel="00000000" w:rsidR="00000000" w:rsidRPr="00000000">
        <w:rPr>
          <w:rFonts w:ascii="Arial" w:cs="Arial" w:eastAsia="Arial" w:hAnsi="Arial"/>
          <w:rtl w:val="0"/>
        </w:rPr>
        <w:t xml:space="preserve">3.1 User Interfaces</w:t>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for the Virtual Jukebox application will be compatible with both mobile and desktop devices, and will support a scalable UI for a consistent user experience between desktop and mobile devices alike.  </w:t>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2"/>
        <w:jc w:val="both"/>
        <w:rPr>
          <w:rFonts w:ascii="Arial" w:cs="Arial" w:eastAsia="Arial" w:hAnsi="Arial"/>
        </w:rPr>
      </w:pPr>
      <w:bookmarkStart w:colFirst="0" w:colLast="0" w:name="_heading=h.44sinio" w:id="36"/>
      <w:bookmarkEnd w:id="36"/>
      <w:r w:rsidDel="00000000" w:rsidR="00000000" w:rsidRPr="00000000">
        <w:rPr>
          <w:rFonts w:ascii="Arial" w:cs="Arial" w:eastAsia="Arial" w:hAnsi="Arial"/>
          <w:rtl w:val="0"/>
        </w:rPr>
        <w:t xml:space="preserve">3.2 Hardware Interfaces</w:t>
      </w:r>
    </w:p>
    <w:p w:rsidR="00000000" w:rsidDel="00000000" w:rsidP="00000000" w:rsidRDefault="00000000" w:rsidRPr="00000000" w14:paraId="0000008B">
      <w:pPr>
        <w:ind w:left="0" w:firstLine="0"/>
        <w:jc w:val="both"/>
        <w:rPr>
          <w:rFonts w:ascii="Arial" w:cs="Arial" w:eastAsia="Arial" w:hAnsi="Arial"/>
        </w:rPr>
      </w:pPr>
      <w:r w:rsidDel="00000000" w:rsidR="00000000" w:rsidRPr="00000000">
        <w:rPr>
          <w:rFonts w:ascii="Arial" w:cs="Arial" w:eastAsia="Arial" w:hAnsi="Arial"/>
          <w:sz w:val="22"/>
          <w:szCs w:val="22"/>
          <w:rtl w:val="0"/>
        </w:rPr>
        <w:t xml:space="preserve">To operate the software, users will need access to a mobile phone, laptop, tablet, or desktop computer. Hosts will require access to devices with speakers (either connected internally, via cable, or wirelessly) to act as a music source.</w:t>
      </w: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jc w:val="both"/>
        <w:rPr>
          <w:rFonts w:ascii="Arial" w:cs="Arial" w:eastAsia="Arial" w:hAnsi="Arial"/>
        </w:rPr>
      </w:pPr>
      <w:bookmarkStart w:colFirst="0" w:colLast="0" w:name="_heading=h.z337ya" w:id="37"/>
      <w:bookmarkEnd w:id="37"/>
      <w:r w:rsidDel="00000000" w:rsidR="00000000" w:rsidRPr="00000000">
        <w:rPr>
          <w:rFonts w:ascii="Arial" w:cs="Arial" w:eastAsia="Arial" w:hAnsi="Arial"/>
          <w:rtl w:val="0"/>
        </w:rPr>
        <w:t xml:space="preserve">3.3 Communications Interfaces</w:t>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will require access to a web-browser, specifically Microsoft Edge, Safari, Google Chrome, or Mozilla Firefox within the latest two versions. </w:t>
      </w:r>
    </w:p>
    <w:p w:rsidR="00000000" w:rsidDel="00000000" w:rsidP="00000000" w:rsidRDefault="00000000" w:rsidRPr="00000000" w14:paraId="0000008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Other communication interfaces include client-server communication which will be achieved via the Django back-end framework, HTTPS, encryption, and WebSocket for synchronisat</w:t>
      </w:r>
      <w:r w:rsidDel="00000000" w:rsidR="00000000" w:rsidRPr="00000000">
        <w:rPr>
          <w:rFonts w:ascii="Arial" w:cs="Arial" w:eastAsia="Arial" w:hAnsi="Arial"/>
          <w:sz w:val="22"/>
          <w:szCs w:val="22"/>
          <w:rtl w:val="0"/>
        </w:rPr>
        <w:t xml:space="preserve">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Style w:val="Heading1"/>
        <w:rPr>
          <w:rFonts w:ascii="Arial" w:cs="Arial" w:eastAsia="Arial" w:hAnsi="Arial"/>
        </w:rPr>
      </w:pPr>
      <w:bookmarkStart w:colFirst="0" w:colLast="0" w:name="_heading=h.qqv1dkc5pi8o" w:id="38"/>
      <w:bookmarkEnd w:id="38"/>
      <w:r w:rsidDel="00000000" w:rsidR="00000000" w:rsidRPr="00000000">
        <w:rPr>
          <w:rtl w:val="0"/>
        </w:rPr>
      </w:r>
    </w:p>
    <w:p w:rsidR="00000000" w:rsidDel="00000000" w:rsidP="00000000" w:rsidRDefault="00000000" w:rsidRPr="00000000" w14:paraId="00000093">
      <w:pPr>
        <w:pStyle w:val="Heading1"/>
        <w:rPr>
          <w:rFonts w:ascii="Arial" w:cs="Arial" w:eastAsia="Arial" w:hAnsi="Arial"/>
        </w:rPr>
      </w:pPr>
      <w:bookmarkStart w:colFirst="0" w:colLast="0" w:name="_heading=h.obt5ywlvq232" w:id="39"/>
      <w:bookmarkEnd w:id="39"/>
      <w:r w:rsidDel="00000000" w:rsidR="00000000" w:rsidRPr="00000000">
        <w:rPr>
          <w:rtl w:val="0"/>
        </w:rPr>
      </w:r>
    </w:p>
    <w:p w:rsidR="00000000" w:rsidDel="00000000" w:rsidP="00000000" w:rsidRDefault="00000000" w:rsidRPr="00000000" w14:paraId="00000094">
      <w:pPr>
        <w:pStyle w:val="Heading1"/>
        <w:rPr>
          <w:rFonts w:ascii="Arial" w:cs="Arial" w:eastAsia="Arial" w:hAnsi="Arial"/>
        </w:rPr>
      </w:pPr>
      <w:bookmarkStart w:colFirst="0" w:colLast="0" w:name="_heading=h.a7l2beg1vgz1" w:id="40"/>
      <w:bookmarkEnd w:id="40"/>
      <w:r w:rsidDel="00000000" w:rsidR="00000000" w:rsidRPr="00000000">
        <w:rPr>
          <w:rtl w:val="0"/>
        </w:rPr>
      </w:r>
    </w:p>
    <w:p w:rsidR="00000000" w:rsidDel="00000000" w:rsidP="00000000" w:rsidRDefault="00000000" w:rsidRPr="00000000" w14:paraId="00000095">
      <w:pPr>
        <w:pStyle w:val="Heading1"/>
        <w:rPr>
          <w:rFonts w:ascii="Arial" w:cs="Arial" w:eastAsia="Arial" w:hAnsi="Arial"/>
        </w:rPr>
      </w:pPr>
      <w:bookmarkStart w:colFirst="0" w:colLast="0" w:name="_heading=h.n7ui6jbd6e8k" w:id="41"/>
      <w:bookmarkEnd w:id="41"/>
      <w:r w:rsidDel="00000000" w:rsidR="00000000" w:rsidRPr="00000000">
        <w:rPr>
          <w:rtl w:val="0"/>
        </w:rPr>
      </w:r>
    </w:p>
    <w:p w:rsidR="00000000" w:rsidDel="00000000" w:rsidP="00000000" w:rsidRDefault="00000000" w:rsidRPr="00000000" w14:paraId="00000096">
      <w:pPr>
        <w:pStyle w:val="Heading1"/>
        <w:rPr>
          <w:rFonts w:ascii="Arial" w:cs="Arial" w:eastAsia="Arial" w:hAnsi="Arial"/>
        </w:rPr>
      </w:pPr>
      <w:bookmarkStart w:colFirst="0" w:colLast="0" w:name="_heading=h.s0jjozynwcqo" w:id="42"/>
      <w:bookmarkEnd w:id="42"/>
      <w:r w:rsidDel="00000000" w:rsidR="00000000" w:rsidRPr="00000000">
        <w:rPr>
          <w:rtl w:val="0"/>
        </w:rPr>
      </w:r>
    </w:p>
    <w:p w:rsidR="00000000" w:rsidDel="00000000" w:rsidP="00000000" w:rsidRDefault="00000000" w:rsidRPr="00000000" w14:paraId="00000097">
      <w:pPr>
        <w:pStyle w:val="Heading1"/>
        <w:rPr>
          <w:rFonts w:ascii="Arial" w:cs="Arial" w:eastAsia="Arial" w:hAnsi="Arial"/>
        </w:rPr>
      </w:pPr>
      <w:bookmarkStart w:colFirst="0" w:colLast="0" w:name="_heading=h.7ofa1uqavlhu" w:id="43"/>
      <w:bookmarkEnd w:id="43"/>
      <w:r w:rsidDel="00000000" w:rsidR="00000000" w:rsidRPr="00000000">
        <w:rPr>
          <w:rtl w:val="0"/>
        </w:rPr>
      </w:r>
    </w:p>
    <w:p w:rsidR="00000000" w:rsidDel="00000000" w:rsidP="00000000" w:rsidRDefault="00000000" w:rsidRPr="00000000" w14:paraId="00000098">
      <w:pPr>
        <w:pStyle w:val="Heading1"/>
        <w:rPr>
          <w:rFonts w:ascii="Arial" w:cs="Arial" w:eastAsia="Arial" w:hAnsi="Arial"/>
        </w:rPr>
      </w:pPr>
      <w:bookmarkStart w:colFirst="0" w:colLast="0" w:name="_heading=h.t69jly2cyahd" w:id="44"/>
      <w:bookmarkEnd w:id="44"/>
      <w:r w:rsidDel="00000000" w:rsidR="00000000" w:rsidRPr="00000000">
        <w:rPr>
          <w:rtl w:val="0"/>
        </w:rPr>
      </w:r>
    </w:p>
    <w:p w:rsidR="00000000" w:rsidDel="00000000" w:rsidP="00000000" w:rsidRDefault="00000000" w:rsidRPr="00000000" w14:paraId="00000099">
      <w:pPr>
        <w:pStyle w:val="Heading1"/>
        <w:rPr>
          <w:rFonts w:ascii="Arial" w:cs="Arial" w:eastAsia="Arial" w:hAnsi="Arial"/>
        </w:rPr>
      </w:pPr>
      <w:bookmarkStart w:colFirst="0" w:colLast="0" w:name="_heading=h.pxfiwqn8jugg" w:id="45"/>
      <w:bookmarkEnd w:id="45"/>
      <w:r w:rsidDel="00000000" w:rsidR="00000000" w:rsidRPr="00000000">
        <w:rPr>
          <w:rtl w:val="0"/>
        </w:rPr>
      </w:r>
    </w:p>
    <w:p w:rsidR="00000000" w:rsidDel="00000000" w:rsidP="00000000" w:rsidRDefault="00000000" w:rsidRPr="00000000" w14:paraId="0000009A">
      <w:pPr>
        <w:pStyle w:val="Heading1"/>
        <w:rPr>
          <w:rFonts w:ascii="Arial" w:cs="Arial" w:eastAsia="Arial" w:hAnsi="Arial"/>
        </w:rPr>
      </w:pPr>
      <w:bookmarkStart w:colFirst="0" w:colLast="0" w:name="_heading=h.bsb7708k0s5u" w:id="46"/>
      <w:bookmarkEnd w:id="46"/>
      <w:r w:rsidDel="00000000" w:rsidR="00000000" w:rsidRPr="00000000">
        <w:rPr>
          <w:rtl w:val="0"/>
        </w:rPr>
      </w:r>
    </w:p>
    <w:p w:rsidR="00000000" w:rsidDel="00000000" w:rsidP="00000000" w:rsidRDefault="00000000" w:rsidRPr="00000000" w14:paraId="0000009B">
      <w:pPr>
        <w:pStyle w:val="Heading1"/>
        <w:rPr>
          <w:rFonts w:ascii="Arial" w:cs="Arial" w:eastAsia="Arial" w:hAnsi="Arial"/>
        </w:rPr>
      </w:pPr>
      <w:bookmarkStart w:colFirst="0" w:colLast="0" w:name="_heading=h.r9wk6plkv409" w:id="47"/>
      <w:bookmarkEnd w:id="47"/>
      <w:r w:rsidDel="00000000" w:rsidR="00000000" w:rsidRPr="00000000">
        <w:rPr>
          <w:rtl w:val="0"/>
        </w:rPr>
      </w:r>
    </w:p>
    <w:p w:rsidR="00000000" w:rsidDel="00000000" w:rsidP="00000000" w:rsidRDefault="00000000" w:rsidRPr="00000000" w14:paraId="0000009C">
      <w:pPr>
        <w:pStyle w:val="Heading1"/>
        <w:rPr>
          <w:rFonts w:ascii="Arial" w:cs="Arial" w:eastAsia="Arial" w:hAnsi="Arial"/>
        </w:rPr>
      </w:pPr>
      <w:bookmarkStart w:colFirst="0" w:colLast="0" w:name="_heading=h.6c8djgj0qp1z" w:id="48"/>
      <w:bookmarkEnd w:id="48"/>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rPr>
      </w:pPr>
      <w:bookmarkStart w:colFirst="0" w:colLast="0" w:name="_heading=h.m119jqscl2jv" w:id="49"/>
      <w:bookmarkEnd w:id="49"/>
      <w:r w:rsidDel="00000000" w:rsidR="00000000" w:rsidRPr="00000000">
        <w:rPr>
          <w:rFonts w:ascii="Arial" w:cs="Arial" w:eastAsia="Arial" w:hAnsi="Arial"/>
          <w:rtl w:val="0"/>
        </w:rPr>
        <w:t xml:space="preserve">4 </w:t>
      </w:r>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14:paraId="000000A1">
      <w:pPr>
        <w:pStyle w:val="Heading2"/>
        <w:rPr>
          <w:rFonts w:ascii="Arial" w:cs="Arial" w:eastAsia="Arial" w:hAnsi="Arial"/>
        </w:rPr>
      </w:pPr>
      <w:bookmarkStart w:colFirst="0" w:colLast="0" w:name="_heading=h.rohcougq6xz4" w:id="50"/>
      <w:bookmarkEnd w:id="50"/>
      <w:r w:rsidDel="00000000" w:rsidR="00000000" w:rsidRPr="00000000">
        <w:rPr>
          <w:rFonts w:ascii="Arial" w:cs="Arial" w:eastAsia="Arial" w:hAnsi="Arial"/>
          <w:rtl w:val="0"/>
        </w:rPr>
        <w:t xml:space="preserve">4.1 Evaluation Criteria</w:t>
      </w:r>
    </w:p>
    <w:p w:rsidR="00000000" w:rsidDel="00000000" w:rsidP="00000000" w:rsidRDefault="00000000" w:rsidRPr="00000000" w14:paraId="000000A2">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Difficulty:</w:t>
      </w:r>
      <w:r w:rsidDel="00000000" w:rsidR="00000000" w:rsidRPr="00000000">
        <w:rPr>
          <w:rFonts w:ascii="Arial" w:cs="Arial" w:eastAsia="Arial" w:hAnsi="Arial"/>
          <w:sz w:val="22"/>
          <w:szCs w:val="22"/>
          <w:rtl w:val="0"/>
        </w:rPr>
        <w:t xml:space="preserve"> Either “low”, “medium”, or “high”. Evaluates difficulty according to an estimated amount of time taken. Difficulty is relative to the other requirements; a requirement with a “high” difficulty has a higher estimated time requirement than a “medium” difficulty requirement. </w:t>
      </w:r>
    </w:p>
    <w:p w:rsidR="00000000" w:rsidDel="00000000" w:rsidP="00000000" w:rsidRDefault="00000000" w:rsidRPr="00000000" w14:paraId="000000A3">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Business Value:</w:t>
      </w:r>
      <w:r w:rsidDel="00000000" w:rsidR="00000000" w:rsidRPr="00000000">
        <w:rPr>
          <w:rFonts w:ascii="Arial" w:cs="Arial" w:eastAsia="Arial" w:hAnsi="Arial"/>
          <w:sz w:val="22"/>
          <w:szCs w:val="22"/>
          <w:rtl w:val="0"/>
        </w:rPr>
        <w:t xml:space="preserve"> Based on the MoSCoW method. A requirement which is deemed to be a “must have” will have a “high” business value. “Should have” requirements will have a “medium” business value. and “could have” requirements will have a “low” business value.</w:t>
      </w:r>
    </w:p>
    <w:p w:rsidR="00000000" w:rsidDel="00000000" w:rsidP="00000000" w:rsidRDefault="00000000" w:rsidRPr="00000000" w14:paraId="000000A4">
      <w:pPr>
        <w:pStyle w:val="Heading2"/>
        <w:jc w:val="both"/>
        <w:rPr>
          <w:rFonts w:ascii="Arial" w:cs="Arial" w:eastAsia="Arial" w:hAnsi="Arial"/>
          <w:color w:val="2f5496"/>
          <w:sz w:val="26"/>
          <w:szCs w:val="26"/>
        </w:rPr>
      </w:pPr>
      <w:bookmarkStart w:colFirst="0" w:colLast="0" w:name="_heading=h.ln5uglxygkif" w:id="51"/>
      <w:bookmarkEnd w:id="51"/>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color w:val="2f5496"/>
          <w:sz w:val="26"/>
          <w:szCs w:val="26"/>
          <w:rtl w:val="0"/>
        </w:rPr>
        <w:t xml:space="preserve">4.2 Requirements per Product Function</w:t>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Note: “All users” refers to guests and hosts.</w:t>
      </w:r>
      <w:r w:rsidDel="00000000" w:rsidR="00000000" w:rsidRPr="00000000">
        <w:rPr>
          <w:rtl w:val="0"/>
        </w:rPr>
      </w:r>
    </w:p>
    <w:p w:rsidR="00000000" w:rsidDel="00000000" w:rsidP="00000000" w:rsidRDefault="00000000" w:rsidRPr="00000000" w14:paraId="000000A6">
      <w:pPr>
        <w:pStyle w:val="Heading3"/>
        <w:rPr>
          <w:rFonts w:ascii="Arial" w:cs="Arial" w:eastAsia="Arial" w:hAnsi="Arial"/>
        </w:rPr>
      </w:pPr>
      <w:bookmarkStart w:colFirst="0" w:colLast="0" w:name="_heading=h.83vewyf4etd4" w:id="52"/>
      <w:bookmarkEnd w:id="52"/>
      <w:r w:rsidDel="00000000" w:rsidR="00000000" w:rsidRPr="00000000">
        <w:rPr>
          <w:rFonts w:ascii="Arial" w:cs="Arial" w:eastAsia="Arial" w:hAnsi="Arial"/>
          <w:b w:val="0"/>
          <w:color w:val="2f5496"/>
          <w:sz w:val="24"/>
          <w:szCs w:val="24"/>
          <w:rtl w:val="0"/>
        </w:rPr>
        <w:t xml:space="preserve">4.2.1 User Accounts and Storage:</w:t>
      </w: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rHeight w:val="953.935546875"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to create a Virtual Jukebox account with an email and password.</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rHeight w:val="1202.997725911242"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to login to their Virtual Jukebox account with an email and password.</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rHeight w:val="953.935546875"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to connect their Virtual Jukebox account with a Spotify Premium account.</w:t>
            </w:r>
            <w:r w:rsidDel="00000000" w:rsidR="00000000" w:rsidRPr="00000000">
              <w:rPr>
                <w:rtl w:val="0"/>
              </w:rPr>
            </w:r>
          </w:p>
        </w:tc>
        <w:tc>
          <w:tcPr>
            <w:shd w:fill="039603"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the host to view the existing playlists of a connected Spotify Premium account. </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guests to login with a guest account, which will generate a random username.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allow guests to set a username for their guest account.</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allow hosts to change the username of their existing account.</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rHeight w:val="953.935546875" w:hRule="atLeast"/>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allow hosts to change the public profile picture of their existing account.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users to reset the password of their Virtual Jukebox account from the login page.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support two factor authentication for logging in to a Virtual Jukebox account.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bl>
    <w:p w:rsidR="00000000" w:rsidDel="00000000" w:rsidP="00000000" w:rsidRDefault="00000000" w:rsidRPr="00000000" w14:paraId="000000D3">
      <w:pPr>
        <w:pStyle w:val="Heading3"/>
        <w:rPr>
          <w:rFonts w:ascii="Arial" w:cs="Arial" w:eastAsia="Arial" w:hAnsi="Arial"/>
          <w:color w:val="2f5496"/>
          <w:sz w:val="24"/>
          <w:szCs w:val="24"/>
        </w:rPr>
      </w:pPr>
      <w:bookmarkStart w:colFirst="0" w:colLast="0" w:name="_heading=h.7uzdchbr20m4" w:id="53"/>
      <w:bookmarkEnd w:id="53"/>
      <w:r w:rsidDel="00000000" w:rsidR="00000000" w:rsidRPr="00000000">
        <w:rPr>
          <w:rFonts w:ascii="Arial" w:cs="Arial" w:eastAsia="Arial" w:hAnsi="Arial"/>
          <w:b w:val="0"/>
          <w:color w:val="2f5496"/>
          <w:sz w:val="24"/>
          <w:szCs w:val="24"/>
          <w:rtl w:val="0"/>
        </w:rPr>
        <w:t xml:space="preserve">4.2.2 Virtual Jukebox Sessions:</w:t>
      </w: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hosts to use an existing Spotify playlist to use as the Virtual Jukebox </w:t>
            </w:r>
            <w:r w:rsidDel="00000000" w:rsidR="00000000" w:rsidRPr="00000000">
              <w:rPr>
                <w:rFonts w:ascii="Arial" w:cs="Arial" w:eastAsia="Arial" w:hAnsi="Arial"/>
                <w:sz w:val="22"/>
                <w:szCs w:val="22"/>
                <w:rtl w:val="0"/>
              </w:rPr>
              <w:t xml:space="preserve">session </w:t>
            </w:r>
            <w:r w:rsidDel="00000000" w:rsidR="00000000" w:rsidRPr="00000000">
              <w:rPr>
                <w:rFonts w:ascii="Arial" w:cs="Arial" w:eastAsia="Arial" w:hAnsi="Arial"/>
                <w:sz w:val="22"/>
                <w:szCs w:val="22"/>
                <w:rtl w:val="0"/>
              </w:rPr>
              <w:t xml:space="preserve">playlist.</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hosts to create either a public or private (requires password) Virtual Jukebox session.</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hosts to enter a publicly displayed name for their hosted Virtual Jukebox session.</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hosts to enter a publicly displayed description for their hosted Virtual Jukebox session.</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w:t>
            </w:r>
            <w:r w:rsidDel="00000000" w:rsidR="00000000" w:rsidRPr="00000000">
              <w:rPr>
                <w:rFonts w:ascii="Arial" w:cs="Arial" w:eastAsia="Arial" w:hAnsi="Arial"/>
                <w:sz w:val="22"/>
                <w:szCs w:val="22"/>
                <w:rtl w:val="0"/>
              </w:rPr>
              <w:t xml:space="preserve">hosts to generate</w:t>
            </w:r>
            <w:r w:rsidDel="00000000" w:rsidR="00000000" w:rsidRPr="00000000">
              <w:rPr>
                <w:rFonts w:ascii="Arial" w:cs="Arial" w:eastAsia="Arial" w:hAnsi="Arial"/>
                <w:sz w:val="22"/>
                <w:szCs w:val="22"/>
                <w:rtl w:val="0"/>
              </w:rPr>
              <w:t xml:space="preserve"> a QR code which will allow guests to connect to the currently hosted Virtual Jukebox session.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guests to join a public or private Virtual Jukebox session with a QR code.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hosts to generate a URL which will allow guests to join a Virtual Jukebox session directly.</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guests to use a URL to join a Virtual Jukebox session directly.</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connected to a Virtual Jukebox  session to view the current song queue.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connected to a Virtual Jukebox  session to view the playlist selected by the host for the session.</w:t>
            </w:r>
            <w:r w:rsidDel="00000000" w:rsidR="00000000" w:rsidRPr="00000000">
              <w:rPr>
                <w:rtl w:val="0"/>
              </w:rPr>
            </w:r>
          </w:p>
        </w:tc>
        <w:tc>
          <w:tcPr>
            <w:shd w:fill="039603"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connected to a Virtual Jukebox  session to view the currently playing song.</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rHeight w:val="1459.8925781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all users connected to a Virtual Jukebox session to search the current session playlist by song title.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allow all users connected to a Virtual Jukebox session to search the current session playlist by artist name.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end a Virtual Jukebox session if the host selects to end the session.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end a Virtual Jukebox session if the host disconnects from the session.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114">
      <w:pPr>
        <w:pStyle w:val="Heading3"/>
        <w:rPr>
          <w:rFonts w:ascii="Arial" w:cs="Arial" w:eastAsia="Arial" w:hAnsi="Arial"/>
          <w:sz w:val="22"/>
          <w:szCs w:val="22"/>
        </w:rPr>
      </w:pPr>
      <w:bookmarkStart w:colFirst="0" w:colLast="0" w:name="_heading=h.tdbbu9eqv5rk" w:id="54"/>
      <w:bookmarkEnd w:id="54"/>
      <w:r w:rsidDel="00000000" w:rsidR="00000000" w:rsidRPr="00000000">
        <w:rPr>
          <w:rFonts w:ascii="Arial" w:cs="Arial" w:eastAsia="Arial" w:hAnsi="Arial"/>
          <w:b w:val="0"/>
          <w:color w:val="2f5496"/>
          <w:sz w:val="24"/>
          <w:szCs w:val="24"/>
          <w:rtl w:val="0"/>
        </w:rPr>
        <w:t xml:space="preserve">4.2.3 Song Queue:</w:t>
      </w: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connected to a Virtual Jukebox session to vote on songs in the song queue.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all users connected to a Virtual Jukebox session to earn credits over time. </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connected to a Virtual Jukebox session to use credits to add a song from the Virtual Jukebox session playlist into the song queue.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sort the current song queue by number of votes.</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sort the current song queue by the order songs were added, provided the number of votes are equal.</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play the Virtual Jukebox session playlist on shuffle playback if no songs are currently in the song queue. </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restrict all users from adding songs to a Virtual Jukebox session’s song queue </w:t>
            </w:r>
            <w:r w:rsidDel="00000000" w:rsidR="00000000" w:rsidRPr="00000000">
              <w:rPr>
                <w:rFonts w:ascii="Arial" w:cs="Arial" w:eastAsia="Arial" w:hAnsi="Arial"/>
                <w:sz w:val="22"/>
                <w:szCs w:val="22"/>
                <w:rtl w:val="0"/>
              </w:rPr>
              <w:t xml:space="preserve">that are already queued. </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t>
            </w:r>
            <w:r w:rsidDel="00000000" w:rsidR="00000000" w:rsidRPr="00000000">
              <w:rPr>
                <w:rFonts w:ascii="Arial" w:cs="Arial" w:eastAsia="Arial" w:hAnsi="Arial"/>
                <w:sz w:val="22"/>
                <w:szCs w:val="22"/>
                <w:rtl w:val="0"/>
              </w:rPr>
              <w:t xml:space="preserve">should restrict</w:t>
            </w:r>
            <w:r w:rsidDel="00000000" w:rsidR="00000000" w:rsidRPr="00000000">
              <w:rPr>
                <w:rFonts w:ascii="Arial" w:cs="Arial" w:eastAsia="Arial" w:hAnsi="Arial"/>
                <w:sz w:val="22"/>
                <w:szCs w:val="22"/>
                <w:rtl w:val="0"/>
              </w:rPr>
              <w:t xml:space="preserve"> all users from adding the currently playing song in the Virtual Jukebox session to the song queue.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not allow all users to have more than 5 current credits at any given time.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enforce a minimum length for a Virtual Jukebox session playlist of 10 songs.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support all users removing votes on the song queue once they have been placed.</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bl>
    <w:p w:rsidR="00000000" w:rsidDel="00000000" w:rsidP="00000000" w:rsidRDefault="00000000" w:rsidRPr="00000000" w14:paraId="00000145">
      <w:pPr>
        <w:pStyle w:val="Heading3"/>
        <w:rPr>
          <w:rFonts w:ascii="Arial" w:cs="Arial" w:eastAsia="Arial" w:hAnsi="Arial"/>
          <w:sz w:val="22"/>
          <w:szCs w:val="22"/>
        </w:rPr>
      </w:pPr>
      <w:bookmarkStart w:colFirst="0" w:colLast="0" w:name="_heading=h.3g2702ym0n4t" w:id="55"/>
      <w:bookmarkEnd w:id="55"/>
      <w:r w:rsidDel="00000000" w:rsidR="00000000" w:rsidRPr="00000000">
        <w:rPr>
          <w:rFonts w:ascii="Arial" w:cs="Arial" w:eastAsia="Arial" w:hAnsi="Arial"/>
          <w:b w:val="0"/>
          <w:color w:val="2f5496"/>
          <w:sz w:val="24"/>
          <w:szCs w:val="24"/>
          <w:rtl w:val="0"/>
        </w:rPr>
        <w:t xml:space="preserve">4.2.4 Chat Room:  </w:t>
      </w: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rHeight w:val="953.93554687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all users connected to a Virtual Jukebox session to view the chat </w:t>
            </w:r>
            <w:r w:rsidDel="00000000" w:rsidR="00000000" w:rsidRPr="00000000">
              <w:rPr>
                <w:rFonts w:ascii="Arial" w:cs="Arial" w:eastAsia="Arial" w:hAnsi="Arial"/>
                <w:sz w:val="22"/>
                <w:szCs w:val="22"/>
                <w:rtl w:val="0"/>
              </w:rPr>
              <w:t xml:space="preserve">room</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all users connected to a Virtual Jukebox session to send and receive messages in the chat room.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all users connected to a Virtual Jukebox session to view all sent and received messages in the chat room since they have joined.</w:t>
            </w: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filter profanity from all Virtual Jukebox session chat rooms.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display a popup for a user if a message they send is filtered by the profanity filter.</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limit the number of messages a user can send in a period of time in a Virtual Jukebox chat room.</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bl>
    <w:p w:rsidR="00000000" w:rsidDel="00000000" w:rsidP="00000000" w:rsidRDefault="00000000" w:rsidRPr="00000000" w14:paraId="00000162">
      <w:pPr>
        <w:pStyle w:val="Heading3"/>
        <w:rPr>
          <w:rFonts w:ascii="Arial" w:cs="Arial" w:eastAsia="Arial" w:hAnsi="Arial"/>
          <w:sz w:val="22"/>
          <w:szCs w:val="22"/>
        </w:rPr>
      </w:pPr>
      <w:bookmarkStart w:colFirst="0" w:colLast="0" w:name="_heading=h.segff0rvt4xu" w:id="56"/>
      <w:bookmarkEnd w:id="56"/>
      <w:r w:rsidDel="00000000" w:rsidR="00000000" w:rsidRPr="00000000">
        <w:rPr>
          <w:rFonts w:ascii="Arial" w:cs="Arial" w:eastAsia="Arial" w:hAnsi="Arial"/>
          <w:b w:val="0"/>
          <w:color w:val="2f5496"/>
          <w:sz w:val="24"/>
          <w:szCs w:val="24"/>
          <w:rtl w:val="0"/>
        </w:rPr>
        <w:t xml:space="preserve">4.2.5 Virtual Jukebox Map: </w:t>
      </w: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rHeight w:val="1206.914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hosts to select a location on the Virtual Jukebox Map to choose the location of a Virtual Jukebox session.</w:t>
            </w:r>
            <w:r w:rsidDel="00000000" w:rsidR="00000000" w:rsidRPr="00000000">
              <w:rPr>
                <w:rtl w:val="0"/>
              </w:rPr>
            </w:r>
          </w:p>
        </w:tc>
        <w:tc>
          <w:tcPr>
            <w:shd w:fill="039603"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rHeight w:val="1206.9140625" w:hRule="atLeast"/>
          <w:tblHeader w:val="0"/>
        </w:trPr>
        <w:tc>
          <w:tcPr>
            <w:shd w:fill="039603"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allow hosts to select a radius in which guests must be within to join for a hosted Virtual Jukebox session.</w:t>
            </w:r>
            <w:r w:rsidDel="00000000" w:rsidR="00000000" w:rsidRPr="00000000">
              <w:rPr>
                <w:rtl w:val="0"/>
              </w:rPr>
            </w:r>
          </w:p>
        </w:tc>
        <w:tc>
          <w:tcPr>
            <w:shd w:fill="039603"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r>
      <w:tr>
        <w:trPr>
          <w:cantSplit w:val="0"/>
          <w:trHeight w:val="957.0410661998299"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guests to view all Virtual Jukebox sessions on the Virtual Jukebox Map.</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rHeight w:val="1706.6600551003407"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guests to join a public Virtual Jukebox session by clicking the session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on the Virtual Jukebox map, provided they are within the radius specified by the host. </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rHeight w:val="1956.5330514005107" w:hRule="atLeast"/>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guests to join a private Virtual Jukebox session by clicking the session on the Virtual Jukebox map, and entering a password, provided they are within the radius specified by the host.</w:t>
            </w: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17B">
      <w:pPr>
        <w:pStyle w:val="Heading3"/>
        <w:rPr>
          <w:rFonts w:ascii="Arial" w:cs="Arial" w:eastAsia="Arial" w:hAnsi="Arial"/>
          <w:sz w:val="22"/>
          <w:szCs w:val="22"/>
        </w:rPr>
      </w:pPr>
      <w:bookmarkStart w:colFirst="0" w:colLast="0" w:name="_heading=h.n050s11yxko2" w:id="57"/>
      <w:bookmarkEnd w:id="57"/>
      <w:r w:rsidDel="00000000" w:rsidR="00000000" w:rsidRPr="00000000">
        <w:rPr>
          <w:rFonts w:ascii="Arial" w:cs="Arial" w:eastAsia="Arial" w:hAnsi="Arial"/>
          <w:b w:val="0"/>
          <w:color w:val="2f5496"/>
          <w:sz w:val="24"/>
          <w:szCs w:val="24"/>
          <w:rtl w:val="0"/>
        </w:rPr>
        <w:t xml:space="preserve">4.2.6 Music Playback:</w:t>
      </w: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540"/>
        <w:gridCol w:w="1755"/>
        <w:gridCol w:w="2130"/>
        <w:tblGridChange w:id="0">
          <w:tblGrid>
            <w:gridCol w:w="1590"/>
            <w:gridCol w:w="3540"/>
            <w:gridCol w:w="175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play the Virtual Jukebox session’s music through the host’s connected device.</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allow the host to pause, play or skip the current playing song for a Virtual Jukebox session.</w:t>
            </w:r>
          </w:p>
        </w:tc>
        <w:tc>
          <w:tcPr>
            <w:shd w:fill="039603"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bl>
    <w:p w:rsidR="00000000" w:rsidDel="00000000" w:rsidP="00000000" w:rsidRDefault="00000000" w:rsidRPr="00000000" w14:paraId="00000188">
      <w:pPr>
        <w:pStyle w:val="Heading1"/>
        <w:rPr>
          <w:rFonts w:ascii="Arial" w:cs="Arial" w:eastAsia="Arial" w:hAnsi="Arial"/>
        </w:rPr>
      </w:pPr>
      <w:bookmarkStart w:colFirst="0" w:colLast="0" w:name="_heading=h.dgfkrvhl7vg1" w:id="58"/>
      <w:bookmarkEnd w:id="58"/>
      <w:r w:rsidDel="00000000" w:rsidR="00000000" w:rsidRPr="00000000">
        <w:rPr>
          <w:rtl w:val="0"/>
        </w:rPr>
      </w:r>
    </w:p>
    <w:p w:rsidR="00000000" w:rsidDel="00000000" w:rsidP="00000000" w:rsidRDefault="00000000" w:rsidRPr="00000000" w14:paraId="00000189">
      <w:pPr>
        <w:pStyle w:val="Heading1"/>
        <w:rPr>
          <w:rFonts w:ascii="Arial" w:cs="Arial" w:eastAsia="Arial" w:hAnsi="Arial"/>
        </w:rPr>
      </w:pPr>
      <w:bookmarkStart w:colFirst="0" w:colLast="0" w:name="_heading=h.p5hh8na763hs" w:id="59"/>
      <w:bookmarkEnd w:id="59"/>
      <w:r w:rsidDel="00000000" w:rsidR="00000000" w:rsidRPr="00000000">
        <w:rPr>
          <w:rtl w:val="0"/>
        </w:rPr>
      </w:r>
    </w:p>
    <w:p w:rsidR="00000000" w:rsidDel="00000000" w:rsidP="00000000" w:rsidRDefault="00000000" w:rsidRPr="00000000" w14:paraId="0000018A">
      <w:pPr>
        <w:pStyle w:val="Heading1"/>
        <w:rPr>
          <w:rFonts w:ascii="Arial" w:cs="Arial" w:eastAsia="Arial" w:hAnsi="Arial"/>
        </w:rPr>
      </w:pPr>
      <w:bookmarkStart w:colFirst="0" w:colLast="0" w:name="_heading=h.s43gq8rpi6qk" w:id="60"/>
      <w:bookmarkEnd w:id="60"/>
      <w:r w:rsidDel="00000000" w:rsidR="00000000" w:rsidRPr="00000000">
        <w:rPr>
          <w:rtl w:val="0"/>
        </w:rPr>
      </w:r>
    </w:p>
    <w:p w:rsidR="00000000" w:rsidDel="00000000" w:rsidP="00000000" w:rsidRDefault="00000000" w:rsidRPr="00000000" w14:paraId="0000018B">
      <w:pPr>
        <w:pStyle w:val="Heading1"/>
        <w:rPr>
          <w:rFonts w:ascii="Arial" w:cs="Arial" w:eastAsia="Arial" w:hAnsi="Arial"/>
        </w:rPr>
      </w:pPr>
      <w:bookmarkStart w:colFirst="0" w:colLast="0" w:name="_heading=h.1iwwzkram02a" w:id="61"/>
      <w:bookmarkEnd w:id="61"/>
      <w:r w:rsidDel="00000000" w:rsidR="00000000" w:rsidRPr="00000000">
        <w:rPr>
          <w:rtl w:val="0"/>
        </w:rPr>
      </w:r>
    </w:p>
    <w:p w:rsidR="00000000" w:rsidDel="00000000" w:rsidP="00000000" w:rsidRDefault="00000000" w:rsidRPr="00000000" w14:paraId="0000018C">
      <w:pPr>
        <w:pStyle w:val="Heading1"/>
        <w:rPr>
          <w:rFonts w:ascii="Arial" w:cs="Arial" w:eastAsia="Arial" w:hAnsi="Arial"/>
        </w:rPr>
      </w:pPr>
      <w:bookmarkStart w:colFirst="0" w:colLast="0" w:name="_heading=h.i3e0xt3jvbrk" w:id="62"/>
      <w:bookmarkEnd w:id="62"/>
      <w:r w:rsidDel="00000000" w:rsidR="00000000" w:rsidRPr="00000000">
        <w:rPr>
          <w:rtl w:val="0"/>
        </w:rPr>
      </w:r>
    </w:p>
    <w:p w:rsidR="00000000" w:rsidDel="00000000" w:rsidP="00000000" w:rsidRDefault="00000000" w:rsidRPr="00000000" w14:paraId="0000018D">
      <w:pPr>
        <w:pStyle w:val="Heading1"/>
        <w:rPr>
          <w:rFonts w:ascii="Arial" w:cs="Arial" w:eastAsia="Arial" w:hAnsi="Arial"/>
        </w:rPr>
      </w:pPr>
      <w:bookmarkStart w:colFirst="0" w:colLast="0" w:name="_heading=h.n03uvq7zocw6" w:id="63"/>
      <w:bookmarkEnd w:id="63"/>
      <w:r w:rsidDel="00000000" w:rsidR="00000000" w:rsidRPr="00000000">
        <w:rPr>
          <w:rtl w:val="0"/>
        </w:rPr>
      </w:r>
    </w:p>
    <w:p w:rsidR="00000000" w:rsidDel="00000000" w:rsidP="00000000" w:rsidRDefault="00000000" w:rsidRPr="00000000" w14:paraId="0000018E">
      <w:pPr>
        <w:pStyle w:val="Heading1"/>
        <w:rPr>
          <w:rFonts w:ascii="Arial" w:cs="Arial" w:eastAsia="Arial" w:hAnsi="Arial"/>
        </w:rPr>
      </w:pPr>
      <w:bookmarkStart w:colFirst="0" w:colLast="0" w:name="_heading=h.vr3en8rsnqd9" w:id="64"/>
      <w:bookmarkEnd w:id="64"/>
      <w:r w:rsidDel="00000000" w:rsidR="00000000" w:rsidRPr="00000000">
        <w:rPr>
          <w:rtl w:val="0"/>
        </w:rPr>
      </w:r>
    </w:p>
    <w:p w:rsidR="00000000" w:rsidDel="00000000" w:rsidP="00000000" w:rsidRDefault="00000000" w:rsidRPr="00000000" w14:paraId="0000018F">
      <w:pPr>
        <w:pStyle w:val="Heading1"/>
        <w:rPr>
          <w:rFonts w:ascii="Arial" w:cs="Arial" w:eastAsia="Arial" w:hAnsi="Arial"/>
        </w:rPr>
      </w:pPr>
      <w:bookmarkStart w:colFirst="0" w:colLast="0" w:name="_heading=h.bspxerhteiyq" w:id="65"/>
      <w:bookmarkEnd w:id="65"/>
      <w:r w:rsidDel="00000000" w:rsidR="00000000" w:rsidRPr="00000000">
        <w:rPr>
          <w:rtl w:val="0"/>
        </w:rPr>
      </w:r>
    </w:p>
    <w:p w:rsidR="00000000" w:rsidDel="00000000" w:rsidP="00000000" w:rsidRDefault="00000000" w:rsidRPr="00000000" w14:paraId="00000190">
      <w:pPr>
        <w:pStyle w:val="Heading1"/>
        <w:rPr>
          <w:rFonts w:ascii="Arial" w:cs="Arial" w:eastAsia="Arial" w:hAnsi="Arial"/>
        </w:rPr>
      </w:pPr>
      <w:bookmarkStart w:colFirst="0" w:colLast="0" w:name="_heading=h.tqf0752jtr20" w:id="66"/>
      <w:bookmarkEnd w:id="66"/>
      <w:r w:rsidDel="00000000" w:rsidR="00000000" w:rsidRPr="00000000">
        <w:rPr>
          <w:rtl w:val="0"/>
        </w:rPr>
      </w:r>
    </w:p>
    <w:p w:rsidR="00000000" w:rsidDel="00000000" w:rsidP="00000000" w:rsidRDefault="00000000" w:rsidRPr="00000000" w14:paraId="00000191">
      <w:pPr>
        <w:pStyle w:val="Heading1"/>
        <w:rPr>
          <w:rFonts w:ascii="Arial" w:cs="Arial" w:eastAsia="Arial" w:hAnsi="Arial"/>
        </w:rPr>
      </w:pPr>
      <w:bookmarkStart w:colFirst="0" w:colLast="0" w:name="_heading=h.p61caei1mjap" w:id="67"/>
      <w:bookmarkEnd w:id="67"/>
      <w:r w:rsidDel="00000000" w:rsidR="00000000" w:rsidRPr="00000000">
        <w:rPr>
          <w:rtl w:val="0"/>
        </w:rPr>
      </w:r>
    </w:p>
    <w:p w:rsidR="00000000" w:rsidDel="00000000" w:rsidP="00000000" w:rsidRDefault="00000000" w:rsidRPr="00000000" w14:paraId="00000192">
      <w:pPr>
        <w:pStyle w:val="Heading1"/>
        <w:rPr>
          <w:rFonts w:ascii="Arial" w:cs="Arial" w:eastAsia="Arial" w:hAnsi="Arial"/>
        </w:rPr>
      </w:pPr>
      <w:bookmarkStart w:colFirst="0" w:colLast="0" w:name="_heading=h.9p6piqgfvlwy" w:id="68"/>
      <w:bookmarkEnd w:id="68"/>
      <w:r w:rsidDel="00000000" w:rsidR="00000000" w:rsidRPr="00000000">
        <w:rPr>
          <w:rtl w:val="0"/>
        </w:rPr>
      </w:r>
    </w:p>
    <w:p w:rsidR="00000000" w:rsidDel="00000000" w:rsidP="00000000" w:rsidRDefault="00000000" w:rsidRPr="00000000" w14:paraId="00000193">
      <w:pPr>
        <w:pStyle w:val="Heading1"/>
        <w:rPr>
          <w:rFonts w:ascii="Arial" w:cs="Arial" w:eastAsia="Arial" w:hAnsi="Arial"/>
        </w:rPr>
      </w:pPr>
      <w:bookmarkStart w:colFirst="0" w:colLast="0" w:name="_heading=h.d9rm6xpe12t0" w:id="69"/>
      <w:bookmarkEnd w:id="69"/>
      <w:r w:rsidDel="00000000" w:rsidR="00000000" w:rsidRPr="00000000">
        <w:rPr>
          <w:rtl w:val="0"/>
        </w:rPr>
      </w:r>
    </w:p>
    <w:p w:rsidR="00000000" w:rsidDel="00000000" w:rsidP="00000000" w:rsidRDefault="00000000" w:rsidRPr="00000000" w14:paraId="00000194">
      <w:pPr>
        <w:pStyle w:val="Heading1"/>
        <w:rPr>
          <w:rFonts w:ascii="Arial" w:cs="Arial" w:eastAsia="Arial" w:hAnsi="Arial"/>
        </w:rPr>
      </w:pPr>
      <w:bookmarkStart w:colFirst="0" w:colLast="0" w:name="_heading=h.la6nllrvcbes" w:id="70"/>
      <w:bookmarkEnd w:id="70"/>
      <w:r w:rsidDel="00000000" w:rsidR="00000000" w:rsidRPr="00000000">
        <w:rPr>
          <w:rtl w:val="0"/>
        </w:rPr>
      </w:r>
    </w:p>
    <w:p w:rsidR="00000000" w:rsidDel="00000000" w:rsidP="00000000" w:rsidRDefault="00000000" w:rsidRPr="00000000" w14:paraId="00000195">
      <w:pPr>
        <w:pStyle w:val="Heading1"/>
        <w:rPr>
          <w:rFonts w:ascii="Arial" w:cs="Arial" w:eastAsia="Arial" w:hAnsi="Arial"/>
        </w:rPr>
      </w:pPr>
      <w:bookmarkStart w:colFirst="0" w:colLast="0" w:name="_heading=h.gbgtz5ugam5f" w:id="71"/>
      <w:bookmarkEnd w:id="71"/>
      <w:r w:rsidDel="00000000" w:rsidR="00000000" w:rsidRPr="00000000">
        <w:rPr>
          <w:rtl w:val="0"/>
        </w:rPr>
      </w:r>
    </w:p>
    <w:p w:rsidR="00000000" w:rsidDel="00000000" w:rsidP="00000000" w:rsidRDefault="00000000" w:rsidRPr="00000000" w14:paraId="00000196">
      <w:pPr>
        <w:pStyle w:val="Heading1"/>
        <w:rPr>
          <w:rFonts w:ascii="Arial" w:cs="Arial" w:eastAsia="Arial" w:hAnsi="Arial"/>
        </w:rPr>
      </w:pPr>
      <w:bookmarkStart w:colFirst="0" w:colLast="0" w:name="_heading=h.d1j07yeodo8x" w:id="72"/>
      <w:bookmarkEnd w:id="72"/>
      <w:r w:rsidDel="00000000" w:rsidR="00000000" w:rsidRPr="00000000">
        <w:rPr>
          <w:rtl w:val="0"/>
        </w:rPr>
      </w:r>
    </w:p>
    <w:p w:rsidR="00000000" w:rsidDel="00000000" w:rsidP="00000000" w:rsidRDefault="00000000" w:rsidRPr="00000000" w14:paraId="00000197">
      <w:pPr>
        <w:pStyle w:val="Heading1"/>
        <w:rPr>
          <w:rFonts w:ascii="Arial" w:cs="Arial" w:eastAsia="Arial" w:hAnsi="Arial"/>
        </w:rPr>
      </w:pPr>
      <w:bookmarkStart w:colFirst="0" w:colLast="0" w:name="_heading=h.myia2l7ccnbo" w:id="73"/>
      <w:bookmarkEnd w:id="73"/>
      <w:r w:rsidDel="00000000" w:rsidR="00000000" w:rsidRPr="00000000">
        <w:rPr>
          <w:rtl w:val="0"/>
        </w:rPr>
      </w:r>
    </w:p>
    <w:p w:rsidR="00000000" w:rsidDel="00000000" w:rsidP="00000000" w:rsidRDefault="00000000" w:rsidRPr="00000000" w14:paraId="00000198">
      <w:pPr>
        <w:pStyle w:val="Heading1"/>
        <w:rPr>
          <w:rFonts w:ascii="Arial" w:cs="Arial" w:eastAsia="Arial" w:hAnsi="Arial"/>
        </w:rPr>
      </w:pPr>
      <w:bookmarkStart w:colFirst="0" w:colLast="0" w:name="_heading=h.d84nt1tzo521" w:id="74"/>
      <w:bookmarkEnd w:id="74"/>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rFonts w:ascii="Arial" w:cs="Arial" w:eastAsia="Arial" w:hAnsi="Arial"/>
        </w:rPr>
      </w:pPr>
      <w:bookmarkStart w:colFirst="0" w:colLast="0" w:name="_heading=h.3gxd60s45ugr" w:id="75"/>
      <w:bookmarkEnd w:id="75"/>
      <w:r w:rsidDel="00000000" w:rsidR="00000000" w:rsidRPr="00000000">
        <w:rPr>
          <w:rFonts w:ascii="Arial" w:cs="Arial" w:eastAsia="Arial" w:hAnsi="Arial"/>
          <w:rtl w:val="0"/>
        </w:rPr>
        <w:t xml:space="preserve">5 </w:t>
      </w:r>
      <w:r w:rsidDel="00000000" w:rsidR="00000000" w:rsidRPr="00000000">
        <w:rPr>
          <w:rFonts w:ascii="Arial" w:cs="Arial" w:eastAsia="Arial" w:hAnsi="Arial"/>
          <w:rtl w:val="0"/>
        </w:rPr>
        <w:t xml:space="preserve">Non-Functional Requirements</w:t>
      </w:r>
      <w:r w:rsidDel="00000000" w:rsidR="00000000" w:rsidRPr="00000000">
        <w:rPr>
          <w:rtl w:val="0"/>
        </w:rPr>
      </w:r>
    </w:p>
    <w:p w:rsidR="00000000" w:rsidDel="00000000" w:rsidP="00000000" w:rsidRDefault="00000000" w:rsidRPr="00000000" w14:paraId="0000019C">
      <w:pPr>
        <w:pStyle w:val="Heading2"/>
        <w:rPr>
          <w:rFonts w:ascii="Arial" w:cs="Arial" w:eastAsia="Arial" w:hAnsi="Arial"/>
        </w:rPr>
      </w:pPr>
      <w:bookmarkStart w:colFirst="0" w:colLast="0" w:name="_heading=h.z9q1frz1lb9x" w:id="76"/>
      <w:bookmarkEnd w:id="76"/>
      <w:r w:rsidDel="00000000" w:rsidR="00000000" w:rsidRPr="00000000">
        <w:rPr>
          <w:rFonts w:ascii="Arial" w:cs="Arial" w:eastAsia="Arial" w:hAnsi="Arial"/>
          <w:rtl w:val="0"/>
        </w:rPr>
        <w:t xml:space="preserve">5.1 Evaluation Criteria</w:t>
      </w:r>
    </w:p>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Difficulty:</w:t>
      </w:r>
      <w:r w:rsidDel="00000000" w:rsidR="00000000" w:rsidRPr="00000000">
        <w:rPr>
          <w:rFonts w:ascii="Arial" w:cs="Arial" w:eastAsia="Arial" w:hAnsi="Arial"/>
          <w:sz w:val="22"/>
          <w:szCs w:val="22"/>
          <w:rtl w:val="0"/>
        </w:rPr>
        <w:t xml:space="preserve"> Either “low”, “medium”, or “high”. Evaluates difficulty according to an estimated amount of time taken. Difficulty is relative to the other requirements; a requirement with a “high” difficulty has a higher estimated time requirement than a “medium” difficulty requirement. </w:t>
      </w:r>
    </w:p>
    <w:p w:rsidR="00000000" w:rsidDel="00000000" w:rsidP="00000000" w:rsidRDefault="00000000" w:rsidRPr="00000000" w14:paraId="0000019E">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Business Value:</w:t>
      </w:r>
      <w:r w:rsidDel="00000000" w:rsidR="00000000" w:rsidRPr="00000000">
        <w:rPr>
          <w:rFonts w:ascii="Arial" w:cs="Arial" w:eastAsia="Arial" w:hAnsi="Arial"/>
          <w:sz w:val="22"/>
          <w:szCs w:val="22"/>
          <w:rtl w:val="0"/>
        </w:rPr>
        <w:t xml:space="preserve"> Based on the MoSCoW method. A requirement which is deemed to be a “must have” will have a “high” business value. “Should have” requirements will have a “medium” business value. and “could have” requirements will have a “low” business value.</w:t>
      </w:r>
    </w:p>
    <w:p w:rsidR="00000000" w:rsidDel="00000000" w:rsidP="00000000" w:rsidRDefault="00000000" w:rsidRPr="00000000" w14:paraId="0000019F">
      <w:pPr>
        <w:pStyle w:val="Heading2"/>
        <w:rPr>
          <w:rFonts w:ascii="Arial" w:cs="Arial" w:eastAsia="Arial" w:hAnsi="Arial"/>
        </w:rPr>
      </w:pPr>
      <w:bookmarkStart w:colFirst="0" w:colLast="0" w:name="_heading=h.6ccj0cdmh7cb" w:id="77"/>
      <w:bookmarkEnd w:id="77"/>
      <w:r w:rsidDel="00000000" w:rsidR="00000000" w:rsidRPr="00000000">
        <w:rPr>
          <w:rFonts w:ascii="Arial" w:cs="Arial" w:eastAsia="Arial" w:hAnsi="Arial"/>
          <w:rtl w:val="0"/>
        </w:rPr>
        <w:t xml:space="preserve">5.2 Requirements per Category</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Note: “All users” refers to guests and hosts.</w:t>
      </w:r>
      <w:r w:rsidDel="00000000" w:rsidR="00000000" w:rsidRPr="00000000">
        <w:rPr>
          <w:rtl w:val="0"/>
        </w:rPr>
      </w:r>
    </w:p>
    <w:p w:rsidR="00000000" w:rsidDel="00000000" w:rsidP="00000000" w:rsidRDefault="00000000" w:rsidRPr="00000000" w14:paraId="000001A1">
      <w:pPr>
        <w:pStyle w:val="Heading3"/>
        <w:rPr>
          <w:rFonts w:ascii="Arial" w:cs="Arial" w:eastAsia="Arial" w:hAnsi="Arial"/>
        </w:rPr>
      </w:pPr>
      <w:bookmarkStart w:colFirst="0" w:colLast="0" w:name="_heading=h.xkht1758j0n4" w:id="78"/>
      <w:bookmarkEnd w:id="78"/>
      <w:r w:rsidDel="00000000" w:rsidR="00000000" w:rsidRPr="00000000">
        <w:rPr>
          <w:rFonts w:ascii="Arial" w:cs="Arial" w:eastAsia="Arial" w:hAnsi="Arial"/>
          <w:b w:val="0"/>
          <w:color w:val="2f5496"/>
          <w:sz w:val="24"/>
          <w:szCs w:val="24"/>
          <w:rtl w:val="0"/>
        </w:rPr>
        <w:t xml:space="preserve">5.2.1 Performance Requirements</w:t>
      </w: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10"/>
        <w:gridCol w:w="1770"/>
        <w:gridCol w:w="2115"/>
        <w:tblGridChange w:id="0">
          <w:tblGrid>
            <w:gridCol w:w="1620"/>
            <w:gridCol w:w="351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Value</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update the song queue within </w:t>
            </w:r>
            <w:r w:rsidDel="00000000" w:rsidR="00000000" w:rsidRPr="00000000">
              <w:rPr>
                <w:rFonts w:ascii="Arial" w:cs="Arial" w:eastAsia="Arial" w:hAnsi="Arial"/>
                <w:b w:val="1"/>
                <w:sz w:val="22"/>
                <w:szCs w:val="22"/>
                <w:rtl w:val="0"/>
              </w:rPr>
              <w:t xml:space="preserve">two</w:t>
            </w:r>
            <w:r w:rsidDel="00000000" w:rsidR="00000000" w:rsidRPr="00000000">
              <w:rPr>
                <w:rFonts w:ascii="Arial" w:cs="Arial" w:eastAsia="Arial" w:hAnsi="Arial"/>
                <w:sz w:val="22"/>
                <w:szCs w:val="22"/>
                <w:rtl w:val="0"/>
              </w:rPr>
              <w:t xml:space="preserve"> seconds of a vote being placed.</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update the chat-room within </w:t>
            </w:r>
            <w:r w:rsidDel="00000000" w:rsidR="00000000" w:rsidRPr="00000000">
              <w:rPr>
                <w:rFonts w:ascii="Arial" w:cs="Arial" w:eastAsia="Arial" w:hAnsi="Arial"/>
                <w:b w:val="1"/>
                <w:sz w:val="22"/>
                <w:szCs w:val="22"/>
                <w:rtl w:val="0"/>
              </w:rPr>
              <w:t xml:space="preserve">two</w:t>
            </w:r>
            <w:r w:rsidDel="00000000" w:rsidR="00000000" w:rsidRPr="00000000">
              <w:rPr>
                <w:rFonts w:ascii="Arial" w:cs="Arial" w:eastAsia="Arial" w:hAnsi="Arial"/>
                <w:sz w:val="22"/>
                <w:szCs w:val="22"/>
                <w:rtl w:val="0"/>
              </w:rPr>
              <w:t xml:space="preserve"> seconds of a message being sent.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generate a QR code (for joining a Virtual Jukebox session) within </w:t>
            </w:r>
            <w:r w:rsidDel="00000000" w:rsidR="00000000" w:rsidRPr="00000000">
              <w:rPr>
                <w:rFonts w:ascii="Arial" w:cs="Arial" w:eastAsia="Arial" w:hAnsi="Arial"/>
                <w:b w:val="1"/>
                <w:sz w:val="22"/>
                <w:szCs w:val="22"/>
                <w:rtl w:val="0"/>
              </w:rPr>
              <w:t xml:space="preserve">five </w:t>
            </w:r>
            <w:r w:rsidDel="00000000" w:rsidR="00000000" w:rsidRPr="00000000">
              <w:rPr>
                <w:rFonts w:ascii="Arial" w:cs="Arial" w:eastAsia="Arial" w:hAnsi="Arial"/>
                <w:sz w:val="22"/>
                <w:szCs w:val="22"/>
                <w:rtl w:val="0"/>
              </w:rPr>
              <w:t xml:space="preserve">seconds of a Virtual Jukebox session being created.</w:t>
            </w:r>
            <w:r w:rsidDel="00000000" w:rsidR="00000000" w:rsidRPr="00000000">
              <w:rPr>
                <w:rtl w:val="0"/>
              </w:rPr>
            </w:r>
          </w:p>
        </w:tc>
        <w:tc>
          <w:tcPr>
            <w:shd w:fill="bf1313"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able to process up to </w:t>
            </w:r>
            <w:r w:rsidDel="00000000" w:rsidR="00000000" w:rsidRPr="00000000">
              <w:rPr>
                <w:rFonts w:ascii="Arial" w:cs="Arial" w:eastAsia="Arial" w:hAnsi="Arial"/>
                <w:b w:val="1"/>
                <w:sz w:val="22"/>
                <w:szCs w:val="22"/>
                <w:rtl w:val="0"/>
              </w:rPr>
              <w:t xml:space="preserve">100 </w:t>
            </w:r>
            <w:r w:rsidDel="00000000" w:rsidR="00000000" w:rsidRPr="00000000">
              <w:rPr>
                <w:rFonts w:ascii="Arial" w:cs="Arial" w:eastAsia="Arial" w:hAnsi="Arial"/>
                <w:sz w:val="22"/>
                <w:szCs w:val="22"/>
                <w:rtl w:val="0"/>
              </w:rPr>
              <w:t xml:space="preserve">messages per second. </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able to process up to </w:t>
            </w:r>
            <w:r w:rsidDel="00000000" w:rsidR="00000000" w:rsidRPr="00000000">
              <w:rPr>
                <w:rFonts w:ascii="Arial" w:cs="Arial" w:eastAsia="Arial" w:hAnsi="Arial"/>
                <w:b w:val="1"/>
                <w:sz w:val="22"/>
                <w:szCs w:val="22"/>
                <w:rtl w:val="0"/>
              </w:rPr>
              <w:t xml:space="preserve">300 </w:t>
            </w:r>
            <w:r w:rsidDel="00000000" w:rsidR="00000000" w:rsidRPr="00000000">
              <w:rPr>
                <w:rFonts w:ascii="Arial" w:cs="Arial" w:eastAsia="Arial" w:hAnsi="Arial"/>
                <w:sz w:val="22"/>
                <w:szCs w:val="22"/>
                <w:rtl w:val="0"/>
              </w:rPr>
              <w:t xml:space="preserve">votes per second. </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retrieve and validate user details for Virtual Jukebox accounts from the database within</w:t>
            </w:r>
            <w:r w:rsidDel="00000000" w:rsidR="00000000" w:rsidRPr="00000000">
              <w:rPr>
                <w:rFonts w:ascii="Arial" w:cs="Arial" w:eastAsia="Arial" w:hAnsi="Arial"/>
                <w:b w:val="1"/>
                <w:sz w:val="22"/>
                <w:szCs w:val="22"/>
                <w:rtl w:val="0"/>
              </w:rPr>
              <w:t xml:space="preserve"> three </w:t>
            </w:r>
            <w:r w:rsidDel="00000000" w:rsidR="00000000" w:rsidRPr="00000000">
              <w:rPr>
                <w:rFonts w:ascii="Arial" w:cs="Arial" w:eastAsia="Arial" w:hAnsi="Arial"/>
                <w:sz w:val="22"/>
                <w:szCs w:val="22"/>
                <w:rtl w:val="0"/>
              </w:rPr>
              <w:t xml:space="preserve">seconds after a login request.</w:t>
            </w:r>
            <w:r w:rsidDel="00000000" w:rsidR="00000000" w:rsidRPr="00000000">
              <w:rPr>
                <w:rtl w:val="0"/>
              </w:rPr>
            </w:r>
          </w:p>
        </w:tc>
        <w:tc>
          <w:tcPr>
            <w:shd w:fill="bf1313"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load each page within </w:t>
            </w:r>
            <w:r w:rsidDel="00000000" w:rsidR="00000000" w:rsidRPr="00000000">
              <w:rPr>
                <w:rFonts w:ascii="Arial" w:cs="Arial" w:eastAsia="Arial" w:hAnsi="Arial"/>
                <w:b w:val="1"/>
                <w:sz w:val="22"/>
                <w:szCs w:val="22"/>
                <w:rtl w:val="0"/>
              </w:rPr>
              <w:t xml:space="preserve">two</w:t>
            </w:r>
            <w:r w:rsidDel="00000000" w:rsidR="00000000" w:rsidRPr="00000000">
              <w:rPr>
                <w:rFonts w:ascii="Arial" w:cs="Arial" w:eastAsia="Arial" w:hAnsi="Arial"/>
                <w:sz w:val="22"/>
                <w:szCs w:val="22"/>
                <w:rtl w:val="0"/>
              </w:rPr>
              <w:t xml:space="preserve"> seconds (to be evaluated on an internet connection of </w:t>
            </w:r>
            <w:r w:rsidDel="00000000" w:rsidR="00000000" w:rsidRPr="00000000">
              <w:rPr>
                <w:rFonts w:ascii="Arial" w:cs="Arial" w:eastAsia="Arial" w:hAnsi="Arial"/>
                <w:b w:val="1"/>
                <w:sz w:val="22"/>
                <w:szCs w:val="22"/>
                <w:rtl w:val="0"/>
              </w:rPr>
              <w:t xml:space="preserve">5MBps speed)</w:t>
            </w:r>
            <w:r w:rsidDel="00000000" w:rsidR="00000000" w:rsidRPr="00000000">
              <w:rPr>
                <w:rFonts w:ascii="Arial" w:cs="Arial" w:eastAsia="Arial" w:hAnsi="Arial"/>
                <w:sz w:val="22"/>
                <w:szCs w:val="22"/>
                <w:rtl w:val="0"/>
              </w:rPr>
              <w:t xml:space="preserve">.</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support song queue sizes of up to </w:t>
            </w:r>
            <w:r w:rsidDel="00000000" w:rsidR="00000000" w:rsidRPr="00000000">
              <w:rPr>
                <w:rFonts w:ascii="Arial" w:cs="Arial" w:eastAsia="Arial" w:hAnsi="Arial"/>
                <w:b w:val="1"/>
                <w:sz w:val="22"/>
                <w:szCs w:val="22"/>
                <w:rtl w:val="0"/>
              </w:rPr>
              <w:t xml:space="preserve">10 000</w:t>
            </w:r>
            <w:r w:rsidDel="00000000" w:rsidR="00000000" w:rsidRPr="00000000">
              <w:rPr>
                <w:rFonts w:ascii="Arial" w:cs="Arial" w:eastAsia="Arial" w:hAnsi="Arial"/>
                <w:sz w:val="22"/>
                <w:szCs w:val="22"/>
                <w:rtl w:val="0"/>
              </w:rPr>
              <w:t xml:space="preserve"> songs.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support playlist sizes of up to </w:t>
            </w:r>
            <w:r w:rsidDel="00000000" w:rsidR="00000000" w:rsidRPr="00000000">
              <w:rPr>
                <w:rFonts w:ascii="Arial" w:cs="Arial" w:eastAsia="Arial" w:hAnsi="Arial"/>
                <w:b w:val="1"/>
                <w:sz w:val="22"/>
                <w:szCs w:val="22"/>
                <w:rtl w:val="0"/>
              </w:rPr>
              <w:t xml:space="preserve">10 000</w:t>
            </w:r>
            <w:r w:rsidDel="00000000" w:rsidR="00000000" w:rsidRPr="00000000">
              <w:rPr>
                <w:rFonts w:ascii="Arial" w:cs="Arial" w:eastAsia="Arial" w:hAnsi="Arial"/>
                <w:sz w:val="22"/>
                <w:szCs w:val="22"/>
                <w:rtl w:val="0"/>
              </w:rPr>
              <w:t xml:space="preserve"> songs.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send a password reset email within one minute of a password reset request being received.</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create Virtual Jukebox accounts within </w:t>
            </w:r>
            <w:r w:rsidDel="00000000" w:rsidR="00000000" w:rsidRPr="00000000">
              <w:rPr>
                <w:rFonts w:ascii="Arial" w:cs="Arial" w:eastAsia="Arial" w:hAnsi="Arial"/>
                <w:b w:val="1"/>
                <w:sz w:val="22"/>
                <w:szCs w:val="22"/>
                <w:rtl w:val="0"/>
              </w:rPr>
              <w:t xml:space="preserve">five</w:t>
            </w:r>
            <w:r w:rsidDel="00000000" w:rsidR="00000000" w:rsidRPr="00000000">
              <w:rPr>
                <w:rFonts w:ascii="Arial" w:cs="Arial" w:eastAsia="Arial" w:hAnsi="Arial"/>
                <w:sz w:val="22"/>
                <w:szCs w:val="22"/>
                <w:rtl w:val="0"/>
              </w:rPr>
              <w:t xml:space="preserve"> seconds of the creation form being submitted</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1D2">
      <w:pPr>
        <w:pStyle w:val="Heading3"/>
        <w:rPr>
          <w:rFonts w:ascii="Arial" w:cs="Arial" w:eastAsia="Arial" w:hAnsi="Arial"/>
        </w:rPr>
      </w:pPr>
      <w:bookmarkStart w:colFirst="0" w:colLast="0" w:name="_heading=h.6iydz7j5b5wb" w:id="79"/>
      <w:bookmarkEnd w:id="79"/>
      <w:r w:rsidDel="00000000" w:rsidR="00000000" w:rsidRPr="00000000">
        <w:rPr>
          <w:rFonts w:ascii="Arial" w:cs="Arial" w:eastAsia="Arial" w:hAnsi="Arial"/>
          <w:b w:val="0"/>
          <w:color w:val="2f5496"/>
          <w:sz w:val="24"/>
          <w:szCs w:val="24"/>
          <w:rtl w:val="0"/>
        </w:rPr>
        <w:t xml:space="preserve">5.2.2 Reliability Requirements</w:t>
      </w: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55"/>
        <w:gridCol w:w="1770"/>
        <w:gridCol w:w="2115"/>
        <w:tblGridChange w:id="0">
          <w:tblGrid>
            <w:gridCol w:w="1575"/>
            <w:gridCol w:w="3555"/>
            <w:gridCol w:w="1770"/>
            <w:gridCol w:w="2115"/>
          </w:tblGrid>
        </w:tblGridChange>
      </w:tblGrid>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available for </w:t>
            </w:r>
            <w:r w:rsidDel="00000000" w:rsidR="00000000" w:rsidRPr="00000000">
              <w:rPr>
                <w:rFonts w:ascii="Arial" w:cs="Arial" w:eastAsia="Arial" w:hAnsi="Arial"/>
                <w:b w:val="1"/>
                <w:sz w:val="22"/>
                <w:szCs w:val="22"/>
                <w:rtl w:val="0"/>
              </w:rPr>
              <w:t xml:space="preserve">99.9%</w:t>
            </w:r>
            <w:r w:rsidDel="00000000" w:rsidR="00000000" w:rsidRPr="00000000">
              <w:rPr>
                <w:rFonts w:ascii="Arial" w:cs="Arial" w:eastAsia="Arial" w:hAnsi="Arial"/>
                <w:sz w:val="22"/>
                <w:szCs w:val="22"/>
                <w:rtl w:val="0"/>
              </w:rPr>
              <w:t xml:space="preserve"> of any given month.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system’s profanity filter should fail for no more than </w:t>
            </w:r>
            <w:r w:rsidDel="00000000" w:rsidR="00000000" w:rsidRPr="00000000">
              <w:rPr>
                <w:rFonts w:ascii="Arial" w:cs="Arial" w:eastAsia="Arial" w:hAnsi="Arial"/>
                <w:b w:val="1"/>
                <w:sz w:val="22"/>
                <w:szCs w:val="22"/>
                <w:rtl w:val="0"/>
              </w:rPr>
              <w:t xml:space="preserve">one in 1000</w:t>
            </w:r>
            <w:r w:rsidDel="00000000" w:rsidR="00000000" w:rsidRPr="00000000">
              <w:rPr>
                <w:rFonts w:ascii="Arial" w:cs="Arial" w:eastAsia="Arial" w:hAnsi="Arial"/>
                <w:sz w:val="22"/>
                <w:szCs w:val="22"/>
                <w:rtl w:val="0"/>
              </w:rPr>
              <w:t xml:space="preserve"> messages.</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play the most voted song </w:t>
            </w:r>
            <w:r w:rsidDel="00000000" w:rsidR="00000000" w:rsidRPr="00000000">
              <w:rPr>
                <w:rFonts w:ascii="Arial" w:cs="Arial" w:eastAsia="Arial" w:hAnsi="Arial"/>
                <w:b w:val="1"/>
                <w:sz w:val="22"/>
                <w:szCs w:val="22"/>
                <w:rtl w:val="0"/>
              </w:rPr>
              <w:t xml:space="preserve">99.99%</w:t>
            </w:r>
            <w:r w:rsidDel="00000000" w:rsidR="00000000" w:rsidRPr="00000000">
              <w:rPr>
                <w:rFonts w:ascii="Arial" w:cs="Arial" w:eastAsia="Arial" w:hAnsi="Arial"/>
                <w:sz w:val="22"/>
                <w:szCs w:val="22"/>
                <w:rtl w:val="0"/>
              </w:rPr>
              <w:t xml:space="preserve"> of the time.</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display the Virtual Jukebox session on the correct map location </w:t>
            </w:r>
            <w:r w:rsidDel="00000000" w:rsidR="00000000" w:rsidRPr="00000000">
              <w:rPr>
                <w:rFonts w:ascii="Arial" w:cs="Arial" w:eastAsia="Arial" w:hAnsi="Arial"/>
                <w:b w:val="1"/>
                <w:sz w:val="22"/>
                <w:szCs w:val="22"/>
                <w:rtl w:val="0"/>
              </w:rPr>
              <w:t xml:space="preserve">99.99%</w:t>
            </w:r>
            <w:r w:rsidDel="00000000" w:rsidR="00000000" w:rsidRPr="00000000">
              <w:rPr>
                <w:rFonts w:ascii="Arial" w:cs="Arial" w:eastAsia="Arial" w:hAnsi="Arial"/>
                <w:sz w:val="22"/>
                <w:szCs w:val="22"/>
                <w:rtl w:val="0"/>
              </w:rPr>
              <w:t xml:space="preserve"> of the time.</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1E3">
      <w:pPr>
        <w:pStyle w:val="Heading3"/>
        <w:rPr>
          <w:rFonts w:ascii="Arial" w:cs="Arial" w:eastAsia="Arial" w:hAnsi="Arial"/>
        </w:rPr>
      </w:pPr>
      <w:bookmarkStart w:colFirst="0" w:colLast="0" w:name="_heading=h.vqlajeaiw61" w:id="80"/>
      <w:bookmarkEnd w:id="80"/>
      <w:r w:rsidDel="00000000" w:rsidR="00000000" w:rsidRPr="00000000">
        <w:rPr>
          <w:rFonts w:ascii="Arial" w:cs="Arial" w:eastAsia="Arial" w:hAnsi="Arial"/>
          <w:b w:val="0"/>
          <w:color w:val="2f5496"/>
          <w:sz w:val="24"/>
          <w:szCs w:val="24"/>
          <w:rtl w:val="0"/>
        </w:rPr>
        <w:t xml:space="preserve">5.2.3 Usability Requirements</w:t>
      </w: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55"/>
        <w:gridCol w:w="1770"/>
        <w:gridCol w:w="2115"/>
        <w:tblGridChange w:id="0">
          <w:tblGrid>
            <w:gridCol w:w="1575"/>
            <w:gridCol w:w="3555"/>
            <w:gridCol w:w="1770"/>
            <w:gridCol w:w="2115"/>
          </w:tblGrid>
        </w:tblGridChange>
      </w:tblGrid>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VJ-65</w:t>
            </w:r>
          </w:p>
          <w:p w:rsidR="00000000" w:rsidDel="00000000" w:rsidP="00000000" w:rsidRDefault="00000000" w:rsidRPr="00000000" w14:paraId="000001E5">
            <w:pPr>
              <w:widowControl w:val="0"/>
              <w:jc w:val="center"/>
              <w:rPr>
                <w:rFonts w:ascii="Arial" w:cs="Arial" w:eastAsia="Arial" w:hAnsi="Arial"/>
                <w:color w:val="fffff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guests to join a Virtual Jukebox session as a guest within </w:t>
            </w:r>
            <w:r w:rsidDel="00000000" w:rsidR="00000000" w:rsidRPr="00000000">
              <w:rPr>
                <w:rFonts w:ascii="Arial" w:cs="Arial" w:eastAsia="Arial" w:hAnsi="Arial"/>
                <w:b w:val="1"/>
                <w:sz w:val="22"/>
                <w:szCs w:val="22"/>
                <w:rtl w:val="0"/>
              </w:rPr>
              <w:t xml:space="preserve">three</w:t>
            </w:r>
            <w:r w:rsidDel="00000000" w:rsidR="00000000" w:rsidRPr="00000000">
              <w:rPr>
                <w:rFonts w:ascii="Arial" w:cs="Arial" w:eastAsia="Arial" w:hAnsi="Arial"/>
                <w:sz w:val="22"/>
                <w:szCs w:val="22"/>
                <w:rtl w:val="0"/>
              </w:rPr>
              <w:t xml:space="preserve"> clicks (minus passcode entry).</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allow all users to queue a song while in a Virtual Jukebox session within </w:t>
            </w:r>
            <w:r w:rsidDel="00000000" w:rsidR="00000000" w:rsidRPr="00000000">
              <w:rPr>
                <w:rFonts w:ascii="Arial" w:cs="Arial" w:eastAsia="Arial" w:hAnsi="Arial"/>
                <w:b w:val="1"/>
                <w:sz w:val="22"/>
                <w:szCs w:val="22"/>
                <w:rtl w:val="0"/>
              </w:rPr>
              <w:t xml:space="preserve">three</w:t>
            </w:r>
            <w:r w:rsidDel="00000000" w:rsidR="00000000" w:rsidRPr="00000000">
              <w:rPr>
                <w:rFonts w:ascii="Arial" w:cs="Arial" w:eastAsia="Arial" w:hAnsi="Arial"/>
                <w:sz w:val="22"/>
                <w:szCs w:val="22"/>
                <w:rtl w:val="0"/>
              </w:rPr>
              <w:t xml:space="preserve"> clicks.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display the song queue and the chat on one screen on a 16:9 screen.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display media controls to the host within a Virtual Jukebox session at all times.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provide a consistent UI across common desktop and mobile screens.</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support the following sizes, ratios and browsers ([1920x1080, 2k, 4k], [16:9, 4:3], [Chrome, Firefox, MS Edge, and Safari]).</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provide a UI such that </w:t>
            </w:r>
            <w:r w:rsidDel="00000000" w:rsidR="00000000" w:rsidRPr="00000000">
              <w:rPr>
                <w:rFonts w:ascii="Arial" w:cs="Arial" w:eastAsia="Arial" w:hAnsi="Arial"/>
                <w:b w:val="1"/>
                <w:sz w:val="22"/>
                <w:szCs w:val="22"/>
                <w:rtl w:val="0"/>
              </w:rPr>
              <w:t xml:space="preserve">95%</w:t>
            </w:r>
            <w:r w:rsidDel="00000000" w:rsidR="00000000" w:rsidRPr="00000000">
              <w:rPr>
                <w:rFonts w:ascii="Arial" w:cs="Arial" w:eastAsia="Arial" w:hAnsi="Arial"/>
                <w:sz w:val="22"/>
                <w:szCs w:val="22"/>
                <w:rtl w:val="0"/>
              </w:rPr>
              <w:t xml:space="preserve"> of guests can navigate to join a Virtual Jukebox session without assistance</w:t>
            </w: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bf1313"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c>
          <w:tcPr>
            <w:shd w:fill="bf1313"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201">
      <w:pPr>
        <w:pStyle w:val="Heading3"/>
        <w:rPr>
          <w:rFonts w:ascii="Arial" w:cs="Arial" w:eastAsia="Arial" w:hAnsi="Arial"/>
        </w:rPr>
      </w:pPr>
      <w:bookmarkStart w:colFirst="0" w:colLast="0" w:name="_heading=h.iaayczcg4vqk" w:id="81"/>
      <w:bookmarkEnd w:id="81"/>
      <w:r w:rsidDel="00000000" w:rsidR="00000000" w:rsidRPr="00000000">
        <w:rPr>
          <w:rFonts w:ascii="Arial" w:cs="Arial" w:eastAsia="Arial" w:hAnsi="Arial"/>
          <w:b w:val="0"/>
          <w:color w:val="2f5496"/>
          <w:sz w:val="24"/>
          <w:szCs w:val="24"/>
          <w:rtl w:val="0"/>
        </w:rPr>
        <w:t xml:space="preserve">5.2.4 Security Requirements</w:t>
      </w: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55"/>
        <w:gridCol w:w="1770"/>
        <w:gridCol w:w="2115"/>
        <w:tblGridChange w:id="0">
          <w:tblGrid>
            <w:gridCol w:w="1575"/>
            <w:gridCol w:w="3555"/>
            <w:gridCol w:w="1770"/>
            <w:gridCol w:w="2115"/>
          </w:tblGrid>
        </w:tblGridChange>
      </w:tblGrid>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store encrypted Virtual Jukebox account passwords.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bf1313"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should store encrypted Virtual Jukebox session passwords.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c>
          <w:tcPr>
            <w:shd w:fill="e69138"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Medium</w:t>
            </w:r>
          </w:p>
        </w:tc>
      </w:tr>
    </w:tbl>
    <w:p w:rsidR="00000000" w:rsidDel="00000000" w:rsidP="00000000" w:rsidRDefault="00000000" w:rsidRPr="00000000" w14:paraId="0000020A">
      <w:pPr>
        <w:pStyle w:val="Heading3"/>
        <w:rPr>
          <w:rFonts w:ascii="Arial" w:cs="Arial" w:eastAsia="Arial" w:hAnsi="Arial"/>
        </w:rPr>
      </w:pPr>
      <w:bookmarkStart w:colFirst="0" w:colLast="0" w:name="_heading=h.lw58m5dxhb1v" w:id="82"/>
      <w:bookmarkEnd w:id="82"/>
      <w:r w:rsidDel="00000000" w:rsidR="00000000" w:rsidRPr="00000000">
        <w:rPr>
          <w:rFonts w:ascii="Arial" w:cs="Arial" w:eastAsia="Arial" w:hAnsi="Arial"/>
          <w:b w:val="0"/>
          <w:color w:val="2f5496"/>
          <w:sz w:val="24"/>
          <w:szCs w:val="24"/>
          <w:rtl w:val="0"/>
        </w:rPr>
        <w:t xml:space="preserve">5.2.5 Legal Requirements</w:t>
      </w: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55"/>
        <w:gridCol w:w="1770"/>
        <w:gridCol w:w="2115"/>
        <w:tblGridChange w:id="0">
          <w:tblGrid>
            <w:gridCol w:w="1575"/>
            <w:gridCol w:w="3555"/>
            <w:gridCol w:w="1770"/>
            <w:gridCol w:w="2115"/>
          </w:tblGrid>
        </w:tblGridChange>
      </w:tblGrid>
      <w:tr>
        <w:trPr>
          <w:cantSplit w:val="0"/>
          <w:tblHeader w:val="0"/>
        </w:trPr>
        <w:tc>
          <w:tcPr>
            <w:shd w:fill="bf1313"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VJ-74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display a disclaimer stating that the application is not to be used commercially due to Spotify’s terms and conditions.</w:t>
            </w:r>
          </w:p>
        </w:tc>
        <w:tc>
          <w:tcPr>
            <w:shd w:fill="039603"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Low</w:t>
            </w:r>
          </w:p>
        </w:tc>
        <w:tc>
          <w:tcPr>
            <w:shd w:fill="bf1313"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High</w:t>
            </w:r>
          </w:p>
        </w:tc>
      </w:tr>
    </w:tbl>
    <w:p w:rsidR="00000000" w:rsidDel="00000000" w:rsidP="00000000" w:rsidRDefault="00000000" w:rsidRPr="00000000" w14:paraId="0000020F">
      <w:pPr>
        <w:pStyle w:val="Heading2"/>
        <w:ind w:left="0" w:firstLine="0"/>
        <w:rPr>
          <w:rFonts w:ascii="Arial" w:cs="Arial" w:eastAsia="Arial" w:hAnsi="Arial"/>
        </w:rPr>
      </w:pPr>
      <w:bookmarkStart w:colFirst="0" w:colLast="0" w:name="_heading=h.4i7ojhp" w:id="83"/>
      <w:bookmarkEnd w:id="83"/>
      <w:r w:rsidDel="00000000" w:rsidR="00000000" w:rsidRPr="00000000">
        <w:rPr>
          <w:rtl w:val="0"/>
        </w:rPr>
      </w:r>
    </w:p>
    <w:sectPr>
      <w:headerReference r:id="rId11" w:type="default"/>
      <w:headerReference r:id="rId12" w:type="first"/>
      <w:footerReference r:id="rId13" w:type="default"/>
      <w:footerReference r:id="rId14" w:type="first"/>
      <w:footerReference r:id="rId15"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Requirements Specification (v</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 Jukebox</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E5DD2"/>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6347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5DD2"/>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E5DD2"/>
    <w:pPr>
      <w:spacing w:before="480" w:line="276" w:lineRule="auto"/>
      <w:outlineLvl w:val="9"/>
    </w:pPr>
    <w:rPr>
      <w:b w:val="1"/>
      <w:bCs w:val="1"/>
      <w:sz w:val="28"/>
      <w:szCs w:val="28"/>
      <w:lang w:val="en-US"/>
    </w:rPr>
  </w:style>
  <w:style w:type="paragraph" w:styleId="TOC1">
    <w:name w:val="toc 1"/>
    <w:basedOn w:val="Normal"/>
    <w:next w:val="Normal"/>
    <w:autoRedefine w:val="1"/>
    <w:uiPriority w:val="39"/>
    <w:unhideWhenUsed w:val="1"/>
    <w:rsid w:val="003E5DD2"/>
    <w:pPr>
      <w:spacing w:after="120" w:before="240"/>
    </w:pPr>
    <w:rPr>
      <w:rFonts w:cstheme="minorHAnsi"/>
      <w:b w:val="1"/>
      <w:bCs w:val="1"/>
      <w:sz w:val="20"/>
      <w:szCs w:val="20"/>
    </w:rPr>
  </w:style>
  <w:style w:type="paragraph" w:styleId="TOC2">
    <w:name w:val="toc 2"/>
    <w:basedOn w:val="Normal"/>
    <w:next w:val="Normal"/>
    <w:autoRedefine w:val="1"/>
    <w:uiPriority w:val="39"/>
    <w:unhideWhenUsed w:val="1"/>
    <w:rsid w:val="003E5DD2"/>
    <w:pPr>
      <w:spacing w:before="120"/>
      <w:ind w:left="240"/>
    </w:pPr>
    <w:rPr>
      <w:rFonts w:cstheme="minorHAnsi"/>
      <w:i w:val="1"/>
      <w:iCs w:val="1"/>
      <w:sz w:val="20"/>
      <w:szCs w:val="20"/>
    </w:rPr>
  </w:style>
  <w:style w:type="paragraph" w:styleId="TOC3">
    <w:name w:val="toc 3"/>
    <w:basedOn w:val="Normal"/>
    <w:next w:val="Normal"/>
    <w:autoRedefine w:val="1"/>
    <w:uiPriority w:val="39"/>
    <w:semiHidden w:val="1"/>
    <w:unhideWhenUsed w:val="1"/>
    <w:rsid w:val="003E5DD2"/>
    <w:pPr>
      <w:ind w:left="480"/>
    </w:pPr>
    <w:rPr>
      <w:rFonts w:cstheme="minorHAnsi"/>
      <w:sz w:val="20"/>
      <w:szCs w:val="20"/>
    </w:rPr>
  </w:style>
  <w:style w:type="paragraph" w:styleId="TOC4">
    <w:name w:val="toc 4"/>
    <w:basedOn w:val="Normal"/>
    <w:next w:val="Normal"/>
    <w:autoRedefine w:val="1"/>
    <w:uiPriority w:val="39"/>
    <w:semiHidden w:val="1"/>
    <w:unhideWhenUsed w:val="1"/>
    <w:rsid w:val="003E5DD2"/>
    <w:pPr>
      <w:ind w:left="720"/>
    </w:pPr>
    <w:rPr>
      <w:rFonts w:cstheme="minorHAnsi"/>
      <w:sz w:val="20"/>
      <w:szCs w:val="20"/>
    </w:rPr>
  </w:style>
  <w:style w:type="paragraph" w:styleId="TOC5">
    <w:name w:val="toc 5"/>
    <w:basedOn w:val="Normal"/>
    <w:next w:val="Normal"/>
    <w:autoRedefine w:val="1"/>
    <w:uiPriority w:val="39"/>
    <w:semiHidden w:val="1"/>
    <w:unhideWhenUsed w:val="1"/>
    <w:rsid w:val="003E5DD2"/>
    <w:pPr>
      <w:ind w:left="960"/>
    </w:pPr>
    <w:rPr>
      <w:rFonts w:cstheme="minorHAnsi"/>
      <w:sz w:val="20"/>
      <w:szCs w:val="20"/>
    </w:rPr>
  </w:style>
  <w:style w:type="paragraph" w:styleId="TOC6">
    <w:name w:val="toc 6"/>
    <w:basedOn w:val="Normal"/>
    <w:next w:val="Normal"/>
    <w:autoRedefine w:val="1"/>
    <w:uiPriority w:val="39"/>
    <w:semiHidden w:val="1"/>
    <w:unhideWhenUsed w:val="1"/>
    <w:rsid w:val="003E5DD2"/>
    <w:pPr>
      <w:ind w:left="1200"/>
    </w:pPr>
    <w:rPr>
      <w:rFonts w:cstheme="minorHAnsi"/>
      <w:sz w:val="20"/>
      <w:szCs w:val="20"/>
    </w:rPr>
  </w:style>
  <w:style w:type="paragraph" w:styleId="TOC7">
    <w:name w:val="toc 7"/>
    <w:basedOn w:val="Normal"/>
    <w:next w:val="Normal"/>
    <w:autoRedefine w:val="1"/>
    <w:uiPriority w:val="39"/>
    <w:semiHidden w:val="1"/>
    <w:unhideWhenUsed w:val="1"/>
    <w:rsid w:val="003E5DD2"/>
    <w:pPr>
      <w:ind w:left="1440"/>
    </w:pPr>
    <w:rPr>
      <w:rFonts w:cstheme="minorHAnsi"/>
      <w:sz w:val="20"/>
      <w:szCs w:val="20"/>
    </w:rPr>
  </w:style>
  <w:style w:type="paragraph" w:styleId="TOC8">
    <w:name w:val="toc 8"/>
    <w:basedOn w:val="Normal"/>
    <w:next w:val="Normal"/>
    <w:autoRedefine w:val="1"/>
    <w:uiPriority w:val="39"/>
    <w:semiHidden w:val="1"/>
    <w:unhideWhenUsed w:val="1"/>
    <w:rsid w:val="003E5DD2"/>
    <w:pPr>
      <w:ind w:left="1680"/>
    </w:pPr>
    <w:rPr>
      <w:rFonts w:cstheme="minorHAnsi"/>
      <w:sz w:val="20"/>
      <w:szCs w:val="20"/>
    </w:rPr>
  </w:style>
  <w:style w:type="paragraph" w:styleId="TOC9">
    <w:name w:val="toc 9"/>
    <w:basedOn w:val="Normal"/>
    <w:next w:val="Normal"/>
    <w:autoRedefine w:val="1"/>
    <w:uiPriority w:val="39"/>
    <w:semiHidden w:val="1"/>
    <w:unhideWhenUsed w:val="1"/>
    <w:rsid w:val="003E5DD2"/>
    <w:pPr>
      <w:ind w:left="1920"/>
    </w:pPr>
    <w:rPr>
      <w:rFonts w:cstheme="minorHAnsi"/>
      <w:sz w:val="20"/>
      <w:szCs w:val="20"/>
    </w:rPr>
  </w:style>
  <w:style w:type="paragraph" w:styleId="ListParagraph">
    <w:name w:val="List Paragraph"/>
    <w:basedOn w:val="Normal"/>
    <w:uiPriority w:val="34"/>
    <w:qFormat w:val="1"/>
    <w:rsid w:val="00863474"/>
    <w:pPr>
      <w:ind w:left="720"/>
      <w:contextualSpacing w:val="1"/>
    </w:pPr>
  </w:style>
  <w:style w:type="character" w:styleId="Heading2Char" w:customStyle="1">
    <w:name w:val="Heading 2 Char"/>
    <w:basedOn w:val="DefaultParagraphFont"/>
    <w:link w:val="Heading2"/>
    <w:uiPriority w:val="9"/>
    <w:rsid w:val="00863474"/>
    <w:rPr>
      <w:rFonts w:asciiTheme="majorHAnsi" w:cstheme="majorBidi" w:eastAsiaTheme="majorEastAsia" w:hAnsiTheme="majorHAnsi"/>
      <w:color w:val="2f5496" w:themeColor="accent1" w:themeShade="0000BF"/>
      <w:sz w:val="26"/>
      <w:szCs w:val="26"/>
    </w:rPr>
  </w:style>
  <w:style w:type="numbering" w:styleId="CurrentList1" w:customStyle="1">
    <w:name w:val="Current List1"/>
    <w:uiPriority w:val="99"/>
    <w:rsid w:val="00F615F7"/>
    <w:pPr>
      <w:numPr>
        <w:numId w:val="2"/>
      </w:numPr>
    </w:pPr>
  </w:style>
  <w:style w:type="numbering" w:styleId="CurrentList2" w:customStyle="1">
    <w:name w:val="Current List2"/>
    <w:uiPriority w:val="99"/>
    <w:rsid w:val="00F615F7"/>
    <w:pPr>
      <w:numPr>
        <w:numId w:val="3"/>
      </w:numPr>
    </w:pPr>
  </w:style>
  <w:style w:type="numbering" w:styleId="CurrentList3" w:customStyle="1">
    <w:name w:val="Current List3"/>
    <w:uiPriority w:val="99"/>
    <w:rsid w:val="00F615F7"/>
    <w:pPr>
      <w:numPr>
        <w:numId w:val="4"/>
      </w:numPr>
    </w:pPr>
  </w:style>
  <w:style w:type="table" w:styleId="TableGrid">
    <w:name w:val="Table Grid"/>
    <w:basedOn w:val="TableNormal"/>
    <w:uiPriority w:val="39"/>
    <w:rsid w:val="006E056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67E55"/>
    <w:rPr>
      <w:color w:val="0563c1" w:themeColor="hyperlink"/>
      <w:u w:val="single"/>
    </w:rPr>
  </w:style>
  <w:style w:type="paragraph" w:styleId="Header">
    <w:name w:val="header"/>
    <w:basedOn w:val="Normal"/>
    <w:link w:val="HeaderChar"/>
    <w:uiPriority w:val="99"/>
    <w:unhideWhenUsed w:val="1"/>
    <w:rsid w:val="00EE0655"/>
    <w:pPr>
      <w:tabs>
        <w:tab w:val="center" w:pos="4513"/>
        <w:tab w:val="right" w:pos="9026"/>
      </w:tabs>
    </w:pPr>
  </w:style>
  <w:style w:type="character" w:styleId="HeaderChar" w:customStyle="1">
    <w:name w:val="Header Char"/>
    <w:basedOn w:val="DefaultParagraphFont"/>
    <w:link w:val="Header"/>
    <w:uiPriority w:val="99"/>
    <w:rsid w:val="00EE0655"/>
  </w:style>
  <w:style w:type="paragraph" w:styleId="Footer">
    <w:name w:val="footer"/>
    <w:basedOn w:val="Normal"/>
    <w:link w:val="FooterChar"/>
    <w:uiPriority w:val="99"/>
    <w:unhideWhenUsed w:val="1"/>
    <w:rsid w:val="00EE0655"/>
    <w:pPr>
      <w:tabs>
        <w:tab w:val="center" w:pos="4513"/>
        <w:tab w:val="right" w:pos="9026"/>
      </w:tabs>
    </w:pPr>
  </w:style>
  <w:style w:type="character" w:styleId="FooterChar" w:customStyle="1">
    <w:name w:val="Footer Char"/>
    <w:basedOn w:val="DefaultParagraphFont"/>
    <w:link w:val="Footer"/>
    <w:uiPriority w:val="99"/>
    <w:rsid w:val="00EE0655"/>
  </w:style>
  <w:style w:type="character" w:styleId="PageNumber">
    <w:name w:val="page number"/>
    <w:basedOn w:val="DefaultParagraphFont"/>
    <w:uiPriority w:val="99"/>
    <w:semiHidden w:val="1"/>
    <w:unhideWhenUsed w:val="1"/>
    <w:rsid w:val="00EE06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rPr>
      <w:color w:val="2e75b5"/>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oa51j2EopeqYQIhEytPQh+5Ww==">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2022-04-20T03:39:00Z</dcterms:created>
  <dc:creator>Tanaka Chitete</dc:creator>
</cp:coreProperties>
</file>