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18A" w:rsidRDefault="00A3118A" w:rsidP="004007BD">
      <w:pPr>
        <w:rPr>
          <w:rFonts w:ascii="Times New Roman" w:hAnsi="Times New Roman" w:cs="Times New Roman"/>
        </w:rPr>
      </w:pPr>
      <w:r w:rsidRPr="00A3118A">
        <w:rPr>
          <w:rFonts w:ascii="Times New Roman" w:hAnsi="Times New Roman" w:cs="Times New Roman"/>
          <w:i/>
        </w:rPr>
        <w:t>i</w:t>
      </w:r>
      <w:r w:rsidRPr="00A3118A">
        <w:rPr>
          <w:rFonts w:ascii="Times New Roman" w:hAnsi="Times New Roman" w:cs="Times New Roman"/>
        </w:rPr>
        <w:t>-Trap system: A new monitoring and control system for red mites</w:t>
      </w:r>
    </w:p>
    <w:p w:rsidR="004007BD" w:rsidRPr="00605362" w:rsidRDefault="004007BD" w:rsidP="004007BD">
      <w:pPr>
        <w:rPr>
          <w:rFonts w:ascii="Times New Roman" w:hAnsi="Times New Roman" w:cs="Times New Roman"/>
        </w:rPr>
      </w:pPr>
      <w:r w:rsidRPr="00605362">
        <w:rPr>
          <w:rFonts w:ascii="Times New Roman" w:hAnsi="Times New Roman" w:cs="Times New Roman"/>
        </w:rPr>
        <w:t xml:space="preserve">Yuta Imade1, Tetsuya Kondo2, </w:t>
      </w:r>
      <w:r w:rsidR="00663B51">
        <w:rPr>
          <w:rFonts w:ascii="Times New Roman" w:hAnsi="Times New Roman" w:cs="Times New Roman" w:hint="eastAsia"/>
        </w:rPr>
        <w:t>N</w:t>
      </w:r>
      <w:r w:rsidR="00663B51">
        <w:rPr>
          <w:rFonts w:ascii="Times New Roman" w:hAnsi="Times New Roman" w:cs="Times New Roman"/>
        </w:rPr>
        <w:t xml:space="preserve">ao Idegami1, </w:t>
      </w:r>
      <w:r w:rsidRPr="00605362">
        <w:rPr>
          <w:rFonts w:ascii="Times New Roman" w:hAnsi="Times New Roman" w:cs="Times New Roman"/>
        </w:rPr>
        <w:t>Peter Lutes1,</w:t>
      </w:r>
      <w:r w:rsidR="00A3118A" w:rsidRPr="00A3118A">
        <w:t xml:space="preserve"> </w:t>
      </w:r>
      <w:r w:rsidR="00A3118A" w:rsidRPr="00A3118A">
        <w:rPr>
          <w:rFonts w:ascii="Times New Roman" w:hAnsi="Times New Roman" w:cs="Times New Roman"/>
        </w:rPr>
        <w:t>E. C. Satrija</w:t>
      </w:r>
      <w:r w:rsidR="006D2F8E">
        <w:rPr>
          <w:rFonts w:ascii="Times New Roman" w:hAnsi="Times New Roman" w:cs="Times New Roman" w:hint="eastAsia"/>
        </w:rPr>
        <w:t>3</w:t>
      </w:r>
    </w:p>
    <w:p w:rsidR="004007BD" w:rsidRPr="00605362" w:rsidRDefault="004007BD" w:rsidP="004007BD">
      <w:pPr>
        <w:rPr>
          <w:rFonts w:ascii="Times New Roman" w:hAnsi="Times New Roman" w:cs="Times New Roman"/>
        </w:rPr>
      </w:pPr>
      <w:r w:rsidRPr="00605362">
        <w:rPr>
          <w:rFonts w:ascii="Times New Roman" w:hAnsi="Times New Roman" w:cs="Times New Roman"/>
        </w:rPr>
        <w:t>Yoshiki Matsumoto1</w:t>
      </w:r>
    </w:p>
    <w:p w:rsidR="004007BD" w:rsidRPr="00605362" w:rsidRDefault="004007BD" w:rsidP="004007BD">
      <w:pPr>
        <w:rPr>
          <w:rFonts w:ascii="Times New Roman" w:hAnsi="Times New Roman" w:cs="Times New Roman"/>
        </w:rPr>
      </w:pPr>
    </w:p>
    <w:p w:rsidR="004007BD" w:rsidRPr="00605362" w:rsidRDefault="004007BD" w:rsidP="004007BD">
      <w:pPr>
        <w:rPr>
          <w:rFonts w:ascii="Times New Roman" w:hAnsi="Times New Roman" w:cs="Times New Roman"/>
        </w:rPr>
      </w:pPr>
      <w:r w:rsidRPr="00605362">
        <w:rPr>
          <w:rFonts w:ascii="Times New Roman" w:hAnsi="Times New Roman" w:cs="Times New Roman"/>
        </w:rPr>
        <w:t xml:space="preserve">1Kagawa University, Faculty of </w:t>
      </w:r>
      <w:r w:rsidR="00A3118A" w:rsidRPr="00605362">
        <w:rPr>
          <w:rFonts w:ascii="Times New Roman" w:hAnsi="Times New Roman" w:cs="Times New Roman"/>
        </w:rPr>
        <w:t>Agriculture</w:t>
      </w:r>
      <w:r w:rsidR="00A3118A">
        <w:rPr>
          <w:rFonts w:ascii="Times New Roman" w:hAnsi="Times New Roman" w:cs="Times New Roman"/>
        </w:rPr>
        <w:t>, japan</w:t>
      </w:r>
    </w:p>
    <w:p w:rsidR="004007BD" w:rsidRPr="00605362" w:rsidRDefault="004007BD" w:rsidP="004007BD">
      <w:pPr>
        <w:rPr>
          <w:rFonts w:ascii="Times New Roman" w:hAnsi="Times New Roman" w:cs="Times New Roman"/>
        </w:rPr>
      </w:pPr>
      <w:r w:rsidRPr="00605362">
        <w:rPr>
          <w:rFonts w:ascii="Times New Roman" w:hAnsi="Times New Roman" w:cs="Times New Roman"/>
        </w:rPr>
        <w:t xml:space="preserve">2Kondo Electric </w:t>
      </w:r>
      <w:r w:rsidR="00605362" w:rsidRPr="00605362">
        <w:rPr>
          <w:rFonts w:ascii="Times New Roman" w:hAnsi="Times New Roman" w:cs="Times New Roman"/>
        </w:rPr>
        <w:t>C</w:t>
      </w:r>
      <w:r w:rsidRPr="00605362">
        <w:rPr>
          <w:rFonts w:ascii="Times New Roman" w:hAnsi="Times New Roman" w:cs="Times New Roman"/>
        </w:rPr>
        <w:t>o.</w:t>
      </w:r>
      <w:r w:rsidR="00605362" w:rsidRPr="00605362">
        <w:rPr>
          <w:rFonts w:ascii="Times New Roman" w:hAnsi="Times New Roman" w:cs="Times New Roman"/>
        </w:rPr>
        <w:t>, L</w:t>
      </w:r>
      <w:r w:rsidRPr="00605362">
        <w:rPr>
          <w:rFonts w:ascii="Times New Roman" w:hAnsi="Times New Roman" w:cs="Times New Roman"/>
        </w:rPr>
        <w:t>td.</w:t>
      </w:r>
      <w:r w:rsidR="00A3118A" w:rsidRPr="00A3118A">
        <w:rPr>
          <w:rFonts w:ascii="Times New Roman" w:hAnsi="Times New Roman" w:cs="Times New Roman"/>
        </w:rPr>
        <w:t xml:space="preserve"> </w:t>
      </w:r>
      <w:r w:rsidR="00A3118A">
        <w:rPr>
          <w:rFonts w:ascii="Times New Roman" w:hAnsi="Times New Roman" w:cs="Times New Roman"/>
        </w:rPr>
        <w:t>, japan</w:t>
      </w:r>
    </w:p>
    <w:p w:rsidR="00612901" w:rsidRPr="00605362" w:rsidRDefault="006D2F8E" w:rsidP="004007BD">
      <w:pPr>
        <w:rPr>
          <w:rFonts w:ascii="Times New Roman" w:hAnsi="Times New Roman" w:cs="Times New Roman"/>
        </w:rPr>
      </w:pPr>
      <w:r>
        <w:rPr>
          <w:rFonts w:ascii="Times New Roman" w:hAnsi="Times New Roman" w:cs="Times New Roman" w:hint="eastAsia"/>
        </w:rPr>
        <w:t>3</w:t>
      </w:r>
      <w:r w:rsidR="00A3118A" w:rsidRPr="00A3118A">
        <w:rPr>
          <w:rFonts w:ascii="Times New Roman" w:hAnsi="Times New Roman" w:cs="Times New Roman"/>
        </w:rPr>
        <w:t xml:space="preserve"> Bogor Agricultural University, Indonesia</w:t>
      </w:r>
      <w:r w:rsidR="00A3118A">
        <w:rPr>
          <w:rFonts w:ascii="Times New Roman" w:hAnsi="Times New Roman" w:cs="Times New Roman"/>
        </w:rPr>
        <w:t>, japan</w:t>
      </w:r>
    </w:p>
    <w:p w:rsidR="00612901" w:rsidRPr="00605362" w:rsidRDefault="00612901" w:rsidP="004007BD">
      <w:pPr>
        <w:rPr>
          <w:rFonts w:ascii="Times New Roman" w:hAnsi="Times New Roman" w:cs="Times New Roman"/>
        </w:rPr>
      </w:pPr>
    </w:p>
    <w:p w:rsidR="00612901" w:rsidRPr="00605362" w:rsidRDefault="00612901" w:rsidP="004007BD">
      <w:pPr>
        <w:rPr>
          <w:rFonts w:ascii="Times New Roman" w:hAnsi="Times New Roman" w:cs="Times New Roman"/>
        </w:rPr>
      </w:pPr>
    </w:p>
    <w:p w:rsidR="00CD6597" w:rsidRDefault="00AC49CB" w:rsidP="000D2D12">
      <w:pPr>
        <w:rPr>
          <w:rFonts w:ascii="Times New Roman" w:hAnsi="Times New Roman" w:cs="Times New Roman"/>
        </w:rPr>
      </w:pPr>
      <w:r w:rsidRPr="00605362">
        <w:rPr>
          <w:rFonts w:ascii="Times New Roman" w:hAnsi="Times New Roman" w:cs="Times New Roman"/>
        </w:rPr>
        <w:t>The red mite (</w:t>
      </w:r>
      <w:r w:rsidRPr="00605362">
        <w:rPr>
          <w:rFonts w:ascii="Times New Roman" w:hAnsi="Times New Roman" w:cs="Times New Roman"/>
          <w:i/>
        </w:rPr>
        <w:t>Dermanyssus gallinae</w:t>
      </w:r>
      <w:r w:rsidRPr="00605362">
        <w:rPr>
          <w:rFonts w:ascii="Times New Roman" w:hAnsi="Times New Roman" w:cs="Times New Roman"/>
        </w:rPr>
        <w:t xml:space="preserve">) is a widespread ectoparasite </w:t>
      </w:r>
      <w:r w:rsidR="00BA3C25">
        <w:rPr>
          <w:rFonts w:ascii="Times New Roman" w:hAnsi="Times New Roman" w:cs="Times New Roman"/>
        </w:rPr>
        <w:t>that</w:t>
      </w:r>
      <w:r w:rsidRPr="00605362">
        <w:rPr>
          <w:rFonts w:ascii="Times New Roman" w:hAnsi="Times New Roman" w:cs="Times New Roman"/>
        </w:rPr>
        <w:t xml:space="preserve"> causes a decrease in chicken egg production globally. In Japan,</w:t>
      </w:r>
      <w:r w:rsidR="00F9539D">
        <w:rPr>
          <w:rFonts w:ascii="Times New Roman" w:hAnsi="Times New Roman" w:cs="Times New Roman"/>
        </w:rPr>
        <w:t xml:space="preserve"> a</w:t>
      </w:r>
      <w:r w:rsidRPr="00605362">
        <w:rPr>
          <w:rFonts w:ascii="Times New Roman" w:hAnsi="Times New Roman" w:cs="Times New Roman"/>
        </w:rPr>
        <w:t xml:space="preserve"> red mite monitoring </w:t>
      </w:r>
      <w:r w:rsidR="00F9539D">
        <w:rPr>
          <w:rFonts w:ascii="Times New Roman" w:hAnsi="Times New Roman" w:cs="Times New Roman"/>
        </w:rPr>
        <w:t xml:space="preserve">system has been </w:t>
      </w:r>
      <w:r w:rsidRPr="00605362">
        <w:rPr>
          <w:rFonts w:ascii="Times New Roman" w:hAnsi="Times New Roman" w:cs="Times New Roman"/>
        </w:rPr>
        <w:t xml:space="preserve">established utilizing the </w:t>
      </w:r>
      <w:r w:rsidRPr="00605362">
        <w:rPr>
          <w:rFonts w:ascii="Times New Roman" w:hAnsi="Times New Roman" w:cs="Times New Roman"/>
          <w:i/>
        </w:rPr>
        <w:t>i</w:t>
      </w:r>
      <w:r w:rsidRPr="00605362">
        <w:rPr>
          <w:rFonts w:ascii="Times New Roman" w:hAnsi="Times New Roman" w:cs="Times New Roman"/>
        </w:rPr>
        <w:t xml:space="preserve">-Trap System (Kondo-Electric Co., Ltd.). </w:t>
      </w:r>
    </w:p>
    <w:p w:rsidR="000D2D12" w:rsidRDefault="00AC49CB" w:rsidP="000D2D12">
      <w:pPr>
        <w:rPr>
          <w:rFonts w:ascii="Times New Roman" w:hAnsi="Times New Roman" w:cs="Times New Roman"/>
        </w:rPr>
      </w:pPr>
      <w:r w:rsidRPr="00605362">
        <w:rPr>
          <w:rFonts w:ascii="Times New Roman" w:hAnsi="Times New Roman" w:cs="Times New Roman"/>
        </w:rPr>
        <w:t xml:space="preserve">The efficacy of the </w:t>
      </w:r>
      <w:r w:rsidRPr="00605362">
        <w:rPr>
          <w:rFonts w:ascii="Times New Roman" w:hAnsi="Times New Roman" w:cs="Times New Roman"/>
          <w:i/>
        </w:rPr>
        <w:t>i</w:t>
      </w:r>
      <w:r w:rsidRPr="00605362">
        <w:rPr>
          <w:rFonts w:ascii="Times New Roman" w:hAnsi="Times New Roman" w:cs="Times New Roman"/>
        </w:rPr>
        <w:t xml:space="preserve">-Trap System in differing </w:t>
      </w:r>
      <w:r w:rsidRPr="00F9539D">
        <w:rPr>
          <w:rFonts w:ascii="Times New Roman" w:hAnsi="Times New Roman" w:cs="Times New Roman"/>
        </w:rPr>
        <w:t xml:space="preserve">conditions </w:t>
      </w:r>
      <w:r w:rsidR="00F9539D">
        <w:rPr>
          <w:rFonts w:ascii="Times New Roman" w:hAnsi="Times New Roman" w:cs="Times New Roman"/>
        </w:rPr>
        <w:t>overseas (</w:t>
      </w:r>
      <w:r w:rsidR="00605362" w:rsidRPr="00F9539D">
        <w:rPr>
          <w:rFonts w:ascii="Times New Roman" w:hAnsi="Times New Roman" w:cs="Times New Roman"/>
        </w:rPr>
        <w:t xml:space="preserve">Thailand, Taiwan </w:t>
      </w:r>
      <w:r w:rsidR="00F9539D">
        <w:rPr>
          <w:rFonts w:ascii="Times New Roman" w:hAnsi="Times New Roman" w:cs="Times New Roman"/>
        </w:rPr>
        <w:t>&amp;</w:t>
      </w:r>
      <w:r w:rsidR="00605362" w:rsidRPr="00F9539D">
        <w:rPr>
          <w:rFonts w:ascii="Times New Roman" w:hAnsi="Times New Roman" w:cs="Times New Roman"/>
        </w:rPr>
        <w:t xml:space="preserve"> the US</w:t>
      </w:r>
      <w:r w:rsidR="00F9539D">
        <w:rPr>
          <w:rFonts w:ascii="Times New Roman" w:hAnsi="Times New Roman" w:cs="Times New Roman"/>
        </w:rPr>
        <w:t>)</w:t>
      </w:r>
      <w:r w:rsidRPr="00F9539D">
        <w:rPr>
          <w:rFonts w:ascii="Times New Roman" w:hAnsi="Times New Roman" w:cs="Times New Roman"/>
        </w:rPr>
        <w:t xml:space="preserve"> </w:t>
      </w:r>
      <w:r w:rsidR="00F9539D">
        <w:rPr>
          <w:rFonts w:ascii="Times New Roman" w:hAnsi="Times New Roman" w:cs="Times New Roman"/>
        </w:rPr>
        <w:t>was</w:t>
      </w:r>
      <w:r w:rsidRPr="00F9539D">
        <w:rPr>
          <w:rFonts w:ascii="Times New Roman" w:hAnsi="Times New Roman" w:cs="Times New Roman"/>
        </w:rPr>
        <w:t xml:space="preserve"> investigated in </w:t>
      </w:r>
      <w:r w:rsidR="00F9539D" w:rsidRPr="00F9539D">
        <w:rPr>
          <w:rFonts w:ascii="Times New Roman" w:hAnsi="Times New Roman" w:cs="Times New Roman"/>
        </w:rPr>
        <w:t>three</w:t>
      </w:r>
      <w:r w:rsidRPr="00F9539D">
        <w:rPr>
          <w:rFonts w:ascii="Times New Roman" w:hAnsi="Times New Roman" w:cs="Times New Roman"/>
        </w:rPr>
        <w:t xml:space="preserve"> independent studies. </w:t>
      </w:r>
      <w:r w:rsidR="00BA3C25">
        <w:rPr>
          <w:rFonts w:ascii="Times New Roman" w:hAnsi="Times New Roman" w:cs="Times New Roman"/>
        </w:rPr>
        <w:t>I</w:t>
      </w:r>
      <w:r w:rsidR="00D26A12">
        <w:rPr>
          <w:rFonts w:ascii="Times New Roman" w:hAnsi="Times New Roman" w:cs="Times New Roman"/>
        </w:rPr>
        <w:t>n</w:t>
      </w:r>
      <w:r w:rsidR="00BA3C25">
        <w:rPr>
          <w:rFonts w:ascii="Times New Roman" w:hAnsi="Times New Roman" w:cs="Times New Roman"/>
        </w:rPr>
        <w:t xml:space="preserve"> an analysis of organic farm management, r</w:t>
      </w:r>
      <w:r w:rsidR="00CE3938" w:rsidRPr="00605362">
        <w:rPr>
          <w:rFonts w:ascii="Times New Roman" w:hAnsi="Times New Roman" w:cs="Times New Roman"/>
        </w:rPr>
        <w:t xml:space="preserve">ed mite colonies were not detected in the organic farms in Thailand nor in the United States. Conversely, at </w:t>
      </w:r>
      <w:r w:rsidR="000D2D12">
        <w:rPr>
          <w:rFonts w:ascii="Times New Roman" w:hAnsi="Times New Roman" w:cs="Times New Roman"/>
        </w:rPr>
        <w:t>typical farms in Japan</w:t>
      </w:r>
      <w:r w:rsidR="00CE3938" w:rsidRPr="00605362">
        <w:rPr>
          <w:rFonts w:ascii="Times New Roman" w:hAnsi="Times New Roman" w:cs="Times New Roman"/>
        </w:rPr>
        <w:t xml:space="preserve">, an average 299 of red mites were captured in each </w:t>
      </w:r>
      <w:r w:rsidR="00CE3938" w:rsidRPr="00605362">
        <w:rPr>
          <w:rFonts w:ascii="Times New Roman" w:hAnsi="Times New Roman" w:cs="Times New Roman"/>
          <w:i/>
        </w:rPr>
        <w:t>i</w:t>
      </w:r>
      <w:r w:rsidR="00CE3938" w:rsidRPr="00605362">
        <w:rPr>
          <w:rFonts w:ascii="Times New Roman" w:hAnsi="Times New Roman" w:cs="Times New Roman"/>
        </w:rPr>
        <w:t>-Trap. The absence of red mites at organic farms suggests that organic farmers are</w:t>
      </w:r>
      <w:r w:rsidR="000D2D12">
        <w:rPr>
          <w:rFonts w:ascii="Times New Roman" w:hAnsi="Times New Roman" w:cs="Times New Roman"/>
        </w:rPr>
        <w:t xml:space="preserve"> more</w:t>
      </w:r>
      <w:r w:rsidR="00CE3938" w:rsidRPr="00605362">
        <w:rPr>
          <w:rFonts w:ascii="Times New Roman" w:hAnsi="Times New Roman" w:cs="Times New Roman"/>
        </w:rPr>
        <w:t xml:space="preserve"> conscious of pest control and animal welfare. </w:t>
      </w:r>
      <w:bookmarkStart w:id="0" w:name="_GoBack"/>
      <w:r w:rsidR="000D2D12">
        <w:rPr>
          <w:rFonts w:ascii="Times New Roman" w:hAnsi="Times New Roman" w:cs="Times New Roman"/>
        </w:rPr>
        <w:t xml:space="preserve">Red mite monitoring and trapping is of </w:t>
      </w:r>
      <w:r w:rsidR="00BA3C25">
        <w:rPr>
          <w:rFonts w:ascii="Times New Roman" w:hAnsi="Times New Roman" w:cs="Times New Roman"/>
        </w:rPr>
        <w:t>increasing</w:t>
      </w:r>
      <w:r w:rsidR="000D2D12">
        <w:rPr>
          <w:rFonts w:ascii="Times New Roman" w:hAnsi="Times New Roman" w:cs="Times New Roman"/>
        </w:rPr>
        <w:t xml:space="preserve"> importance because it can indicate the quality of the farm and pest management system. </w:t>
      </w:r>
      <w:r w:rsidR="00FC4169">
        <w:rPr>
          <w:rFonts w:ascii="Times New Roman" w:hAnsi="Times New Roman" w:cs="Times New Roman"/>
        </w:rPr>
        <w:t xml:space="preserve">However, investigation of the actual red mite condition necessitates the live capture of red mites without the use of pesticides. This “clean capture” allows for accurate analysis of the biological interactions with the chicken farm environment and layers. </w:t>
      </w:r>
      <w:r w:rsidR="000D2D12">
        <w:rPr>
          <w:rFonts w:ascii="Times New Roman" w:hAnsi="Times New Roman" w:cs="Times New Roman"/>
        </w:rPr>
        <w:t>Furthermore, it has been suggested that the red mite may be a vector for the spread of disease</w:t>
      </w:r>
      <w:r w:rsidR="00FC4169">
        <w:rPr>
          <w:rFonts w:ascii="Times New Roman" w:hAnsi="Times New Roman" w:cs="Times New Roman"/>
        </w:rPr>
        <w:t xml:space="preserve">, and “clean capture” is needed for the analysis of bacteria inside the red mites. This is an important area of future study. </w:t>
      </w:r>
      <w:bookmarkEnd w:id="0"/>
      <w:r w:rsidR="00FC4169">
        <w:rPr>
          <w:rFonts w:ascii="Times New Roman" w:hAnsi="Times New Roman" w:cs="Times New Roman"/>
        </w:rPr>
        <w:t xml:space="preserve"> </w:t>
      </w:r>
    </w:p>
    <w:p w:rsidR="000D2D12" w:rsidRDefault="000D2D12" w:rsidP="000D2D12">
      <w:pPr>
        <w:rPr>
          <w:rFonts w:ascii="Times New Roman" w:hAnsi="Times New Roman" w:cs="Times New Roman"/>
        </w:rPr>
      </w:pPr>
    </w:p>
    <w:p w:rsidR="000D2D12" w:rsidRDefault="000D2D12" w:rsidP="000D2D12">
      <w:pPr>
        <w:rPr>
          <w:rFonts w:ascii="Times New Roman" w:hAnsi="Times New Roman" w:cs="Times New Roman"/>
        </w:rPr>
      </w:pPr>
    </w:p>
    <w:p w:rsidR="000D2D12" w:rsidRDefault="000D2D12"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A3118A" w:rsidRDefault="00A3118A" w:rsidP="000D2D12">
      <w:pPr>
        <w:rPr>
          <w:rFonts w:ascii="Times New Roman" w:hAnsi="Times New Roman" w:cs="Times New Roman"/>
        </w:rPr>
      </w:pPr>
    </w:p>
    <w:p w:rsidR="00F61CCF" w:rsidRPr="00605362" w:rsidRDefault="00F61CCF">
      <w:pPr>
        <w:rPr>
          <w:rFonts w:ascii="Times New Roman" w:hAnsi="Times New Roman" w:cs="Times New Roman"/>
        </w:rPr>
      </w:pPr>
    </w:p>
    <w:sectPr w:rsidR="00F61CCF" w:rsidRPr="006053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755" w:rsidRDefault="00850755" w:rsidP="00815C65">
      <w:r>
        <w:separator/>
      </w:r>
    </w:p>
  </w:endnote>
  <w:endnote w:type="continuationSeparator" w:id="0">
    <w:p w:rsidR="00850755" w:rsidRDefault="00850755" w:rsidP="0081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755" w:rsidRDefault="00850755" w:rsidP="00815C65">
      <w:r>
        <w:separator/>
      </w:r>
    </w:p>
  </w:footnote>
  <w:footnote w:type="continuationSeparator" w:id="0">
    <w:p w:rsidR="00850755" w:rsidRDefault="00850755" w:rsidP="00815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D2"/>
    <w:rsid w:val="00071D72"/>
    <w:rsid w:val="00096D0B"/>
    <w:rsid w:val="000D2D12"/>
    <w:rsid w:val="000F4199"/>
    <w:rsid w:val="00125281"/>
    <w:rsid w:val="00177D5B"/>
    <w:rsid w:val="00236C3F"/>
    <w:rsid w:val="003B3A58"/>
    <w:rsid w:val="004007BD"/>
    <w:rsid w:val="005F7E1C"/>
    <w:rsid w:val="00605362"/>
    <w:rsid w:val="00612901"/>
    <w:rsid w:val="00630A6E"/>
    <w:rsid w:val="006323DF"/>
    <w:rsid w:val="00663B51"/>
    <w:rsid w:val="006D2F8E"/>
    <w:rsid w:val="0070402E"/>
    <w:rsid w:val="00774DFD"/>
    <w:rsid w:val="007D4202"/>
    <w:rsid w:val="007E513E"/>
    <w:rsid w:val="007F6319"/>
    <w:rsid w:val="00815C65"/>
    <w:rsid w:val="0082755B"/>
    <w:rsid w:val="00850755"/>
    <w:rsid w:val="00871C99"/>
    <w:rsid w:val="00876B84"/>
    <w:rsid w:val="009656A1"/>
    <w:rsid w:val="009C4979"/>
    <w:rsid w:val="00A3118A"/>
    <w:rsid w:val="00AC49CB"/>
    <w:rsid w:val="00B03D0D"/>
    <w:rsid w:val="00B267BF"/>
    <w:rsid w:val="00BA3C25"/>
    <w:rsid w:val="00CB24D2"/>
    <w:rsid w:val="00CD1027"/>
    <w:rsid w:val="00CD6597"/>
    <w:rsid w:val="00CE3938"/>
    <w:rsid w:val="00D26A12"/>
    <w:rsid w:val="00D602EB"/>
    <w:rsid w:val="00E16EB5"/>
    <w:rsid w:val="00EA12FF"/>
    <w:rsid w:val="00ED0ADA"/>
    <w:rsid w:val="00EE53E2"/>
    <w:rsid w:val="00F12939"/>
    <w:rsid w:val="00F24607"/>
    <w:rsid w:val="00F61CCF"/>
    <w:rsid w:val="00F85F60"/>
    <w:rsid w:val="00F9539D"/>
    <w:rsid w:val="00FC4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32AB0"/>
  <w15:chartTrackingRefBased/>
  <w15:docId w15:val="{84A5D2A6-2DA0-4099-AFB4-6F7ADD51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word">
    <w:name w:val="headword"/>
    <w:basedOn w:val="a0"/>
    <w:rsid w:val="000F4199"/>
  </w:style>
  <w:style w:type="paragraph" w:styleId="a3">
    <w:name w:val="header"/>
    <w:basedOn w:val="a"/>
    <w:link w:val="a4"/>
    <w:uiPriority w:val="99"/>
    <w:unhideWhenUsed/>
    <w:rsid w:val="00815C65"/>
    <w:pPr>
      <w:tabs>
        <w:tab w:val="center" w:pos="4252"/>
        <w:tab w:val="right" w:pos="8504"/>
      </w:tabs>
      <w:snapToGrid w:val="0"/>
    </w:pPr>
  </w:style>
  <w:style w:type="character" w:customStyle="1" w:styleId="a4">
    <w:name w:val="ヘッダー (文字)"/>
    <w:basedOn w:val="a0"/>
    <w:link w:val="a3"/>
    <w:uiPriority w:val="99"/>
    <w:rsid w:val="00815C65"/>
  </w:style>
  <w:style w:type="paragraph" w:styleId="a5">
    <w:name w:val="footer"/>
    <w:basedOn w:val="a"/>
    <w:link w:val="a6"/>
    <w:uiPriority w:val="99"/>
    <w:unhideWhenUsed/>
    <w:rsid w:val="00815C65"/>
    <w:pPr>
      <w:tabs>
        <w:tab w:val="center" w:pos="4252"/>
        <w:tab w:val="right" w:pos="8504"/>
      </w:tabs>
      <w:snapToGrid w:val="0"/>
    </w:pPr>
  </w:style>
  <w:style w:type="character" w:customStyle="1" w:styleId="a6">
    <w:name w:val="フッター (文字)"/>
    <w:basedOn w:val="a0"/>
    <w:link w:val="a5"/>
    <w:uiPriority w:val="99"/>
    <w:rsid w:val="00815C65"/>
  </w:style>
  <w:style w:type="paragraph" w:styleId="a7">
    <w:name w:val="Balloon Text"/>
    <w:basedOn w:val="a"/>
    <w:link w:val="a8"/>
    <w:uiPriority w:val="99"/>
    <w:semiHidden/>
    <w:unhideWhenUsed/>
    <w:rsid w:val="00E16EB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16EB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67932">
      <w:bodyDiv w:val="1"/>
      <w:marLeft w:val="0"/>
      <w:marRight w:val="0"/>
      <w:marTop w:val="0"/>
      <w:marBottom w:val="0"/>
      <w:divBdr>
        <w:top w:val="none" w:sz="0" w:space="0" w:color="auto"/>
        <w:left w:val="none" w:sz="0" w:space="0" w:color="auto"/>
        <w:bottom w:val="none" w:sz="0" w:space="0" w:color="auto"/>
        <w:right w:val="none" w:sz="0" w:space="0" w:color="auto"/>
      </w:divBdr>
      <w:divsChild>
        <w:div w:id="1452017086">
          <w:marLeft w:val="0"/>
          <w:marRight w:val="0"/>
          <w:marTop w:val="0"/>
          <w:marBottom w:val="0"/>
          <w:divBdr>
            <w:top w:val="none" w:sz="0" w:space="0" w:color="auto"/>
            <w:left w:val="none" w:sz="0" w:space="0" w:color="auto"/>
            <w:bottom w:val="none" w:sz="0" w:space="0" w:color="auto"/>
            <w:right w:val="none" w:sz="0" w:space="0" w:color="auto"/>
          </w:divBdr>
          <w:divsChild>
            <w:div w:id="394008083">
              <w:marLeft w:val="0"/>
              <w:marRight w:val="0"/>
              <w:marTop w:val="0"/>
              <w:marBottom w:val="0"/>
              <w:divBdr>
                <w:top w:val="none" w:sz="0" w:space="0" w:color="auto"/>
                <w:left w:val="none" w:sz="0" w:space="0" w:color="auto"/>
                <w:bottom w:val="none" w:sz="0" w:space="0" w:color="auto"/>
                <w:right w:val="none" w:sz="0" w:space="0" w:color="auto"/>
              </w:divBdr>
              <w:divsChild>
                <w:div w:id="1315910360">
                  <w:marLeft w:val="0"/>
                  <w:marRight w:val="0"/>
                  <w:marTop w:val="0"/>
                  <w:marBottom w:val="0"/>
                  <w:divBdr>
                    <w:top w:val="none" w:sz="0" w:space="0" w:color="auto"/>
                    <w:left w:val="none" w:sz="0" w:space="0" w:color="auto"/>
                    <w:bottom w:val="none" w:sz="0" w:space="0" w:color="auto"/>
                    <w:right w:val="none" w:sz="0" w:space="0" w:color="auto"/>
                  </w:divBdr>
                  <w:divsChild>
                    <w:div w:id="192770748">
                      <w:marLeft w:val="0"/>
                      <w:marRight w:val="225"/>
                      <w:marTop w:val="0"/>
                      <w:marBottom w:val="0"/>
                      <w:divBdr>
                        <w:top w:val="none" w:sz="0" w:space="0" w:color="auto"/>
                        <w:left w:val="none" w:sz="0" w:space="0" w:color="auto"/>
                        <w:bottom w:val="none" w:sz="0" w:space="0" w:color="auto"/>
                        <w:right w:val="none" w:sz="0" w:space="0" w:color="auto"/>
                      </w:divBdr>
                      <w:divsChild>
                        <w:div w:id="1761682822">
                          <w:marLeft w:val="0"/>
                          <w:marRight w:val="0"/>
                          <w:marTop w:val="0"/>
                          <w:marBottom w:val="300"/>
                          <w:divBdr>
                            <w:top w:val="none" w:sz="0" w:space="0" w:color="auto"/>
                            <w:left w:val="none" w:sz="0" w:space="0" w:color="auto"/>
                            <w:bottom w:val="none" w:sz="0" w:space="0" w:color="auto"/>
                            <w:right w:val="none" w:sz="0" w:space="0" w:color="auto"/>
                          </w:divBdr>
                          <w:divsChild>
                            <w:div w:id="1021879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409B9-4948-40FF-AC23-1B83ED5E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248</Words>
  <Characters>1418</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今出雄太</dc:creator>
  <cp:keywords/>
  <dc:description/>
  <cp:lastModifiedBy>今出雄太</cp:lastModifiedBy>
  <cp:revision>18</cp:revision>
  <cp:lastPrinted>2017-11-29T07:50:00Z</cp:lastPrinted>
  <dcterms:created xsi:type="dcterms:W3CDTF">2017-11-29T05:09:00Z</dcterms:created>
  <dcterms:modified xsi:type="dcterms:W3CDTF">2017-11-30T07:15:00Z</dcterms:modified>
</cp:coreProperties>
</file>