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172BF5" w14:textId="6489F70D" w:rsidR="001C3F9A" w:rsidRDefault="009B7355" w:rsidP="00EB5F5F">
      <w:pPr>
        <w:spacing w:line="360" w:lineRule="auto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P</w:t>
      </w:r>
      <w:r w:rsidRPr="000210E7">
        <w:rPr>
          <w:rFonts w:ascii="Times New Roman" w:hAnsi="Times New Roman" w:cs="Times New Roman"/>
          <w:b/>
        </w:rPr>
        <w:t xml:space="preserve">ERFORMANCE </w:t>
      </w:r>
      <w:r w:rsidRPr="00EB5F5F">
        <w:rPr>
          <w:rFonts w:ascii="Times New Roman" w:hAnsi="Times New Roman" w:cs="Times New Roman"/>
          <w:b/>
        </w:rPr>
        <w:t xml:space="preserve">OF BROILER CHICKENS TO OPTIMUM LEVELS OF CARBOHYDRASES AND SUPERDOSE LEVEL OF PHYTASE IN </w:t>
      </w:r>
      <w:r>
        <w:rPr>
          <w:rFonts w:ascii="Times New Roman" w:hAnsi="Times New Roman" w:cs="Times New Roman"/>
          <w:b/>
        </w:rPr>
        <w:t>WHEAT-BASED DIETS</w:t>
      </w:r>
      <w:r w:rsidR="00EB5F5F">
        <w:rPr>
          <w:rFonts w:ascii="Times New Roman" w:hAnsi="Times New Roman" w:cs="Times New Roman"/>
          <w:b/>
        </w:rPr>
        <w:t>.</w:t>
      </w:r>
    </w:p>
    <w:p w14:paraId="28FE1997" w14:textId="77777777" w:rsidR="001C3F9A" w:rsidRDefault="001C3F9A" w:rsidP="001C3F9A">
      <w:pPr>
        <w:jc w:val="center"/>
        <w:rPr>
          <w:rFonts w:ascii="Times New Roman" w:hAnsi="Times New Roman" w:cs="Times New Roman"/>
          <w:b/>
          <w:vertAlign w:val="superscript"/>
          <w:lang w:val="en-ZA"/>
        </w:rPr>
      </w:pPr>
      <w:r>
        <w:rPr>
          <w:rFonts w:ascii="Times New Roman" w:hAnsi="Times New Roman" w:cs="Times New Roman"/>
          <w:b/>
          <w:lang w:val="en-ZA"/>
        </w:rPr>
        <w:t>M. Al-Qahtani</w:t>
      </w:r>
      <w:r w:rsidRPr="00520F1F">
        <w:rPr>
          <w:rFonts w:ascii="Times New Roman" w:hAnsi="Times New Roman" w:cs="Times New Roman"/>
          <w:b/>
          <w:vertAlign w:val="superscript"/>
          <w:lang w:val="en-ZA"/>
        </w:rPr>
        <w:t>1</w:t>
      </w:r>
      <w:r>
        <w:rPr>
          <w:rFonts w:ascii="Times New Roman" w:hAnsi="Times New Roman" w:cs="Times New Roman"/>
          <w:b/>
          <w:lang w:val="en-ZA"/>
        </w:rPr>
        <w:t xml:space="preserve">, M.M. </w:t>
      </w:r>
      <w:r w:rsidRPr="008E61E1">
        <w:rPr>
          <w:rFonts w:ascii="Times New Roman" w:hAnsi="Times New Roman" w:cs="Times New Roman"/>
          <w:b/>
          <w:lang w:val="en-ZA"/>
        </w:rPr>
        <w:t>Bhuiyan</w:t>
      </w:r>
      <w:r w:rsidRPr="00520F1F">
        <w:rPr>
          <w:rFonts w:ascii="Times New Roman" w:hAnsi="Times New Roman" w:cs="Times New Roman"/>
          <w:b/>
          <w:vertAlign w:val="superscript"/>
          <w:lang w:val="en-ZA"/>
        </w:rPr>
        <w:t>1</w:t>
      </w:r>
      <w:r>
        <w:rPr>
          <w:rFonts w:ascii="Times New Roman" w:hAnsi="Times New Roman" w:cs="Times New Roman"/>
          <w:b/>
          <w:lang w:val="en-ZA"/>
        </w:rPr>
        <w:t>, M.R. Bedford</w:t>
      </w:r>
      <w:r>
        <w:rPr>
          <w:rFonts w:ascii="Times New Roman" w:hAnsi="Times New Roman" w:cs="Times New Roman"/>
          <w:b/>
          <w:vertAlign w:val="superscript"/>
          <w:lang w:val="en-ZA"/>
        </w:rPr>
        <w:t>2</w:t>
      </w:r>
      <w:r>
        <w:t xml:space="preserve"> </w:t>
      </w:r>
      <w:r>
        <w:rPr>
          <w:rFonts w:ascii="Times New Roman" w:hAnsi="Times New Roman" w:cs="Times New Roman"/>
          <w:b/>
          <w:lang w:val="en-ZA"/>
        </w:rPr>
        <w:t xml:space="preserve">and P.A. </w:t>
      </w:r>
      <w:r w:rsidRPr="00520F1F">
        <w:rPr>
          <w:rFonts w:ascii="Times New Roman" w:hAnsi="Times New Roman" w:cs="Times New Roman"/>
          <w:b/>
          <w:lang w:val="en-ZA"/>
        </w:rPr>
        <w:t>Iji</w:t>
      </w:r>
      <w:r w:rsidRPr="00520F1F">
        <w:rPr>
          <w:rFonts w:ascii="Times New Roman" w:hAnsi="Times New Roman" w:cs="Times New Roman"/>
          <w:b/>
          <w:vertAlign w:val="superscript"/>
          <w:lang w:val="en-ZA"/>
        </w:rPr>
        <w:t>1</w:t>
      </w:r>
    </w:p>
    <w:p w14:paraId="3728898D" w14:textId="77777777" w:rsidR="001C3F9A" w:rsidRPr="0002144B" w:rsidRDefault="001C3F9A" w:rsidP="001C3F9A">
      <w:pPr>
        <w:rPr>
          <w:rFonts w:ascii="Times New Roman" w:hAnsi="Times New Roman" w:cs="Times New Roman"/>
          <w:sz w:val="20"/>
          <w:szCs w:val="20"/>
          <w:lang w:val="en-ZA"/>
        </w:rPr>
      </w:pPr>
      <w:r w:rsidRPr="0002144B">
        <w:rPr>
          <w:rFonts w:ascii="Times New Roman" w:hAnsi="Times New Roman" w:cs="Times New Roman"/>
          <w:sz w:val="20"/>
          <w:szCs w:val="20"/>
          <w:vertAlign w:val="superscript"/>
          <w:lang w:val="en-ZA"/>
        </w:rPr>
        <w:t>1</w:t>
      </w:r>
      <w:r w:rsidRPr="0002144B">
        <w:rPr>
          <w:rFonts w:ascii="Times New Roman" w:hAnsi="Times New Roman" w:cs="Times New Roman"/>
          <w:sz w:val="20"/>
          <w:szCs w:val="20"/>
          <w:lang w:val="en-ZA"/>
        </w:rPr>
        <w:t>School of Environmental and Rural Science,</w:t>
      </w:r>
      <w:r>
        <w:rPr>
          <w:rFonts w:ascii="Times New Roman" w:hAnsi="Times New Roman" w:cs="Times New Roman"/>
          <w:sz w:val="20"/>
          <w:szCs w:val="20"/>
          <w:lang w:val="en-ZA"/>
        </w:rPr>
        <w:t xml:space="preserve"> </w:t>
      </w:r>
      <w:r w:rsidRPr="0002144B">
        <w:rPr>
          <w:rFonts w:ascii="Times New Roman" w:hAnsi="Times New Roman" w:cs="Times New Roman"/>
          <w:sz w:val="20"/>
          <w:szCs w:val="20"/>
          <w:lang w:val="en-ZA"/>
        </w:rPr>
        <w:t xml:space="preserve">University of New England, </w:t>
      </w:r>
      <w:proofErr w:type="spellStart"/>
      <w:r w:rsidRPr="0002144B">
        <w:rPr>
          <w:rFonts w:ascii="Times New Roman" w:hAnsi="Times New Roman" w:cs="Times New Roman"/>
          <w:sz w:val="20"/>
          <w:szCs w:val="20"/>
          <w:lang w:val="en-ZA"/>
        </w:rPr>
        <w:t>Armidale</w:t>
      </w:r>
      <w:proofErr w:type="spellEnd"/>
      <w:r w:rsidRPr="0002144B">
        <w:rPr>
          <w:rFonts w:ascii="Times New Roman" w:hAnsi="Times New Roman" w:cs="Times New Roman"/>
          <w:sz w:val="20"/>
          <w:szCs w:val="20"/>
          <w:lang w:val="en-ZA"/>
        </w:rPr>
        <w:t>, NSW 2351, Australia</w:t>
      </w:r>
      <w:r>
        <w:rPr>
          <w:rFonts w:ascii="Times New Roman" w:hAnsi="Times New Roman" w:cs="Times New Roman"/>
          <w:sz w:val="20"/>
          <w:szCs w:val="20"/>
          <w:lang w:val="en-ZA"/>
        </w:rPr>
        <w:t>.</w:t>
      </w:r>
    </w:p>
    <w:p w14:paraId="2931BBF1" w14:textId="516415AC" w:rsidR="001C3F9A" w:rsidRPr="0002144B" w:rsidRDefault="001C3F9A" w:rsidP="001C3F9A">
      <w:pPr>
        <w:rPr>
          <w:rFonts w:ascii="Times New Roman" w:hAnsi="Times New Roman" w:cs="Times New Roman"/>
          <w:sz w:val="20"/>
          <w:szCs w:val="20"/>
          <w:lang w:val="en-ZA"/>
        </w:rPr>
      </w:pPr>
      <w:r w:rsidRPr="0002144B">
        <w:rPr>
          <w:rFonts w:ascii="Times New Roman" w:hAnsi="Times New Roman" w:cs="Times New Roman"/>
          <w:sz w:val="20"/>
          <w:szCs w:val="20"/>
          <w:vertAlign w:val="superscript"/>
          <w:lang w:val="en-ZA"/>
        </w:rPr>
        <w:t>2</w:t>
      </w:r>
      <w:r w:rsidRPr="004D0007">
        <w:rPr>
          <w:rFonts w:ascii="Times New Roman" w:hAnsi="Times New Roman" w:cs="Times New Roman"/>
          <w:sz w:val="20"/>
          <w:szCs w:val="20"/>
          <w:lang w:val="en-ZA"/>
        </w:rPr>
        <w:t>AB Vista, 3 Woodstock Court, Marlborough, Wilts SN8 4AN, UK.</w:t>
      </w:r>
      <w:r w:rsidR="00D43177">
        <w:rPr>
          <w:rFonts w:ascii="Times New Roman" w:hAnsi="Times New Roman" w:cs="Times New Roman"/>
          <w:sz w:val="20"/>
          <w:szCs w:val="20"/>
          <w:lang w:val="en-ZA"/>
        </w:rPr>
        <w:t xml:space="preserve"> Corresponding author: piji@une.edu.au</w:t>
      </w:r>
    </w:p>
    <w:p w14:paraId="7403DE98" w14:textId="77777777" w:rsidR="001C3F9A" w:rsidRPr="001C3F9A" w:rsidRDefault="001C3F9A" w:rsidP="001C3F9A">
      <w:pPr>
        <w:jc w:val="both"/>
        <w:rPr>
          <w:rFonts w:ascii="Times New Roman" w:hAnsi="Times New Roman" w:cs="Times New Roman"/>
          <w:lang w:val="en-ZA"/>
        </w:rPr>
      </w:pPr>
    </w:p>
    <w:p w14:paraId="537F6973" w14:textId="77777777" w:rsidR="001C3F9A" w:rsidRDefault="001C3F9A" w:rsidP="001C3F9A">
      <w:pPr>
        <w:jc w:val="both"/>
        <w:rPr>
          <w:rFonts w:ascii="Times New Roman" w:hAnsi="Times New Roman" w:cs="Times New Roman"/>
        </w:rPr>
      </w:pPr>
    </w:p>
    <w:p w14:paraId="59FD40E9" w14:textId="5CEFE37B" w:rsidR="00CE2D06" w:rsidRDefault="000210E7" w:rsidP="006E5987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The objective of this study was to assess the response of broiler chickens </w:t>
      </w:r>
      <w:r w:rsidR="00703261">
        <w:rPr>
          <w:rFonts w:ascii="Times New Roman" w:hAnsi="Times New Roman" w:cs="Times New Roman"/>
          <w:color w:val="000000" w:themeColor="text1"/>
        </w:rPr>
        <w:t xml:space="preserve">to novel microbial enzymes in </w:t>
      </w:r>
      <w:r w:rsidR="008A1D37">
        <w:rPr>
          <w:rFonts w:ascii="Times New Roman" w:hAnsi="Times New Roman" w:cs="Times New Roman"/>
          <w:color w:val="000000" w:themeColor="text1"/>
        </w:rPr>
        <w:t>wheat</w:t>
      </w:r>
      <w:r w:rsidR="000D1C55">
        <w:rPr>
          <w:rFonts w:ascii="Times New Roman" w:hAnsi="Times New Roman" w:cs="Times New Roman"/>
          <w:color w:val="000000" w:themeColor="text1"/>
        </w:rPr>
        <w:t>/soybean</w:t>
      </w:r>
      <w:r w:rsidR="001C3F9A" w:rsidRPr="001C3F9A">
        <w:rPr>
          <w:rFonts w:ascii="Times New Roman" w:hAnsi="Times New Roman" w:cs="Times New Roman"/>
          <w:color w:val="000000" w:themeColor="text1"/>
        </w:rPr>
        <w:t xml:space="preserve">-based diets </w:t>
      </w:r>
      <w:r w:rsidR="000D1C55">
        <w:rPr>
          <w:rFonts w:ascii="Times New Roman" w:hAnsi="Times New Roman" w:cs="Times New Roman"/>
          <w:color w:val="000000" w:themeColor="text1"/>
        </w:rPr>
        <w:t xml:space="preserve">containing </w:t>
      </w:r>
      <w:r w:rsidR="001C3F9A" w:rsidRPr="001C3F9A">
        <w:rPr>
          <w:rFonts w:ascii="Times New Roman" w:hAnsi="Times New Roman" w:cs="Times New Roman"/>
          <w:color w:val="000000" w:themeColor="text1"/>
        </w:rPr>
        <w:t xml:space="preserve">varying levels </w:t>
      </w:r>
      <w:r w:rsidR="000D1C55">
        <w:rPr>
          <w:rFonts w:ascii="Times New Roman" w:hAnsi="Times New Roman" w:cs="Times New Roman"/>
          <w:color w:val="000000" w:themeColor="text1"/>
        </w:rPr>
        <w:t xml:space="preserve">of </w:t>
      </w:r>
      <w:proofErr w:type="spellStart"/>
      <w:r w:rsidR="000D1C55">
        <w:rPr>
          <w:rFonts w:ascii="Times New Roman" w:hAnsi="Times New Roman" w:cs="Times New Roman"/>
          <w:color w:val="000000" w:themeColor="text1"/>
        </w:rPr>
        <w:t>p</w:t>
      </w:r>
      <w:r w:rsidR="008A1D37">
        <w:rPr>
          <w:rFonts w:ascii="Times New Roman" w:hAnsi="Times New Roman" w:cs="Times New Roman"/>
          <w:color w:val="000000" w:themeColor="text1"/>
        </w:rPr>
        <w:t>hytase</w:t>
      </w:r>
      <w:proofErr w:type="spellEnd"/>
      <w:r w:rsidR="008A1D37">
        <w:rPr>
          <w:rFonts w:ascii="Times New Roman" w:hAnsi="Times New Roman" w:cs="Times New Roman"/>
          <w:color w:val="000000" w:themeColor="text1"/>
        </w:rPr>
        <w:t xml:space="preserve">, </w:t>
      </w:r>
      <w:r w:rsidR="000D1C55">
        <w:rPr>
          <w:rFonts w:ascii="Times New Roman" w:hAnsi="Times New Roman" w:cs="Times New Roman"/>
          <w:color w:val="000000" w:themeColor="text1"/>
        </w:rPr>
        <w:t>x</w:t>
      </w:r>
      <w:r w:rsidR="001C3F9A" w:rsidRPr="001C3F9A">
        <w:rPr>
          <w:rFonts w:ascii="Times New Roman" w:hAnsi="Times New Roman" w:cs="Times New Roman"/>
          <w:color w:val="000000" w:themeColor="text1"/>
        </w:rPr>
        <w:t xml:space="preserve">ylanase and </w:t>
      </w:r>
      <w:r w:rsidR="009D7703">
        <w:rPr>
          <w:rFonts w:ascii="Times New Roman" w:hAnsi="Times New Roman" w:cs="Times New Roman"/>
          <w:color w:val="000000" w:themeColor="text1"/>
        </w:rPr>
        <w:t>β-</w:t>
      </w:r>
      <w:proofErr w:type="spellStart"/>
      <w:r w:rsidR="009D7703">
        <w:rPr>
          <w:rFonts w:ascii="Times New Roman" w:hAnsi="Times New Roman" w:cs="Times New Roman"/>
          <w:color w:val="000000" w:themeColor="text1"/>
        </w:rPr>
        <w:t>glucanase</w:t>
      </w:r>
      <w:proofErr w:type="spellEnd"/>
      <w:r w:rsidR="001C3F9A" w:rsidRPr="001C3F9A">
        <w:rPr>
          <w:rFonts w:ascii="Times New Roman" w:hAnsi="Times New Roman" w:cs="Times New Roman"/>
          <w:color w:val="000000" w:themeColor="text1"/>
        </w:rPr>
        <w:t xml:space="preserve">.  A total of </w:t>
      </w:r>
      <w:r w:rsidR="008A1D37">
        <w:rPr>
          <w:rFonts w:ascii="Times New Roman" w:hAnsi="Times New Roman" w:cs="Times New Roman"/>
          <w:color w:val="000000" w:themeColor="text1"/>
        </w:rPr>
        <w:t>648</w:t>
      </w:r>
      <w:r w:rsidR="001C3F9A" w:rsidRPr="001C3F9A">
        <w:rPr>
          <w:rFonts w:ascii="Times New Roman" w:hAnsi="Times New Roman" w:cs="Times New Roman"/>
          <w:color w:val="000000" w:themeColor="text1"/>
        </w:rPr>
        <w:t xml:space="preserve"> male Ross 308 broiler chicke</w:t>
      </w:r>
      <w:r w:rsidR="002955EA">
        <w:rPr>
          <w:rFonts w:ascii="Times New Roman" w:hAnsi="Times New Roman" w:cs="Times New Roman"/>
          <w:color w:val="000000" w:themeColor="text1"/>
        </w:rPr>
        <w:t>ns were randomly assigned to a 3 (none, low (30</w:t>
      </w:r>
      <w:r w:rsidR="000D1C55">
        <w:rPr>
          <w:rFonts w:ascii="Times New Roman" w:hAnsi="Times New Roman" w:cs="Times New Roman"/>
          <w:color w:val="000000" w:themeColor="text1"/>
        </w:rPr>
        <w:t xml:space="preserve"> </w:t>
      </w:r>
      <w:r w:rsidR="002955EA">
        <w:rPr>
          <w:rFonts w:ascii="Times New Roman" w:hAnsi="Times New Roman" w:cs="Times New Roman"/>
          <w:color w:val="000000" w:themeColor="text1"/>
        </w:rPr>
        <w:t xml:space="preserve">mg/kg) </w:t>
      </w:r>
      <w:r w:rsidR="001C3F9A" w:rsidRPr="001C3F9A">
        <w:rPr>
          <w:rFonts w:ascii="Times New Roman" w:hAnsi="Times New Roman" w:cs="Times New Roman"/>
          <w:color w:val="000000" w:themeColor="text1"/>
        </w:rPr>
        <w:t xml:space="preserve">and </w:t>
      </w:r>
      <w:proofErr w:type="spellStart"/>
      <w:r w:rsidR="000C64BA">
        <w:rPr>
          <w:rFonts w:ascii="Times New Roman" w:hAnsi="Times New Roman" w:cs="Times New Roman"/>
          <w:color w:val="000000" w:themeColor="text1"/>
        </w:rPr>
        <w:t>superdos</w:t>
      </w:r>
      <w:r w:rsidR="005B265F">
        <w:rPr>
          <w:rFonts w:ascii="Times New Roman" w:hAnsi="Times New Roman" w:cs="Times New Roman"/>
          <w:color w:val="000000" w:themeColor="text1"/>
        </w:rPr>
        <w:t>e</w:t>
      </w:r>
      <w:proofErr w:type="spellEnd"/>
      <w:r w:rsidR="001C3F9A" w:rsidRPr="001C3F9A">
        <w:rPr>
          <w:rFonts w:ascii="Times New Roman" w:hAnsi="Times New Roman" w:cs="Times New Roman"/>
          <w:color w:val="000000" w:themeColor="text1"/>
        </w:rPr>
        <w:t xml:space="preserve"> </w:t>
      </w:r>
      <w:r w:rsidR="000C64BA">
        <w:rPr>
          <w:rFonts w:ascii="Times New Roman" w:hAnsi="Times New Roman" w:cs="Times New Roman"/>
          <w:color w:val="000000" w:themeColor="text1"/>
        </w:rPr>
        <w:t>(3</w:t>
      </w:r>
      <w:r w:rsidR="00B01AA0">
        <w:rPr>
          <w:rFonts w:ascii="Times New Roman" w:hAnsi="Times New Roman" w:cs="Times New Roman"/>
          <w:color w:val="000000" w:themeColor="text1"/>
        </w:rPr>
        <w:t>00</w:t>
      </w:r>
      <w:r w:rsidR="000D1C55">
        <w:rPr>
          <w:rFonts w:ascii="Times New Roman" w:hAnsi="Times New Roman" w:cs="Times New Roman"/>
          <w:color w:val="000000" w:themeColor="text1"/>
        </w:rPr>
        <w:t xml:space="preserve"> </w:t>
      </w:r>
      <w:r w:rsidR="00B01AA0">
        <w:rPr>
          <w:rFonts w:ascii="Times New Roman" w:hAnsi="Times New Roman" w:cs="Times New Roman"/>
          <w:color w:val="000000" w:themeColor="text1"/>
        </w:rPr>
        <w:t xml:space="preserve">mg/kg) </w:t>
      </w:r>
      <w:proofErr w:type="spellStart"/>
      <w:r w:rsidR="000D1C55">
        <w:rPr>
          <w:rFonts w:ascii="Times New Roman" w:hAnsi="Times New Roman" w:cs="Times New Roman"/>
          <w:color w:val="000000" w:themeColor="text1"/>
        </w:rPr>
        <w:t>p</w:t>
      </w:r>
      <w:r w:rsidR="008A1D37">
        <w:rPr>
          <w:rFonts w:ascii="Times New Roman" w:hAnsi="Times New Roman" w:cs="Times New Roman"/>
          <w:color w:val="000000" w:themeColor="text1"/>
        </w:rPr>
        <w:t>hytase</w:t>
      </w:r>
      <w:proofErr w:type="spellEnd"/>
      <w:r w:rsidR="008A1D37" w:rsidRPr="001C3F9A">
        <w:rPr>
          <w:rFonts w:ascii="Times New Roman" w:hAnsi="Times New Roman" w:cs="Times New Roman"/>
          <w:color w:val="000000" w:themeColor="text1"/>
        </w:rPr>
        <w:t xml:space="preserve"> </w:t>
      </w:r>
      <w:r w:rsidR="001C3F9A" w:rsidRPr="001C3F9A">
        <w:rPr>
          <w:rFonts w:ascii="Times New Roman" w:hAnsi="Times New Roman" w:cs="Times New Roman"/>
          <w:color w:val="000000" w:themeColor="text1"/>
        </w:rPr>
        <w:t xml:space="preserve">levels) × </w:t>
      </w:r>
      <w:r w:rsidR="008A1D37">
        <w:rPr>
          <w:rFonts w:ascii="Times New Roman" w:hAnsi="Times New Roman" w:cs="Times New Roman"/>
          <w:color w:val="000000" w:themeColor="text1"/>
        </w:rPr>
        <w:t xml:space="preserve">2 (none </w:t>
      </w:r>
      <w:r w:rsidR="002955EA" w:rsidRPr="001C3F9A">
        <w:rPr>
          <w:rFonts w:ascii="Times New Roman" w:hAnsi="Times New Roman" w:cs="Times New Roman"/>
          <w:color w:val="000000" w:themeColor="text1"/>
        </w:rPr>
        <w:t xml:space="preserve">and optimum </w:t>
      </w:r>
      <w:r w:rsidR="002955EA">
        <w:rPr>
          <w:rFonts w:ascii="Times New Roman" w:hAnsi="Times New Roman" w:cs="Times New Roman"/>
          <w:color w:val="000000" w:themeColor="text1"/>
        </w:rPr>
        <w:t>(100</w:t>
      </w:r>
      <w:r w:rsidR="000D1C55">
        <w:rPr>
          <w:rFonts w:ascii="Times New Roman" w:hAnsi="Times New Roman" w:cs="Times New Roman"/>
          <w:color w:val="000000" w:themeColor="text1"/>
        </w:rPr>
        <w:t xml:space="preserve"> </w:t>
      </w:r>
      <w:r w:rsidR="002955EA">
        <w:rPr>
          <w:rFonts w:ascii="Times New Roman" w:hAnsi="Times New Roman" w:cs="Times New Roman"/>
          <w:color w:val="000000" w:themeColor="text1"/>
        </w:rPr>
        <w:t xml:space="preserve">mg/kg) </w:t>
      </w:r>
      <w:r w:rsidR="000D1C55">
        <w:rPr>
          <w:rFonts w:ascii="Times New Roman" w:hAnsi="Times New Roman" w:cs="Times New Roman"/>
          <w:color w:val="000000" w:themeColor="text1"/>
        </w:rPr>
        <w:t>x</w:t>
      </w:r>
      <w:r w:rsidR="001F560C" w:rsidRPr="001C3F9A">
        <w:rPr>
          <w:rFonts w:ascii="Times New Roman" w:hAnsi="Times New Roman" w:cs="Times New Roman"/>
          <w:color w:val="000000" w:themeColor="text1"/>
        </w:rPr>
        <w:t xml:space="preserve">ylanase </w:t>
      </w:r>
      <w:r w:rsidR="002955EA">
        <w:rPr>
          <w:rFonts w:ascii="Times New Roman" w:hAnsi="Times New Roman" w:cs="Times New Roman"/>
          <w:color w:val="000000" w:themeColor="text1"/>
        </w:rPr>
        <w:t xml:space="preserve">levels) </w:t>
      </w:r>
      <w:r w:rsidR="001F560C" w:rsidRPr="001C3F9A">
        <w:rPr>
          <w:rFonts w:ascii="Times New Roman" w:hAnsi="Times New Roman" w:cs="Times New Roman"/>
          <w:color w:val="000000" w:themeColor="text1"/>
        </w:rPr>
        <w:t xml:space="preserve">× </w:t>
      </w:r>
      <w:r w:rsidR="001F560C">
        <w:rPr>
          <w:rFonts w:ascii="Times New Roman" w:hAnsi="Times New Roman" w:cs="Times New Roman"/>
          <w:color w:val="000000" w:themeColor="text1"/>
        </w:rPr>
        <w:t xml:space="preserve">2 (none </w:t>
      </w:r>
      <w:r w:rsidR="001F560C" w:rsidRPr="001C3F9A">
        <w:rPr>
          <w:rFonts w:ascii="Times New Roman" w:hAnsi="Times New Roman" w:cs="Times New Roman"/>
          <w:color w:val="000000" w:themeColor="text1"/>
        </w:rPr>
        <w:t xml:space="preserve">and optimum </w:t>
      </w:r>
      <w:r w:rsidR="001F560C">
        <w:rPr>
          <w:rFonts w:ascii="Times New Roman" w:hAnsi="Times New Roman" w:cs="Times New Roman"/>
          <w:color w:val="000000" w:themeColor="text1"/>
        </w:rPr>
        <w:t>(100</w:t>
      </w:r>
      <w:r w:rsidR="000D1C55">
        <w:rPr>
          <w:rFonts w:ascii="Times New Roman" w:hAnsi="Times New Roman" w:cs="Times New Roman"/>
          <w:color w:val="000000" w:themeColor="text1"/>
        </w:rPr>
        <w:t xml:space="preserve"> </w:t>
      </w:r>
      <w:r w:rsidR="001F560C">
        <w:rPr>
          <w:rFonts w:ascii="Times New Roman" w:hAnsi="Times New Roman" w:cs="Times New Roman"/>
          <w:color w:val="000000" w:themeColor="text1"/>
        </w:rPr>
        <w:t xml:space="preserve">mg/kg) </w:t>
      </w:r>
      <w:r w:rsidR="009D7703">
        <w:rPr>
          <w:rFonts w:ascii="Times New Roman" w:hAnsi="Times New Roman" w:cs="Times New Roman"/>
          <w:color w:val="000000" w:themeColor="text1"/>
        </w:rPr>
        <w:t>β-</w:t>
      </w:r>
      <w:proofErr w:type="spellStart"/>
      <w:r w:rsidR="009D7703">
        <w:rPr>
          <w:rFonts w:ascii="Times New Roman" w:hAnsi="Times New Roman" w:cs="Times New Roman"/>
          <w:color w:val="000000" w:themeColor="text1"/>
        </w:rPr>
        <w:t>glucanase</w:t>
      </w:r>
      <w:proofErr w:type="spellEnd"/>
      <w:r w:rsidR="009D7703">
        <w:rPr>
          <w:rFonts w:ascii="Times New Roman" w:hAnsi="Times New Roman" w:cs="Times New Roman"/>
          <w:color w:val="000000" w:themeColor="text1"/>
        </w:rPr>
        <w:t xml:space="preserve"> </w:t>
      </w:r>
      <w:r w:rsidR="001F560C">
        <w:rPr>
          <w:rFonts w:ascii="Times New Roman" w:hAnsi="Times New Roman" w:cs="Times New Roman"/>
          <w:color w:val="000000" w:themeColor="text1"/>
        </w:rPr>
        <w:t xml:space="preserve">levels) </w:t>
      </w:r>
      <w:r w:rsidR="001F560C" w:rsidRPr="001F560C">
        <w:rPr>
          <w:rFonts w:ascii="Times New Roman" w:hAnsi="Times New Roman" w:cs="Times New Roman"/>
          <w:color w:val="000000" w:themeColor="text1"/>
        </w:rPr>
        <w:t>full factorial study in a complete randomized design.</w:t>
      </w:r>
      <w:r w:rsidR="001F560C">
        <w:rPr>
          <w:rFonts w:ascii="Times New Roman" w:hAnsi="Times New Roman" w:cs="Times New Roman"/>
          <w:color w:val="000000" w:themeColor="text1"/>
        </w:rPr>
        <w:t xml:space="preserve"> </w:t>
      </w:r>
      <w:r w:rsidR="001F560C" w:rsidRPr="001F560C">
        <w:rPr>
          <w:rFonts w:ascii="Times New Roman" w:hAnsi="Times New Roman" w:cs="Times New Roman"/>
          <w:color w:val="000000" w:themeColor="text1"/>
        </w:rPr>
        <w:t>The enzyme supplements were supplied by AB</w:t>
      </w:r>
      <w:r w:rsidR="000D1C55">
        <w:rPr>
          <w:rFonts w:ascii="Times New Roman" w:hAnsi="Times New Roman" w:cs="Times New Roman"/>
          <w:color w:val="000000" w:themeColor="text1"/>
        </w:rPr>
        <w:t xml:space="preserve"> </w:t>
      </w:r>
      <w:r w:rsidR="001F560C" w:rsidRPr="001F560C">
        <w:rPr>
          <w:rFonts w:ascii="Times New Roman" w:hAnsi="Times New Roman" w:cs="Times New Roman"/>
          <w:color w:val="000000" w:themeColor="text1"/>
        </w:rPr>
        <w:t>Vista, UK.  Each of the 12 treatments w</w:t>
      </w:r>
      <w:r w:rsidR="000D1C55">
        <w:rPr>
          <w:rFonts w:ascii="Times New Roman" w:hAnsi="Times New Roman" w:cs="Times New Roman"/>
          <w:color w:val="000000" w:themeColor="text1"/>
        </w:rPr>
        <w:t>as</w:t>
      </w:r>
      <w:r w:rsidR="001F560C" w:rsidRPr="001F560C">
        <w:rPr>
          <w:rFonts w:ascii="Times New Roman" w:hAnsi="Times New Roman" w:cs="Times New Roman"/>
          <w:color w:val="000000" w:themeColor="text1"/>
        </w:rPr>
        <w:t xml:space="preserve"> replicated 6 times, with 9 birds per replicate. The </w:t>
      </w:r>
      <w:r w:rsidR="005C5532" w:rsidRPr="001F560C" w:rsidDel="005C5532">
        <w:rPr>
          <w:rFonts w:ascii="Times New Roman" w:hAnsi="Times New Roman" w:cs="Times New Roman"/>
          <w:color w:val="000000" w:themeColor="text1"/>
        </w:rPr>
        <w:t xml:space="preserve"> </w:t>
      </w:r>
      <w:r w:rsidR="001F560C" w:rsidRPr="001F560C">
        <w:rPr>
          <w:rFonts w:ascii="Times New Roman" w:hAnsi="Times New Roman" w:cs="Times New Roman"/>
          <w:color w:val="000000" w:themeColor="text1"/>
        </w:rPr>
        <w:t xml:space="preserve"> diets were fed </w:t>
      </w:r>
      <w:r w:rsidR="001F560C" w:rsidRPr="001C3F9A">
        <w:rPr>
          <w:rFonts w:ascii="Times New Roman" w:hAnsi="Times New Roman" w:cs="Times New Roman"/>
          <w:i/>
          <w:color w:val="000000" w:themeColor="text1"/>
        </w:rPr>
        <w:t>ad libitum</w:t>
      </w:r>
      <w:r w:rsidR="001F560C" w:rsidRPr="001C3F9A">
        <w:rPr>
          <w:rFonts w:ascii="Times New Roman" w:hAnsi="Times New Roman" w:cs="Times New Roman"/>
          <w:color w:val="000000" w:themeColor="text1"/>
        </w:rPr>
        <w:t xml:space="preserve"> </w:t>
      </w:r>
      <w:r w:rsidR="001F560C" w:rsidRPr="001F560C">
        <w:rPr>
          <w:rFonts w:ascii="Times New Roman" w:hAnsi="Times New Roman" w:cs="Times New Roman"/>
          <w:color w:val="000000" w:themeColor="text1"/>
        </w:rPr>
        <w:t>for 35 days in 3 phases –</w:t>
      </w:r>
      <w:r>
        <w:rPr>
          <w:rFonts w:ascii="Times New Roman" w:hAnsi="Times New Roman" w:cs="Times New Roman"/>
          <w:color w:val="000000" w:themeColor="text1"/>
        </w:rPr>
        <w:t xml:space="preserve"> starter (1-10 d), grower (11-24 d) and finisher (25</w:t>
      </w:r>
      <w:r w:rsidR="001F560C" w:rsidRPr="001F560C">
        <w:rPr>
          <w:rFonts w:ascii="Times New Roman" w:hAnsi="Times New Roman" w:cs="Times New Roman"/>
          <w:color w:val="000000" w:themeColor="text1"/>
        </w:rPr>
        <w:t>-35 d). Birds were raised in cage</w:t>
      </w:r>
      <w:r w:rsidR="001F560C">
        <w:rPr>
          <w:rFonts w:ascii="Times New Roman" w:hAnsi="Times New Roman" w:cs="Times New Roman"/>
          <w:color w:val="000000" w:themeColor="text1"/>
        </w:rPr>
        <w:t xml:space="preserve">s in climate-controlled rooms. </w:t>
      </w:r>
      <w:r w:rsidR="00703261">
        <w:rPr>
          <w:rFonts w:ascii="Times New Roman" w:hAnsi="Times New Roman" w:cs="Times New Roman"/>
          <w:color w:val="000000" w:themeColor="text1"/>
        </w:rPr>
        <w:t>Data o</w:t>
      </w:r>
      <w:r w:rsidR="000D1C55">
        <w:rPr>
          <w:rFonts w:ascii="Times New Roman" w:hAnsi="Times New Roman" w:cs="Times New Roman"/>
          <w:color w:val="000000" w:themeColor="text1"/>
        </w:rPr>
        <w:t>n</w:t>
      </w:r>
      <w:r w:rsidR="00703261">
        <w:rPr>
          <w:rFonts w:ascii="Times New Roman" w:hAnsi="Times New Roman" w:cs="Times New Roman"/>
          <w:color w:val="000000" w:themeColor="text1"/>
        </w:rPr>
        <w:t xml:space="preserve"> </w:t>
      </w:r>
      <w:r w:rsidR="00703261" w:rsidRPr="001C3F9A">
        <w:rPr>
          <w:rFonts w:ascii="Times New Roman" w:hAnsi="Times New Roman" w:cs="Times New Roman"/>
          <w:color w:val="000000" w:themeColor="text1"/>
        </w:rPr>
        <w:t xml:space="preserve">feed intake and body weight were collected on </w:t>
      </w:r>
      <w:r w:rsidR="00703261">
        <w:rPr>
          <w:rFonts w:ascii="Times New Roman" w:hAnsi="Times New Roman" w:cs="Times New Roman"/>
          <w:color w:val="000000" w:themeColor="text1"/>
        </w:rPr>
        <w:t xml:space="preserve">days </w:t>
      </w:r>
      <w:r w:rsidR="00703261" w:rsidRPr="001C3F9A">
        <w:rPr>
          <w:rFonts w:ascii="Times New Roman" w:hAnsi="Times New Roman" w:cs="Times New Roman"/>
          <w:color w:val="000000" w:themeColor="text1"/>
        </w:rPr>
        <w:t>10, 25 and 35</w:t>
      </w:r>
      <w:r w:rsidR="00703261">
        <w:rPr>
          <w:rFonts w:ascii="Times New Roman" w:hAnsi="Times New Roman" w:cs="Times New Roman"/>
          <w:color w:val="000000" w:themeColor="text1"/>
        </w:rPr>
        <w:t xml:space="preserve"> while </w:t>
      </w:r>
      <w:r w:rsidR="00703261" w:rsidRPr="001C3F9A">
        <w:rPr>
          <w:rFonts w:ascii="Times New Roman" w:hAnsi="Times New Roman" w:cs="Times New Roman"/>
          <w:color w:val="000000" w:themeColor="text1"/>
        </w:rPr>
        <w:t>feed conversion ratio (FCR) was calculated and corrected for mortality</w:t>
      </w:r>
      <w:r w:rsidR="000D1C55">
        <w:rPr>
          <w:rFonts w:ascii="Times New Roman" w:hAnsi="Times New Roman" w:cs="Times New Roman"/>
          <w:color w:val="000000" w:themeColor="text1"/>
        </w:rPr>
        <w:t>.  A</w:t>
      </w:r>
      <w:r w:rsidR="002955EA">
        <w:rPr>
          <w:rFonts w:ascii="Times New Roman" w:hAnsi="Times New Roman" w:cs="Times New Roman"/>
          <w:color w:val="000000" w:themeColor="text1"/>
        </w:rPr>
        <w:t xml:space="preserve">t </w:t>
      </w:r>
      <w:r>
        <w:rPr>
          <w:rFonts w:ascii="Times New Roman" w:hAnsi="Times New Roman" w:cs="Times New Roman"/>
          <w:color w:val="000000" w:themeColor="text1"/>
        </w:rPr>
        <w:t xml:space="preserve">day 35 two birds were </w:t>
      </w:r>
      <w:r w:rsidRPr="001C3F9A">
        <w:rPr>
          <w:rFonts w:ascii="Times New Roman" w:hAnsi="Times New Roman" w:cs="Times New Roman"/>
          <w:color w:val="000000" w:themeColor="text1"/>
        </w:rPr>
        <w:t>randomly selected, slaughtered by cervical dislocation</w:t>
      </w:r>
      <w:r>
        <w:rPr>
          <w:rFonts w:ascii="Times New Roman" w:hAnsi="Times New Roman" w:cs="Times New Roman"/>
          <w:color w:val="000000" w:themeColor="text1"/>
        </w:rPr>
        <w:t xml:space="preserve"> and processed for assessment </w:t>
      </w:r>
      <w:r w:rsidRPr="001C3F9A">
        <w:rPr>
          <w:rFonts w:ascii="Times New Roman" w:hAnsi="Times New Roman" w:cs="Times New Roman"/>
          <w:color w:val="000000" w:themeColor="text1"/>
        </w:rPr>
        <w:t xml:space="preserve">of meat </w:t>
      </w:r>
      <w:r>
        <w:rPr>
          <w:rFonts w:ascii="Times New Roman" w:hAnsi="Times New Roman" w:cs="Times New Roman"/>
          <w:color w:val="000000" w:themeColor="text1"/>
        </w:rPr>
        <w:t xml:space="preserve">yield. </w:t>
      </w:r>
      <w:r w:rsidR="00400CF3">
        <w:rPr>
          <w:rFonts w:ascii="Times New Roman" w:hAnsi="Times New Roman" w:cs="Times New Roman"/>
          <w:color w:val="000000" w:themeColor="text1"/>
        </w:rPr>
        <w:t>A</w:t>
      </w:r>
      <w:r w:rsidR="001C3F9A" w:rsidRPr="001C3F9A">
        <w:rPr>
          <w:rFonts w:ascii="Times New Roman" w:hAnsi="Times New Roman" w:cs="Times New Roman"/>
          <w:color w:val="000000" w:themeColor="text1"/>
        </w:rPr>
        <w:t xml:space="preserve"> general linear model procedure was used to analyze the data (Minitab, version 17). </w:t>
      </w:r>
      <w:r w:rsidR="00BE4B09">
        <w:rPr>
          <w:rFonts w:ascii="Times New Roman" w:hAnsi="Times New Roman" w:cs="Times New Roman"/>
          <w:color w:val="000000" w:themeColor="text1"/>
        </w:rPr>
        <w:t xml:space="preserve">There was an interaction (P = 0.05) between </w:t>
      </w:r>
      <w:proofErr w:type="spellStart"/>
      <w:r w:rsidR="000D1C55">
        <w:rPr>
          <w:rFonts w:ascii="Times New Roman" w:hAnsi="Times New Roman" w:cs="Times New Roman"/>
          <w:color w:val="000000" w:themeColor="text1"/>
        </w:rPr>
        <w:t>p</w:t>
      </w:r>
      <w:r w:rsidR="00BE4B09">
        <w:rPr>
          <w:rFonts w:ascii="Times New Roman" w:hAnsi="Times New Roman" w:cs="Times New Roman"/>
          <w:color w:val="000000" w:themeColor="text1"/>
        </w:rPr>
        <w:t>hytase</w:t>
      </w:r>
      <w:proofErr w:type="spellEnd"/>
      <w:r w:rsidR="00BE4B09">
        <w:rPr>
          <w:rFonts w:ascii="Times New Roman" w:hAnsi="Times New Roman" w:cs="Times New Roman"/>
          <w:color w:val="000000" w:themeColor="text1"/>
        </w:rPr>
        <w:t xml:space="preserve"> and </w:t>
      </w:r>
      <w:r w:rsidR="000D1C55">
        <w:rPr>
          <w:rFonts w:ascii="Times New Roman" w:hAnsi="Times New Roman" w:cs="Times New Roman"/>
          <w:color w:val="000000" w:themeColor="text1"/>
        </w:rPr>
        <w:t>x</w:t>
      </w:r>
      <w:r w:rsidR="00BE4B09">
        <w:rPr>
          <w:rFonts w:ascii="Times New Roman" w:hAnsi="Times New Roman" w:cs="Times New Roman"/>
          <w:color w:val="000000" w:themeColor="text1"/>
        </w:rPr>
        <w:t>ylanase on feed intake (FI)</w:t>
      </w:r>
      <w:r w:rsidR="00861AC2">
        <w:rPr>
          <w:rFonts w:ascii="Times New Roman" w:hAnsi="Times New Roman" w:cs="Times New Roman"/>
          <w:color w:val="000000" w:themeColor="text1"/>
        </w:rPr>
        <w:t xml:space="preserve"> </w:t>
      </w:r>
      <w:r w:rsidR="005C5532">
        <w:rPr>
          <w:rFonts w:ascii="Times New Roman" w:hAnsi="Times New Roman" w:cs="Times New Roman"/>
          <w:color w:val="000000" w:themeColor="text1"/>
        </w:rPr>
        <w:t xml:space="preserve">between </w:t>
      </w:r>
      <w:r w:rsidR="00861AC2">
        <w:rPr>
          <w:rFonts w:ascii="Times New Roman" w:hAnsi="Times New Roman" w:cs="Times New Roman"/>
          <w:color w:val="000000" w:themeColor="text1"/>
        </w:rPr>
        <w:t>0</w:t>
      </w:r>
      <w:r w:rsidR="005C5532">
        <w:rPr>
          <w:rFonts w:ascii="Times New Roman" w:hAnsi="Times New Roman" w:cs="Times New Roman"/>
          <w:color w:val="000000" w:themeColor="text1"/>
        </w:rPr>
        <w:t xml:space="preserve"> and </w:t>
      </w:r>
      <w:r w:rsidR="00861AC2">
        <w:rPr>
          <w:rFonts w:ascii="Times New Roman" w:hAnsi="Times New Roman" w:cs="Times New Roman"/>
          <w:color w:val="000000" w:themeColor="text1"/>
        </w:rPr>
        <w:t>10</w:t>
      </w:r>
      <w:r w:rsidR="005C5532">
        <w:rPr>
          <w:rFonts w:ascii="Times New Roman" w:hAnsi="Times New Roman" w:cs="Times New Roman"/>
          <w:color w:val="000000" w:themeColor="text1"/>
        </w:rPr>
        <w:t xml:space="preserve"> d</w:t>
      </w:r>
      <w:r w:rsidR="00861AC2">
        <w:rPr>
          <w:rFonts w:ascii="Times New Roman" w:hAnsi="Times New Roman" w:cs="Times New Roman"/>
          <w:color w:val="000000" w:themeColor="text1"/>
        </w:rPr>
        <w:t xml:space="preserve"> of age</w:t>
      </w:r>
      <w:r w:rsidR="00BE4B09">
        <w:rPr>
          <w:rFonts w:ascii="Times New Roman" w:hAnsi="Times New Roman" w:cs="Times New Roman"/>
          <w:color w:val="000000" w:themeColor="text1"/>
        </w:rPr>
        <w:t xml:space="preserve">. At d10, birds fed diets with either </w:t>
      </w:r>
      <w:r w:rsidR="000D1C55">
        <w:rPr>
          <w:rFonts w:ascii="Times New Roman" w:hAnsi="Times New Roman" w:cs="Times New Roman"/>
          <w:color w:val="000000" w:themeColor="text1"/>
        </w:rPr>
        <w:t>x</w:t>
      </w:r>
      <w:r w:rsidR="00BE4B09">
        <w:rPr>
          <w:rFonts w:ascii="Times New Roman" w:hAnsi="Times New Roman" w:cs="Times New Roman"/>
          <w:color w:val="000000" w:themeColor="text1"/>
        </w:rPr>
        <w:t>ylanase or β</w:t>
      </w:r>
      <w:r w:rsidR="009D7703">
        <w:rPr>
          <w:rFonts w:ascii="Times New Roman" w:hAnsi="Times New Roman" w:cs="Times New Roman"/>
          <w:color w:val="000000" w:themeColor="text1"/>
        </w:rPr>
        <w:t>-</w:t>
      </w:r>
      <w:proofErr w:type="spellStart"/>
      <w:r w:rsidR="009D7703">
        <w:rPr>
          <w:rFonts w:ascii="Times New Roman" w:hAnsi="Times New Roman" w:cs="Times New Roman"/>
          <w:color w:val="000000" w:themeColor="text1"/>
        </w:rPr>
        <w:t>g</w:t>
      </w:r>
      <w:r w:rsidR="00BE4B09">
        <w:rPr>
          <w:rFonts w:ascii="Times New Roman" w:hAnsi="Times New Roman" w:cs="Times New Roman"/>
          <w:color w:val="000000" w:themeColor="text1"/>
        </w:rPr>
        <w:t>lucanase</w:t>
      </w:r>
      <w:proofErr w:type="spellEnd"/>
      <w:r w:rsidR="00BE4B09">
        <w:rPr>
          <w:rFonts w:ascii="Times New Roman" w:hAnsi="Times New Roman" w:cs="Times New Roman"/>
          <w:color w:val="000000" w:themeColor="text1"/>
        </w:rPr>
        <w:t xml:space="preserve"> consumed more feed (P </w:t>
      </w:r>
      <w:r w:rsidR="007E324F">
        <w:rPr>
          <w:rFonts w:ascii="Times New Roman" w:hAnsi="Times New Roman" w:cs="Times New Roman"/>
          <w:color w:val="000000" w:themeColor="text1"/>
        </w:rPr>
        <w:t>&lt;</w:t>
      </w:r>
      <w:r w:rsidR="00BE4B09">
        <w:rPr>
          <w:rFonts w:ascii="Times New Roman" w:hAnsi="Times New Roman" w:cs="Times New Roman"/>
          <w:color w:val="000000" w:themeColor="text1"/>
        </w:rPr>
        <w:t xml:space="preserve"> 0.05) th</w:t>
      </w:r>
      <w:r w:rsidR="000D1C55">
        <w:rPr>
          <w:rFonts w:ascii="Times New Roman" w:hAnsi="Times New Roman" w:cs="Times New Roman"/>
          <w:color w:val="000000" w:themeColor="text1"/>
        </w:rPr>
        <w:t>a</w:t>
      </w:r>
      <w:r w:rsidR="00BE4B09">
        <w:rPr>
          <w:rFonts w:ascii="Times New Roman" w:hAnsi="Times New Roman" w:cs="Times New Roman"/>
          <w:color w:val="000000" w:themeColor="text1"/>
        </w:rPr>
        <w:t xml:space="preserve">n </w:t>
      </w:r>
      <w:r w:rsidR="000D1C55">
        <w:rPr>
          <w:rFonts w:ascii="Times New Roman" w:hAnsi="Times New Roman" w:cs="Times New Roman"/>
          <w:color w:val="000000" w:themeColor="text1"/>
        </w:rPr>
        <w:t xml:space="preserve">birds on </w:t>
      </w:r>
      <w:r w:rsidR="00BE4B09">
        <w:rPr>
          <w:rFonts w:ascii="Times New Roman" w:hAnsi="Times New Roman" w:cs="Times New Roman"/>
          <w:color w:val="000000" w:themeColor="text1"/>
        </w:rPr>
        <w:t>other treatments</w:t>
      </w:r>
      <w:r w:rsidR="000D1C55">
        <w:rPr>
          <w:rFonts w:ascii="Times New Roman" w:hAnsi="Times New Roman" w:cs="Times New Roman"/>
          <w:color w:val="000000" w:themeColor="text1"/>
        </w:rPr>
        <w:t>,</w:t>
      </w:r>
      <w:r w:rsidR="00BE4B09">
        <w:rPr>
          <w:rFonts w:ascii="Times New Roman" w:hAnsi="Times New Roman" w:cs="Times New Roman"/>
          <w:color w:val="000000" w:themeColor="text1"/>
        </w:rPr>
        <w:t xml:space="preserve"> including </w:t>
      </w:r>
      <w:r w:rsidR="000D1C55">
        <w:rPr>
          <w:rFonts w:ascii="Times New Roman" w:hAnsi="Times New Roman" w:cs="Times New Roman"/>
          <w:color w:val="000000" w:themeColor="text1"/>
        </w:rPr>
        <w:t xml:space="preserve">the </w:t>
      </w:r>
      <w:r w:rsidR="00BE4B09">
        <w:rPr>
          <w:rFonts w:ascii="Times New Roman" w:hAnsi="Times New Roman" w:cs="Times New Roman"/>
          <w:color w:val="000000" w:themeColor="text1"/>
        </w:rPr>
        <w:t>control.</w:t>
      </w:r>
      <w:r w:rsidR="009D7703">
        <w:rPr>
          <w:rFonts w:ascii="Times New Roman" w:hAnsi="Times New Roman" w:cs="Times New Roman"/>
          <w:color w:val="000000" w:themeColor="text1"/>
        </w:rPr>
        <w:t xml:space="preserve"> Body weight gain (BWG) was improved </w:t>
      </w:r>
      <w:r w:rsidR="000D1C55">
        <w:rPr>
          <w:rFonts w:ascii="Times New Roman" w:hAnsi="Times New Roman" w:cs="Times New Roman"/>
          <w:color w:val="000000" w:themeColor="text1"/>
        </w:rPr>
        <w:t xml:space="preserve">to </w:t>
      </w:r>
      <w:r w:rsidR="009D7703">
        <w:rPr>
          <w:rFonts w:ascii="Times New Roman" w:hAnsi="Times New Roman" w:cs="Times New Roman"/>
          <w:color w:val="000000" w:themeColor="text1"/>
        </w:rPr>
        <w:t xml:space="preserve">different </w:t>
      </w:r>
      <w:r w:rsidR="000D1C55">
        <w:rPr>
          <w:rFonts w:ascii="Times New Roman" w:hAnsi="Times New Roman" w:cs="Times New Roman"/>
          <w:color w:val="000000" w:themeColor="text1"/>
        </w:rPr>
        <w:t>extent</w:t>
      </w:r>
      <w:r w:rsidR="005C5532">
        <w:rPr>
          <w:rFonts w:ascii="Times New Roman" w:hAnsi="Times New Roman" w:cs="Times New Roman"/>
          <w:color w:val="000000" w:themeColor="text1"/>
        </w:rPr>
        <w:t>s</w:t>
      </w:r>
      <w:r w:rsidR="000D1C55">
        <w:rPr>
          <w:rFonts w:ascii="Times New Roman" w:hAnsi="Times New Roman" w:cs="Times New Roman"/>
          <w:color w:val="000000" w:themeColor="text1"/>
        </w:rPr>
        <w:t xml:space="preserve"> </w:t>
      </w:r>
      <w:r w:rsidR="009D7703">
        <w:rPr>
          <w:rFonts w:ascii="Times New Roman" w:hAnsi="Times New Roman" w:cs="Times New Roman"/>
          <w:color w:val="000000" w:themeColor="text1"/>
        </w:rPr>
        <w:t>by enzyme supplementation</w:t>
      </w:r>
      <w:r w:rsidR="009D7703" w:rsidRPr="001C3F9A">
        <w:rPr>
          <w:rFonts w:ascii="Times New Roman" w:hAnsi="Times New Roman" w:cs="Times New Roman"/>
          <w:color w:val="000000" w:themeColor="text1"/>
        </w:rPr>
        <w:t>,</w:t>
      </w:r>
      <w:r w:rsidR="009D7703">
        <w:rPr>
          <w:rFonts w:ascii="Times New Roman" w:hAnsi="Times New Roman" w:cs="Times New Roman"/>
          <w:color w:val="000000" w:themeColor="text1"/>
        </w:rPr>
        <w:t xml:space="preserve"> but the</w:t>
      </w:r>
      <w:r w:rsidR="000D1C55">
        <w:rPr>
          <w:rFonts w:ascii="Times New Roman" w:hAnsi="Times New Roman" w:cs="Times New Roman"/>
          <w:color w:val="000000" w:themeColor="text1"/>
        </w:rPr>
        <w:t xml:space="preserve">re was </w:t>
      </w:r>
      <w:r w:rsidR="009D7703">
        <w:rPr>
          <w:rFonts w:ascii="Times New Roman" w:hAnsi="Times New Roman" w:cs="Times New Roman"/>
          <w:color w:val="000000" w:themeColor="text1"/>
        </w:rPr>
        <w:t xml:space="preserve">significant improvement (P </w:t>
      </w:r>
      <w:r w:rsidR="007E324F">
        <w:rPr>
          <w:rFonts w:ascii="Times New Roman" w:hAnsi="Times New Roman" w:cs="Times New Roman"/>
          <w:color w:val="000000" w:themeColor="text1"/>
        </w:rPr>
        <w:t>&lt;</w:t>
      </w:r>
      <w:r w:rsidR="009D7703">
        <w:rPr>
          <w:rFonts w:ascii="Times New Roman" w:hAnsi="Times New Roman" w:cs="Times New Roman"/>
          <w:color w:val="000000" w:themeColor="text1"/>
        </w:rPr>
        <w:t xml:space="preserve"> 0.05) </w:t>
      </w:r>
      <w:r w:rsidR="000D1C55">
        <w:rPr>
          <w:rFonts w:ascii="Times New Roman" w:hAnsi="Times New Roman" w:cs="Times New Roman"/>
          <w:color w:val="000000" w:themeColor="text1"/>
        </w:rPr>
        <w:t xml:space="preserve">due to </w:t>
      </w:r>
      <w:proofErr w:type="spellStart"/>
      <w:r w:rsidR="000D1C55">
        <w:rPr>
          <w:rFonts w:ascii="Times New Roman" w:hAnsi="Times New Roman" w:cs="Times New Roman"/>
          <w:color w:val="000000" w:themeColor="text1"/>
        </w:rPr>
        <w:t>p</w:t>
      </w:r>
      <w:r w:rsidR="000D56D6">
        <w:rPr>
          <w:rFonts w:ascii="Times New Roman" w:hAnsi="Times New Roman" w:cs="Times New Roman"/>
          <w:color w:val="000000" w:themeColor="text1"/>
        </w:rPr>
        <w:t>hytase</w:t>
      </w:r>
      <w:proofErr w:type="spellEnd"/>
      <w:r w:rsidR="000D56D6">
        <w:rPr>
          <w:rFonts w:ascii="Times New Roman" w:hAnsi="Times New Roman" w:cs="Times New Roman"/>
          <w:color w:val="000000" w:themeColor="text1"/>
        </w:rPr>
        <w:t xml:space="preserve"> </w:t>
      </w:r>
      <w:r w:rsidR="009D7703">
        <w:rPr>
          <w:rFonts w:ascii="Times New Roman" w:hAnsi="Times New Roman" w:cs="Times New Roman"/>
          <w:color w:val="000000" w:themeColor="text1"/>
        </w:rPr>
        <w:t xml:space="preserve">inclusion </w:t>
      </w:r>
      <w:r w:rsidR="005C5532">
        <w:rPr>
          <w:rFonts w:ascii="Times New Roman" w:hAnsi="Times New Roman" w:cs="Times New Roman"/>
          <w:color w:val="000000" w:themeColor="text1"/>
        </w:rPr>
        <w:t xml:space="preserve">during </w:t>
      </w:r>
      <w:r w:rsidR="009D7703">
        <w:rPr>
          <w:rFonts w:ascii="Times New Roman" w:hAnsi="Times New Roman" w:cs="Times New Roman"/>
          <w:color w:val="000000" w:themeColor="text1"/>
        </w:rPr>
        <w:t>all growth phases. Other interaction</w:t>
      </w:r>
      <w:r w:rsidR="000D1C55">
        <w:rPr>
          <w:rFonts w:ascii="Times New Roman" w:hAnsi="Times New Roman" w:cs="Times New Roman"/>
          <w:color w:val="000000" w:themeColor="text1"/>
        </w:rPr>
        <w:t>s</w:t>
      </w:r>
      <w:r w:rsidR="009D7703">
        <w:rPr>
          <w:rFonts w:ascii="Times New Roman" w:hAnsi="Times New Roman" w:cs="Times New Roman"/>
          <w:color w:val="000000" w:themeColor="text1"/>
        </w:rPr>
        <w:t xml:space="preserve"> </w:t>
      </w:r>
      <w:r w:rsidR="007E324F">
        <w:rPr>
          <w:rFonts w:ascii="Times New Roman" w:hAnsi="Times New Roman" w:cs="Times New Roman"/>
          <w:color w:val="000000" w:themeColor="text1"/>
        </w:rPr>
        <w:t xml:space="preserve">(P &lt; 0.05) </w:t>
      </w:r>
      <w:r w:rsidR="009D7703">
        <w:rPr>
          <w:rFonts w:ascii="Times New Roman" w:hAnsi="Times New Roman" w:cs="Times New Roman"/>
          <w:color w:val="000000" w:themeColor="text1"/>
        </w:rPr>
        <w:t>w</w:t>
      </w:r>
      <w:r w:rsidR="000D1C55">
        <w:rPr>
          <w:rFonts w:ascii="Times New Roman" w:hAnsi="Times New Roman" w:cs="Times New Roman"/>
          <w:color w:val="000000" w:themeColor="text1"/>
        </w:rPr>
        <w:t>ere</w:t>
      </w:r>
      <w:r w:rsidR="009D7703">
        <w:rPr>
          <w:rFonts w:ascii="Times New Roman" w:hAnsi="Times New Roman" w:cs="Times New Roman"/>
          <w:color w:val="000000" w:themeColor="text1"/>
        </w:rPr>
        <w:t xml:space="preserve"> s</w:t>
      </w:r>
      <w:r w:rsidR="000D1C55">
        <w:rPr>
          <w:rFonts w:ascii="Times New Roman" w:hAnsi="Times New Roman" w:cs="Times New Roman"/>
          <w:color w:val="000000" w:themeColor="text1"/>
        </w:rPr>
        <w:t>een</w:t>
      </w:r>
      <w:r w:rsidR="009D7703">
        <w:rPr>
          <w:rFonts w:ascii="Times New Roman" w:hAnsi="Times New Roman" w:cs="Times New Roman"/>
          <w:color w:val="000000" w:themeColor="text1"/>
        </w:rPr>
        <w:t xml:space="preserve"> between </w:t>
      </w:r>
      <w:proofErr w:type="spellStart"/>
      <w:r w:rsidR="000D1C55">
        <w:rPr>
          <w:rFonts w:ascii="Times New Roman" w:hAnsi="Times New Roman" w:cs="Times New Roman"/>
          <w:color w:val="000000" w:themeColor="text1"/>
        </w:rPr>
        <w:t>p</w:t>
      </w:r>
      <w:r w:rsidR="009D7703">
        <w:rPr>
          <w:rFonts w:ascii="Times New Roman" w:hAnsi="Times New Roman" w:cs="Times New Roman"/>
          <w:color w:val="000000" w:themeColor="text1"/>
        </w:rPr>
        <w:t>hytase</w:t>
      </w:r>
      <w:proofErr w:type="spellEnd"/>
      <w:r w:rsidR="009D7703">
        <w:rPr>
          <w:rFonts w:ascii="Times New Roman" w:hAnsi="Times New Roman" w:cs="Times New Roman"/>
          <w:color w:val="000000" w:themeColor="text1"/>
        </w:rPr>
        <w:t xml:space="preserve"> and β-</w:t>
      </w:r>
      <w:proofErr w:type="spellStart"/>
      <w:r w:rsidR="009D7703">
        <w:rPr>
          <w:rFonts w:ascii="Times New Roman" w:hAnsi="Times New Roman" w:cs="Times New Roman"/>
          <w:color w:val="000000" w:themeColor="text1"/>
        </w:rPr>
        <w:t>glucanase</w:t>
      </w:r>
      <w:proofErr w:type="spellEnd"/>
      <w:r w:rsidR="007E324F">
        <w:rPr>
          <w:rFonts w:ascii="Times New Roman" w:hAnsi="Times New Roman" w:cs="Times New Roman"/>
          <w:color w:val="000000" w:themeColor="text1"/>
        </w:rPr>
        <w:t xml:space="preserve"> at d35. </w:t>
      </w:r>
      <w:proofErr w:type="spellStart"/>
      <w:r w:rsidR="007E324F">
        <w:rPr>
          <w:rFonts w:ascii="Times New Roman" w:hAnsi="Times New Roman" w:cs="Times New Roman"/>
          <w:color w:val="000000" w:themeColor="text1"/>
        </w:rPr>
        <w:t>Phytase</w:t>
      </w:r>
      <w:proofErr w:type="spellEnd"/>
      <w:r w:rsidR="007E324F">
        <w:rPr>
          <w:rFonts w:ascii="Times New Roman" w:hAnsi="Times New Roman" w:cs="Times New Roman"/>
          <w:color w:val="000000" w:themeColor="text1"/>
        </w:rPr>
        <w:t xml:space="preserve"> addition slightly decrease</w:t>
      </w:r>
      <w:r w:rsidR="000D1C55">
        <w:rPr>
          <w:rFonts w:ascii="Times New Roman" w:hAnsi="Times New Roman" w:cs="Times New Roman"/>
          <w:color w:val="000000" w:themeColor="text1"/>
        </w:rPr>
        <w:t>d</w:t>
      </w:r>
      <w:r w:rsidR="007E324F">
        <w:rPr>
          <w:rFonts w:ascii="Times New Roman" w:hAnsi="Times New Roman" w:cs="Times New Roman"/>
          <w:color w:val="000000" w:themeColor="text1"/>
        </w:rPr>
        <w:t xml:space="preserve"> </w:t>
      </w:r>
      <w:r w:rsidR="007E324F" w:rsidRPr="007E324F">
        <w:rPr>
          <w:rFonts w:ascii="Times New Roman" w:hAnsi="Times New Roman" w:cs="Times New Roman"/>
          <w:color w:val="000000" w:themeColor="text1"/>
        </w:rPr>
        <w:t>(P &lt; 0.05)</w:t>
      </w:r>
      <w:r w:rsidR="007E324F">
        <w:rPr>
          <w:rFonts w:ascii="Times New Roman" w:hAnsi="Times New Roman" w:cs="Times New Roman"/>
          <w:color w:val="000000" w:themeColor="text1"/>
        </w:rPr>
        <w:t xml:space="preserve"> the relative weight of </w:t>
      </w:r>
      <w:r w:rsidR="000D1C55">
        <w:rPr>
          <w:rFonts w:ascii="Times New Roman" w:hAnsi="Times New Roman" w:cs="Times New Roman"/>
          <w:color w:val="000000" w:themeColor="text1"/>
        </w:rPr>
        <w:t xml:space="preserve">the </w:t>
      </w:r>
      <w:r w:rsidR="007E324F">
        <w:rPr>
          <w:rFonts w:ascii="Times New Roman" w:hAnsi="Times New Roman" w:cs="Times New Roman"/>
          <w:color w:val="000000" w:themeColor="text1"/>
        </w:rPr>
        <w:t xml:space="preserve">small intestine at both 10 and 24 </w:t>
      </w:r>
      <w:r w:rsidR="005C5532">
        <w:rPr>
          <w:rFonts w:ascii="Times New Roman" w:hAnsi="Times New Roman" w:cs="Times New Roman"/>
          <w:color w:val="000000" w:themeColor="text1"/>
        </w:rPr>
        <w:t xml:space="preserve">d </w:t>
      </w:r>
      <w:r w:rsidR="007E324F">
        <w:rPr>
          <w:rFonts w:ascii="Times New Roman" w:hAnsi="Times New Roman" w:cs="Times New Roman"/>
          <w:color w:val="000000" w:themeColor="text1"/>
        </w:rPr>
        <w:t xml:space="preserve">of age. </w:t>
      </w:r>
      <w:proofErr w:type="spellStart"/>
      <w:r w:rsidR="007E324F">
        <w:rPr>
          <w:rFonts w:ascii="Times New Roman" w:hAnsi="Times New Roman" w:cs="Times New Roman"/>
          <w:color w:val="000000" w:themeColor="text1"/>
        </w:rPr>
        <w:t>Phytase</w:t>
      </w:r>
      <w:proofErr w:type="spellEnd"/>
      <w:r w:rsidR="007E324F">
        <w:rPr>
          <w:rFonts w:ascii="Times New Roman" w:hAnsi="Times New Roman" w:cs="Times New Roman"/>
          <w:color w:val="000000" w:themeColor="text1"/>
        </w:rPr>
        <w:t xml:space="preserve"> and </w:t>
      </w:r>
      <w:r w:rsidR="000D1C55">
        <w:rPr>
          <w:rFonts w:ascii="Times New Roman" w:hAnsi="Times New Roman" w:cs="Times New Roman"/>
          <w:color w:val="000000" w:themeColor="text1"/>
        </w:rPr>
        <w:t>x</w:t>
      </w:r>
      <w:r w:rsidR="007E324F">
        <w:rPr>
          <w:rFonts w:ascii="Times New Roman" w:hAnsi="Times New Roman" w:cs="Times New Roman"/>
          <w:color w:val="000000" w:themeColor="text1"/>
        </w:rPr>
        <w:t xml:space="preserve">ylanase had interaction </w:t>
      </w:r>
      <w:r w:rsidR="006E5987">
        <w:rPr>
          <w:rFonts w:ascii="Times New Roman" w:hAnsi="Times New Roman" w:cs="Times New Roman"/>
          <w:color w:val="000000" w:themeColor="text1"/>
        </w:rPr>
        <w:t>effect (</w:t>
      </w:r>
      <w:r w:rsidR="007E324F" w:rsidRPr="007E324F">
        <w:rPr>
          <w:rFonts w:ascii="Times New Roman" w:hAnsi="Times New Roman" w:cs="Times New Roman"/>
          <w:color w:val="000000" w:themeColor="text1"/>
        </w:rPr>
        <w:t>P &lt; 0.0</w:t>
      </w:r>
      <w:r w:rsidR="007E324F">
        <w:rPr>
          <w:rFonts w:ascii="Times New Roman" w:hAnsi="Times New Roman" w:cs="Times New Roman"/>
          <w:color w:val="000000" w:themeColor="text1"/>
        </w:rPr>
        <w:t>1</w:t>
      </w:r>
      <w:r w:rsidR="007E324F" w:rsidRPr="007E324F">
        <w:rPr>
          <w:rFonts w:ascii="Times New Roman" w:hAnsi="Times New Roman" w:cs="Times New Roman"/>
          <w:color w:val="000000" w:themeColor="text1"/>
        </w:rPr>
        <w:t>)</w:t>
      </w:r>
      <w:r w:rsidR="007E324F">
        <w:rPr>
          <w:rFonts w:ascii="Times New Roman" w:hAnsi="Times New Roman" w:cs="Times New Roman"/>
          <w:color w:val="000000" w:themeColor="text1"/>
        </w:rPr>
        <w:t xml:space="preserve"> on relative weight of breast</w:t>
      </w:r>
      <w:r w:rsidR="006E5987">
        <w:rPr>
          <w:rFonts w:ascii="Times New Roman" w:hAnsi="Times New Roman" w:cs="Times New Roman"/>
          <w:color w:val="000000" w:themeColor="text1"/>
        </w:rPr>
        <w:t xml:space="preserve">, while </w:t>
      </w:r>
      <w:r w:rsidR="000D1C55">
        <w:rPr>
          <w:rFonts w:ascii="Times New Roman" w:hAnsi="Times New Roman" w:cs="Times New Roman"/>
          <w:color w:val="000000" w:themeColor="text1"/>
        </w:rPr>
        <w:t>this</w:t>
      </w:r>
      <w:r w:rsidR="006E5987">
        <w:rPr>
          <w:rFonts w:ascii="Times New Roman" w:hAnsi="Times New Roman" w:cs="Times New Roman"/>
          <w:color w:val="000000" w:themeColor="text1"/>
        </w:rPr>
        <w:t xml:space="preserve"> was further i</w:t>
      </w:r>
      <w:r w:rsidR="00B43067">
        <w:rPr>
          <w:rFonts w:ascii="Times New Roman" w:hAnsi="Times New Roman" w:cs="Times New Roman"/>
          <w:color w:val="000000" w:themeColor="text1"/>
        </w:rPr>
        <w:t xml:space="preserve">ncreased </w:t>
      </w:r>
      <w:r w:rsidR="006E5987" w:rsidRPr="006E5987">
        <w:rPr>
          <w:rFonts w:ascii="Times New Roman" w:hAnsi="Times New Roman" w:cs="Times New Roman"/>
          <w:color w:val="000000" w:themeColor="text1"/>
        </w:rPr>
        <w:t xml:space="preserve">(P &lt; 0.01) by </w:t>
      </w:r>
      <w:r w:rsidR="000D1C55">
        <w:rPr>
          <w:rFonts w:ascii="Times New Roman" w:hAnsi="Times New Roman" w:cs="Times New Roman"/>
          <w:color w:val="000000" w:themeColor="text1"/>
        </w:rPr>
        <w:t xml:space="preserve">inclusion of </w:t>
      </w:r>
      <w:r w:rsidR="006E5987" w:rsidRPr="006E5987">
        <w:rPr>
          <w:rFonts w:ascii="Times New Roman" w:hAnsi="Times New Roman" w:cs="Times New Roman"/>
          <w:color w:val="000000" w:themeColor="text1"/>
        </w:rPr>
        <w:t>β-</w:t>
      </w:r>
      <w:proofErr w:type="spellStart"/>
      <w:r w:rsidR="006E5987" w:rsidRPr="006E5987">
        <w:rPr>
          <w:rFonts w:ascii="Times New Roman" w:hAnsi="Times New Roman" w:cs="Times New Roman"/>
          <w:color w:val="000000" w:themeColor="text1"/>
        </w:rPr>
        <w:t>glucanase</w:t>
      </w:r>
      <w:proofErr w:type="spellEnd"/>
      <w:r w:rsidR="006E5987">
        <w:rPr>
          <w:rFonts w:ascii="Times New Roman" w:hAnsi="Times New Roman" w:cs="Times New Roman"/>
          <w:color w:val="000000" w:themeColor="text1"/>
        </w:rPr>
        <w:t>. It can be concluded that supplementing broiler diet</w:t>
      </w:r>
      <w:r w:rsidR="000D1C55">
        <w:rPr>
          <w:rFonts w:ascii="Times New Roman" w:hAnsi="Times New Roman" w:cs="Times New Roman"/>
          <w:color w:val="000000" w:themeColor="text1"/>
        </w:rPr>
        <w:t>s</w:t>
      </w:r>
      <w:r w:rsidR="006E5987">
        <w:rPr>
          <w:rFonts w:ascii="Times New Roman" w:hAnsi="Times New Roman" w:cs="Times New Roman"/>
          <w:color w:val="000000" w:themeColor="text1"/>
        </w:rPr>
        <w:t xml:space="preserve"> with </w:t>
      </w:r>
      <w:r w:rsidR="000D1C55">
        <w:rPr>
          <w:rFonts w:ascii="Times New Roman" w:hAnsi="Times New Roman" w:cs="Times New Roman"/>
          <w:color w:val="000000" w:themeColor="text1"/>
        </w:rPr>
        <w:t>x</w:t>
      </w:r>
      <w:r w:rsidR="006E5987" w:rsidRPr="001C3F9A">
        <w:rPr>
          <w:rFonts w:ascii="Times New Roman" w:hAnsi="Times New Roman" w:cs="Times New Roman"/>
          <w:color w:val="000000" w:themeColor="text1"/>
        </w:rPr>
        <w:t>ylanase</w:t>
      </w:r>
      <w:r w:rsidR="00B43067">
        <w:rPr>
          <w:rFonts w:ascii="Times New Roman" w:hAnsi="Times New Roman" w:cs="Times New Roman"/>
          <w:color w:val="000000" w:themeColor="text1"/>
        </w:rPr>
        <w:t>,</w:t>
      </w:r>
      <w:r w:rsidR="006E5987" w:rsidRPr="001C3F9A">
        <w:rPr>
          <w:rFonts w:ascii="Times New Roman" w:hAnsi="Times New Roman" w:cs="Times New Roman"/>
          <w:color w:val="000000" w:themeColor="text1"/>
        </w:rPr>
        <w:t xml:space="preserve"> </w:t>
      </w:r>
      <w:r w:rsidR="006E5987">
        <w:rPr>
          <w:rFonts w:ascii="Times New Roman" w:hAnsi="Times New Roman" w:cs="Times New Roman"/>
          <w:color w:val="000000" w:themeColor="text1"/>
        </w:rPr>
        <w:t>β-</w:t>
      </w:r>
      <w:proofErr w:type="spellStart"/>
      <w:r w:rsidR="006E5987">
        <w:rPr>
          <w:rFonts w:ascii="Times New Roman" w:hAnsi="Times New Roman" w:cs="Times New Roman"/>
          <w:color w:val="000000" w:themeColor="text1"/>
        </w:rPr>
        <w:t>glucanase</w:t>
      </w:r>
      <w:proofErr w:type="spellEnd"/>
      <w:r w:rsidR="006E5987">
        <w:rPr>
          <w:rFonts w:ascii="Times New Roman" w:hAnsi="Times New Roman" w:cs="Times New Roman"/>
          <w:color w:val="000000" w:themeColor="text1"/>
        </w:rPr>
        <w:t xml:space="preserve"> </w:t>
      </w:r>
      <w:r w:rsidR="00B43067">
        <w:rPr>
          <w:rFonts w:ascii="Times New Roman" w:hAnsi="Times New Roman" w:cs="Times New Roman"/>
          <w:color w:val="000000" w:themeColor="text1"/>
        </w:rPr>
        <w:t xml:space="preserve">and in particular, </w:t>
      </w:r>
      <w:proofErr w:type="spellStart"/>
      <w:r w:rsidR="00B43067">
        <w:rPr>
          <w:rFonts w:ascii="Times New Roman" w:hAnsi="Times New Roman" w:cs="Times New Roman"/>
          <w:color w:val="000000" w:themeColor="text1"/>
        </w:rPr>
        <w:t>phytase</w:t>
      </w:r>
      <w:proofErr w:type="spellEnd"/>
      <w:r w:rsidR="00B43067">
        <w:rPr>
          <w:rFonts w:ascii="Times New Roman" w:hAnsi="Times New Roman" w:cs="Times New Roman"/>
          <w:color w:val="000000" w:themeColor="text1"/>
        </w:rPr>
        <w:t xml:space="preserve">, </w:t>
      </w:r>
      <w:r w:rsidR="000D1C55">
        <w:rPr>
          <w:rFonts w:ascii="Times New Roman" w:hAnsi="Times New Roman" w:cs="Times New Roman"/>
          <w:color w:val="000000" w:themeColor="text1"/>
        </w:rPr>
        <w:t xml:space="preserve">led to </w:t>
      </w:r>
      <w:r w:rsidR="006E5987">
        <w:rPr>
          <w:rFonts w:ascii="Times New Roman" w:hAnsi="Times New Roman" w:cs="Times New Roman"/>
          <w:color w:val="000000" w:themeColor="text1"/>
        </w:rPr>
        <w:t>an improvement in gross performance.</w:t>
      </w:r>
    </w:p>
    <w:p w14:paraId="63B00634" w14:textId="77777777" w:rsidR="001C3F9A" w:rsidRPr="001C3F9A" w:rsidRDefault="001C3F9A" w:rsidP="001C3F9A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B2F21B8" w14:textId="28F49CE1" w:rsidR="00AB2646" w:rsidRDefault="00AD09D0" w:rsidP="00861AC2">
      <w:pPr>
        <w:contextualSpacing/>
        <w:outlineLvl w:val="3"/>
      </w:pPr>
      <w:r>
        <w:rPr>
          <w:rFonts w:ascii="Times New Roman" w:hAnsi="Times New Roman" w:cs="Times New Roman"/>
        </w:rPr>
        <w:t xml:space="preserve">Keywords:  </w:t>
      </w:r>
      <w:proofErr w:type="spellStart"/>
      <w:r w:rsidR="006E5987">
        <w:rPr>
          <w:rFonts w:ascii="Times New Roman" w:hAnsi="Times New Roman" w:cs="Times New Roman"/>
          <w:color w:val="000000" w:themeColor="text1"/>
        </w:rPr>
        <w:t>Phytase</w:t>
      </w:r>
      <w:proofErr w:type="spellEnd"/>
      <w:r w:rsidR="006E5987">
        <w:rPr>
          <w:rFonts w:ascii="Times New Roman" w:hAnsi="Times New Roman" w:cs="Times New Roman"/>
        </w:rPr>
        <w:t xml:space="preserve">, </w:t>
      </w:r>
      <w:r w:rsidR="006E5987">
        <w:rPr>
          <w:rFonts w:ascii="Times New Roman" w:hAnsi="Times New Roman" w:cs="Times New Roman"/>
          <w:color w:val="000000" w:themeColor="text1"/>
        </w:rPr>
        <w:t>β-</w:t>
      </w:r>
      <w:proofErr w:type="spellStart"/>
      <w:r w:rsidR="006E5987">
        <w:rPr>
          <w:rFonts w:ascii="Times New Roman" w:hAnsi="Times New Roman" w:cs="Times New Roman"/>
          <w:color w:val="000000" w:themeColor="text1"/>
        </w:rPr>
        <w:t>glucanase</w:t>
      </w:r>
      <w:proofErr w:type="spellEnd"/>
      <w:r w:rsidR="006E5987">
        <w:rPr>
          <w:rFonts w:ascii="Times New Roman" w:hAnsi="Times New Roman" w:cs="Times New Roman"/>
        </w:rPr>
        <w:t xml:space="preserve">, </w:t>
      </w:r>
      <w:r w:rsidR="000D1C55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ylanase, </w:t>
      </w:r>
      <w:r w:rsidR="000D1C55">
        <w:rPr>
          <w:rFonts w:ascii="Times New Roman" w:hAnsi="Times New Roman" w:cs="Times New Roman"/>
        </w:rPr>
        <w:t>w</w:t>
      </w:r>
      <w:r w:rsidR="006E5987" w:rsidRPr="006E5987">
        <w:rPr>
          <w:rFonts w:ascii="Times New Roman" w:hAnsi="Times New Roman" w:cs="Times New Roman"/>
          <w:color w:val="000000" w:themeColor="text1"/>
        </w:rPr>
        <w:t>heat</w:t>
      </w:r>
      <w:r w:rsidR="006E5987">
        <w:rPr>
          <w:rFonts w:ascii="Times New Roman" w:hAnsi="Times New Roman" w:cs="Times New Roman"/>
          <w:color w:val="000000" w:themeColor="text1"/>
        </w:rPr>
        <w:t xml:space="preserve">, </w:t>
      </w:r>
      <w:r w:rsidR="000D1C55">
        <w:rPr>
          <w:rFonts w:ascii="Times New Roman" w:hAnsi="Times New Roman" w:cs="Times New Roman"/>
          <w:color w:val="000000" w:themeColor="text1"/>
        </w:rPr>
        <w:t>b</w:t>
      </w:r>
      <w:r w:rsidR="006E5987" w:rsidRPr="006E5987">
        <w:rPr>
          <w:rFonts w:ascii="Times New Roman" w:hAnsi="Times New Roman" w:cs="Times New Roman"/>
          <w:color w:val="000000" w:themeColor="text1"/>
        </w:rPr>
        <w:t>roiler chickens</w:t>
      </w:r>
      <w:r w:rsidR="00BD135F">
        <w:rPr>
          <w:rFonts w:ascii="Times New Roman" w:hAnsi="Times New Roman" w:cs="Times New Roman"/>
          <w:color w:val="000000" w:themeColor="text1"/>
        </w:rPr>
        <w:t>, FCR</w:t>
      </w:r>
      <w:r w:rsidR="000D1C55">
        <w:rPr>
          <w:rFonts w:ascii="Times New Roman" w:hAnsi="Times New Roman" w:cs="Times New Roman"/>
          <w:color w:val="000000" w:themeColor="text1"/>
        </w:rPr>
        <w:t>.</w:t>
      </w:r>
    </w:p>
    <w:sectPr w:rsidR="00AB2646" w:rsidSect="00E905DD">
      <w:pgSz w:w="12240" w:h="15840"/>
      <w:pgMar w:top="1440" w:right="104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F9A"/>
    <w:rsid w:val="000210E7"/>
    <w:rsid w:val="000C64BA"/>
    <w:rsid w:val="000D1C55"/>
    <w:rsid w:val="000D56D6"/>
    <w:rsid w:val="000E27DF"/>
    <w:rsid w:val="000F1E72"/>
    <w:rsid w:val="001A6367"/>
    <w:rsid w:val="001C3F9A"/>
    <w:rsid w:val="001C5C32"/>
    <w:rsid w:val="001F482F"/>
    <w:rsid w:val="001F560C"/>
    <w:rsid w:val="002069F9"/>
    <w:rsid w:val="00221EE4"/>
    <w:rsid w:val="002955EA"/>
    <w:rsid w:val="00305320"/>
    <w:rsid w:val="00400CF3"/>
    <w:rsid w:val="004463EC"/>
    <w:rsid w:val="00525DAE"/>
    <w:rsid w:val="005B1239"/>
    <w:rsid w:val="005B265F"/>
    <w:rsid w:val="005C5532"/>
    <w:rsid w:val="006A1018"/>
    <w:rsid w:val="006E5987"/>
    <w:rsid w:val="00703261"/>
    <w:rsid w:val="00776D75"/>
    <w:rsid w:val="007E324F"/>
    <w:rsid w:val="007E35B6"/>
    <w:rsid w:val="00861AC2"/>
    <w:rsid w:val="008A1D37"/>
    <w:rsid w:val="008B7BB3"/>
    <w:rsid w:val="009B7355"/>
    <w:rsid w:val="009D7703"/>
    <w:rsid w:val="00AB2646"/>
    <w:rsid w:val="00AD09D0"/>
    <w:rsid w:val="00B01AA0"/>
    <w:rsid w:val="00B43067"/>
    <w:rsid w:val="00BD135F"/>
    <w:rsid w:val="00BE4B09"/>
    <w:rsid w:val="00C468E1"/>
    <w:rsid w:val="00CE2D06"/>
    <w:rsid w:val="00D43177"/>
    <w:rsid w:val="00D86E7E"/>
    <w:rsid w:val="00E905DD"/>
    <w:rsid w:val="00EB5F5F"/>
    <w:rsid w:val="00ED347C"/>
    <w:rsid w:val="00FA3023"/>
    <w:rsid w:val="00FA3605"/>
    <w:rsid w:val="00FC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DBC2"/>
  <w15:docId w15:val="{66BD4BDB-4B37-44AC-8D2F-929D6278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F9A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D1C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C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C55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C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C55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C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C55"/>
    <w:rPr>
      <w:rFonts w:ascii="Segoe UI" w:eastAsiaTheme="minorEastAsia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C5532"/>
    <w:pPr>
      <w:spacing w:after="0" w:line="240" w:lineRule="auto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Mohammed Alqahtani</dc:creator>
  <cp:lastModifiedBy>Mohammed Alqahtani</cp:lastModifiedBy>
  <cp:revision>6</cp:revision>
  <dcterms:created xsi:type="dcterms:W3CDTF">2017-09-21T14:55:00Z</dcterms:created>
  <dcterms:modified xsi:type="dcterms:W3CDTF">2017-10-15T07:19:00Z</dcterms:modified>
</cp:coreProperties>
</file>