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085" w:rsidRPr="00E46FC2" w:rsidRDefault="00E46FC2" w:rsidP="00A70085">
      <w:pPr>
        <w:pStyle w:val="NormalWeb"/>
        <w:pBdr>
          <w:top w:val="single" w:sz="4" w:space="1" w:color="auto"/>
          <w:left w:val="single" w:sz="4" w:space="4" w:color="auto"/>
          <w:bottom w:val="single" w:sz="4" w:space="1" w:color="auto"/>
          <w:right w:val="single" w:sz="4" w:space="4" w:color="auto"/>
        </w:pBdr>
        <w:rPr>
          <w:lang w:val="en-US"/>
        </w:rPr>
      </w:pPr>
      <w:r w:rsidRPr="00E46FC2">
        <w:rPr>
          <w:rFonts w:ascii="Arial" w:hAnsi="Arial" w:cs="Arial"/>
          <w:b/>
          <w:lang w:val="en-US"/>
        </w:rPr>
        <w:t xml:space="preserve">Qualitative and quantitative behavioral responses in reaction to various odors in </w:t>
      </w:r>
      <w:bookmarkStart w:id="0" w:name="_GoBack"/>
      <w:r w:rsidRPr="000221C6">
        <w:rPr>
          <w:rFonts w:ascii="Arial" w:hAnsi="Arial" w:cs="Arial"/>
          <w:b/>
          <w:lang w:val="en-US"/>
        </w:rPr>
        <w:t>new</w:t>
      </w:r>
      <w:r w:rsidR="00766391" w:rsidRPr="000221C6">
        <w:rPr>
          <w:rFonts w:ascii="Arial" w:hAnsi="Arial" w:cs="Arial"/>
          <w:b/>
          <w:lang w:val="en-US"/>
        </w:rPr>
        <w:t>ly</w:t>
      </w:r>
      <w:r w:rsidRPr="000221C6">
        <w:rPr>
          <w:rFonts w:ascii="Arial" w:hAnsi="Arial" w:cs="Arial"/>
          <w:b/>
          <w:lang w:val="en-US"/>
        </w:rPr>
        <w:t xml:space="preserve"> </w:t>
      </w:r>
      <w:bookmarkEnd w:id="0"/>
      <w:r w:rsidRPr="00E46FC2">
        <w:rPr>
          <w:rFonts w:ascii="Arial" w:hAnsi="Arial" w:cs="Arial"/>
          <w:b/>
          <w:lang w:val="en-US"/>
        </w:rPr>
        <w:t>hatched chicks</w:t>
      </w:r>
    </w:p>
    <w:p w:rsidR="00A70085" w:rsidRPr="00E46FC2" w:rsidRDefault="00E46FC2" w:rsidP="00A70085">
      <w:pPr>
        <w:pStyle w:val="NormalWeb"/>
        <w:pBdr>
          <w:top w:val="single" w:sz="4" w:space="1" w:color="auto"/>
          <w:left w:val="single" w:sz="4" w:space="4" w:color="auto"/>
          <w:bottom w:val="single" w:sz="4" w:space="1" w:color="auto"/>
          <w:right w:val="single" w:sz="4" w:space="4" w:color="auto"/>
        </w:pBdr>
        <w:rPr>
          <w:lang w:val="en-US"/>
        </w:rPr>
      </w:pPr>
      <w:r w:rsidRPr="00E46FC2">
        <w:rPr>
          <w:lang w:val="en-US"/>
        </w:rPr>
        <w:t>V</w:t>
      </w:r>
      <w:r w:rsidR="00A70085" w:rsidRPr="00E46FC2">
        <w:rPr>
          <w:lang w:val="en-US"/>
        </w:rPr>
        <w:t xml:space="preserve">. </w:t>
      </w:r>
      <w:r w:rsidRPr="00E46FC2">
        <w:rPr>
          <w:lang w:val="en-US"/>
        </w:rPr>
        <w:t>Noirot</w:t>
      </w:r>
      <w:r w:rsidRPr="00E46FC2">
        <w:rPr>
          <w:vertAlign w:val="superscript"/>
          <w:lang w:val="en-US"/>
        </w:rPr>
        <w:t>1</w:t>
      </w:r>
      <w:r w:rsidR="00A70085" w:rsidRPr="00E46FC2">
        <w:rPr>
          <w:lang w:val="en-US"/>
        </w:rPr>
        <w:t xml:space="preserve">, and </w:t>
      </w:r>
      <w:r w:rsidRPr="00E46FC2">
        <w:rPr>
          <w:lang w:val="en-US"/>
        </w:rPr>
        <w:t>J.F</w:t>
      </w:r>
      <w:r w:rsidR="00A70085" w:rsidRPr="00E46FC2">
        <w:rPr>
          <w:lang w:val="en-US"/>
        </w:rPr>
        <w:t xml:space="preserve">. </w:t>
      </w:r>
      <w:r w:rsidRPr="00E46FC2">
        <w:rPr>
          <w:lang w:val="en-US"/>
        </w:rPr>
        <w:t>Gabarrou</w:t>
      </w:r>
      <w:r w:rsidRPr="00E46FC2">
        <w:rPr>
          <w:vertAlign w:val="superscript"/>
          <w:lang w:val="en-US"/>
        </w:rPr>
        <w:t>1</w:t>
      </w:r>
      <w:r w:rsidR="00A70085" w:rsidRPr="00E46FC2">
        <w:rPr>
          <w:lang w:val="en-US"/>
        </w:rPr>
        <w:br/>
      </w:r>
      <w:r w:rsidR="00A70085" w:rsidRPr="00E46FC2">
        <w:rPr>
          <w:vertAlign w:val="superscript"/>
          <w:lang w:val="en-US"/>
        </w:rPr>
        <w:t>1</w:t>
      </w:r>
      <w:r w:rsidR="00A70085" w:rsidRPr="00E46FC2">
        <w:rPr>
          <w:lang w:val="en-US"/>
        </w:rPr>
        <w:t xml:space="preserve"> </w:t>
      </w:r>
      <w:r w:rsidRPr="00E46FC2">
        <w:rPr>
          <w:lang w:val="en-US"/>
        </w:rPr>
        <w:t>Phodé</w:t>
      </w:r>
      <w:r w:rsidR="00A70085" w:rsidRPr="00E46FC2">
        <w:rPr>
          <w:lang w:val="en-US"/>
        </w:rPr>
        <w:t xml:space="preserve"> Science</w:t>
      </w:r>
      <w:r w:rsidRPr="00E46FC2">
        <w:rPr>
          <w:lang w:val="en-US"/>
        </w:rPr>
        <w:t>s</w:t>
      </w:r>
      <w:r w:rsidR="00A70085" w:rsidRPr="00E46FC2">
        <w:rPr>
          <w:lang w:val="en-US"/>
        </w:rPr>
        <w:t xml:space="preserve">, </w:t>
      </w:r>
      <w:r w:rsidRPr="00E46FC2">
        <w:rPr>
          <w:lang w:val="en-US"/>
        </w:rPr>
        <w:t>81150 TERSAC</w:t>
      </w:r>
      <w:r w:rsidR="00A70085" w:rsidRPr="00E46FC2">
        <w:rPr>
          <w:lang w:val="en-US"/>
        </w:rPr>
        <w:t> </w:t>
      </w:r>
      <w:r w:rsidR="00A70085" w:rsidRPr="00E46FC2">
        <w:rPr>
          <w:lang w:val="en-US"/>
        </w:rPr>
        <w:br/>
      </w:r>
    </w:p>
    <w:p w:rsidR="00A70085" w:rsidRPr="00E46FC2" w:rsidRDefault="00A70085" w:rsidP="00A70085">
      <w:pPr>
        <w:pStyle w:val="NormalWeb"/>
        <w:pBdr>
          <w:top w:val="single" w:sz="4" w:space="1" w:color="auto"/>
          <w:left w:val="single" w:sz="4" w:space="4" w:color="auto"/>
          <w:bottom w:val="single" w:sz="4" w:space="1" w:color="auto"/>
          <w:right w:val="single" w:sz="4" w:space="4" w:color="auto"/>
        </w:pBdr>
        <w:rPr>
          <w:lang w:val="en-US"/>
        </w:rPr>
      </w:pPr>
      <w:r w:rsidRPr="00E46FC2">
        <w:rPr>
          <w:rStyle w:val="lev"/>
          <w:lang w:val="en-US"/>
        </w:rPr>
        <w:t>Corresponding author</w:t>
      </w:r>
      <w:r w:rsidRPr="00E46FC2">
        <w:rPr>
          <w:lang w:val="en-US"/>
        </w:rPr>
        <w:t xml:space="preserve">: </w:t>
      </w:r>
      <w:r w:rsidR="00E46FC2" w:rsidRPr="00E46FC2">
        <w:rPr>
          <w:lang w:val="en-US"/>
        </w:rPr>
        <w:t>vnoirot@phode.fr</w:t>
      </w:r>
    </w:p>
    <w:p w:rsidR="00A70085" w:rsidRPr="00E46FC2" w:rsidRDefault="00A70085" w:rsidP="00A70085">
      <w:pPr>
        <w:pStyle w:val="NormalWeb"/>
        <w:pBdr>
          <w:top w:val="single" w:sz="4" w:space="1" w:color="auto"/>
          <w:left w:val="single" w:sz="4" w:space="4" w:color="auto"/>
          <w:bottom w:val="single" w:sz="4" w:space="1" w:color="auto"/>
          <w:right w:val="single" w:sz="4" w:space="4" w:color="auto"/>
        </w:pBdr>
        <w:rPr>
          <w:lang w:val="en-US"/>
        </w:rPr>
      </w:pPr>
      <w:r w:rsidRPr="00E46FC2">
        <w:rPr>
          <w:rStyle w:val="lev"/>
          <w:lang w:val="en-US"/>
        </w:rPr>
        <w:t>Abbreviated Title: </w:t>
      </w:r>
      <w:r w:rsidR="00E46FC2" w:rsidRPr="00E46FC2">
        <w:rPr>
          <w:rFonts w:ascii="Arial" w:hAnsi="Arial" w:cs="Arial"/>
          <w:b/>
          <w:lang w:val="en-US"/>
        </w:rPr>
        <w:t>Behavioral responses to various odors</w:t>
      </w:r>
    </w:p>
    <w:p w:rsidR="00A70085" w:rsidRPr="00E46FC2" w:rsidRDefault="00A70085" w:rsidP="00A70085">
      <w:pPr>
        <w:pStyle w:val="NormalWeb"/>
        <w:pBdr>
          <w:top w:val="single" w:sz="4" w:space="1" w:color="auto"/>
          <w:left w:val="single" w:sz="4" w:space="4" w:color="auto"/>
          <w:bottom w:val="single" w:sz="4" w:space="1" w:color="auto"/>
          <w:right w:val="single" w:sz="4" w:space="4" w:color="auto"/>
        </w:pBdr>
        <w:rPr>
          <w:lang w:val="en-US"/>
        </w:rPr>
      </w:pPr>
      <w:r w:rsidRPr="00E46FC2">
        <w:rPr>
          <w:rStyle w:val="lev"/>
          <w:lang w:val="en-US"/>
        </w:rPr>
        <w:t>Summary</w:t>
      </w:r>
    </w:p>
    <w:p w:rsidR="001E68E5" w:rsidRPr="00947186" w:rsidRDefault="000239BA" w:rsidP="00A70085">
      <w:pPr>
        <w:pStyle w:val="NormalWeb"/>
        <w:pBdr>
          <w:top w:val="single" w:sz="4" w:space="1" w:color="auto"/>
          <w:left w:val="single" w:sz="4" w:space="4" w:color="auto"/>
          <w:bottom w:val="single" w:sz="4" w:space="1" w:color="auto"/>
          <w:right w:val="single" w:sz="4" w:space="4" w:color="auto"/>
        </w:pBdr>
        <w:rPr>
          <w:rFonts w:ascii="Arial" w:hAnsi="Arial" w:cs="Arial"/>
          <w:lang w:val="en-US"/>
        </w:rPr>
      </w:pPr>
      <w:r w:rsidRPr="00947186">
        <w:rPr>
          <w:rFonts w:ascii="Arial" w:hAnsi="Arial" w:cs="Arial"/>
          <w:lang w:val="en-US"/>
        </w:rPr>
        <w:t xml:space="preserve">In general, </w:t>
      </w:r>
      <w:r w:rsidR="001E68E5" w:rsidRPr="00947186">
        <w:rPr>
          <w:rFonts w:ascii="Arial" w:hAnsi="Arial" w:cs="Arial"/>
          <w:lang w:val="en-US"/>
        </w:rPr>
        <w:t xml:space="preserve">birds are often expected to have a poor olfaction ability, </w:t>
      </w:r>
      <w:r w:rsidR="000C54BD" w:rsidRPr="00947186">
        <w:rPr>
          <w:rFonts w:ascii="Arial" w:hAnsi="Arial" w:cs="Arial"/>
          <w:lang w:val="en-US"/>
        </w:rPr>
        <w:t xml:space="preserve">on the contrary, </w:t>
      </w:r>
      <w:r w:rsidR="001E68E5" w:rsidRPr="00947186">
        <w:rPr>
          <w:rFonts w:ascii="Arial" w:hAnsi="Arial" w:cs="Arial"/>
          <w:lang w:val="en-US"/>
        </w:rPr>
        <w:t>they</w:t>
      </w:r>
      <w:r w:rsidRPr="00947186">
        <w:rPr>
          <w:rFonts w:ascii="Arial" w:hAnsi="Arial" w:cs="Arial"/>
          <w:lang w:val="en-US"/>
        </w:rPr>
        <w:t xml:space="preserve"> </w:t>
      </w:r>
      <w:r w:rsidR="001E68E5" w:rsidRPr="00947186">
        <w:rPr>
          <w:rFonts w:ascii="Arial" w:hAnsi="Arial" w:cs="Arial"/>
          <w:lang w:val="en-US"/>
        </w:rPr>
        <w:t xml:space="preserve">are attracted by some odors. This ability </w:t>
      </w:r>
      <w:r w:rsidRPr="00947186">
        <w:rPr>
          <w:rFonts w:ascii="Arial" w:hAnsi="Arial" w:cs="Arial"/>
          <w:lang w:val="en-US"/>
        </w:rPr>
        <w:t xml:space="preserve">can </w:t>
      </w:r>
      <w:r w:rsidR="001E68E5" w:rsidRPr="00947186">
        <w:rPr>
          <w:rFonts w:ascii="Arial" w:hAnsi="Arial" w:cs="Arial"/>
          <w:lang w:val="en-US"/>
        </w:rPr>
        <w:t>be used to formulate an attractive feed additive, but a screening of the efficient molecules has to be done first.</w:t>
      </w:r>
    </w:p>
    <w:p w:rsidR="00A70085" w:rsidRPr="00E46FC2" w:rsidRDefault="00E46FC2" w:rsidP="00A70085">
      <w:pPr>
        <w:pStyle w:val="NormalWeb"/>
        <w:pBdr>
          <w:top w:val="single" w:sz="4" w:space="1" w:color="auto"/>
          <w:left w:val="single" w:sz="4" w:space="4" w:color="auto"/>
          <w:bottom w:val="single" w:sz="4" w:space="1" w:color="auto"/>
          <w:right w:val="single" w:sz="4" w:space="4" w:color="auto"/>
        </w:pBdr>
        <w:rPr>
          <w:lang w:val="en-US"/>
        </w:rPr>
      </w:pPr>
      <w:r w:rsidRPr="00947186">
        <w:rPr>
          <w:rFonts w:ascii="Arial" w:hAnsi="Arial" w:cs="Arial"/>
          <w:lang w:val="en-US"/>
        </w:rPr>
        <w:t xml:space="preserve">Behavioral reactions of poultry were measured in newly hatched fasting birds according to the method of Porter </w:t>
      </w:r>
      <w:r w:rsidRPr="00947186">
        <w:rPr>
          <w:rFonts w:ascii="Arial" w:hAnsi="Arial" w:cs="Arial"/>
          <w:i/>
          <w:lang w:val="en-US"/>
        </w:rPr>
        <w:t>et al</w:t>
      </w:r>
      <w:r w:rsidRPr="00947186">
        <w:rPr>
          <w:rFonts w:ascii="Arial" w:hAnsi="Arial" w:cs="Arial"/>
          <w:lang w:val="en-US"/>
        </w:rPr>
        <w:t xml:space="preserve"> (1999</w:t>
      </w:r>
      <w:r w:rsidR="001E68E5" w:rsidRPr="00947186">
        <w:rPr>
          <w:rFonts w:ascii="Arial" w:hAnsi="Arial" w:cs="Arial"/>
          <w:lang w:val="en-US"/>
        </w:rPr>
        <w:t>)</w:t>
      </w:r>
      <w:r w:rsidRPr="00947186">
        <w:rPr>
          <w:rFonts w:ascii="Arial" w:hAnsi="Arial" w:cs="Arial"/>
          <w:lang w:val="en-US"/>
        </w:rPr>
        <w:t xml:space="preserve">. </w:t>
      </w:r>
      <w:r w:rsidR="001E68E5" w:rsidRPr="00947186">
        <w:rPr>
          <w:rFonts w:ascii="Arial" w:hAnsi="Arial" w:cs="Arial"/>
          <w:lang w:val="en-US"/>
        </w:rPr>
        <w:t>T</w:t>
      </w:r>
      <w:r w:rsidRPr="00947186">
        <w:rPr>
          <w:rFonts w:ascii="Arial" w:hAnsi="Arial" w:cs="Arial"/>
          <w:lang w:val="en-US"/>
        </w:rPr>
        <w:t>hey were exposed to an odorous stimulus using a flexible plastic container filled with 0.5 mL liquid and pressed 15 times. Control was used to test reaction to air flow. Twenty chicks were used per set of experiment. A set was made of three exposition for each animal comprising a control (soybean oil) and two odorous stimuli presented in a random order. Their reactions to the exposition to each olfactory stimulus were scored from 0 (no response) to 3 (awake and cries</w:t>
      </w:r>
      <w:r w:rsidR="000239BA" w:rsidRPr="00947186">
        <w:rPr>
          <w:rFonts w:ascii="Arial" w:hAnsi="Arial" w:cs="Arial"/>
          <w:lang w:val="en-US"/>
        </w:rPr>
        <w:t>)</w:t>
      </w:r>
      <w:r w:rsidR="001E68E5" w:rsidRPr="00947186">
        <w:rPr>
          <w:rFonts w:ascii="Arial" w:hAnsi="Arial" w:cs="Arial"/>
          <w:lang w:val="en-US"/>
        </w:rPr>
        <w:t xml:space="preserve">. </w:t>
      </w:r>
      <w:r w:rsidRPr="00947186">
        <w:rPr>
          <w:rFonts w:ascii="Arial" w:hAnsi="Arial" w:cs="Arial"/>
          <w:lang w:val="en-US"/>
        </w:rPr>
        <w:t>Sixty pure molecules, 14 natural extracts and 21 blends were tested on broiler chicks. There were no significant effect of the chemical family (alcohol, ketone, acid, ester…) on the answer note (P&gt;0.05). The number of carbons has a significant effect of the answer (P&lt;0.05) with higher score for molecules with less than 8 carbons. Concerning associations, no synergistic effect was</w:t>
      </w:r>
      <w:r w:rsidR="00947186">
        <w:rPr>
          <w:rFonts w:ascii="Arial" w:hAnsi="Arial" w:cs="Arial"/>
          <w:lang w:val="en-US"/>
        </w:rPr>
        <w:t xml:space="preserve"> demonstrated between molecules</w:t>
      </w:r>
      <w:r w:rsidRPr="00947186">
        <w:rPr>
          <w:rFonts w:ascii="Arial" w:hAnsi="Arial" w:cs="Arial"/>
          <w:lang w:val="en-US"/>
        </w:rPr>
        <w:t>. From these results a blend of molecules and natural extracts was selected and an answer response curve was drawn. These results are the basis of the creation of specific formulations with composition and concentration adapted to poultry to elicit attractiveness and well-being</w:t>
      </w:r>
      <w:r w:rsidRPr="00E46FC2">
        <w:rPr>
          <w:rFonts w:ascii="Arial" w:hAnsi="Arial" w:cs="Arial"/>
          <w:lang w:val="en-US"/>
        </w:rPr>
        <w:t>.</w:t>
      </w:r>
    </w:p>
    <w:p w:rsidR="00A70085" w:rsidRPr="00E46FC2" w:rsidRDefault="00A70085" w:rsidP="00A70085">
      <w:pPr>
        <w:pStyle w:val="NormalWeb"/>
        <w:pBdr>
          <w:top w:val="single" w:sz="4" w:space="1" w:color="auto"/>
          <w:left w:val="single" w:sz="4" w:space="4" w:color="auto"/>
          <w:bottom w:val="single" w:sz="4" w:space="1" w:color="auto"/>
          <w:right w:val="single" w:sz="4" w:space="4" w:color="auto"/>
        </w:pBdr>
        <w:rPr>
          <w:lang w:val="en-US"/>
        </w:rPr>
      </w:pPr>
      <w:r w:rsidRPr="00E46FC2">
        <w:rPr>
          <w:rStyle w:val="lev"/>
          <w:lang w:val="en-US"/>
        </w:rPr>
        <w:t>Key words: </w:t>
      </w:r>
      <w:r w:rsidR="00E46FC2" w:rsidRPr="00E46FC2">
        <w:rPr>
          <w:lang w:val="en-US"/>
        </w:rPr>
        <w:t xml:space="preserve">Behavioral response, </w:t>
      </w:r>
      <w:r w:rsidR="00E46FC2">
        <w:rPr>
          <w:lang w:val="en-US"/>
        </w:rPr>
        <w:t>odor, chicks</w:t>
      </w:r>
    </w:p>
    <w:p w:rsidR="00A70085" w:rsidRPr="00370077" w:rsidRDefault="00A70085" w:rsidP="002E0040">
      <w:pPr>
        <w:spacing w:after="0" w:line="240" w:lineRule="auto"/>
        <w:rPr>
          <w:rFonts w:ascii="Times New Roman" w:hAnsi="Times New Roman"/>
          <w:b/>
          <w:sz w:val="18"/>
          <w:szCs w:val="18"/>
          <w:lang w:val="en-US"/>
        </w:rPr>
      </w:pPr>
    </w:p>
    <w:sectPr w:rsidR="00A70085" w:rsidRPr="00370077" w:rsidSect="00A70085">
      <w:pgSz w:w="11907" w:h="16839"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40"/>
    <w:rsid w:val="000025FE"/>
    <w:rsid w:val="000221C6"/>
    <w:rsid w:val="000239BA"/>
    <w:rsid w:val="000B26B5"/>
    <w:rsid w:val="000C54BD"/>
    <w:rsid w:val="001E68E5"/>
    <w:rsid w:val="002D6058"/>
    <w:rsid w:val="002E0040"/>
    <w:rsid w:val="00370077"/>
    <w:rsid w:val="00426463"/>
    <w:rsid w:val="0048296A"/>
    <w:rsid w:val="00534C9E"/>
    <w:rsid w:val="0064705D"/>
    <w:rsid w:val="006F52D1"/>
    <w:rsid w:val="00766391"/>
    <w:rsid w:val="00767BF7"/>
    <w:rsid w:val="009075D8"/>
    <w:rsid w:val="00941030"/>
    <w:rsid w:val="00947186"/>
    <w:rsid w:val="00A70085"/>
    <w:rsid w:val="00DB04F4"/>
    <w:rsid w:val="00DE7B00"/>
    <w:rsid w:val="00E30C22"/>
    <w:rsid w:val="00E46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FD9BAD-F4AD-4CDD-8560-EF7D90C4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0085"/>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A70085"/>
    <w:rPr>
      <w:b/>
      <w:bCs/>
    </w:rPr>
  </w:style>
  <w:style w:type="character" w:styleId="Lienhypertexte">
    <w:name w:val="Hyperlink"/>
    <w:uiPriority w:val="99"/>
    <w:unhideWhenUsed/>
    <w:rsid w:val="00A70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51353">
      <w:bodyDiv w:val="1"/>
      <w:marLeft w:val="0"/>
      <w:marRight w:val="0"/>
      <w:marTop w:val="0"/>
      <w:marBottom w:val="0"/>
      <w:divBdr>
        <w:top w:val="none" w:sz="0" w:space="0" w:color="auto"/>
        <w:left w:val="none" w:sz="0" w:space="0" w:color="auto"/>
        <w:bottom w:val="none" w:sz="0" w:space="0" w:color="auto"/>
        <w:right w:val="none" w:sz="0" w:space="0" w:color="auto"/>
      </w:divBdr>
    </w:div>
    <w:div w:id="1262765932">
      <w:bodyDiv w:val="1"/>
      <w:marLeft w:val="0"/>
      <w:marRight w:val="0"/>
      <w:marTop w:val="0"/>
      <w:marBottom w:val="0"/>
      <w:divBdr>
        <w:top w:val="none" w:sz="0" w:space="0" w:color="auto"/>
        <w:left w:val="none" w:sz="0" w:space="0" w:color="auto"/>
        <w:bottom w:val="none" w:sz="0" w:space="0" w:color="auto"/>
        <w:right w:val="none" w:sz="0" w:space="0" w:color="auto"/>
      </w:divBdr>
      <w:divsChild>
        <w:div w:id="367266765">
          <w:marLeft w:val="0"/>
          <w:marRight w:val="0"/>
          <w:marTop w:val="0"/>
          <w:marBottom w:val="0"/>
          <w:divBdr>
            <w:top w:val="none" w:sz="0" w:space="0" w:color="auto"/>
            <w:left w:val="none" w:sz="0" w:space="0" w:color="auto"/>
            <w:bottom w:val="none" w:sz="0" w:space="0" w:color="auto"/>
            <w:right w:val="none" w:sz="0" w:space="0" w:color="auto"/>
          </w:divBdr>
        </w:div>
      </w:divsChild>
    </w:div>
    <w:div w:id="18572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251AF-BA7B-49C9-8696-79F4D5C9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1578</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dc:creator>
  <cp:keywords/>
  <cp:lastModifiedBy>Jean-François GABARROU</cp:lastModifiedBy>
  <cp:revision>3</cp:revision>
  <cp:lastPrinted>2016-08-24T11:34:00Z</cp:lastPrinted>
  <dcterms:created xsi:type="dcterms:W3CDTF">2017-11-30T07:47:00Z</dcterms:created>
  <dcterms:modified xsi:type="dcterms:W3CDTF">2017-11-30T07:59:00Z</dcterms:modified>
</cp:coreProperties>
</file>