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D5" w:rsidRDefault="003500D5"/>
    <w:p w:rsidR="00AF529C" w:rsidRPr="00971ABF" w:rsidRDefault="00AF529C">
      <w:pPr>
        <w:rPr>
          <w:rFonts w:ascii="Times New Roman" w:hAnsi="Times New Roman" w:cs="Times New Roman"/>
        </w:rPr>
      </w:pPr>
    </w:p>
    <w:p w:rsidR="00AF529C" w:rsidRPr="00971ABF" w:rsidRDefault="00AF529C" w:rsidP="00AF529C">
      <w:pPr>
        <w:spacing w:after="200" w:line="360" w:lineRule="auto"/>
        <w:jc w:val="both"/>
        <w:rPr>
          <w:rFonts w:ascii="Times New Roman" w:eastAsia="Calibri" w:hAnsi="Times New Roman" w:cs="Times New Roman"/>
        </w:rPr>
      </w:pPr>
      <w:r w:rsidRPr="00971ABF">
        <w:rPr>
          <w:rFonts w:ascii="Times New Roman" w:eastAsia="Calibri" w:hAnsi="Times New Roman" w:cs="Times New Roman"/>
        </w:rPr>
        <w:t xml:space="preserve">EFFECT OF BIO-SECURITY MANAGEMENT INTERVENTION ON GROWTH PERFORANCEE AND PROFITABILITY OF BROILER FARMING IN BANGLADESH DURING SUMMER </w:t>
      </w:r>
    </w:p>
    <w:p w:rsidR="00F53BCB" w:rsidRPr="00971ABF" w:rsidRDefault="00C34882" w:rsidP="00AF529C">
      <w:pPr>
        <w:spacing w:after="20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u w:val="single"/>
        </w:rPr>
        <w:t>Y.ALI</w:t>
      </w:r>
      <w:r w:rsidR="00595CEA" w:rsidRPr="00971ABF">
        <w:rPr>
          <w:rFonts w:ascii="Times New Roman" w:eastAsia="Calibri" w:hAnsi="Times New Roman" w:cs="Times New Roman"/>
          <w:sz w:val="20"/>
          <w:szCs w:val="20"/>
          <w:u w:val="single"/>
        </w:rPr>
        <w:t>*</w:t>
      </w:r>
      <w:r w:rsidR="00F53BCB" w:rsidRPr="00971ABF">
        <w:rPr>
          <w:rFonts w:ascii="Times New Roman" w:eastAsia="Calibri" w:hAnsi="Times New Roman" w:cs="Times New Roman"/>
          <w:sz w:val="20"/>
          <w:szCs w:val="20"/>
          <w:u w:val="single"/>
          <w:vertAlign w:val="superscript"/>
        </w:rPr>
        <w:t>1</w:t>
      </w:r>
      <w:r w:rsidR="00F53BCB" w:rsidRPr="00971ABF">
        <w:rPr>
          <w:rFonts w:ascii="Times New Roman" w:eastAsia="Calibri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Calibri" w:hAnsi="Times New Roman" w:cs="Times New Roman"/>
          <w:sz w:val="20"/>
          <w:szCs w:val="20"/>
        </w:rPr>
        <w:t xml:space="preserve"> U.HARRIS</w:t>
      </w:r>
      <w:r w:rsidR="00613697" w:rsidRPr="00971ABF">
        <w:rPr>
          <w:rFonts w:ascii="Times New Roman" w:eastAsia="Calibri" w:hAnsi="Times New Roman" w:cs="Times New Roman"/>
          <w:sz w:val="20"/>
          <w:szCs w:val="20"/>
          <w:vertAlign w:val="superscript"/>
        </w:rPr>
        <w:t>2</w:t>
      </w:r>
      <w:r w:rsidR="00F53BCB" w:rsidRPr="00971ABF">
        <w:rPr>
          <w:rFonts w:ascii="Times New Roman" w:eastAsia="Calibri" w:hAnsi="Times New Roman" w:cs="Times New Roman"/>
          <w:sz w:val="20"/>
          <w:szCs w:val="20"/>
        </w:rPr>
        <w:t>, S.S</w:t>
      </w:r>
      <w:r>
        <w:rPr>
          <w:rFonts w:ascii="Times New Roman" w:eastAsia="Calibri" w:hAnsi="Times New Roman" w:cs="Times New Roman"/>
          <w:sz w:val="20"/>
          <w:szCs w:val="20"/>
        </w:rPr>
        <w:t>. JAHAN</w:t>
      </w:r>
      <w:r w:rsidR="00F53BCB" w:rsidRPr="00971ABF">
        <w:rPr>
          <w:rFonts w:ascii="Times New Roman" w:eastAsia="Calibri" w:hAnsi="Times New Roman" w:cs="Times New Roman"/>
          <w:sz w:val="20"/>
          <w:szCs w:val="20"/>
          <w:vertAlign w:val="superscript"/>
        </w:rPr>
        <w:t xml:space="preserve">1   </w:t>
      </w:r>
    </w:p>
    <w:p w:rsidR="00AF529C" w:rsidRPr="00971ABF" w:rsidRDefault="00F53BCB" w:rsidP="00595CE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ABF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971ABF">
        <w:rPr>
          <w:rFonts w:ascii="Times New Roman" w:hAnsi="Times New Roman" w:cs="Times New Roman"/>
          <w:sz w:val="20"/>
          <w:szCs w:val="20"/>
        </w:rPr>
        <w:t xml:space="preserve"> Department of Animal Husbandry and Veterinary Science, </w:t>
      </w:r>
      <w:proofErr w:type="spellStart"/>
      <w:r w:rsidRPr="00971ABF">
        <w:rPr>
          <w:rFonts w:ascii="Times New Roman" w:hAnsi="Times New Roman" w:cs="Times New Roman"/>
          <w:sz w:val="20"/>
          <w:szCs w:val="20"/>
        </w:rPr>
        <w:t>Ra</w:t>
      </w:r>
      <w:r w:rsidR="00595CEA" w:rsidRPr="00971ABF">
        <w:rPr>
          <w:rFonts w:ascii="Times New Roman" w:hAnsi="Times New Roman" w:cs="Times New Roman"/>
          <w:sz w:val="20"/>
          <w:szCs w:val="20"/>
        </w:rPr>
        <w:t>jshai</w:t>
      </w:r>
      <w:proofErr w:type="spellEnd"/>
      <w:r w:rsidR="00595CEA" w:rsidRPr="00971ABF">
        <w:rPr>
          <w:rFonts w:ascii="Times New Roman" w:hAnsi="Times New Roman" w:cs="Times New Roman"/>
          <w:sz w:val="20"/>
          <w:szCs w:val="20"/>
        </w:rPr>
        <w:t xml:space="preserve"> University </w:t>
      </w:r>
    </w:p>
    <w:p w:rsidR="00595CEA" w:rsidRPr="00971ABF" w:rsidRDefault="00595CEA" w:rsidP="00595CE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71ABF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0077A" w:rsidRPr="00971ABF">
        <w:rPr>
          <w:rFonts w:ascii="Times New Roman" w:hAnsi="Times New Roman" w:cs="Times New Roman"/>
          <w:sz w:val="20"/>
          <w:szCs w:val="20"/>
        </w:rPr>
        <w:t>USAID Agricultural</w:t>
      </w:r>
      <w:r w:rsidRPr="00971ABF">
        <w:rPr>
          <w:rFonts w:ascii="Times New Roman" w:hAnsi="Times New Roman" w:cs="Times New Roman"/>
          <w:sz w:val="20"/>
          <w:szCs w:val="20"/>
        </w:rPr>
        <w:t xml:space="preserve"> Extension </w:t>
      </w:r>
      <w:r w:rsidR="0050077A" w:rsidRPr="00971ABF">
        <w:rPr>
          <w:rFonts w:ascii="Times New Roman" w:hAnsi="Times New Roman" w:cs="Times New Roman"/>
          <w:sz w:val="20"/>
          <w:szCs w:val="20"/>
        </w:rPr>
        <w:t>Support project, DAM</w:t>
      </w:r>
    </w:p>
    <w:p w:rsidR="00595CEA" w:rsidRPr="00971ABF" w:rsidRDefault="00595CEA" w:rsidP="00595CE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5CEA" w:rsidRPr="00971ABF" w:rsidRDefault="00595CEA" w:rsidP="00AF529C">
      <w:pPr>
        <w:spacing w:after="20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71ABF">
        <w:rPr>
          <w:rFonts w:ascii="Times New Roman" w:eastAsia="Calibri" w:hAnsi="Times New Roman" w:cs="Times New Roman"/>
          <w:sz w:val="20"/>
          <w:szCs w:val="20"/>
        </w:rPr>
        <w:t xml:space="preserve">* </w:t>
      </w:r>
      <w:r w:rsidR="00613697" w:rsidRPr="00971ABF">
        <w:rPr>
          <w:rFonts w:ascii="Times New Roman" w:eastAsia="Calibri" w:hAnsi="Times New Roman" w:cs="Times New Roman"/>
          <w:sz w:val="20"/>
          <w:szCs w:val="20"/>
        </w:rPr>
        <w:t xml:space="preserve">Corresponding author: </w:t>
      </w:r>
      <w:hyperlink r:id="rId5" w:history="1">
        <w:r w:rsidR="00613697" w:rsidRPr="00971ABF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yshila@yahoo.com</w:t>
        </w:r>
      </w:hyperlink>
    </w:p>
    <w:p w:rsidR="00AF529C" w:rsidRDefault="00DA388D" w:rsidP="0050077A">
      <w:pPr>
        <w:spacing w:after="20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971ABF">
        <w:rPr>
          <w:rFonts w:ascii="Times New Roman" w:eastAsia="Calibri" w:hAnsi="Times New Roman" w:cs="Times New Roman"/>
        </w:rPr>
        <w:t>The</w:t>
      </w:r>
      <w:r w:rsidR="00AF529C" w:rsidRPr="00971ABF">
        <w:rPr>
          <w:rFonts w:ascii="Times New Roman" w:eastAsia="Calibri" w:hAnsi="Times New Roman" w:cs="Times New Roman"/>
        </w:rPr>
        <w:t xml:space="preserve"> survey study was undertaken to determine the productive and economic performances of broiler farming with or without bio-security management conditions during summer season reared in three loca</w:t>
      </w:r>
      <w:r w:rsidRPr="00971ABF">
        <w:rPr>
          <w:rFonts w:ascii="Times New Roman" w:eastAsia="Calibri" w:hAnsi="Times New Roman" w:cs="Times New Roman"/>
        </w:rPr>
        <w:t>tions of Bangladesh. Data</w:t>
      </w:r>
      <w:r w:rsidR="00AF529C" w:rsidRPr="00971ABF">
        <w:rPr>
          <w:rFonts w:ascii="Times New Roman" w:eastAsia="Calibri" w:hAnsi="Times New Roman" w:cs="Times New Roman"/>
        </w:rPr>
        <w:t xml:space="preserve"> were collected </w:t>
      </w:r>
      <w:r w:rsidRPr="00971ABF">
        <w:rPr>
          <w:rFonts w:ascii="Times New Roman" w:eastAsia="Calibri" w:hAnsi="Times New Roman" w:cs="Times New Roman"/>
        </w:rPr>
        <w:t xml:space="preserve">purposively </w:t>
      </w:r>
      <w:r w:rsidR="00AF529C" w:rsidRPr="00971ABF">
        <w:rPr>
          <w:rFonts w:ascii="Times New Roman" w:eastAsia="Calibri" w:hAnsi="Times New Roman" w:cs="Times New Roman"/>
        </w:rPr>
        <w:t xml:space="preserve">from a total </w:t>
      </w:r>
      <w:r w:rsidRPr="00971ABF">
        <w:rPr>
          <w:rFonts w:ascii="Times New Roman" w:eastAsia="Calibri" w:hAnsi="Times New Roman" w:cs="Times New Roman"/>
        </w:rPr>
        <w:t xml:space="preserve">of </w:t>
      </w:r>
      <w:r w:rsidR="00AF529C" w:rsidRPr="00971ABF">
        <w:rPr>
          <w:rFonts w:ascii="Times New Roman" w:eastAsia="Calibri" w:hAnsi="Times New Roman" w:cs="Times New Roman"/>
        </w:rPr>
        <w:t xml:space="preserve">41 broiler farms considering bio &amp; non bio-secured managed farms from identified locations by using semi structured questionnaire through direct interview. </w:t>
      </w:r>
      <w:r w:rsidR="00AF529C" w:rsidRPr="00971ABF">
        <w:rPr>
          <w:rFonts w:ascii="Times New Roman" w:eastAsia="Times New Roman" w:hAnsi="Times New Roman" w:cs="Times New Roman"/>
        </w:rPr>
        <w:t>Categories of farm (bio-secured &amp; non</w:t>
      </w:r>
      <w:r w:rsidRPr="00971ABF">
        <w:rPr>
          <w:rFonts w:ascii="Times New Roman" w:eastAsia="Times New Roman" w:hAnsi="Times New Roman" w:cs="Times New Roman"/>
        </w:rPr>
        <w:t xml:space="preserve"> bio-secured) were identified</w:t>
      </w:r>
      <w:r w:rsidR="00AF529C" w:rsidRPr="00971ABF">
        <w:rPr>
          <w:rFonts w:ascii="Times New Roman" w:eastAsia="Times New Roman" w:hAnsi="Times New Roman" w:cs="Times New Roman"/>
        </w:rPr>
        <w:t xml:space="preserve"> using measures of bio-security standard which were based on marks</w:t>
      </w:r>
      <w:r w:rsidR="00AF529C" w:rsidRPr="00971ABF">
        <w:rPr>
          <w:rFonts w:ascii="Times New Roman" w:eastAsia="Calibri" w:hAnsi="Times New Roman" w:cs="Times New Roman"/>
        </w:rPr>
        <w:t xml:space="preserve">.  As per </w:t>
      </w:r>
      <w:r w:rsidRPr="00971ABF">
        <w:rPr>
          <w:rFonts w:ascii="Times New Roman" w:eastAsia="Calibri" w:hAnsi="Times New Roman" w:cs="Times New Roman"/>
        </w:rPr>
        <w:t xml:space="preserve">the </w:t>
      </w:r>
      <w:r w:rsidR="00AF529C" w:rsidRPr="00971ABF">
        <w:rPr>
          <w:rFonts w:ascii="Times New Roman" w:eastAsia="Calibri" w:hAnsi="Times New Roman" w:cs="Times New Roman"/>
        </w:rPr>
        <w:t>bio-securi</w:t>
      </w:r>
      <w:r w:rsidRPr="00971ABF">
        <w:rPr>
          <w:rFonts w:ascii="Times New Roman" w:eastAsia="Calibri" w:hAnsi="Times New Roman" w:cs="Times New Roman"/>
        </w:rPr>
        <w:t xml:space="preserve">ty standard of broiler farm, </w:t>
      </w:r>
      <w:r w:rsidR="00AF529C" w:rsidRPr="00971ABF">
        <w:rPr>
          <w:rFonts w:ascii="Times New Roman" w:eastAsia="Calibri" w:hAnsi="Times New Roman" w:cs="Times New Roman"/>
        </w:rPr>
        <w:t xml:space="preserve"> farms those got above 60 marks</w:t>
      </w:r>
      <w:r w:rsidRPr="00971ABF">
        <w:rPr>
          <w:rFonts w:ascii="Times New Roman" w:eastAsia="Calibri" w:hAnsi="Times New Roman" w:cs="Times New Roman"/>
        </w:rPr>
        <w:t xml:space="preserve"> were</w:t>
      </w:r>
      <w:r w:rsidR="00AF529C" w:rsidRPr="00971ABF">
        <w:rPr>
          <w:rFonts w:ascii="Times New Roman" w:eastAsia="Calibri" w:hAnsi="Times New Roman" w:cs="Times New Roman"/>
        </w:rPr>
        <w:t xml:space="preserve"> treated as bio-secured farms and below 60 marks </w:t>
      </w:r>
      <w:r w:rsidRPr="00971ABF">
        <w:rPr>
          <w:rFonts w:ascii="Times New Roman" w:eastAsia="Calibri" w:hAnsi="Times New Roman" w:cs="Times New Roman"/>
        </w:rPr>
        <w:t xml:space="preserve">were </w:t>
      </w:r>
      <w:r w:rsidR="00AF529C" w:rsidRPr="00971ABF">
        <w:rPr>
          <w:rFonts w:ascii="Times New Roman" w:eastAsia="Calibri" w:hAnsi="Times New Roman" w:cs="Times New Roman"/>
        </w:rPr>
        <w:t>treated as non-bio-secu</w:t>
      </w:r>
      <w:r w:rsidRPr="00971ABF">
        <w:rPr>
          <w:rFonts w:ascii="Times New Roman" w:eastAsia="Calibri" w:hAnsi="Times New Roman" w:cs="Times New Roman"/>
        </w:rPr>
        <w:t xml:space="preserve">red farms (out of 100 marks). </w:t>
      </w:r>
      <w:r w:rsidR="00AF529C" w:rsidRPr="00971ABF">
        <w:rPr>
          <w:rFonts w:ascii="Times New Roman" w:eastAsia="Calibri" w:hAnsi="Times New Roman" w:cs="Times New Roman"/>
        </w:rPr>
        <w:t>Of the 41 farms, 27%, 21%, 1</w:t>
      </w:r>
      <w:r w:rsidRPr="00971ABF">
        <w:rPr>
          <w:rFonts w:ascii="Times New Roman" w:eastAsia="Calibri" w:hAnsi="Times New Roman" w:cs="Times New Roman"/>
        </w:rPr>
        <w:t>5%, 15%, 12% and 10%</w:t>
      </w:r>
      <w:r w:rsidR="00AF529C" w:rsidRPr="00971ABF">
        <w:rPr>
          <w:rFonts w:ascii="Times New Roman" w:eastAsia="Calibri" w:hAnsi="Times New Roman" w:cs="Times New Roman"/>
        </w:rPr>
        <w:t xml:space="preserve"> have 500,600,700,800 900 and 1000 broilers respectively. </w:t>
      </w:r>
      <w:r w:rsidR="00AF529C" w:rsidRPr="00971ABF">
        <w:rPr>
          <w:rFonts w:ascii="Times New Roman" w:eastAsia="Times New Roman" w:hAnsi="Times New Roman" w:cs="Times New Roman"/>
          <w:bCs/>
          <w:lang w:val="en-GB"/>
        </w:rPr>
        <w:t xml:space="preserve">During summer, a significant difference was found on marketable body weight and FCR among the farm sizes. FCR was </w:t>
      </w:r>
      <w:r w:rsidRPr="00971ABF">
        <w:rPr>
          <w:rFonts w:ascii="Times New Roman" w:eastAsia="Times New Roman" w:hAnsi="Times New Roman" w:cs="Times New Roman"/>
          <w:bCs/>
          <w:lang w:val="en-GB"/>
        </w:rPr>
        <w:t xml:space="preserve">in </w:t>
      </w:r>
      <w:r w:rsidR="00AF529C" w:rsidRPr="00971ABF">
        <w:rPr>
          <w:rFonts w:ascii="Times New Roman" w:eastAsia="Times New Roman" w:hAnsi="Times New Roman" w:cs="Times New Roman"/>
          <w:bCs/>
          <w:lang w:val="en-GB"/>
        </w:rPr>
        <w:t>better trend with increasing farm sizes. Results indicated that farm category and farm size had clear impact on broiler produc</w:t>
      </w:r>
      <w:r w:rsidRPr="00971ABF">
        <w:rPr>
          <w:rFonts w:ascii="Times New Roman" w:eastAsia="Times New Roman" w:hAnsi="Times New Roman" w:cs="Times New Roman"/>
          <w:bCs/>
          <w:lang w:val="en-GB"/>
        </w:rPr>
        <w:t>tivity. Therefore, higher</w:t>
      </w:r>
      <w:r w:rsidR="00AF529C" w:rsidRPr="00971ABF">
        <w:rPr>
          <w:rFonts w:ascii="Times New Roman" w:eastAsia="Times New Roman" w:hAnsi="Times New Roman" w:cs="Times New Roman"/>
          <w:bCs/>
          <w:lang w:val="en-GB"/>
        </w:rPr>
        <w:t xml:space="preserve"> BCR value was found</w:t>
      </w:r>
      <w:r w:rsidRPr="00971ABF">
        <w:rPr>
          <w:rFonts w:ascii="Times New Roman" w:eastAsia="Times New Roman" w:hAnsi="Times New Roman" w:cs="Times New Roman"/>
          <w:bCs/>
          <w:lang w:val="en-GB"/>
        </w:rPr>
        <w:t xml:space="preserve"> significantly</w:t>
      </w:r>
      <w:r w:rsidR="00AF529C" w:rsidRPr="00971ABF">
        <w:rPr>
          <w:rFonts w:ascii="Times New Roman" w:eastAsia="Times New Roman" w:hAnsi="Times New Roman" w:cs="Times New Roman"/>
          <w:bCs/>
          <w:lang w:val="en-GB"/>
        </w:rPr>
        <w:t xml:space="preserve"> in bio-secured farms (1.17) than those of </w:t>
      </w:r>
      <w:r w:rsidRPr="00971ABF">
        <w:rPr>
          <w:rFonts w:ascii="Times New Roman" w:eastAsia="Times New Roman" w:hAnsi="Times New Roman" w:cs="Times New Roman"/>
          <w:bCs/>
          <w:lang w:val="en-GB"/>
        </w:rPr>
        <w:t>non-bio</w:t>
      </w:r>
      <w:r w:rsidR="00AF529C" w:rsidRPr="00971ABF">
        <w:rPr>
          <w:rFonts w:ascii="Times New Roman" w:eastAsia="Times New Roman" w:hAnsi="Times New Roman" w:cs="Times New Roman"/>
          <w:bCs/>
          <w:lang w:val="en-GB"/>
        </w:rPr>
        <w:t>-secured managed farms (1.03).</w:t>
      </w:r>
      <w:r w:rsidR="00AF529C" w:rsidRPr="00971ABF">
        <w:rPr>
          <w:rFonts w:ascii="Times New Roman" w:eastAsia="Calibri" w:hAnsi="Times New Roman" w:cs="Times New Roman"/>
        </w:rPr>
        <w:t>Growth performance</w:t>
      </w:r>
      <w:r w:rsidRPr="00971ABF">
        <w:rPr>
          <w:rFonts w:ascii="Times New Roman" w:eastAsia="Calibri" w:hAnsi="Times New Roman" w:cs="Times New Roman"/>
          <w:lang w:val="en-GB"/>
        </w:rPr>
        <w:t>s were found higher in</w:t>
      </w:r>
      <w:r w:rsidR="00AF529C" w:rsidRPr="00971ABF">
        <w:rPr>
          <w:rFonts w:ascii="Times New Roman" w:eastAsia="Calibri" w:hAnsi="Times New Roman" w:cs="Times New Roman"/>
          <w:lang w:val="en-GB"/>
        </w:rPr>
        <w:t xml:space="preserve"> winter </w:t>
      </w:r>
      <w:r w:rsidRPr="00971ABF">
        <w:rPr>
          <w:rFonts w:ascii="Times New Roman" w:eastAsia="Calibri" w:hAnsi="Times New Roman" w:cs="Times New Roman"/>
          <w:lang w:val="en-GB"/>
        </w:rPr>
        <w:t>in comparison to</w:t>
      </w:r>
      <w:r w:rsidR="00AF529C" w:rsidRPr="00971ABF">
        <w:rPr>
          <w:rFonts w:ascii="Times New Roman" w:eastAsia="Calibri" w:hAnsi="Times New Roman" w:cs="Times New Roman"/>
          <w:lang w:val="en-GB"/>
        </w:rPr>
        <w:t xml:space="preserve"> summer. Profitability also was found to be higher in winter compared </w:t>
      </w:r>
      <w:r w:rsidRPr="00971ABF">
        <w:rPr>
          <w:rFonts w:ascii="Times New Roman" w:eastAsia="Calibri" w:hAnsi="Times New Roman" w:cs="Times New Roman"/>
          <w:lang w:val="en-GB"/>
        </w:rPr>
        <w:t>to the</w:t>
      </w:r>
      <w:r w:rsidR="00AF529C" w:rsidRPr="00971ABF">
        <w:rPr>
          <w:rFonts w:ascii="Times New Roman" w:eastAsia="Calibri" w:hAnsi="Times New Roman" w:cs="Times New Roman"/>
          <w:lang w:val="en-GB"/>
        </w:rPr>
        <w:t xml:space="preserve"> summer season</w:t>
      </w:r>
      <w:r w:rsidR="00AF529C" w:rsidRPr="00971ABF">
        <w:rPr>
          <w:rFonts w:ascii="Times New Roman" w:eastAsia="Calibri" w:hAnsi="Times New Roman" w:cs="Times New Roman"/>
          <w:i/>
          <w:lang w:val="en-GB"/>
        </w:rPr>
        <w:t>.</w:t>
      </w:r>
      <w:r w:rsidR="00AF529C" w:rsidRPr="00971ABF">
        <w:rPr>
          <w:rFonts w:ascii="Times New Roman" w:eastAsia="Times New Roman" w:hAnsi="Times New Roman" w:cs="Times New Roman"/>
        </w:rPr>
        <w:t xml:space="preserve">  Lack of knowledge on disease outbreak</w:t>
      </w:r>
      <w:r w:rsidR="00D956C9" w:rsidRPr="00971ABF">
        <w:rPr>
          <w:rFonts w:ascii="Times New Roman" w:eastAsia="Times New Roman" w:hAnsi="Times New Roman" w:cs="Times New Roman"/>
        </w:rPr>
        <w:t>&amp; bio-security</w:t>
      </w:r>
      <w:r w:rsidR="00AF529C" w:rsidRPr="00971ABF">
        <w:rPr>
          <w:rFonts w:ascii="Times New Roman" w:eastAsia="Times New Roman" w:hAnsi="Times New Roman" w:cs="Times New Roman"/>
        </w:rPr>
        <w:t xml:space="preserve">, </w:t>
      </w:r>
      <w:r w:rsidR="00613697" w:rsidRPr="00971ABF">
        <w:rPr>
          <w:rFonts w:ascii="Times New Roman" w:eastAsia="Times New Roman" w:hAnsi="Times New Roman" w:cs="Times New Roman"/>
        </w:rPr>
        <w:t>high temperature and</w:t>
      </w:r>
      <w:r w:rsidR="00AF529C" w:rsidRPr="00971ABF">
        <w:rPr>
          <w:rFonts w:ascii="Times New Roman" w:eastAsia="Times New Roman" w:hAnsi="Times New Roman" w:cs="Times New Roman"/>
        </w:rPr>
        <w:t xml:space="preserve"> i</w:t>
      </w:r>
      <w:r w:rsidR="00613697" w:rsidRPr="00971ABF">
        <w:rPr>
          <w:rFonts w:ascii="Times New Roman" w:eastAsia="Times New Roman" w:hAnsi="Times New Roman" w:cs="Times New Roman"/>
        </w:rPr>
        <w:t xml:space="preserve">mproper marketing facilities </w:t>
      </w:r>
      <w:r w:rsidR="00AF529C" w:rsidRPr="00971ABF">
        <w:rPr>
          <w:rFonts w:ascii="Times New Roman" w:eastAsia="Times New Roman" w:hAnsi="Times New Roman" w:cs="Times New Roman"/>
        </w:rPr>
        <w:t>were the major constraints of broiler farming.</w:t>
      </w:r>
      <w:r w:rsidR="00613697" w:rsidRPr="00971ABF">
        <w:rPr>
          <w:rFonts w:ascii="Times New Roman" w:eastAsia="Times New Roman" w:hAnsi="Times New Roman" w:cs="Times New Roman"/>
          <w:lang w:val="en-GB"/>
        </w:rPr>
        <w:t>It was concluded that satisfactory productive performance is achiev</w:t>
      </w:r>
      <w:r w:rsidR="00D956C9" w:rsidRPr="00971ABF">
        <w:rPr>
          <w:rFonts w:ascii="Times New Roman" w:eastAsia="Times New Roman" w:hAnsi="Times New Roman" w:cs="Times New Roman"/>
          <w:lang w:val="en-GB"/>
        </w:rPr>
        <w:t>able from broiler farming</w:t>
      </w:r>
      <w:r w:rsidR="00613697" w:rsidRPr="00971ABF">
        <w:rPr>
          <w:rFonts w:ascii="Times New Roman" w:eastAsia="Times New Roman" w:hAnsi="Times New Roman" w:cs="Times New Roman"/>
          <w:lang w:val="en-GB"/>
        </w:rPr>
        <w:t xml:space="preserve"> if bio-security management intervention is practiced.</w:t>
      </w:r>
    </w:p>
    <w:p w:rsidR="00AF529C" w:rsidRDefault="00AF529C">
      <w:bookmarkStart w:id="0" w:name="_GoBack"/>
      <w:bookmarkEnd w:id="0"/>
    </w:p>
    <w:sectPr w:rsidR="00AF529C" w:rsidSect="008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29C"/>
    <w:rsid w:val="00302489"/>
    <w:rsid w:val="003500D5"/>
    <w:rsid w:val="004C2429"/>
    <w:rsid w:val="0050077A"/>
    <w:rsid w:val="00595CEA"/>
    <w:rsid w:val="00613697"/>
    <w:rsid w:val="00804A20"/>
    <w:rsid w:val="00971ABF"/>
    <w:rsid w:val="00AF529C"/>
    <w:rsid w:val="00C34882"/>
    <w:rsid w:val="00D145B6"/>
    <w:rsid w:val="00D956C9"/>
    <w:rsid w:val="00DA388D"/>
    <w:rsid w:val="00F26C07"/>
    <w:rsid w:val="00F53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C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5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69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shil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2755-1814-49C4-B3E9-3D9F3E01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Aminul Islam Mridha</dc:creator>
  <cp:lastModifiedBy>mafru</cp:lastModifiedBy>
  <cp:revision>2</cp:revision>
  <dcterms:created xsi:type="dcterms:W3CDTF">2017-08-20T09:11:00Z</dcterms:created>
  <dcterms:modified xsi:type="dcterms:W3CDTF">2017-08-20T09:11:00Z</dcterms:modified>
</cp:coreProperties>
</file>