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E84" w:rsidRPr="00666E3F" w:rsidRDefault="00506230" w:rsidP="00F31E84">
      <w:pPr>
        <w:rPr>
          <w:rFonts w:ascii="Times New Roman" w:hAnsi="Times New Roman" w:cs="Times New Roman"/>
          <w:b/>
          <w:sz w:val="20"/>
          <w:szCs w:val="20"/>
        </w:rPr>
      </w:pPr>
      <w:r>
        <w:rPr>
          <w:rFonts w:ascii="Times New Roman" w:hAnsi="Times New Roman" w:cs="Times New Roman"/>
          <w:b/>
          <w:sz w:val="20"/>
          <w:szCs w:val="20"/>
        </w:rPr>
        <w:t xml:space="preserve">EFFECT OF DIETARY ZINC ON GUT LESIONS AND MORTALITY OF </w:t>
      </w:r>
      <w:r w:rsidRPr="00523F31">
        <w:rPr>
          <w:rFonts w:ascii="Times New Roman" w:hAnsi="Times New Roman" w:cs="Times New Roman"/>
          <w:b/>
          <w:i/>
          <w:sz w:val="20"/>
          <w:szCs w:val="20"/>
        </w:rPr>
        <w:t>C. PERFRINGENS</w:t>
      </w:r>
      <w:r>
        <w:rPr>
          <w:rFonts w:ascii="Times New Roman" w:hAnsi="Times New Roman" w:cs="Times New Roman"/>
          <w:b/>
          <w:sz w:val="20"/>
          <w:szCs w:val="20"/>
        </w:rPr>
        <w:t>-CHALLENGED BROILERS</w:t>
      </w:r>
    </w:p>
    <w:p w:rsidR="004D16FA" w:rsidRDefault="004D16FA" w:rsidP="00F31E84">
      <w:pPr>
        <w:spacing w:after="0" w:line="240" w:lineRule="auto"/>
        <w:rPr>
          <w:rFonts w:ascii="Times New Roman" w:hAnsi="Times New Roman" w:cs="Times New Roman"/>
          <w:sz w:val="20"/>
          <w:szCs w:val="20"/>
          <w:lang w:val="pt-BR"/>
        </w:rPr>
      </w:pPr>
      <w:r w:rsidRPr="004D16FA">
        <w:rPr>
          <w:rFonts w:ascii="Times New Roman" w:hAnsi="Times New Roman" w:cs="Times New Roman"/>
          <w:sz w:val="20"/>
          <w:szCs w:val="20"/>
          <w:lang w:val="pt-BR"/>
        </w:rPr>
        <w:t>Greg F. Mathis</w:t>
      </w:r>
      <w:r w:rsidRPr="004D16FA">
        <w:rPr>
          <w:rFonts w:ascii="Times New Roman" w:hAnsi="Times New Roman" w:cs="Times New Roman"/>
          <w:sz w:val="20"/>
          <w:szCs w:val="20"/>
          <w:vertAlign w:val="superscript"/>
          <w:lang w:val="pt-BR"/>
        </w:rPr>
        <w:t>1</w:t>
      </w:r>
      <w:r w:rsidRPr="004D16FA">
        <w:rPr>
          <w:rFonts w:ascii="Times New Roman" w:hAnsi="Times New Roman" w:cs="Times New Roman"/>
          <w:sz w:val="20"/>
          <w:szCs w:val="20"/>
          <w:lang w:val="pt-BR"/>
        </w:rPr>
        <w:t>, Brett Lumpkins</w:t>
      </w:r>
      <w:r w:rsidRPr="004D16FA">
        <w:rPr>
          <w:rFonts w:ascii="Times New Roman" w:hAnsi="Times New Roman" w:cs="Times New Roman"/>
          <w:sz w:val="20"/>
          <w:szCs w:val="20"/>
          <w:vertAlign w:val="superscript"/>
          <w:lang w:val="pt-BR"/>
        </w:rPr>
        <w:t>1</w:t>
      </w:r>
      <w:r w:rsidR="00BB3F24">
        <w:rPr>
          <w:rFonts w:ascii="Times New Roman" w:hAnsi="Times New Roman" w:cs="Times New Roman"/>
          <w:sz w:val="20"/>
          <w:szCs w:val="20"/>
          <w:lang w:val="pt-BR"/>
        </w:rPr>
        <w:t xml:space="preserve">, </w:t>
      </w:r>
      <w:r w:rsidRPr="004D16FA">
        <w:rPr>
          <w:rFonts w:ascii="Times New Roman" w:hAnsi="Times New Roman" w:cs="Times New Roman"/>
          <w:sz w:val="20"/>
          <w:szCs w:val="20"/>
          <w:lang w:val="pt-BR"/>
        </w:rPr>
        <w:t>Stéphane Durosoy</w:t>
      </w:r>
      <w:r w:rsidRPr="004D16FA">
        <w:rPr>
          <w:rFonts w:ascii="Times New Roman" w:hAnsi="Times New Roman" w:cs="Times New Roman"/>
          <w:sz w:val="20"/>
          <w:szCs w:val="20"/>
          <w:vertAlign w:val="superscript"/>
          <w:lang w:val="pt-BR"/>
        </w:rPr>
        <w:t>2</w:t>
      </w:r>
      <w:r w:rsidR="00506230">
        <w:rPr>
          <w:rFonts w:ascii="Times New Roman" w:hAnsi="Times New Roman" w:cs="Times New Roman"/>
          <w:sz w:val="20"/>
          <w:szCs w:val="20"/>
          <w:vertAlign w:val="superscript"/>
          <w:lang w:val="pt-BR"/>
        </w:rPr>
        <w:t xml:space="preserve"> </w:t>
      </w:r>
      <w:r w:rsidR="00506230">
        <w:rPr>
          <w:rFonts w:ascii="Times New Roman" w:hAnsi="Times New Roman" w:cs="Times New Roman"/>
          <w:sz w:val="20"/>
          <w:szCs w:val="20"/>
          <w:lang w:val="pt-BR"/>
        </w:rPr>
        <w:t>and</w:t>
      </w:r>
      <w:r w:rsidR="00506230" w:rsidRPr="00506230">
        <w:rPr>
          <w:rFonts w:ascii="Times New Roman" w:hAnsi="Times New Roman" w:cs="Times New Roman"/>
          <w:sz w:val="20"/>
          <w:szCs w:val="20"/>
          <w:lang w:val="pt-BR"/>
        </w:rPr>
        <w:t xml:space="preserve"> </w:t>
      </w:r>
      <w:r w:rsidR="00506230" w:rsidRPr="00506230">
        <w:rPr>
          <w:rFonts w:ascii="Times New Roman" w:hAnsi="Times New Roman" w:cs="Times New Roman"/>
          <w:sz w:val="20"/>
          <w:szCs w:val="20"/>
          <w:u w:val="single"/>
          <w:lang w:val="pt-BR"/>
        </w:rPr>
        <w:t>Agathe Romeo</w:t>
      </w:r>
      <w:r w:rsidR="00506230">
        <w:rPr>
          <w:rFonts w:ascii="Times New Roman" w:hAnsi="Times New Roman" w:cs="Times New Roman"/>
          <w:sz w:val="20"/>
          <w:szCs w:val="20"/>
          <w:u w:val="single"/>
          <w:lang w:val="pt-BR"/>
        </w:rPr>
        <w:t>²</w:t>
      </w:r>
    </w:p>
    <w:p w:rsidR="004D16FA" w:rsidRDefault="004D16FA" w:rsidP="00F31E84">
      <w:pPr>
        <w:spacing w:after="0" w:line="240" w:lineRule="auto"/>
        <w:rPr>
          <w:rFonts w:ascii="Times New Roman" w:hAnsi="Times New Roman" w:cs="Times New Roman"/>
          <w:sz w:val="20"/>
          <w:szCs w:val="20"/>
          <w:lang w:val="pt-BR"/>
        </w:rPr>
      </w:pPr>
    </w:p>
    <w:p w:rsidR="004D16FA" w:rsidRDefault="004D16FA" w:rsidP="004D16FA">
      <w:pPr>
        <w:spacing w:after="0" w:line="240" w:lineRule="auto"/>
        <w:rPr>
          <w:rFonts w:ascii="Times New Roman" w:hAnsi="Times New Roman" w:cs="Times New Roman"/>
          <w:i/>
          <w:sz w:val="20"/>
          <w:szCs w:val="20"/>
          <w:lang w:val="en-GB"/>
        </w:rPr>
      </w:pPr>
      <w:r>
        <w:rPr>
          <w:rFonts w:ascii="Times New Roman" w:hAnsi="Times New Roman" w:cs="Times New Roman"/>
          <w:i/>
          <w:sz w:val="20"/>
          <w:szCs w:val="20"/>
          <w:vertAlign w:val="superscript"/>
          <w:lang w:val="en-GB"/>
        </w:rPr>
        <w:t>1</w:t>
      </w:r>
      <w:r w:rsidRPr="004D16FA">
        <w:t xml:space="preserve"> </w:t>
      </w:r>
      <w:r w:rsidRPr="004D16FA">
        <w:rPr>
          <w:rFonts w:ascii="Times New Roman" w:hAnsi="Times New Roman" w:cs="Times New Roman"/>
          <w:i/>
          <w:sz w:val="20"/>
          <w:szCs w:val="20"/>
          <w:lang w:val="en-GB"/>
        </w:rPr>
        <w:t xml:space="preserve">Southern Poultry Research, </w:t>
      </w:r>
      <w:r w:rsidR="00506230" w:rsidRPr="00506230">
        <w:rPr>
          <w:rFonts w:ascii="Times New Roman" w:hAnsi="Times New Roman" w:cs="Times New Roman"/>
          <w:i/>
          <w:sz w:val="20"/>
          <w:szCs w:val="20"/>
          <w:lang w:val="en-GB"/>
        </w:rPr>
        <w:t>Athens, GA</w:t>
      </w:r>
      <w:r w:rsidR="00506230">
        <w:rPr>
          <w:rFonts w:ascii="Times New Roman" w:hAnsi="Times New Roman" w:cs="Times New Roman"/>
          <w:i/>
          <w:sz w:val="20"/>
          <w:szCs w:val="20"/>
          <w:lang w:val="en-GB"/>
        </w:rPr>
        <w:t>;</w:t>
      </w:r>
    </w:p>
    <w:p w:rsidR="00F31E84" w:rsidRPr="003251DA" w:rsidRDefault="004D16FA" w:rsidP="00F31E84">
      <w:pPr>
        <w:spacing w:after="0" w:line="240" w:lineRule="auto"/>
        <w:rPr>
          <w:rFonts w:ascii="Times New Roman" w:hAnsi="Times New Roman" w:cs="Times New Roman"/>
          <w:i/>
          <w:sz w:val="20"/>
          <w:szCs w:val="20"/>
        </w:rPr>
      </w:pPr>
      <w:r w:rsidRPr="003251DA">
        <w:rPr>
          <w:rFonts w:ascii="Times New Roman" w:hAnsi="Times New Roman" w:cs="Times New Roman"/>
          <w:i/>
          <w:sz w:val="20"/>
          <w:szCs w:val="20"/>
          <w:vertAlign w:val="superscript"/>
        </w:rPr>
        <w:t>2</w:t>
      </w:r>
      <w:r w:rsidR="00F31E84" w:rsidRPr="003251DA">
        <w:rPr>
          <w:rFonts w:ascii="Times New Roman" w:hAnsi="Times New Roman" w:cs="Times New Roman"/>
          <w:i/>
          <w:sz w:val="20"/>
          <w:szCs w:val="20"/>
        </w:rPr>
        <w:t xml:space="preserve">Animine, France; </w:t>
      </w:r>
    </w:p>
    <w:p w:rsidR="00C977AE" w:rsidRPr="003251DA" w:rsidRDefault="00C977AE" w:rsidP="00C977AE">
      <w:pPr>
        <w:spacing w:after="0" w:line="240" w:lineRule="auto"/>
        <w:rPr>
          <w:rFonts w:ascii="Times New Roman" w:hAnsi="Times New Roman" w:cs="Times New Roman"/>
          <w:i/>
          <w:sz w:val="20"/>
          <w:szCs w:val="20"/>
        </w:rPr>
      </w:pPr>
    </w:p>
    <w:p w:rsidR="00F31E84" w:rsidRPr="00F31E84" w:rsidRDefault="003251DA" w:rsidP="00F31E84">
      <w:pPr>
        <w:spacing w:after="0" w:line="240" w:lineRule="auto"/>
        <w:rPr>
          <w:rFonts w:ascii="Times New Roman" w:hAnsi="Times New Roman" w:cs="Times New Roman"/>
          <w:i/>
          <w:sz w:val="20"/>
          <w:szCs w:val="20"/>
          <w:lang w:val="pt-BR"/>
        </w:rPr>
      </w:pPr>
      <w:r>
        <w:fldChar w:fldCharType="begin"/>
      </w:r>
      <w:r>
        <w:instrText xml:space="preserve"> HYPERLINK "mailto:*aromeo@animine.eu" </w:instrText>
      </w:r>
      <w:r>
        <w:fldChar w:fldCharType="separate"/>
      </w:r>
      <w:r w:rsidR="00C977AE" w:rsidRPr="00FF6E84">
        <w:rPr>
          <w:rStyle w:val="Lienhypertexte"/>
          <w:rFonts w:ascii="Times New Roman" w:hAnsi="Times New Roman" w:cs="Times New Roman"/>
          <w:i/>
          <w:sz w:val="20"/>
          <w:szCs w:val="20"/>
          <w:lang w:val="pt-BR"/>
        </w:rPr>
        <w:t>*aromeo@animine.eu</w:t>
      </w:r>
      <w:r>
        <w:rPr>
          <w:rStyle w:val="Lienhypertexte"/>
          <w:rFonts w:ascii="Times New Roman" w:hAnsi="Times New Roman" w:cs="Times New Roman"/>
          <w:i/>
          <w:sz w:val="20"/>
          <w:szCs w:val="20"/>
          <w:lang w:val="pt-BR"/>
        </w:rPr>
        <w:fldChar w:fldCharType="end"/>
      </w:r>
    </w:p>
    <w:p w:rsidR="00F31E84" w:rsidRPr="00F31E84" w:rsidRDefault="00F31E84" w:rsidP="00F31E84">
      <w:pPr>
        <w:spacing w:after="0" w:line="240" w:lineRule="auto"/>
        <w:jc w:val="both"/>
        <w:rPr>
          <w:rFonts w:ascii="Times New Roman" w:hAnsi="Times New Roman" w:cs="Times New Roman"/>
          <w:i/>
          <w:sz w:val="20"/>
          <w:szCs w:val="20"/>
          <w:lang w:val="pt-BR"/>
        </w:rPr>
      </w:pPr>
    </w:p>
    <w:p w:rsidR="004D16FA" w:rsidRDefault="00450A64" w:rsidP="00BB3F24">
      <w:pPr>
        <w:jc w:val="both"/>
        <w:rPr>
          <w:rFonts w:ascii="Times New Roman" w:hAnsi="Times New Roman" w:cs="Times New Roman"/>
          <w:color w:val="222222"/>
          <w:sz w:val="20"/>
          <w:szCs w:val="20"/>
          <w:shd w:val="clear" w:color="auto" w:fill="FFFFFF"/>
          <w:lang w:val="pt-BR"/>
        </w:rPr>
      </w:pPr>
      <w:r>
        <w:rPr>
          <w:rFonts w:ascii="Times New Roman" w:hAnsi="Times New Roman" w:cs="Times New Roman"/>
          <w:color w:val="222222"/>
          <w:sz w:val="20"/>
          <w:szCs w:val="20"/>
          <w:shd w:val="clear" w:color="auto" w:fill="FFFFFF"/>
          <w:lang w:val="pt-BR"/>
        </w:rPr>
        <w:t>Necrotic</w:t>
      </w:r>
      <w:r w:rsidR="004D16FA" w:rsidRPr="004D16FA">
        <w:rPr>
          <w:rFonts w:ascii="Times New Roman" w:hAnsi="Times New Roman" w:cs="Times New Roman"/>
          <w:color w:val="222222"/>
          <w:sz w:val="20"/>
          <w:szCs w:val="20"/>
          <w:shd w:val="clear" w:color="auto" w:fill="FFFFFF"/>
          <w:lang w:val="pt-BR"/>
        </w:rPr>
        <w:t xml:space="preserve"> enteritis</w:t>
      </w:r>
      <w:r>
        <w:rPr>
          <w:rFonts w:ascii="Times New Roman" w:hAnsi="Times New Roman" w:cs="Times New Roman"/>
          <w:color w:val="222222"/>
          <w:sz w:val="20"/>
          <w:szCs w:val="20"/>
          <w:shd w:val="clear" w:color="auto" w:fill="FFFFFF"/>
          <w:lang w:val="pt-BR"/>
        </w:rPr>
        <w:t xml:space="preserve"> (NE) alters gut </w:t>
      </w:r>
      <w:r w:rsidR="000F4FAC">
        <w:rPr>
          <w:rFonts w:ascii="Times New Roman" w:hAnsi="Times New Roman" w:cs="Times New Roman"/>
          <w:color w:val="222222"/>
          <w:sz w:val="20"/>
          <w:szCs w:val="20"/>
          <w:shd w:val="clear" w:color="auto" w:fill="FFFFFF"/>
          <w:lang w:val="pt-BR"/>
        </w:rPr>
        <w:t>integrity and increases mortali</w:t>
      </w:r>
      <w:r>
        <w:rPr>
          <w:rFonts w:ascii="Times New Roman" w:hAnsi="Times New Roman" w:cs="Times New Roman"/>
          <w:color w:val="222222"/>
          <w:sz w:val="20"/>
          <w:szCs w:val="20"/>
          <w:shd w:val="clear" w:color="auto" w:fill="FFFFFF"/>
          <w:lang w:val="pt-BR"/>
        </w:rPr>
        <w:t>ty</w:t>
      </w:r>
      <w:r w:rsidR="004D16FA" w:rsidRPr="004D16FA">
        <w:rPr>
          <w:rFonts w:ascii="Times New Roman" w:hAnsi="Times New Roman" w:cs="Times New Roman"/>
          <w:color w:val="222222"/>
          <w:sz w:val="20"/>
          <w:szCs w:val="20"/>
          <w:shd w:val="clear" w:color="auto" w:fill="FFFFFF"/>
          <w:lang w:val="pt-BR"/>
        </w:rPr>
        <w:t xml:space="preserve"> </w:t>
      </w:r>
      <w:r w:rsidR="004D16FA">
        <w:rPr>
          <w:rFonts w:ascii="Times New Roman" w:hAnsi="Times New Roman" w:cs="Times New Roman"/>
          <w:color w:val="222222"/>
          <w:sz w:val="20"/>
          <w:szCs w:val="20"/>
          <w:shd w:val="clear" w:color="auto" w:fill="FFFFFF"/>
          <w:lang w:val="pt-BR"/>
        </w:rPr>
        <w:t>in broilers.</w:t>
      </w:r>
      <w:r w:rsidR="00BB3F24">
        <w:rPr>
          <w:rFonts w:ascii="Times New Roman" w:hAnsi="Times New Roman" w:cs="Times New Roman"/>
          <w:color w:val="222222"/>
          <w:sz w:val="20"/>
          <w:szCs w:val="20"/>
          <w:shd w:val="clear" w:color="auto" w:fill="FFFFFF"/>
          <w:lang w:val="pt-BR"/>
        </w:rPr>
        <w:t xml:space="preserve"> </w:t>
      </w:r>
      <w:r w:rsidR="004D16FA" w:rsidRPr="004D16FA">
        <w:rPr>
          <w:rFonts w:ascii="Times New Roman" w:hAnsi="Times New Roman" w:cs="Times New Roman"/>
          <w:color w:val="222222"/>
          <w:sz w:val="20"/>
          <w:szCs w:val="20"/>
          <w:shd w:val="clear" w:color="auto" w:fill="FFFFFF"/>
          <w:lang w:val="pt-BR"/>
        </w:rPr>
        <w:t xml:space="preserve">In this study, two sources of </w:t>
      </w:r>
      <w:r>
        <w:rPr>
          <w:rFonts w:ascii="Times New Roman" w:hAnsi="Times New Roman" w:cs="Times New Roman"/>
          <w:color w:val="222222"/>
          <w:sz w:val="20"/>
          <w:szCs w:val="20"/>
          <w:shd w:val="clear" w:color="auto" w:fill="FFFFFF"/>
          <w:lang w:val="pt-BR"/>
        </w:rPr>
        <w:t>Zn</w:t>
      </w:r>
      <w:r w:rsidR="004D16FA" w:rsidRPr="004D16FA">
        <w:rPr>
          <w:rFonts w:ascii="Times New Roman" w:hAnsi="Times New Roman" w:cs="Times New Roman"/>
          <w:color w:val="222222"/>
          <w:sz w:val="20"/>
          <w:szCs w:val="20"/>
          <w:shd w:val="clear" w:color="auto" w:fill="FFFFFF"/>
          <w:lang w:val="pt-BR"/>
        </w:rPr>
        <w:t xml:space="preserve"> were compared</w:t>
      </w:r>
      <w:r w:rsidR="000F4FAC">
        <w:rPr>
          <w:rFonts w:ascii="Times New Roman" w:hAnsi="Times New Roman" w:cs="Times New Roman"/>
          <w:color w:val="222222"/>
          <w:sz w:val="20"/>
          <w:szCs w:val="20"/>
          <w:shd w:val="clear" w:color="auto" w:fill="FFFFFF"/>
          <w:lang w:val="pt-BR"/>
        </w:rPr>
        <w:t xml:space="preserve"> in </w:t>
      </w:r>
      <w:r w:rsidR="000F4FAC" w:rsidRPr="000F4FAC">
        <w:rPr>
          <w:rFonts w:ascii="Times New Roman" w:hAnsi="Times New Roman" w:cs="Times New Roman"/>
          <w:i/>
          <w:color w:val="222222"/>
          <w:sz w:val="20"/>
          <w:szCs w:val="20"/>
          <w:shd w:val="clear" w:color="auto" w:fill="FFFFFF"/>
          <w:lang w:val="pt-BR"/>
        </w:rPr>
        <w:t>C. perfringens</w:t>
      </w:r>
      <w:r w:rsidR="000F4FAC">
        <w:rPr>
          <w:rFonts w:ascii="Times New Roman" w:hAnsi="Times New Roman" w:cs="Times New Roman"/>
          <w:color w:val="222222"/>
          <w:sz w:val="20"/>
          <w:szCs w:val="20"/>
          <w:shd w:val="clear" w:color="auto" w:fill="FFFFFF"/>
          <w:lang w:val="pt-BR"/>
        </w:rPr>
        <w:t>-challenged broilers</w:t>
      </w:r>
      <w:r w:rsidR="004D16FA" w:rsidRPr="004D16FA">
        <w:rPr>
          <w:rFonts w:ascii="Times New Roman" w:hAnsi="Times New Roman" w:cs="Times New Roman"/>
          <w:color w:val="222222"/>
          <w:sz w:val="20"/>
          <w:szCs w:val="20"/>
          <w:shd w:val="clear" w:color="auto" w:fill="FFFFFF"/>
          <w:lang w:val="pt-BR"/>
        </w:rPr>
        <w:t>. The trial consisted of 72 cag</w:t>
      </w:r>
      <w:r w:rsidR="008B2916">
        <w:rPr>
          <w:rFonts w:ascii="Times New Roman" w:hAnsi="Times New Roman" w:cs="Times New Roman"/>
          <w:color w:val="222222"/>
          <w:sz w:val="20"/>
          <w:szCs w:val="20"/>
          <w:shd w:val="clear" w:color="auto" w:fill="FFFFFF"/>
          <w:lang w:val="pt-BR"/>
        </w:rPr>
        <w:t xml:space="preserve">es </w:t>
      </w:r>
      <w:r w:rsidR="000F4FAC">
        <w:rPr>
          <w:rFonts w:ascii="Times New Roman" w:hAnsi="Times New Roman" w:cs="Times New Roman"/>
          <w:color w:val="222222"/>
          <w:sz w:val="20"/>
          <w:szCs w:val="20"/>
          <w:shd w:val="clear" w:color="auto" w:fill="FFFFFF"/>
          <w:lang w:val="pt-BR"/>
        </w:rPr>
        <w:t>of 8 chicks</w:t>
      </w:r>
      <w:r w:rsidR="008B2916">
        <w:rPr>
          <w:rFonts w:ascii="Times New Roman" w:hAnsi="Times New Roman" w:cs="Times New Roman"/>
          <w:color w:val="222222"/>
          <w:sz w:val="20"/>
          <w:szCs w:val="20"/>
          <w:shd w:val="clear" w:color="auto" w:fill="FFFFFF"/>
          <w:lang w:val="pt-BR"/>
        </w:rPr>
        <w:t xml:space="preserve">, </w:t>
      </w:r>
      <w:r w:rsidR="004D16FA" w:rsidRPr="004D16FA">
        <w:rPr>
          <w:rFonts w:ascii="Times New Roman" w:hAnsi="Times New Roman" w:cs="Times New Roman"/>
          <w:color w:val="222222"/>
          <w:sz w:val="20"/>
          <w:szCs w:val="20"/>
          <w:shd w:val="clear" w:color="auto" w:fill="FFFFFF"/>
          <w:lang w:val="pt-BR"/>
        </w:rPr>
        <w:t>divided in 3 groups</w:t>
      </w:r>
      <w:r>
        <w:rPr>
          <w:rFonts w:ascii="Times New Roman" w:hAnsi="Times New Roman" w:cs="Times New Roman"/>
          <w:color w:val="222222"/>
          <w:sz w:val="20"/>
          <w:szCs w:val="20"/>
          <w:shd w:val="clear" w:color="auto" w:fill="FFFFFF"/>
          <w:lang w:val="pt-BR"/>
        </w:rPr>
        <w:t xml:space="preserve">: one </w:t>
      </w:r>
      <w:r w:rsidR="004D16FA" w:rsidRPr="004D16FA">
        <w:rPr>
          <w:rFonts w:ascii="Times New Roman" w:hAnsi="Times New Roman" w:cs="Times New Roman"/>
          <w:color w:val="222222"/>
          <w:sz w:val="20"/>
          <w:szCs w:val="20"/>
          <w:shd w:val="clear" w:color="auto" w:fill="FFFFFF"/>
          <w:lang w:val="pt-BR"/>
        </w:rPr>
        <w:t xml:space="preserve">fed </w:t>
      </w:r>
      <w:r>
        <w:rPr>
          <w:rFonts w:ascii="Times New Roman" w:hAnsi="Times New Roman" w:cs="Times New Roman"/>
          <w:color w:val="222222"/>
          <w:sz w:val="20"/>
          <w:szCs w:val="20"/>
          <w:shd w:val="clear" w:color="auto" w:fill="FFFFFF"/>
          <w:lang w:val="pt-BR"/>
        </w:rPr>
        <w:t xml:space="preserve">with </w:t>
      </w:r>
      <w:r w:rsidR="004D16FA" w:rsidRPr="004D16FA">
        <w:rPr>
          <w:rFonts w:ascii="Times New Roman" w:hAnsi="Times New Roman" w:cs="Times New Roman"/>
          <w:color w:val="222222"/>
          <w:sz w:val="20"/>
          <w:szCs w:val="20"/>
          <w:shd w:val="clear" w:color="auto" w:fill="FFFFFF"/>
          <w:lang w:val="pt-BR"/>
        </w:rPr>
        <w:t>zinc sulfate (ZnSO</w:t>
      </w:r>
      <w:r w:rsidR="004D16FA" w:rsidRPr="000F4FAC">
        <w:rPr>
          <w:rFonts w:ascii="Times New Roman" w:hAnsi="Times New Roman" w:cs="Times New Roman"/>
          <w:color w:val="222222"/>
          <w:sz w:val="20"/>
          <w:szCs w:val="20"/>
          <w:shd w:val="clear" w:color="auto" w:fill="FFFFFF"/>
          <w:vertAlign w:val="subscript"/>
          <w:lang w:val="pt-BR"/>
        </w:rPr>
        <w:t>4</w:t>
      </w:r>
      <w:r>
        <w:rPr>
          <w:rFonts w:ascii="Times New Roman" w:hAnsi="Times New Roman" w:cs="Times New Roman"/>
          <w:color w:val="222222"/>
          <w:sz w:val="20"/>
          <w:szCs w:val="20"/>
          <w:shd w:val="clear" w:color="auto" w:fill="FFFFFF"/>
          <w:lang w:val="pt-BR"/>
        </w:rPr>
        <w:t>, 80 ppm of Zn</w:t>
      </w:r>
      <w:r w:rsidR="004D16FA" w:rsidRPr="004D16FA">
        <w:rPr>
          <w:rFonts w:ascii="Times New Roman" w:hAnsi="Times New Roman" w:cs="Times New Roman"/>
          <w:color w:val="222222"/>
          <w:sz w:val="20"/>
          <w:szCs w:val="20"/>
          <w:shd w:val="clear" w:color="auto" w:fill="FFFFFF"/>
          <w:lang w:val="pt-BR"/>
        </w:rPr>
        <w:t>) and the others with potentiated zinc oxide (ZnO) source (Hizox®, Animine</w:t>
      </w:r>
      <w:r>
        <w:rPr>
          <w:rFonts w:ascii="Times New Roman" w:hAnsi="Times New Roman" w:cs="Times New Roman"/>
          <w:color w:val="222222"/>
          <w:sz w:val="20"/>
          <w:szCs w:val="20"/>
          <w:shd w:val="clear" w:color="auto" w:fill="FFFFFF"/>
          <w:lang w:val="pt-BR"/>
        </w:rPr>
        <w:t>; 80 or 120 ppm of Zn)</w:t>
      </w:r>
      <w:r w:rsidR="004D16FA" w:rsidRPr="004D16FA">
        <w:rPr>
          <w:rFonts w:ascii="Times New Roman" w:hAnsi="Times New Roman" w:cs="Times New Roman"/>
          <w:color w:val="222222"/>
          <w:sz w:val="20"/>
          <w:szCs w:val="20"/>
          <w:shd w:val="clear" w:color="auto" w:fill="FFFFFF"/>
          <w:lang w:val="pt-BR"/>
        </w:rPr>
        <w:t xml:space="preserve">. Then, each group was subdivised in 3 groups: non-challengeds birds, challenged birds with non-medicated feed and challenged birds with virginiamycin at 20 ppm. On </w:t>
      </w:r>
      <w:r w:rsidR="004D16FA">
        <w:rPr>
          <w:rFonts w:ascii="Times New Roman" w:hAnsi="Times New Roman" w:cs="Times New Roman"/>
          <w:color w:val="222222"/>
          <w:sz w:val="20"/>
          <w:szCs w:val="20"/>
          <w:shd w:val="clear" w:color="auto" w:fill="FFFFFF"/>
          <w:lang w:val="pt-BR"/>
        </w:rPr>
        <w:t>day</w:t>
      </w:r>
      <w:r w:rsidR="004D16FA" w:rsidRPr="004D16FA">
        <w:rPr>
          <w:rFonts w:ascii="Times New Roman" w:hAnsi="Times New Roman" w:cs="Times New Roman"/>
          <w:color w:val="222222"/>
          <w:sz w:val="20"/>
          <w:szCs w:val="20"/>
          <w:shd w:val="clear" w:color="auto" w:fill="FFFFFF"/>
          <w:lang w:val="pt-BR"/>
        </w:rPr>
        <w:t xml:space="preserve"> 14, all the broile</w:t>
      </w:r>
      <w:r w:rsidR="004D16FA">
        <w:rPr>
          <w:rFonts w:ascii="Times New Roman" w:hAnsi="Times New Roman" w:cs="Times New Roman"/>
          <w:color w:val="222222"/>
          <w:sz w:val="20"/>
          <w:szCs w:val="20"/>
          <w:shd w:val="clear" w:color="auto" w:fill="FFFFFF"/>
          <w:lang w:val="pt-BR"/>
        </w:rPr>
        <w:t>rs were orally inoculated with</w:t>
      </w:r>
      <w:r w:rsidR="004D16FA" w:rsidRPr="004D16FA">
        <w:rPr>
          <w:rFonts w:ascii="Times New Roman" w:hAnsi="Times New Roman" w:cs="Times New Roman"/>
          <w:color w:val="222222"/>
          <w:sz w:val="20"/>
          <w:szCs w:val="20"/>
          <w:shd w:val="clear" w:color="auto" w:fill="FFFFFF"/>
          <w:lang w:val="pt-BR"/>
        </w:rPr>
        <w:t xml:space="preserve"> </w:t>
      </w:r>
      <w:r w:rsidR="004D16FA" w:rsidRPr="004D16FA">
        <w:rPr>
          <w:rFonts w:ascii="Times New Roman" w:hAnsi="Times New Roman" w:cs="Times New Roman"/>
          <w:i/>
          <w:color w:val="222222"/>
          <w:sz w:val="20"/>
          <w:szCs w:val="20"/>
          <w:shd w:val="clear" w:color="auto" w:fill="FFFFFF"/>
          <w:lang w:val="pt-BR"/>
        </w:rPr>
        <w:t>E. maxima</w:t>
      </w:r>
      <w:r w:rsidR="004D16FA">
        <w:rPr>
          <w:rFonts w:ascii="Times New Roman" w:hAnsi="Times New Roman" w:cs="Times New Roman"/>
          <w:color w:val="222222"/>
          <w:sz w:val="20"/>
          <w:szCs w:val="20"/>
          <w:shd w:val="clear" w:color="auto" w:fill="FFFFFF"/>
          <w:lang w:val="pt-BR"/>
        </w:rPr>
        <w:t>. On days</w:t>
      </w:r>
      <w:r w:rsidR="004D16FA" w:rsidRPr="004D16FA">
        <w:rPr>
          <w:rFonts w:ascii="Times New Roman" w:hAnsi="Times New Roman" w:cs="Times New Roman"/>
          <w:color w:val="222222"/>
          <w:sz w:val="20"/>
          <w:szCs w:val="20"/>
          <w:shd w:val="clear" w:color="auto" w:fill="FFFFFF"/>
          <w:lang w:val="pt-BR"/>
        </w:rPr>
        <w:t xml:space="preserve"> 19, 20 and 21, animals of challenged groups were given a broth culture of </w:t>
      </w:r>
      <w:r w:rsidR="004D16FA" w:rsidRPr="004D16FA">
        <w:rPr>
          <w:rFonts w:ascii="Times New Roman" w:hAnsi="Times New Roman" w:cs="Times New Roman"/>
          <w:i/>
          <w:color w:val="222222"/>
          <w:sz w:val="20"/>
          <w:szCs w:val="20"/>
          <w:shd w:val="clear" w:color="auto" w:fill="FFFFFF"/>
          <w:lang w:val="pt-BR"/>
        </w:rPr>
        <w:t>C. perfringens</w:t>
      </w:r>
      <w:r w:rsidR="004D16FA" w:rsidRPr="004D16FA">
        <w:rPr>
          <w:rFonts w:ascii="Times New Roman" w:hAnsi="Times New Roman" w:cs="Times New Roman"/>
          <w:color w:val="222222"/>
          <w:sz w:val="20"/>
          <w:szCs w:val="20"/>
          <w:shd w:val="clear" w:color="auto" w:fill="FFFFFF"/>
          <w:lang w:val="pt-BR"/>
        </w:rPr>
        <w:t xml:space="preserve">. On </w:t>
      </w:r>
      <w:r w:rsidR="004D16FA">
        <w:rPr>
          <w:rFonts w:ascii="Times New Roman" w:hAnsi="Times New Roman" w:cs="Times New Roman"/>
          <w:color w:val="222222"/>
          <w:sz w:val="20"/>
          <w:szCs w:val="20"/>
          <w:shd w:val="clear" w:color="auto" w:fill="FFFFFF"/>
          <w:lang w:val="pt-BR"/>
        </w:rPr>
        <w:t xml:space="preserve">day </w:t>
      </w:r>
      <w:r w:rsidR="004D16FA" w:rsidRPr="004D16FA">
        <w:rPr>
          <w:rFonts w:ascii="Times New Roman" w:hAnsi="Times New Roman" w:cs="Times New Roman"/>
          <w:color w:val="222222"/>
          <w:sz w:val="20"/>
          <w:szCs w:val="20"/>
          <w:shd w:val="clear" w:color="auto" w:fill="FFFFFF"/>
          <w:lang w:val="pt-BR"/>
        </w:rPr>
        <w:t xml:space="preserve">21, 3 birds </w:t>
      </w:r>
      <w:r w:rsidR="000F4FAC">
        <w:rPr>
          <w:rFonts w:ascii="Times New Roman" w:hAnsi="Times New Roman" w:cs="Times New Roman"/>
          <w:color w:val="222222"/>
          <w:sz w:val="20"/>
          <w:szCs w:val="20"/>
          <w:shd w:val="clear" w:color="auto" w:fill="FFFFFF"/>
          <w:lang w:val="pt-BR"/>
        </w:rPr>
        <w:t>per cage</w:t>
      </w:r>
      <w:r w:rsidR="004D16FA" w:rsidRPr="004D16FA">
        <w:rPr>
          <w:rFonts w:ascii="Times New Roman" w:hAnsi="Times New Roman" w:cs="Times New Roman"/>
          <w:color w:val="222222"/>
          <w:sz w:val="20"/>
          <w:szCs w:val="20"/>
          <w:shd w:val="clear" w:color="auto" w:fill="FFFFFF"/>
          <w:lang w:val="pt-BR"/>
        </w:rPr>
        <w:t xml:space="preserve"> were sacrificed and examined for the degree of presence of </w:t>
      </w:r>
      <w:r w:rsidR="000F4FAC">
        <w:rPr>
          <w:rFonts w:ascii="Times New Roman" w:hAnsi="Times New Roman" w:cs="Times New Roman"/>
          <w:color w:val="222222"/>
          <w:sz w:val="20"/>
          <w:szCs w:val="20"/>
          <w:shd w:val="clear" w:color="auto" w:fill="FFFFFF"/>
          <w:lang w:val="pt-BR"/>
        </w:rPr>
        <w:t>NE</w:t>
      </w:r>
      <w:r w:rsidR="004D16FA" w:rsidRPr="004D16FA">
        <w:rPr>
          <w:rFonts w:ascii="Times New Roman" w:hAnsi="Times New Roman" w:cs="Times New Roman"/>
          <w:color w:val="222222"/>
          <w:sz w:val="20"/>
          <w:szCs w:val="20"/>
          <w:shd w:val="clear" w:color="auto" w:fill="FFFFFF"/>
          <w:lang w:val="pt-BR"/>
        </w:rPr>
        <w:t xml:space="preserve"> lesions, from 0 (normal) to 3 (</w:t>
      </w:r>
      <w:r w:rsidR="00D068FD">
        <w:rPr>
          <w:rFonts w:ascii="Times New Roman" w:hAnsi="Times New Roman" w:cs="Times New Roman"/>
          <w:color w:val="222222"/>
          <w:sz w:val="20"/>
          <w:szCs w:val="20"/>
          <w:shd w:val="clear" w:color="auto" w:fill="FFFFFF"/>
          <w:lang w:val="pt-BR"/>
        </w:rPr>
        <w:t>most severe</w:t>
      </w:r>
      <w:r w:rsidR="004D16FA" w:rsidRPr="004D16FA">
        <w:rPr>
          <w:rFonts w:ascii="Times New Roman" w:hAnsi="Times New Roman" w:cs="Times New Roman"/>
          <w:color w:val="222222"/>
          <w:sz w:val="20"/>
          <w:szCs w:val="20"/>
          <w:shd w:val="clear" w:color="auto" w:fill="FFFFFF"/>
          <w:lang w:val="pt-BR"/>
        </w:rPr>
        <w:t xml:space="preserve">). </w:t>
      </w:r>
      <w:r w:rsidR="00BB3F24">
        <w:rPr>
          <w:rFonts w:ascii="Times New Roman" w:hAnsi="Times New Roman" w:cs="Times New Roman"/>
          <w:color w:val="222222"/>
          <w:sz w:val="20"/>
          <w:szCs w:val="20"/>
          <w:shd w:val="clear" w:color="auto" w:fill="FFFFFF"/>
          <w:lang w:val="pt-BR"/>
        </w:rPr>
        <w:t>Non</w:t>
      </w:r>
      <w:r w:rsidR="004D16FA" w:rsidRPr="004D16FA">
        <w:rPr>
          <w:rFonts w:ascii="Times New Roman" w:hAnsi="Times New Roman" w:cs="Times New Roman"/>
          <w:color w:val="222222"/>
          <w:sz w:val="20"/>
          <w:szCs w:val="20"/>
          <w:shd w:val="clear" w:color="auto" w:fill="FFFFFF"/>
          <w:lang w:val="pt-BR"/>
        </w:rPr>
        <w:t>-challenged birds and challen</w:t>
      </w:r>
      <w:r>
        <w:rPr>
          <w:rFonts w:ascii="Times New Roman" w:hAnsi="Times New Roman" w:cs="Times New Roman"/>
          <w:color w:val="222222"/>
          <w:sz w:val="20"/>
          <w:szCs w:val="20"/>
          <w:shd w:val="clear" w:color="auto" w:fill="FFFFFF"/>
          <w:lang w:val="pt-BR"/>
        </w:rPr>
        <w:t>ged birds fed virginiamycin had higher performance than</w:t>
      </w:r>
      <w:r w:rsidR="004D16FA" w:rsidRPr="004D16FA">
        <w:rPr>
          <w:rFonts w:ascii="Times New Roman" w:hAnsi="Times New Roman" w:cs="Times New Roman"/>
          <w:color w:val="222222"/>
          <w:sz w:val="20"/>
          <w:szCs w:val="20"/>
          <w:shd w:val="clear" w:color="auto" w:fill="FFFFFF"/>
          <w:lang w:val="pt-BR"/>
        </w:rPr>
        <w:t xml:space="preserve"> challenged birds</w:t>
      </w:r>
      <w:r w:rsidR="000F4FAC">
        <w:rPr>
          <w:rFonts w:ascii="Times New Roman" w:hAnsi="Times New Roman" w:cs="Times New Roman"/>
          <w:color w:val="222222"/>
          <w:sz w:val="20"/>
          <w:szCs w:val="20"/>
          <w:shd w:val="clear" w:color="auto" w:fill="FFFFFF"/>
          <w:lang w:val="pt-BR"/>
        </w:rPr>
        <w:t xml:space="preserve"> with non-medicated feed</w:t>
      </w:r>
      <w:r w:rsidR="004D16FA" w:rsidRPr="004D16FA">
        <w:rPr>
          <w:rFonts w:ascii="Times New Roman" w:hAnsi="Times New Roman" w:cs="Times New Roman"/>
          <w:color w:val="222222"/>
          <w:sz w:val="20"/>
          <w:szCs w:val="20"/>
          <w:shd w:val="clear" w:color="auto" w:fill="FFFFFF"/>
          <w:lang w:val="pt-BR"/>
        </w:rPr>
        <w:t xml:space="preserve">. </w:t>
      </w:r>
      <w:r w:rsidR="00BB3F24" w:rsidRPr="00BB3F24">
        <w:rPr>
          <w:rFonts w:ascii="Times New Roman" w:hAnsi="Times New Roman" w:cs="Times New Roman"/>
          <w:color w:val="222222"/>
          <w:sz w:val="20"/>
          <w:szCs w:val="20"/>
          <w:shd w:val="clear" w:color="auto" w:fill="FFFFFF"/>
          <w:lang w:val="pt-BR"/>
        </w:rPr>
        <w:t>Challenged birds fed either level of the potentiated ZnO had improved growt</w:t>
      </w:r>
      <w:r w:rsidR="00BB3F24">
        <w:rPr>
          <w:rFonts w:ascii="Times New Roman" w:hAnsi="Times New Roman" w:cs="Times New Roman"/>
          <w:color w:val="222222"/>
          <w:sz w:val="20"/>
          <w:szCs w:val="20"/>
          <w:shd w:val="clear" w:color="auto" w:fill="FFFFFF"/>
          <w:lang w:val="pt-BR"/>
        </w:rPr>
        <w:t>h performance compared to ZnSO</w:t>
      </w:r>
      <w:r w:rsidR="00BB3F24" w:rsidRPr="00BB3F24">
        <w:rPr>
          <w:rFonts w:ascii="Times New Roman" w:hAnsi="Times New Roman" w:cs="Times New Roman"/>
          <w:color w:val="222222"/>
          <w:sz w:val="20"/>
          <w:szCs w:val="20"/>
          <w:shd w:val="clear" w:color="auto" w:fill="FFFFFF"/>
          <w:vertAlign w:val="subscript"/>
          <w:lang w:val="pt-BR"/>
        </w:rPr>
        <w:t>4</w:t>
      </w:r>
      <w:r w:rsidR="00BB3F24" w:rsidRPr="00BB3F24">
        <w:rPr>
          <w:rFonts w:ascii="Times New Roman" w:hAnsi="Times New Roman" w:cs="Times New Roman"/>
          <w:color w:val="222222"/>
          <w:sz w:val="20"/>
          <w:szCs w:val="20"/>
          <w:shd w:val="clear" w:color="auto" w:fill="FFFFFF"/>
          <w:lang w:val="pt-BR"/>
        </w:rPr>
        <w:t xml:space="preserve"> fed birds. </w:t>
      </w:r>
      <w:r w:rsidR="004D16FA" w:rsidRPr="004D16FA">
        <w:rPr>
          <w:rFonts w:ascii="Times New Roman" w:hAnsi="Times New Roman" w:cs="Times New Roman"/>
          <w:color w:val="222222"/>
          <w:sz w:val="20"/>
          <w:szCs w:val="20"/>
          <w:shd w:val="clear" w:color="auto" w:fill="FFFFFF"/>
          <w:lang w:val="pt-BR"/>
        </w:rPr>
        <w:t xml:space="preserve">For the </w:t>
      </w:r>
      <w:r w:rsidR="000F4FAC">
        <w:rPr>
          <w:rFonts w:ascii="Times New Roman" w:hAnsi="Times New Roman" w:cs="Times New Roman"/>
          <w:color w:val="222222"/>
          <w:sz w:val="20"/>
          <w:szCs w:val="20"/>
          <w:shd w:val="clear" w:color="auto" w:fill="FFFFFF"/>
          <w:lang w:val="pt-BR"/>
        </w:rPr>
        <w:t xml:space="preserve">NE lesions, </w:t>
      </w:r>
      <w:r w:rsidR="004D16FA" w:rsidRPr="004D16FA">
        <w:rPr>
          <w:rFonts w:ascii="Times New Roman" w:hAnsi="Times New Roman" w:cs="Times New Roman"/>
          <w:color w:val="222222"/>
          <w:sz w:val="20"/>
          <w:szCs w:val="20"/>
          <w:shd w:val="clear" w:color="auto" w:fill="FFFFFF"/>
          <w:lang w:val="pt-BR"/>
        </w:rPr>
        <w:t>non-challenged birds obtainted 0, and there was no significant diff</w:t>
      </w:r>
      <w:r w:rsidR="008B2916">
        <w:rPr>
          <w:rFonts w:ascii="Times New Roman" w:hAnsi="Times New Roman" w:cs="Times New Roman"/>
          <w:color w:val="222222"/>
          <w:sz w:val="20"/>
          <w:szCs w:val="20"/>
          <w:shd w:val="clear" w:color="auto" w:fill="FFFFFF"/>
          <w:lang w:val="pt-BR"/>
        </w:rPr>
        <w:t>erence between challenged birds</w:t>
      </w:r>
      <w:r w:rsidR="004D16FA" w:rsidRPr="004D16FA">
        <w:rPr>
          <w:rFonts w:ascii="Times New Roman" w:hAnsi="Times New Roman" w:cs="Times New Roman"/>
          <w:color w:val="222222"/>
          <w:sz w:val="20"/>
          <w:szCs w:val="20"/>
          <w:shd w:val="clear" w:color="auto" w:fill="FFFFFF"/>
          <w:lang w:val="pt-BR"/>
        </w:rPr>
        <w:t>; nevertheless, scoring of challenged broilers fed 120 ppm of Zn from ZnO was lower. Mortality of challenged birds was significantly reduced by virginiamycin. In addition, it decreased in groups fed ZnO, compared to groups fed ZnSO</w:t>
      </w:r>
      <w:r w:rsidR="004D16FA" w:rsidRPr="000F4FAC">
        <w:rPr>
          <w:rFonts w:ascii="Times New Roman" w:hAnsi="Times New Roman" w:cs="Times New Roman"/>
          <w:color w:val="222222"/>
          <w:sz w:val="20"/>
          <w:szCs w:val="20"/>
          <w:shd w:val="clear" w:color="auto" w:fill="FFFFFF"/>
          <w:vertAlign w:val="subscript"/>
          <w:lang w:val="pt-BR"/>
        </w:rPr>
        <w:t>4</w:t>
      </w:r>
      <w:r w:rsidR="004D16FA" w:rsidRPr="004D16FA">
        <w:rPr>
          <w:rFonts w:ascii="Times New Roman" w:hAnsi="Times New Roman" w:cs="Times New Roman"/>
          <w:color w:val="222222"/>
          <w:sz w:val="20"/>
          <w:szCs w:val="20"/>
          <w:shd w:val="clear" w:color="auto" w:fill="FFFFFF"/>
          <w:lang w:val="pt-BR"/>
        </w:rPr>
        <w:t xml:space="preserve">. </w:t>
      </w:r>
      <w:r w:rsidR="00BB3F24" w:rsidRPr="00BB3F24">
        <w:rPr>
          <w:rFonts w:ascii="Times New Roman" w:hAnsi="Times New Roman" w:cs="Times New Roman"/>
          <w:color w:val="222222"/>
          <w:sz w:val="20"/>
          <w:szCs w:val="20"/>
          <w:shd w:val="clear" w:color="auto" w:fill="FFFFFF"/>
          <w:lang w:val="pt-BR"/>
        </w:rPr>
        <w:t xml:space="preserve">These results emphasize the benefits of a potentiated ZnO source in reducing </w:t>
      </w:r>
      <w:r w:rsidR="00BB3F24">
        <w:rPr>
          <w:rFonts w:ascii="Times New Roman" w:hAnsi="Times New Roman" w:cs="Times New Roman"/>
          <w:color w:val="222222"/>
          <w:sz w:val="20"/>
          <w:szCs w:val="20"/>
          <w:shd w:val="clear" w:color="auto" w:fill="FFFFFF"/>
          <w:lang w:val="pt-BR"/>
        </w:rPr>
        <w:t>NE</w:t>
      </w:r>
      <w:r w:rsidR="00BB3F24" w:rsidRPr="00BB3F24">
        <w:rPr>
          <w:rFonts w:ascii="Times New Roman" w:hAnsi="Times New Roman" w:cs="Times New Roman"/>
          <w:color w:val="222222"/>
          <w:sz w:val="20"/>
          <w:szCs w:val="20"/>
          <w:shd w:val="clear" w:color="auto" w:fill="FFFFFF"/>
          <w:lang w:val="pt-BR"/>
        </w:rPr>
        <w:t xml:space="preserve"> compared to ZnSO</w:t>
      </w:r>
      <w:r w:rsidR="00BB3F24" w:rsidRPr="00BB3F24">
        <w:rPr>
          <w:rFonts w:ascii="Times New Roman" w:hAnsi="Times New Roman" w:cs="Times New Roman"/>
          <w:color w:val="222222"/>
          <w:sz w:val="20"/>
          <w:szCs w:val="20"/>
          <w:shd w:val="clear" w:color="auto" w:fill="FFFFFF"/>
          <w:vertAlign w:val="subscript"/>
          <w:lang w:val="pt-BR"/>
        </w:rPr>
        <w:t>4</w:t>
      </w:r>
      <w:r w:rsidR="00BB3F24" w:rsidRPr="00BB3F24">
        <w:rPr>
          <w:rFonts w:ascii="Times New Roman" w:hAnsi="Times New Roman" w:cs="Times New Roman"/>
          <w:color w:val="222222"/>
          <w:sz w:val="20"/>
          <w:szCs w:val="20"/>
          <w:shd w:val="clear" w:color="auto" w:fill="FFFFFF"/>
          <w:lang w:val="pt-BR"/>
        </w:rPr>
        <w:t>.</w:t>
      </w:r>
    </w:p>
    <w:p w:rsidR="00BB3F24" w:rsidRDefault="00BB3F24" w:rsidP="00BB3F24">
      <w:pPr>
        <w:jc w:val="both"/>
        <w:rPr>
          <w:rFonts w:ascii="Times New Roman" w:hAnsi="Times New Roman" w:cs="Times New Roman"/>
          <w:color w:val="222222"/>
          <w:sz w:val="20"/>
          <w:szCs w:val="20"/>
          <w:shd w:val="clear" w:color="auto" w:fill="FFFFFF"/>
          <w:lang w:val="pt-BR"/>
        </w:rPr>
      </w:pPr>
      <w:bookmarkStart w:id="0" w:name="_GoBack"/>
      <w:bookmarkEnd w:id="0"/>
    </w:p>
    <w:p w:rsidR="00F31E84" w:rsidRDefault="00F31E84" w:rsidP="004D16FA">
      <w:pPr>
        <w:rPr>
          <w:rFonts w:ascii="Times New Roman" w:hAnsi="Times New Roman" w:cs="Times New Roman"/>
          <w:sz w:val="20"/>
          <w:szCs w:val="20"/>
        </w:rPr>
      </w:pPr>
      <w:r>
        <w:rPr>
          <w:rFonts w:ascii="Times New Roman" w:hAnsi="Times New Roman" w:cs="Times New Roman"/>
          <w:sz w:val="20"/>
          <w:szCs w:val="20"/>
        </w:rPr>
        <w:t xml:space="preserve">Key words: Zinc </w:t>
      </w:r>
      <w:proofErr w:type="gramStart"/>
      <w:r>
        <w:rPr>
          <w:rFonts w:ascii="Times New Roman" w:hAnsi="Times New Roman" w:cs="Times New Roman"/>
          <w:sz w:val="20"/>
          <w:szCs w:val="20"/>
        </w:rPr>
        <w:t xml:space="preserve">oxide, </w:t>
      </w:r>
      <w:r w:rsidR="003251DA">
        <w:rPr>
          <w:rFonts w:ascii="Times New Roman" w:hAnsi="Times New Roman" w:cs="Times New Roman"/>
          <w:sz w:val="20"/>
          <w:szCs w:val="20"/>
        </w:rPr>
        <w:t>nec</w:t>
      </w:r>
      <w:r w:rsidR="00C977AE">
        <w:rPr>
          <w:rFonts w:ascii="Times New Roman" w:hAnsi="Times New Roman" w:cs="Times New Roman"/>
          <w:sz w:val="20"/>
          <w:szCs w:val="20"/>
        </w:rPr>
        <w:t>rotic enteritis, gut</w:t>
      </w:r>
      <w:proofErr w:type="gramEnd"/>
      <w:r w:rsidR="00C977AE">
        <w:rPr>
          <w:rFonts w:ascii="Times New Roman" w:hAnsi="Times New Roman" w:cs="Times New Roman"/>
          <w:sz w:val="20"/>
          <w:szCs w:val="20"/>
        </w:rPr>
        <w:t xml:space="preserve"> health</w:t>
      </w:r>
    </w:p>
    <w:p w:rsidR="00F31E84" w:rsidRDefault="00F31E84" w:rsidP="00F31E84"/>
    <w:p w:rsidR="00E31FDA" w:rsidRDefault="00E31FDA"/>
    <w:sectPr w:rsidR="00E31FD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E84"/>
    <w:rsid w:val="0005063C"/>
    <w:rsid w:val="000F4FAC"/>
    <w:rsid w:val="00145296"/>
    <w:rsid w:val="00241430"/>
    <w:rsid w:val="003251DA"/>
    <w:rsid w:val="00346E46"/>
    <w:rsid w:val="00450A64"/>
    <w:rsid w:val="004D16FA"/>
    <w:rsid w:val="00506230"/>
    <w:rsid w:val="00515C62"/>
    <w:rsid w:val="00523F31"/>
    <w:rsid w:val="00666E3F"/>
    <w:rsid w:val="008B2916"/>
    <w:rsid w:val="00947501"/>
    <w:rsid w:val="009A4575"/>
    <w:rsid w:val="00BB3F24"/>
    <w:rsid w:val="00C72831"/>
    <w:rsid w:val="00C977AE"/>
    <w:rsid w:val="00D068FD"/>
    <w:rsid w:val="00D24480"/>
    <w:rsid w:val="00D71915"/>
    <w:rsid w:val="00D93CAA"/>
    <w:rsid w:val="00E31FDA"/>
    <w:rsid w:val="00F31E84"/>
    <w:rsid w:val="00F9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E84"/>
    <w:pPr>
      <w:spacing w:line="254"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31E84"/>
    <w:rPr>
      <w:color w:val="0563C1" w:themeColor="hyperlink"/>
      <w:u w:val="single"/>
    </w:rPr>
  </w:style>
  <w:style w:type="paragraph" w:styleId="Sansinterligne">
    <w:name w:val="No Spacing"/>
    <w:uiPriority w:val="1"/>
    <w:qFormat/>
    <w:rsid w:val="00BB3F24"/>
    <w:pPr>
      <w:spacing w:after="0" w:line="240" w:lineRule="auto"/>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E84"/>
    <w:pPr>
      <w:spacing w:line="254"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31E84"/>
    <w:rPr>
      <w:color w:val="0563C1" w:themeColor="hyperlink"/>
      <w:u w:val="single"/>
    </w:rPr>
  </w:style>
  <w:style w:type="paragraph" w:styleId="Sansinterligne">
    <w:name w:val="No Spacing"/>
    <w:uiPriority w:val="1"/>
    <w:qFormat/>
    <w:rsid w:val="00BB3F24"/>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5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288</Words>
  <Characters>1590</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ANIMINE</cp:lastModifiedBy>
  <cp:revision>4</cp:revision>
  <cp:lastPrinted>2017-11-29T14:12:00Z</cp:lastPrinted>
  <dcterms:created xsi:type="dcterms:W3CDTF">2017-11-29T14:11:00Z</dcterms:created>
  <dcterms:modified xsi:type="dcterms:W3CDTF">2017-11-29T16:09:00Z</dcterms:modified>
</cp:coreProperties>
</file>