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E0DE4" w14:textId="23AFB588" w:rsidR="00851FB5" w:rsidRDefault="00D05395" w:rsidP="00BB77F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EFFECTS OF </w:t>
      </w:r>
      <w:r w:rsidR="00230541">
        <w:rPr>
          <w:rFonts w:ascii="Times New Roman" w:hAnsi="Times New Roman" w:cs="Times New Roman"/>
          <w:sz w:val="24"/>
          <w:szCs w:val="24"/>
          <w:lang w:val="en-US"/>
        </w:rPr>
        <w:t>A MULTI-CARBOHYDRASE</w:t>
      </w:r>
      <w:r w:rsidR="009E79D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D328E">
        <w:rPr>
          <w:rFonts w:ascii="Times New Roman" w:hAnsi="Times New Roman" w:cs="Times New Roman"/>
          <w:sz w:val="24"/>
          <w:szCs w:val="24"/>
          <w:lang w:val="en-US"/>
        </w:rPr>
        <w:t xml:space="preserve"> PHYTASE</w:t>
      </w:r>
      <w:r w:rsidR="009E79DD">
        <w:rPr>
          <w:rFonts w:ascii="Times New Roman" w:hAnsi="Times New Roman" w:cs="Times New Roman"/>
          <w:sz w:val="24"/>
          <w:szCs w:val="24"/>
          <w:lang w:val="en-US"/>
        </w:rPr>
        <w:t xml:space="preserve"> COMPLEX ON GROWTH PERFORMANCE OF</w:t>
      </w:r>
      <w:r w:rsidR="00FD328E">
        <w:rPr>
          <w:rFonts w:ascii="Times New Roman" w:hAnsi="Times New Roman" w:cs="Times New Roman"/>
          <w:sz w:val="24"/>
          <w:szCs w:val="24"/>
          <w:lang w:val="en-US"/>
        </w:rPr>
        <w:t xml:space="preserve"> BROILER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328E">
        <w:rPr>
          <w:rFonts w:ascii="Times New Roman" w:hAnsi="Times New Roman" w:cs="Times New Roman"/>
          <w:sz w:val="24"/>
          <w:szCs w:val="24"/>
          <w:lang w:val="en-US"/>
        </w:rPr>
        <w:t xml:space="preserve"> FED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WHEAT-CORN SOYBEAN MEAL BASED </w:t>
      </w:r>
      <w:r w:rsidR="00FD328E">
        <w:rPr>
          <w:rFonts w:ascii="Times New Roman" w:hAnsi="Times New Roman" w:cs="Times New Roman"/>
          <w:sz w:val="24"/>
          <w:szCs w:val="24"/>
          <w:lang w:val="en-US"/>
        </w:rPr>
        <w:t>DIETS REDUCED IN METABOLIZABLE ENERGY</w:t>
      </w:r>
      <w:r w:rsidR="004F1C94">
        <w:rPr>
          <w:rFonts w:ascii="Times New Roman" w:hAnsi="Times New Roman" w:cs="Times New Roman"/>
          <w:sz w:val="24"/>
          <w:szCs w:val="24"/>
          <w:lang w:val="en-US"/>
        </w:rPr>
        <w:t xml:space="preserve"> AND NUTRIENTS</w:t>
      </w:r>
    </w:p>
    <w:p w14:paraId="21C7BEA5" w14:textId="77777777" w:rsidR="00851FB5" w:rsidRPr="00E15520" w:rsidRDefault="00851FB5" w:rsidP="00635E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6E9791E" w14:textId="0E368251" w:rsidR="00F262D1" w:rsidRPr="009E79DD" w:rsidRDefault="00F262D1" w:rsidP="00635E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79DD">
        <w:rPr>
          <w:rFonts w:ascii="Times New Roman" w:hAnsi="Times New Roman" w:cs="Times New Roman"/>
          <w:sz w:val="24"/>
          <w:szCs w:val="24"/>
          <w:u w:val="single"/>
          <w:lang w:val="en-US"/>
        </w:rPr>
        <w:t>Maamer Jlali</w:t>
      </w:r>
      <w:r w:rsidR="00EC5A64" w:rsidRPr="00867B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9E79DD">
        <w:rPr>
          <w:rFonts w:ascii="Times New Roman" w:hAnsi="Times New Roman" w:cs="Times New Roman"/>
          <w:sz w:val="24"/>
          <w:szCs w:val="24"/>
          <w:lang w:val="en-US"/>
        </w:rPr>
        <w:t>, Abiodun Bello</w:t>
      </w:r>
      <w:r w:rsidR="004F1C9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9E79DD">
        <w:rPr>
          <w:rFonts w:ascii="Times New Roman" w:hAnsi="Times New Roman" w:cs="Times New Roman"/>
          <w:sz w:val="24"/>
          <w:szCs w:val="24"/>
          <w:lang w:val="en-US"/>
        </w:rPr>
        <w:t>, Pierre Cozannet</w:t>
      </w:r>
      <w:r w:rsidR="004F1C9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9E79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60C6E" w:rsidRPr="009E79DD">
        <w:rPr>
          <w:rFonts w:ascii="Times New Roman" w:hAnsi="Times New Roman" w:cs="Times New Roman"/>
          <w:sz w:val="24"/>
          <w:szCs w:val="24"/>
          <w:lang w:val="en-US"/>
        </w:rPr>
        <w:t>Christophe Alleno</w:t>
      </w:r>
      <w:r w:rsidR="004F1C9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660C6E" w:rsidRPr="009E79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79DD">
        <w:rPr>
          <w:rFonts w:ascii="Times New Roman" w:hAnsi="Times New Roman" w:cs="Times New Roman"/>
          <w:sz w:val="24"/>
          <w:szCs w:val="24"/>
          <w:lang w:val="en-US"/>
        </w:rPr>
        <w:t>and Aurélie Preynat</w:t>
      </w:r>
      <w:r w:rsidR="004F1C9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9E7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D817B7" w14:textId="77777777" w:rsidR="00851FB5" w:rsidRPr="009E79DD" w:rsidRDefault="00851FB5" w:rsidP="00635E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7D09E576" w14:textId="0CF4B35B" w:rsidR="006F655A" w:rsidRPr="008442DB" w:rsidRDefault="004F1C94" w:rsidP="00635E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F262D1" w:rsidRPr="008442DB">
        <w:rPr>
          <w:rFonts w:ascii="Times New Roman" w:hAnsi="Times New Roman" w:cs="Times New Roman"/>
          <w:sz w:val="24"/>
          <w:szCs w:val="24"/>
          <w:lang w:val="en-US"/>
        </w:rPr>
        <w:t>ADISSEO France SAS</w:t>
      </w:r>
      <w:r w:rsidR="00825379" w:rsidRPr="008442DB">
        <w:rPr>
          <w:rFonts w:ascii="Times New Roman" w:hAnsi="Times New Roman" w:cs="Times New Roman"/>
          <w:sz w:val="24"/>
          <w:szCs w:val="24"/>
          <w:lang w:val="en-US"/>
        </w:rPr>
        <w:t>, France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6F655A" w:rsidRPr="008442DB">
        <w:rPr>
          <w:rFonts w:ascii="Times New Roman" w:hAnsi="Times New Roman" w:cs="Times New Roman"/>
          <w:sz w:val="24"/>
          <w:szCs w:val="24"/>
          <w:lang w:val="en-US"/>
        </w:rPr>
        <w:t>Zootests</w:t>
      </w:r>
      <w:r w:rsidR="009A6CEE" w:rsidRPr="008442DB">
        <w:rPr>
          <w:rFonts w:ascii="Times New Roman" w:hAnsi="Times New Roman" w:cs="Times New Roman"/>
          <w:sz w:val="24"/>
          <w:szCs w:val="24"/>
          <w:lang w:val="en-US"/>
        </w:rPr>
        <w:t xml:space="preserve"> SAS,</w:t>
      </w:r>
      <w:r w:rsidR="006F655A" w:rsidRPr="008442DB">
        <w:rPr>
          <w:rFonts w:ascii="Times New Roman" w:hAnsi="Times New Roman" w:cs="Times New Roman"/>
          <w:sz w:val="24"/>
          <w:szCs w:val="24"/>
          <w:lang w:val="en-US"/>
        </w:rPr>
        <w:t xml:space="preserve"> France </w:t>
      </w:r>
    </w:p>
    <w:p w14:paraId="54FB8619" w14:textId="77777777" w:rsidR="00825379" w:rsidRPr="008442DB" w:rsidRDefault="00825379" w:rsidP="00635E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544007" w14:textId="3FF1FB78" w:rsidR="00851FB5" w:rsidRPr="00A21242" w:rsidRDefault="006C0316" w:rsidP="00BB77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0316">
        <w:rPr>
          <w:rFonts w:ascii="Times New Roman" w:hAnsi="Times New Roman" w:cs="Times New Roman"/>
          <w:sz w:val="24"/>
          <w:szCs w:val="24"/>
          <w:lang w:val="en-US"/>
        </w:rPr>
        <w:t>Multi-carbohydrase and phytase complex (MCPC) supplementation could alleviate the negative effects of dietary reduction levels in metabolizable energy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(ME)</w:t>
      </w:r>
      <w:r w:rsidRPr="006C0316">
        <w:rPr>
          <w:rFonts w:ascii="Times New Roman" w:hAnsi="Times New Roman" w:cs="Times New Roman"/>
          <w:sz w:val="24"/>
          <w:szCs w:val="24"/>
          <w:lang w:val="en-US"/>
        </w:rPr>
        <w:t xml:space="preserve"> and nutrients on performance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92089">
        <w:rPr>
          <w:rFonts w:ascii="Times New Roman" w:hAnsi="Times New Roman" w:cs="Times New Roman"/>
          <w:sz w:val="24"/>
          <w:szCs w:val="24"/>
          <w:lang w:val="en-US"/>
        </w:rPr>
        <w:t>The aim of this study was to investigate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effects of MCPC </w:t>
      </w:r>
      <w:r w:rsidR="00230541">
        <w:rPr>
          <w:rFonts w:ascii="Times New Roman" w:hAnsi="Times New Roman" w:cs="Times New Roman"/>
          <w:sz w:val="24"/>
          <w:szCs w:val="24"/>
          <w:lang w:val="en-US"/>
        </w:rPr>
        <w:t>supplementation</w:t>
      </w:r>
      <w:r w:rsidR="00592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1C94">
        <w:rPr>
          <w:rFonts w:ascii="Times New Roman" w:hAnsi="Times New Roman" w:cs="Times New Roman"/>
          <w:sz w:val="24"/>
          <w:szCs w:val="24"/>
          <w:lang w:val="en-US"/>
        </w:rPr>
        <w:t>on growth performance of</w:t>
      </w:r>
      <w:r w:rsidR="00825379">
        <w:rPr>
          <w:rFonts w:ascii="Times New Roman" w:hAnsi="Times New Roman" w:cs="Times New Roman"/>
          <w:sz w:val="24"/>
          <w:szCs w:val="24"/>
          <w:lang w:val="en-US"/>
        </w:rPr>
        <w:t xml:space="preserve"> chickens fed wheat-corn soybean meal based diets reduced in 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825379">
        <w:rPr>
          <w:rFonts w:ascii="Times New Roman" w:hAnsi="Times New Roman" w:cs="Times New Roman"/>
          <w:sz w:val="24"/>
          <w:szCs w:val="24"/>
          <w:lang w:val="en-US"/>
        </w:rPr>
        <w:t xml:space="preserve">, digestible amino acids (dAA), available </w:t>
      </w:r>
      <w:r w:rsidR="002D5A3C">
        <w:rPr>
          <w:rFonts w:ascii="Times New Roman" w:hAnsi="Times New Roman" w:cs="Times New Roman"/>
          <w:sz w:val="24"/>
          <w:szCs w:val="24"/>
          <w:lang w:val="en-US"/>
        </w:rPr>
        <w:t>phosphorus</w:t>
      </w:r>
      <w:r w:rsidR="00604B29">
        <w:rPr>
          <w:rFonts w:ascii="Times New Roman" w:hAnsi="Times New Roman" w:cs="Times New Roman"/>
          <w:sz w:val="24"/>
          <w:szCs w:val="24"/>
          <w:lang w:val="en-US"/>
        </w:rPr>
        <w:t xml:space="preserve"> (a</w:t>
      </w:r>
      <w:r w:rsidR="00A2083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D5906">
        <w:rPr>
          <w:rFonts w:ascii="Times New Roman" w:hAnsi="Times New Roman" w:cs="Times New Roman"/>
          <w:sz w:val="24"/>
          <w:szCs w:val="24"/>
          <w:lang w:val="en-US"/>
        </w:rPr>
        <w:t>P) and calcium</w:t>
      </w:r>
      <w:r w:rsidR="008253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21242">
        <w:rPr>
          <w:rFonts w:ascii="Times New Roman" w:hAnsi="Times New Roman" w:cs="Times New Roman"/>
          <w:sz w:val="24"/>
          <w:szCs w:val="24"/>
          <w:lang w:val="en-US"/>
        </w:rPr>
        <w:t xml:space="preserve">A total of 3150 </w:t>
      </w:r>
      <w:r w:rsidR="00571145">
        <w:rPr>
          <w:rFonts w:ascii="Times New Roman" w:hAnsi="Times New Roman" w:cs="Times New Roman"/>
          <w:sz w:val="24"/>
          <w:szCs w:val="24"/>
          <w:lang w:val="en-US"/>
        </w:rPr>
        <w:t>one-day-old Ross 308</w:t>
      </w:r>
      <w:r w:rsidR="00C0422F">
        <w:rPr>
          <w:rFonts w:ascii="Times New Roman" w:hAnsi="Times New Roman" w:cs="Times New Roman"/>
          <w:sz w:val="24"/>
          <w:szCs w:val="24"/>
          <w:lang w:val="en-US"/>
        </w:rPr>
        <w:t xml:space="preserve"> chicks</w:t>
      </w:r>
      <w:r w:rsidR="00571145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2D0560">
        <w:rPr>
          <w:rFonts w:ascii="Times New Roman" w:hAnsi="Times New Roman" w:cs="Times New Roman"/>
          <w:sz w:val="24"/>
          <w:szCs w:val="24"/>
          <w:lang w:val="en-US"/>
        </w:rPr>
        <w:t>randomly a</w:t>
      </w:r>
      <w:r w:rsidR="00E829C9">
        <w:rPr>
          <w:rFonts w:ascii="Times New Roman" w:hAnsi="Times New Roman" w:cs="Times New Roman"/>
          <w:sz w:val="24"/>
          <w:szCs w:val="24"/>
          <w:lang w:val="en-US"/>
        </w:rPr>
        <w:t>ssigned to 7 dietary treatments</w:t>
      </w:r>
      <w:r w:rsidR="00A21242">
        <w:rPr>
          <w:rFonts w:ascii="Times New Roman" w:hAnsi="Times New Roman" w:cs="Times New Roman"/>
          <w:sz w:val="24"/>
          <w:szCs w:val="24"/>
          <w:lang w:val="en-US"/>
        </w:rPr>
        <w:t xml:space="preserve"> (15 pens x 30 birds). 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 xml:space="preserve">The birds were fed </w:t>
      </w:r>
      <w:r w:rsidR="004F1C94">
        <w:rPr>
          <w:rFonts w:ascii="Times New Roman" w:hAnsi="Times New Roman" w:cs="Times New Roman"/>
          <w:sz w:val="24"/>
          <w:szCs w:val="24"/>
          <w:lang w:val="en-US"/>
        </w:rPr>
        <w:t xml:space="preserve">3 negative control 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>diet</w:t>
      </w:r>
      <w:r w:rsidR="001C08A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081">
        <w:rPr>
          <w:rFonts w:ascii="Times New Roman" w:hAnsi="Times New Roman" w:cs="Times New Roman"/>
          <w:sz w:val="24"/>
          <w:szCs w:val="24"/>
          <w:lang w:val="en-US"/>
        </w:rPr>
        <w:t>(NC)</w:t>
      </w:r>
      <w:r w:rsidR="00174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1C94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960A24">
        <w:rPr>
          <w:rFonts w:ascii="Times New Roman" w:hAnsi="Times New Roman" w:cs="Times New Roman"/>
          <w:sz w:val="24"/>
          <w:szCs w:val="24"/>
          <w:lang w:val="en-US"/>
        </w:rPr>
        <w:t xml:space="preserve"> sequential</w:t>
      </w:r>
      <w:r w:rsidR="006F7786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4F1C94">
        <w:rPr>
          <w:rFonts w:ascii="Times New Roman" w:hAnsi="Times New Roman" w:cs="Times New Roman"/>
          <w:sz w:val="24"/>
          <w:szCs w:val="24"/>
          <w:lang w:val="en-US"/>
        </w:rPr>
        <w:t xml:space="preserve"> reduction in</w:t>
      </w:r>
      <w:r w:rsidR="00960A24">
        <w:rPr>
          <w:rFonts w:ascii="Times New Roman" w:hAnsi="Times New Roman" w:cs="Times New Roman"/>
          <w:sz w:val="24"/>
          <w:szCs w:val="24"/>
          <w:lang w:val="en-US"/>
        </w:rPr>
        <w:t xml:space="preserve"> ME (-3, -4, or -5%)</w:t>
      </w:r>
      <w:r w:rsidR="004F1C9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174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>dAA (-3, -4</w:t>
      </w:r>
      <w:r w:rsidR="00595152">
        <w:rPr>
          <w:rFonts w:ascii="Times New Roman" w:hAnsi="Times New Roman" w:cs="Times New Roman"/>
          <w:sz w:val="24"/>
          <w:szCs w:val="24"/>
          <w:lang w:val="en-US"/>
        </w:rPr>
        <w:t>.5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 xml:space="preserve">, or -6%) </w:t>
      </w:r>
      <w:r w:rsidR="00604B29">
        <w:rPr>
          <w:rFonts w:ascii="Times New Roman" w:hAnsi="Times New Roman" w:cs="Times New Roman"/>
          <w:sz w:val="24"/>
          <w:szCs w:val="24"/>
          <w:lang w:val="en-US"/>
        </w:rPr>
        <w:t>and fixed reduction in a</w:t>
      </w:r>
      <w:r w:rsidR="00A2083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60A24">
        <w:rPr>
          <w:rFonts w:ascii="Times New Roman" w:hAnsi="Times New Roman" w:cs="Times New Roman"/>
          <w:sz w:val="24"/>
          <w:szCs w:val="24"/>
          <w:lang w:val="en-US"/>
        </w:rPr>
        <w:t>P (-0.18% unit)</w:t>
      </w:r>
      <w:r w:rsidR="006D5906">
        <w:rPr>
          <w:rFonts w:ascii="Times New Roman" w:hAnsi="Times New Roman" w:cs="Times New Roman"/>
          <w:sz w:val="24"/>
          <w:szCs w:val="24"/>
          <w:lang w:val="en-US"/>
        </w:rPr>
        <w:t xml:space="preserve"> and c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5906">
        <w:rPr>
          <w:rFonts w:ascii="Times New Roman" w:hAnsi="Times New Roman" w:cs="Times New Roman"/>
          <w:sz w:val="24"/>
          <w:szCs w:val="24"/>
          <w:lang w:val="en-US"/>
        </w:rPr>
        <w:t>lcium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 xml:space="preserve"> (-0.16%</w:t>
      </w:r>
      <w:r w:rsidR="00C0422F">
        <w:rPr>
          <w:rFonts w:ascii="Times New Roman" w:hAnsi="Times New Roman" w:cs="Times New Roman"/>
          <w:sz w:val="24"/>
          <w:szCs w:val="24"/>
          <w:lang w:val="en-US"/>
        </w:rPr>
        <w:t xml:space="preserve"> unit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A6CEE">
        <w:rPr>
          <w:rFonts w:ascii="Times New Roman" w:hAnsi="Times New Roman" w:cs="Times New Roman"/>
          <w:sz w:val="24"/>
          <w:szCs w:val="24"/>
          <w:lang w:val="en-US"/>
        </w:rPr>
        <w:t xml:space="preserve"> with or without MCPC</w:t>
      </w:r>
      <w:r w:rsidR="00A21242">
        <w:rPr>
          <w:rFonts w:ascii="Times New Roman" w:hAnsi="Times New Roman" w:cs="Times New Roman"/>
          <w:sz w:val="24"/>
          <w:szCs w:val="24"/>
          <w:lang w:val="en-US"/>
        </w:rPr>
        <w:t xml:space="preserve"> (1,800 xylanase U and 1,000 phytase U/kg diet)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0422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21AE8">
        <w:rPr>
          <w:rFonts w:ascii="Times New Roman" w:hAnsi="Times New Roman" w:cs="Times New Roman"/>
          <w:sz w:val="24"/>
          <w:szCs w:val="24"/>
          <w:lang w:val="en-US"/>
        </w:rPr>
        <w:t xml:space="preserve"> nutritionally adequate positive control (PC) diet was fed for comparison. </w:t>
      </w:r>
      <w:r w:rsidR="009E0F72">
        <w:rPr>
          <w:rFonts w:ascii="Times New Roman" w:hAnsi="Times New Roman" w:cs="Times New Roman"/>
          <w:sz w:val="24"/>
          <w:szCs w:val="24"/>
          <w:lang w:val="en-US"/>
        </w:rPr>
        <w:t xml:space="preserve">Body weight (BW) and feed intake (FI) were measured at 35 and 42 days of age, and </w:t>
      </w:r>
      <w:r w:rsidR="00D21CC2">
        <w:rPr>
          <w:rFonts w:ascii="Times New Roman" w:hAnsi="Times New Roman" w:cs="Times New Roman"/>
          <w:sz w:val="24"/>
          <w:szCs w:val="24"/>
          <w:lang w:val="en-US"/>
        </w:rPr>
        <w:t>body weight gain</w:t>
      </w:r>
      <w:r w:rsidR="001145E8">
        <w:rPr>
          <w:rFonts w:ascii="Times New Roman" w:hAnsi="Times New Roman" w:cs="Times New Roman"/>
          <w:sz w:val="24"/>
          <w:szCs w:val="24"/>
          <w:lang w:val="en-US"/>
        </w:rPr>
        <w:t xml:space="preserve"> (BWG)</w:t>
      </w:r>
      <w:r w:rsidR="00D21CC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829C9">
        <w:rPr>
          <w:rFonts w:ascii="Times New Roman" w:hAnsi="Times New Roman" w:cs="Times New Roman"/>
          <w:sz w:val="24"/>
          <w:szCs w:val="24"/>
          <w:lang w:val="en-US"/>
        </w:rPr>
        <w:t>feed conversion ratio (FCR) were</w:t>
      </w:r>
      <w:r w:rsidR="009E79DD">
        <w:rPr>
          <w:rFonts w:ascii="Times New Roman" w:hAnsi="Times New Roman" w:cs="Times New Roman"/>
          <w:sz w:val="24"/>
          <w:szCs w:val="24"/>
          <w:lang w:val="en-US"/>
        </w:rPr>
        <w:t xml:space="preserve"> calculated. </w:t>
      </w:r>
      <w:r w:rsidR="00851FB5">
        <w:rPr>
          <w:rFonts w:ascii="Times New Roman" w:hAnsi="Times New Roman" w:cs="Times New Roman"/>
          <w:sz w:val="24"/>
          <w:szCs w:val="24"/>
          <w:lang w:val="en-US"/>
        </w:rPr>
        <w:t xml:space="preserve">Results showed </w:t>
      </w:r>
      <w:r w:rsidR="001C08AB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2E7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081">
        <w:rPr>
          <w:rFonts w:ascii="Times New Roman" w:hAnsi="Times New Roman" w:cs="Times New Roman"/>
          <w:sz w:val="24"/>
          <w:szCs w:val="24"/>
          <w:lang w:val="en-US"/>
        </w:rPr>
        <w:t xml:space="preserve">nutrient </w:t>
      </w:r>
      <w:r w:rsidR="002E755C">
        <w:rPr>
          <w:rFonts w:ascii="Times New Roman" w:hAnsi="Times New Roman" w:cs="Times New Roman"/>
          <w:sz w:val="24"/>
          <w:szCs w:val="24"/>
          <w:lang w:val="en-US"/>
        </w:rPr>
        <w:t>reduction</w:t>
      </w:r>
      <w:r w:rsidR="00D5008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5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081">
        <w:rPr>
          <w:rFonts w:ascii="Times New Roman" w:hAnsi="Times New Roman" w:cs="Times New Roman"/>
          <w:sz w:val="24"/>
          <w:szCs w:val="24"/>
          <w:lang w:val="en-US"/>
        </w:rPr>
        <w:t>negatively affected</w:t>
      </w:r>
      <w:r w:rsidR="0059515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21CC2">
        <w:rPr>
          <w:rFonts w:ascii="Times New Roman" w:hAnsi="Times New Roman" w:cs="Times New Roman"/>
          <w:sz w:val="24"/>
          <w:szCs w:val="24"/>
          <w:lang w:val="en-US"/>
        </w:rPr>
        <w:t>BWG</w:t>
      </w:r>
      <w:r w:rsidR="00595152">
        <w:rPr>
          <w:rFonts w:ascii="Times New Roman" w:hAnsi="Times New Roman" w:cs="Times New Roman"/>
          <w:sz w:val="24"/>
          <w:szCs w:val="24"/>
          <w:lang w:val="en-US"/>
        </w:rPr>
        <w:t xml:space="preserve"> and FCR</w:t>
      </w:r>
      <w:r w:rsidR="00D21C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21CC2" w:rsidRPr="00767172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D21CC2">
        <w:rPr>
          <w:rFonts w:ascii="Times New Roman" w:hAnsi="Times New Roman" w:cs="Times New Roman"/>
          <w:sz w:val="24"/>
          <w:szCs w:val="24"/>
          <w:lang w:val="en-US"/>
        </w:rPr>
        <w:t xml:space="preserve"> &lt; 0.0001) </w:t>
      </w:r>
      <w:r w:rsidR="00960A24">
        <w:rPr>
          <w:rFonts w:ascii="Times New Roman" w:hAnsi="Times New Roman" w:cs="Times New Roman"/>
          <w:sz w:val="24"/>
          <w:szCs w:val="24"/>
          <w:lang w:val="en-US"/>
        </w:rPr>
        <w:t>but without effect on FI (</w:t>
      </w:r>
      <w:r w:rsidR="00960A24" w:rsidRPr="00767172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60A24">
        <w:rPr>
          <w:rFonts w:ascii="Times New Roman" w:hAnsi="Times New Roman" w:cs="Times New Roman"/>
          <w:sz w:val="24"/>
          <w:szCs w:val="24"/>
          <w:lang w:val="en-US"/>
        </w:rPr>
        <w:t xml:space="preserve"> &gt; 0.4) </w:t>
      </w:r>
      <w:r w:rsidR="00595152">
        <w:rPr>
          <w:rFonts w:ascii="Times New Roman" w:hAnsi="Times New Roman" w:cs="Times New Roman"/>
          <w:sz w:val="24"/>
          <w:szCs w:val="24"/>
          <w:lang w:val="en-US"/>
        </w:rPr>
        <w:t>in comparison with the PC diet</w:t>
      </w:r>
      <w:r w:rsidR="00D21CC2" w:rsidRPr="00D2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560">
        <w:rPr>
          <w:rFonts w:ascii="Times New Roman" w:hAnsi="Times New Roman" w:cs="Times New Roman"/>
          <w:sz w:val="24"/>
          <w:szCs w:val="24"/>
          <w:lang w:val="en-US"/>
        </w:rPr>
        <w:t>at 35 and 42 days</w:t>
      </w:r>
      <w:r w:rsidR="0059515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00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3C5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21CC2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396AAA">
        <w:rPr>
          <w:rFonts w:ascii="Times New Roman" w:hAnsi="Times New Roman" w:cs="Times New Roman"/>
          <w:sz w:val="24"/>
          <w:szCs w:val="24"/>
          <w:lang w:val="en-US"/>
        </w:rPr>
        <w:t>addition of MCPC</w:t>
      </w:r>
      <w:r w:rsidR="001C08AB">
        <w:rPr>
          <w:rFonts w:ascii="Times New Roman" w:hAnsi="Times New Roman" w:cs="Times New Roman"/>
          <w:sz w:val="24"/>
          <w:szCs w:val="24"/>
          <w:lang w:val="en-US"/>
        </w:rPr>
        <w:t xml:space="preserve"> to NC diets </w:t>
      </w:r>
      <w:r w:rsidR="004F1C94">
        <w:rPr>
          <w:rFonts w:ascii="Times New Roman" w:hAnsi="Times New Roman" w:cs="Times New Roman"/>
          <w:sz w:val="24"/>
          <w:szCs w:val="24"/>
          <w:lang w:val="en-US"/>
        </w:rPr>
        <w:t xml:space="preserve">totally </w:t>
      </w:r>
      <w:r w:rsidR="001C08AB"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="00FF6A4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C08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152">
        <w:rPr>
          <w:rFonts w:ascii="Times New Roman" w:hAnsi="Times New Roman" w:cs="Times New Roman"/>
          <w:sz w:val="24"/>
          <w:szCs w:val="24"/>
          <w:lang w:val="en-US"/>
        </w:rPr>
        <w:t xml:space="preserve">growth </w:t>
      </w:r>
      <w:r w:rsidR="001C08AB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="0011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0541">
        <w:rPr>
          <w:rFonts w:ascii="Times New Roman" w:hAnsi="Times New Roman" w:cs="Times New Roman"/>
          <w:sz w:val="24"/>
          <w:szCs w:val="24"/>
          <w:lang w:val="en-US"/>
        </w:rPr>
        <w:t xml:space="preserve">and FCR to the same levels </w:t>
      </w:r>
      <w:r w:rsidR="00852A27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1145E8">
        <w:rPr>
          <w:rFonts w:ascii="Times New Roman" w:hAnsi="Times New Roman" w:cs="Times New Roman"/>
          <w:sz w:val="24"/>
          <w:szCs w:val="24"/>
          <w:lang w:val="en-US"/>
        </w:rPr>
        <w:t xml:space="preserve"> the PC diet</w:t>
      </w:r>
      <w:r w:rsidR="00D21C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4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4B29">
        <w:rPr>
          <w:rFonts w:ascii="Times New Roman" w:hAnsi="Times New Roman" w:cs="Times New Roman"/>
          <w:sz w:val="24"/>
          <w:szCs w:val="24"/>
          <w:lang w:val="en-US"/>
        </w:rPr>
        <w:t>This study sho</w:t>
      </w:r>
      <w:r w:rsidR="00C153A3">
        <w:rPr>
          <w:rFonts w:ascii="Times New Roman" w:hAnsi="Times New Roman" w:cs="Times New Roman"/>
          <w:sz w:val="24"/>
          <w:szCs w:val="24"/>
          <w:lang w:val="en-US"/>
        </w:rPr>
        <w:t>wed that supplementation of MCPC</w:t>
      </w:r>
      <w:r w:rsidR="00604B29">
        <w:rPr>
          <w:rFonts w:ascii="Times New Roman" w:hAnsi="Times New Roman" w:cs="Times New Roman"/>
          <w:sz w:val="24"/>
          <w:szCs w:val="24"/>
          <w:lang w:val="en-US"/>
        </w:rPr>
        <w:t xml:space="preserve"> in diet would allow for significant reductions in nutrients and energy of diet fed to broilers</w:t>
      </w:r>
      <w:r w:rsidR="004E3C56">
        <w:rPr>
          <w:rFonts w:ascii="Times New Roman" w:hAnsi="Times New Roman" w:cs="Times New Roman"/>
          <w:sz w:val="24"/>
          <w:szCs w:val="24"/>
          <w:lang w:val="en-US"/>
        </w:rPr>
        <w:t xml:space="preserve">, up to 5% </w:t>
      </w:r>
      <w:r w:rsidR="00847385">
        <w:rPr>
          <w:rFonts w:ascii="Times New Roman" w:hAnsi="Times New Roman" w:cs="Times New Roman"/>
          <w:sz w:val="24"/>
          <w:szCs w:val="24"/>
          <w:lang w:val="en-US"/>
        </w:rPr>
        <w:t xml:space="preserve">reduction in ME, 6% in dAA and </w:t>
      </w:r>
      <w:r w:rsidR="004E3C56">
        <w:rPr>
          <w:rFonts w:ascii="Times New Roman" w:hAnsi="Times New Roman" w:cs="Times New Roman"/>
          <w:sz w:val="24"/>
          <w:szCs w:val="24"/>
          <w:lang w:val="en-US"/>
        </w:rPr>
        <w:t>0.18% in avP and 0.16% in Ca, thus significantly decreasing</w:t>
      </w:r>
      <w:r w:rsidR="00604B29">
        <w:rPr>
          <w:rFonts w:ascii="Times New Roman" w:hAnsi="Times New Roman" w:cs="Times New Roman"/>
          <w:sz w:val="24"/>
          <w:szCs w:val="24"/>
          <w:lang w:val="en-US"/>
        </w:rPr>
        <w:t xml:space="preserve"> feed cost.</w:t>
      </w:r>
    </w:p>
    <w:p w14:paraId="4B29294E" w14:textId="77777777" w:rsidR="00851FB5" w:rsidRDefault="00851FB5" w:rsidP="00635E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05226A3C" w14:textId="5D1F7DE3" w:rsidR="00825379" w:rsidRPr="00825379" w:rsidRDefault="008442DB" w:rsidP="00635E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="00851FB5" w:rsidRPr="00911699">
        <w:rPr>
          <w:rFonts w:ascii="Times New Roman" w:hAnsi="Times New Roman" w:cs="Times New Roman"/>
          <w:b/>
          <w:sz w:val="24"/>
          <w:szCs w:val="24"/>
          <w:lang w:val="en-US"/>
        </w:rPr>
        <w:t>words:</w:t>
      </w:r>
      <w:r w:rsidR="002E7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4BA6">
        <w:rPr>
          <w:rFonts w:ascii="Times New Roman" w:hAnsi="Times New Roman" w:cs="Times New Roman"/>
          <w:sz w:val="24"/>
          <w:szCs w:val="24"/>
          <w:lang w:val="en-US"/>
        </w:rPr>
        <w:t>Mutli-enzymes</w:t>
      </w:r>
      <w:r w:rsidR="009E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25379" w:rsidRPr="00825379" w:rsidSect="00023083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8E84C" w14:textId="77777777" w:rsidR="002D6FCE" w:rsidRDefault="002D6FCE" w:rsidP="00A77AA5">
      <w:pPr>
        <w:spacing w:after="0" w:line="240" w:lineRule="auto"/>
      </w:pPr>
      <w:r>
        <w:separator/>
      </w:r>
    </w:p>
  </w:endnote>
  <w:endnote w:type="continuationSeparator" w:id="0">
    <w:p w14:paraId="5FF432D3" w14:textId="77777777" w:rsidR="002D6FCE" w:rsidRDefault="002D6FCE" w:rsidP="00A7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77BD7" w14:textId="77777777" w:rsidR="002D6FCE" w:rsidRDefault="002D6FCE" w:rsidP="00A77AA5">
      <w:pPr>
        <w:spacing w:after="0" w:line="240" w:lineRule="auto"/>
      </w:pPr>
      <w:r>
        <w:separator/>
      </w:r>
    </w:p>
  </w:footnote>
  <w:footnote w:type="continuationSeparator" w:id="0">
    <w:p w14:paraId="6EB2BEB6" w14:textId="77777777" w:rsidR="002D6FCE" w:rsidRDefault="002D6FCE" w:rsidP="00A77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75"/>
    <w:rsid w:val="00023083"/>
    <w:rsid w:val="0002374F"/>
    <w:rsid w:val="0004053D"/>
    <w:rsid w:val="0004197B"/>
    <w:rsid w:val="00076077"/>
    <w:rsid w:val="00094543"/>
    <w:rsid w:val="000D75E7"/>
    <w:rsid w:val="001145E8"/>
    <w:rsid w:val="001228E2"/>
    <w:rsid w:val="001744AC"/>
    <w:rsid w:val="00185BB2"/>
    <w:rsid w:val="001A1CBD"/>
    <w:rsid w:val="001A338C"/>
    <w:rsid w:val="001A50CB"/>
    <w:rsid w:val="001C08AB"/>
    <w:rsid w:val="00230541"/>
    <w:rsid w:val="00247A07"/>
    <w:rsid w:val="002D0560"/>
    <w:rsid w:val="002D5A3C"/>
    <w:rsid w:val="002D6FCE"/>
    <w:rsid w:val="002E755C"/>
    <w:rsid w:val="002F4668"/>
    <w:rsid w:val="003175D4"/>
    <w:rsid w:val="003446D5"/>
    <w:rsid w:val="00344BA6"/>
    <w:rsid w:val="003553B0"/>
    <w:rsid w:val="003618B6"/>
    <w:rsid w:val="00396AAA"/>
    <w:rsid w:val="003B5595"/>
    <w:rsid w:val="003F5834"/>
    <w:rsid w:val="00400ACB"/>
    <w:rsid w:val="004764D0"/>
    <w:rsid w:val="004C3D27"/>
    <w:rsid w:val="004E3C56"/>
    <w:rsid w:val="004F1C94"/>
    <w:rsid w:val="005600D4"/>
    <w:rsid w:val="005623CB"/>
    <w:rsid w:val="00571145"/>
    <w:rsid w:val="00592089"/>
    <w:rsid w:val="00595152"/>
    <w:rsid w:val="00604B29"/>
    <w:rsid w:val="00612721"/>
    <w:rsid w:val="00635E27"/>
    <w:rsid w:val="00637F9E"/>
    <w:rsid w:val="0065331C"/>
    <w:rsid w:val="0065578D"/>
    <w:rsid w:val="00660C6E"/>
    <w:rsid w:val="0069295F"/>
    <w:rsid w:val="006B11FB"/>
    <w:rsid w:val="006C0316"/>
    <w:rsid w:val="006D5906"/>
    <w:rsid w:val="006F655A"/>
    <w:rsid w:val="006F7786"/>
    <w:rsid w:val="00721AE8"/>
    <w:rsid w:val="00767172"/>
    <w:rsid w:val="00790FD1"/>
    <w:rsid w:val="007945B8"/>
    <w:rsid w:val="007A5CD3"/>
    <w:rsid w:val="007A7E75"/>
    <w:rsid w:val="007D4D7D"/>
    <w:rsid w:val="007E6020"/>
    <w:rsid w:val="00800FB2"/>
    <w:rsid w:val="00825379"/>
    <w:rsid w:val="008442DB"/>
    <w:rsid w:val="00847385"/>
    <w:rsid w:val="00851FB5"/>
    <w:rsid w:val="00852A27"/>
    <w:rsid w:val="00867B8F"/>
    <w:rsid w:val="008A12E2"/>
    <w:rsid w:val="00903AF1"/>
    <w:rsid w:val="00911699"/>
    <w:rsid w:val="00916CE2"/>
    <w:rsid w:val="0092022B"/>
    <w:rsid w:val="009357ED"/>
    <w:rsid w:val="00960A24"/>
    <w:rsid w:val="00963AAB"/>
    <w:rsid w:val="00965840"/>
    <w:rsid w:val="009A063B"/>
    <w:rsid w:val="009A6CEE"/>
    <w:rsid w:val="009E0F72"/>
    <w:rsid w:val="009E79DD"/>
    <w:rsid w:val="00A2083B"/>
    <w:rsid w:val="00A21242"/>
    <w:rsid w:val="00A260B5"/>
    <w:rsid w:val="00A37600"/>
    <w:rsid w:val="00A468F5"/>
    <w:rsid w:val="00A61E14"/>
    <w:rsid w:val="00A62AC4"/>
    <w:rsid w:val="00A77AA5"/>
    <w:rsid w:val="00AC3BDF"/>
    <w:rsid w:val="00AD786A"/>
    <w:rsid w:val="00B0451D"/>
    <w:rsid w:val="00B0596F"/>
    <w:rsid w:val="00B212CB"/>
    <w:rsid w:val="00B26A74"/>
    <w:rsid w:val="00B4093C"/>
    <w:rsid w:val="00B55CA9"/>
    <w:rsid w:val="00B60916"/>
    <w:rsid w:val="00BB77F5"/>
    <w:rsid w:val="00BD1F9A"/>
    <w:rsid w:val="00BE0DDF"/>
    <w:rsid w:val="00BE38D9"/>
    <w:rsid w:val="00BE6D8B"/>
    <w:rsid w:val="00C0422F"/>
    <w:rsid w:val="00C153A3"/>
    <w:rsid w:val="00C32217"/>
    <w:rsid w:val="00C65220"/>
    <w:rsid w:val="00CA79FB"/>
    <w:rsid w:val="00D04689"/>
    <w:rsid w:val="00D05395"/>
    <w:rsid w:val="00D21CC2"/>
    <w:rsid w:val="00D50081"/>
    <w:rsid w:val="00D51B07"/>
    <w:rsid w:val="00D51FE1"/>
    <w:rsid w:val="00D53BF3"/>
    <w:rsid w:val="00D7033F"/>
    <w:rsid w:val="00D723A2"/>
    <w:rsid w:val="00D7700F"/>
    <w:rsid w:val="00E15520"/>
    <w:rsid w:val="00E70989"/>
    <w:rsid w:val="00E771BD"/>
    <w:rsid w:val="00E829C9"/>
    <w:rsid w:val="00EA07A4"/>
    <w:rsid w:val="00EA0CB1"/>
    <w:rsid w:val="00EC5A64"/>
    <w:rsid w:val="00EC6E97"/>
    <w:rsid w:val="00F262D1"/>
    <w:rsid w:val="00F75F74"/>
    <w:rsid w:val="00F91E80"/>
    <w:rsid w:val="00F92BC3"/>
    <w:rsid w:val="00FB4FA2"/>
    <w:rsid w:val="00FC4ACA"/>
    <w:rsid w:val="00FD328E"/>
    <w:rsid w:val="00FE4BD9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03BA2E"/>
  <w15:chartTrackingRefBased/>
  <w15:docId w15:val="{B15699C7-ADF4-4EA3-AE28-0E122201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E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AA5"/>
  </w:style>
  <w:style w:type="paragraph" w:styleId="Pieddepage">
    <w:name w:val="footer"/>
    <w:basedOn w:val="Normal"/>
    <w:link w:val="PieddepageCar"/>
    <w:uiPriority w:val="99"/>
    <w:unhideWhenUsed/>
    <w:rsid w:val="00A7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7AA5"/>
  </w:style>
  <w:style w:type="character" w:styleId="Numrodeligne">
    <w:name w:val="line number"/>
    <w:basedOn w:val="Policepardfaut"/>
    <w:uiPriority w:val="99"/>
    <w:semiHidden/>
    <w:unhideWhenUsed/>
    <w:rsid w:val="007E6020"/>
  </w:style>
  <w:style w:type="character" w:styleId="Marquedecommentaire">
    <w:name w:val="annotation reference"/>
    <w:basedOn w:val="Policepardfaut"/>
    <w:uiPriority w:val="99"/>
    <w:semiHidden/>
    <w:unhideWhenUsed/>
    <w:rsid w:val="00D500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5008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5008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500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5008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0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0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5C17-8522-4F0A-B401-E6C91C75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Jlali, Maamer</dc:creator>
  <cp:keywords/>
  <dc:description/>
  <cp:lastModifiedBy>Jlali, Maamer</cp:lastModifiedBy>
  <cp:revision>5</cp:revision>
  <dcterms:created xsi:type="dcterms:W3CDTF">2017-10-29T21:22:00Z</dcterms:created>
  <dcterms:modified xsi:type="dcterms:W3CDTF">2017-10-31T10:17:00Z</dcterms:modified>
</cp:coreProperties>
</file>