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F64" w:rsidRDefault="00535215">
      <w:r>
        <w:t>Calibrin</w:t>
      </w:r>
      <w:r w:rsidR="00860839">
        <w:t>®</w:t>
      </w:r>
      <w:r>
        <w:t xml:space="preserve">-Z </w:t>
      </w:r>
      <w:r w:rsidR="005E2ED3">
        <w:t>protects against</w:t>
      </w:r>
      <w:r w:rsidR="00233D2F">
        <w:t xml:space="preserve"> dietary mycotoxins</w:t>
      </w:r>
    </w:p>
    <w:p w:rsidR="00070A78" w:rsidRDefault="00070A78" w:rsidP="00F94F5E">
      <w:pPr>
        <w:jc w:val="both"/>
      </w:pPr>
      <w:r>
        <w:t>Hongyu Xue, San Ching, Ed De Boer, LeAnn Johnston, Fang Chi, Ron Cravens</w:t>
      </w:r>
    </w:p>
    <w:p w:rsidR="00233D2F" w:rsidRPr="00860BC9" w:rsidRDefault="00F66465" w:rsidP="00BB619B">
      <w:pPr>
        <w:jc w:val="both"/>
      </w:pPr>
      <w:r w:rsidRPr="00860BC9">
        <w:t xml:space="preserve">Co-contamination of feed stuffs with </w:t>
      </w:r>
      <w:r w:rsidR="00407DF9" w:rsidRPr="00860BC9">
        <w:t xml:space="preserve">AFL and FUM is well documented. However, there is a </w:t>
      </w:r>
      <w:r w:rsidR="00561056" w:rsidRPr="00860BC9">
        <w:t>surprising</w:t>
      </w:r>
      <w:r w:rsidR="00407DF9" w:rsidRPr="00860BC9">
        <w:t xml:space="preserve"> lack of research directed towards understanding </w:t>
      </w:r>
      <w:r w:rsidR="00561056" w:rsidRPr="00860BC9">
        <w:t xml:space="preserve">the combinative toxic effects of exposure </w:t>
      </w:r>
      <w:r w:rsidR="00407DF9" w:rsidRPr="00860BC9">
        <w:t>to both toxins</w:t>
      </w:r>
      <w:r w:rsidR="00561056" w:rsidRPr="00860BC9">
        <w:t>, and importantly, how to modulate toxicity related to AFL and FUM co-contamination via a dietary approach</w:t>
      </w:r>
      <w:r w:rsidR="00407DF9" w:rsidRPr="00860BC9">
        <w:t xml:space="preserve">. </w:t>
      </w:r>
      <w:r w:rsidR="00F31A1A" w:rsidRPr="00860BC9">
        <w:t>A</w:t>
      </w:r>
      <w:r w:rsidR="00C04D70" w:rsidRPr="00860BC9">
        <w:t xml:space="preserve"> 21-day </w:t>
      </w:r>
      <w:r w:rsidR="00F31A1A" w:rsidRPr="00860BC9">
        <w:t xml:space="preserve">experiment was conducted to look </w:t>
      </w:r>
      <w:r w:rsidR="00E169B3" w:rsidRPr="00860BC9">
        <w:t xml:space="preserve">at </w:t>
      </w:r>
      <w:r w:rsidR="00F31A1A" w:rsidRPr="00860BC9">
        <w:t>the effects of</w:t>
      </w:r>
      <w:r w:rsidR="005E2ED3" w:rsidRPr="00860BC9">
        <w:t xml:space="preserve"> a combination of aflatoxin</w:t>
      </w:r>
      <w:r w:rsidR="00C04D70" w:rsidRPr="00860BC9">
        <w:t xml:space="preserve"> </w:t>
      </w:r>
      <w:r w:rsidR="005E2ED3" w:rsidRPr="00860BC9">
        <w:t xml:space="preserve">and fumonisin on growth performance in broilers. </w:t>
      </w:r>
      <w:r w:rsidR="00C04D70" w:rsidRPr="00860BC9">
        <w:t>Pens containing four one-d</w:t>
      </w:r>
      <w:r w:rsidR="005E2ED3" w:rsidRPr="00860BC9">
        <w:t xml:space="preserve">ay-old chicks were </w:t>
      </w:r>
      <w:r w:rsidR="00C04D70" w:rsidRPr="00860BC9">
        <w:t>randomly allotted treatments</w:t>
      </w:r>
      <w:r w:rsidR="00650A20" w:rsidRPr="00860BC9">
        <w:t xml:space="preserve">. </w:t>
      </w:r>
      <w:r w:rsidR="00C04D70" w:rsidRPr="00860BC9">
        <w:t>Treatments wer</w:t>
      </w:r>
      <w:r w:rsidR="00860839" w:rsidRPr="00860BC9">
        <w:t>e 1) Control</w:t>
      </w:r>
      <w:r w:rsidR="00C04D70" w:rsidRPr="00860BC9">
        <w:t>; 2) Control + 1ppm aflatoxi</w:t>
      </w:r>
      <w:r w:rsidR="00BB619B" w:rsidRPr="00860BC9">
        <w:t>n B1 and 45 ppm fumonisin FB1 (</w:t>
      </w:r>
      <w:r w:rsidR="00C04D70" w:rsidRPr="00860BC9">
        <w:t>TOX); 3) TOX</w:t>
      </w:r>
      <w:r w:rsidR="00860839" w:rsidRPr="00860BC9">
        <w:t xml:space="preserve"> + </w:t>
      </w:r>
      <w:r w:rsidR="00C04D70" w:rsidRPr="00860BC9">
        <w:t xml:space="preserve">Calibrin-Z; </w:t>
      </w:r>
      <w:r w:rsidR="00860839" w:rsidRPr="00860BC9">
        <w:t xml:space="preserve">4) </w:t>
      </w:r>
      <w:r w:rsidR="00C04D70" w:rsidRPr="00860BC9">
        <w:t>TOX + enzyme-based product</w:t>
      </w:r>
      <w:r w:rsidR="00860839" w:rsidRPr="00860BC9">
        <w:t xml:space="preserve"> (EN</w:t>
      </w:r>
      <w:r w:rsidR="00BB619B" w:rsidRPr="00860BC9">
        <w:t>Z</w:t>
      </w:r>
      <w:r w:rsidR="00860839" w:rsidRPr="00860BC9">
        <w:t>)</w:t>
      </w:r>
      <w:r w:rsidR="00C04D70" w:rsidRPr="00860BC9">
        <w:t xml:space="preserve">; </w:t>
      </w:r>
      <w:r w:rsidR="00860839" w:rsidRPr="00860BC9">
        <w:t>5</w:t>
      </w:r>
      <w:r w:rsidR="00BB619B" w:rsidRPr="00860BC9">
        <w:t xml:space="preserve">) </w:t>
      </w:r>
      <w:r w:rsidR="00C04D70" w:rsidRPr="00860BC9">
        <w:t xml:space="preserve">TOX </w:t>
      </w:r>
      <w:r w:rsidR="00860839" w:rsidRPr="00860BC9">
        <w:t>+ yeast-cell-wa</w:t>
      </w:r>
      <w:r w:rsidR="00BB619B" w:rsidRPr="00860BC9">
        <w:t xml:space="preserve">ll-based product (YCW); and 6) </w:t>
      </w:r>
      <w:r w:rsidR="00860839" w:rsidRPr="00860BC9">
        <w:t xml:space="preserve">TOX + algae-based product (ALG). </w:t>
      </w:r>
      <w:r w:rsidR="008D172F" w:rsidRPr="00860BC9">
        <w:t xml:space="preserve">Birds fed the TOX diet with </w:t>
      </w:r>
      <w:proofErr w:type="spellStart"/>
      <w:r w:rsidR="008D172F" w:rsidRPr="00860BC9">
        <w:t>Calibrin</w:t>
      </w:r>
      <w:proofErr w:type="spellEnd"/>
      <w:r w:rsidR="008D172F" w:rsidRPr="00860BC9">
        <w:t>-Z had gain that was not different than those fed the Control diet (P=0.35). Feeding the ALG or YCW treatments had lower gain than the Control (P&lt;0.03), while feeding the ENZ tended to have lower gain (P=0.08)</w:t>
      </w:r>
      <w:r w:rsidR="00390D40" w:rsidRPr="00860BC9">
        <w:t xml:space="preserve"> than those on the Control. </w:t>
      </w:r>
      <w:r w:rsidR="001C1628" w:rsidRPr="00860BC9">
        <w:t xml:space="preserve">Feed conversion was better for the birds on </w:t>
      </w:r>
      <w:proofErr w:type="spellStart"/>
      <w:r w:rsidR="001C1628" w:rsidRPr="00860BC9">
        <w:t>Calibrin</w:t>
      </w:r>
      <w:proofErr w:type="spellEnd"/>
      <w:r w:rsidR="001C1628" w:rsidRPr="00860BC9">
        <w:t>-Z (P&lt;0.0</w:t>
      </w:r>
      <w:r w:rsidR="00E03299" w:rsidRPr="00860BC9">
        <w:t xml:space="preserve">8) than for those on the TOX diet, while no other additive improved conversion (P=0.18). Feeding </w:t>
      </w:r>
      <w:proofErr w:type="spellStart"/>
      <w:r w:rsidR="00860839" w:rsidRPr="00860BC9">
        <w:t>Calibrin</w:t>
      </w:r>
      <w:proofErr w:type="spellEnd"/>
      <w:r w:rsidR="00860839" w:rsidRPr="00860BC9">
        <w:t xml:space="preserve">-Z </w:t>
      </w:r>
      <w:r w:rsidR="00E169B3" w:rsidRPr="00860BC9">
        <w:t xml:space="preserve">increased the weight gain by </w:t>
      </w:r>
      <w:r w:rsidR="00E03299" w:rsidRPr="00860BC9">
        <w:t>6.3, 11.3 or 12.0%</w:t>
      </w:r>
      <w:r w:rsidR="00E169B3" w:rsidRPr="00860BC9">
        <w:t xml:space="preserve">, and improved </w:t>
      </w:r>
      <w:r w:rsidR="00E03299" w:rsidRPr="00860BC9">
        <w:t>conversion</w:t>
      </w:r>
      <w:r w:rsidR="00E169B3" w:rsidRPr="00860BC9">
        <w:t xml:space="preserve"> by </w:t>
      </w:r>
      <w:r w:rsidR="00E03299" w:rsidRPr="00860BC9">
        <w:t xml:space="preserve">2, 10, or 4 points compared to </w:t>
      </w:r>
      <w:r w:rsidR="0019238F" w:rsidRPr="00860BC9">
        <w:t>ENZ, YCW and ALG respectively</w:t>
      </w:r>
      <w:r w:rsidR="00E169B3" w:rsidRPr="00860BC9">
        <w:t xml:space="preserve">. </w:t>
      </w:r>
      <w:bookmarkStart w:id="0" w:name="_GoBack"/>
      <w:r w:rsidR="00F94F5E" w:rsidRPr="00860BC9">
        <w:t xml:space="preserve">In conclusion, </w:t>
      </w:r>
      <w:proofErr w:type="spellStart"/>
      <w:r w:rsidR="00F94F5E" w:rsidRPr="00860BC9">
        <w:t>Calibrin</w:t>
      </w:r>
      <w:proofErr w:type="spellEnd"/>
      <w:r w:rsidR="00F94F5E" w:rsidRPr="00860BC9">
        <w:t>-Z maintained gain and feed conversion in the presence of the combination of aflatoxin and fumonisin.</w:t>
      </w:r>
    </w:p>
    <w:bookmarkEnd w:id="0"/>
    <w:p w:rsidR="00370F79" w:rsidRDefault="00370F79" w:rsidP="00F94F5E">
      <w:pPr>
        <w:jc w:val="both"/>
      </w:pPr>
    </w:p>
    <w:sectPr w:rsidR="0037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15"/>
    <w:rsid w:val="00070A78"/>
    <w:rsid w:val="0019238F"/>
    <w:rsid w:val="001C1628"/>
    <w:rsid w:val="00227A84"/>
    <w:rsid w:val="00233D2F"/>
    <w:rsid w:val="00256F64"/>
    <w:rsid w:val="00370F79"/>
    <w:rsid w:val="00390D40"/>
    <w:rsid w:val="00395E58"/>
    <w:rsid w:val="003B4236"/>
    <w:rsid w:val="00407DF9"/>
    <w:rsid w:val="004D088C"/>
    <w:rsid w:val="004E13B0"/>
    <w:rsid w:val="00535215"/>
    <w:rsid w:val="005375B6"/>
    <w:rsid w:val="005544ED"/>
    <w:rsid w:val="00561056"/>
    <w:rsid w:val="005E2ED3"/>
    <w:rsid w:val="00650763"/>
    <w:rsid w:val="00650A20"/>
    <w:rsid w:val="006C3F16"/>
    <w:rsid w:val="006D7414"/>
    <w:rsid w:val="007071F8"/>
    <w:rsid w:val="0071307C"/>
    <w:rsid w:val="0074023B"/>
    <w:rsid w:val="00860839"/>
    <w:rsid w:val="00860BC9"/>
    <w:rsid w:val="008D172F"/>
    <w:rsid w:val="008D4A8A"/>
    <w:rsid w:val="009418CE"/>
    <w:rsid w:val="009E0AE1"/>
    <w:rsid w:val="00A23B6E"/>
    <w:rsid w:val="00A35845"/>
    <w:rsid w:val="00AD418F"/>
    <w:rsid w:val="00BB619B"/>
    <w:rsid w:val="00C04D70"/>
    <w:rsid w:val="00D33BF7"/>
    <w:rsid w:val="00E03299"/>
    <w:rsid w:val="00E12748"/>
    <w:rsid w:val="00E169B3"/>
    <w:rsid w:val="00F31A1A"/>
    <w:rsid w:val="00F66465"/>
    <w:rsid w:val="00F94F5E"/>
    <w:rsid w:val="00FD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237B9-9E2B-4E45-932E-BA1A5F38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Oil-Dri Corporation of America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LeAnn Johnston</dc:creator>
  <cp:lastModifiedBy>LeAnn Johnston</cp:lastModifiedBy>
  <cp:revision>2</cp:revision>
  <dcterms:created xsi:type="dcterms:W3CDTF">2017-11-30T13:47:00Z</dcterms:created>
  <dcterms:modified xsi:type="dcterms:W3CDTF">2017-11-30T13:47:00Z</dcterms:modified>
</cp:coreProperties>
</file>