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3" w:rsidRPr="00397F06" w:rsidRDefault="00275CBC" w:rsidP="005013C3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OPTIPHOS</w:t>
      </w:r>
      <w:r w:rsidR="005013C3" w:rsidRPr="00397F06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  <w:lang w:val="en-GB"/>
        </w:rPr>
        <w:t>®</w:t>
      </w:r>
      <w:r w:rsidR="005013C3" w:rsidRPr="00397F06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OUTCOMPETES</w:t>
      </w:r>
      <w:r w:rsidR="005013C3" w:rsidRPr="00397F06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CIBENZA</w:t>
      </w:r>
      <w:r w:rsidR="005013C3" w:rsidRPr="00397F06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PHYTAVERSE IN BROILERS</w:t>
      </w:r>
      <w:r w:rsidR="005013C3" w:rsidRPr="00397F06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</w:p>
    <w:p w:rsidR="00BF3B8F" w:rsidRDefault="00BF3B8F" w:rsidP="00BF3B8F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:rsidR="00BF3B8F" w:rsidRPr="000A381C" w:rsidRDefault="00FA016A" w:rsidP="00FA016A">
      <w:pPr>
        <w:tabs>
          <w:tab w:val="left" w:pos="6508"/>
        </w:tabs>
        <w:rPr>
          <w:rFonts w:ascii="Times New Roman" w:hAnsi="Times New Roman"/>
          <w:sz w:val="24"/>
          <w:szCs w:val="24"/>
          <w:vertAlign w:val="superscript"/>
        </w:rPr>
      </w:pPr>
      <w:r w:rsidRPr="000A381C">
        <w:rPr>
          <w:rFonts w:ascii="Times New Roman" w:hAnsi="Times New Roman"/>
          <w:sz w:val="24"/>
          <w:szCs w:val="24"/>
        </w:rPr>
        <w:t>Lode Nollet</w:t>
      </w:r>
      <w:r w:rsidR="00275CBC" w:rsidRPr="00275CBC">
        <w:rPr>
          <w:rFonts w:ascii="Times New Roman" w:hAnsi="Times New Roman"/>
          <w:sz w:val="24"/>
          <w:szCs w:val="24"/>
          <w:vertAlign w:val="superscript"/>
        </w:rPr>
        <w:t>1</w:t>
      </w:r>
      <w:r w:rsidRPr="000A381C">
        <w:rPr>
          <w:rFonts w:ascii="Times New Roman" w:hAnsi="Times New Roman"/>
          <w:sz w:val="24"/>
          <w:szCs w:val="24"/>
        </w:rPr>
        <w:t>, Natalia Soares</w:t>
      </w:r>
      <w:r w:rsidR="00275CBC" w:rsidRPr="00275CBC">
        <w:rPr>
          <w:rFonts w:ascii="Times New Roman" w:hAnsi="Times New Roman"/>
          <w:sz w:val="24"/>
          <w:szCs w:val="24"/>
          <w:vertAlign w:val="superscript"/>
        </w:rPr>
        <w:t>1</w:t>
      </w:r>
      <w:r w:rsidRPr="000A381C">
        <w:rPr>
          <w:rFonts w:ascii="Times New Roman" w:hAnsi="Times New Roman"/>
          <w:sz w:val="24"/>
          <w:szCs w:val="24"/>
        </w:rPr>
        <w:t xml:space="preserve">, </w:t>
      </w:r>
      <w:r w:rsidR="00BF3B8F" w:rsidRPr="000A381C">
        <w:rPr>
          <w:rFonts w:ascii="Times New Roman" w:hAnsi="Times New Roman"/>
          <w:sz w:val="24"/>
          <w:szCs w:val="24"/>
        </w:rPr>
        <w:t>Angela Riemensperger</w:t>
      </w:r>
      <w:r w:rsidR="00275CBC" w:rsidRPr="00275CBC">
        <w:rPr>
          <w:rFonts w:ascii="Times New Roman" w:hAnsi="Times New Roman"/>
          <w:sz w:val="24"/>
          <w:szCs w:val="24"/>
          <w:vertAlign w:val="superscript"/>
        </w:rPr>
        <w:t>1</w:t>
      </w:r>
      <w:r w:rsidR="000A381C" w:rsidRPr="000A38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A381C" w:rsidRPr="00275CBC">
        <w:rPr>
          <w:rFonts w:ascii="Times New Roman" w:hAnsi="Times New Roman"/>
          <w:sz w:val="24"/>
          <w:szCs w:val="24"/>
          <w:u w:val="single"/>
        </w:rPr>
        <w:t>Sumeth</w:t>
      </w:r>
      <w:proofErr w:type="spellEnd"/>
      <w:r w:rsidR="000A381C" w:rsidRPr="00275CBC">
        <w:rPr>
          <w:rFonts w:ascii="Times New Roman" w:hAnsi="Times New Roman"/>
          <w:sz w:val="24"/>
          <w:szCs w:val="24"/>
          <w:u w:val="single"/>
        </w:rPr>
        <w:t xml:space="preserve"> Sapchukun</w:t>
      </w:r>
      <w:r w:rsidR="00275CBC" w:rsidRPr="00275CBC">
        <w:rPr>
          <w:rFonts w:ascii="Times New Roman" w:hAnsi="Times New Roman"/>
          <w:sz w:val="24"/>
          <w:szCs w:val="24"/>
          <w:u w:val="single"/>
          <w:vertAlign w:val="superscript"/>
        </w:rPr>
        <w:t>2</w:t>
      </w:r>
    </w:p>
    <w:p w:rsidR="00BF3B8F" w:rsidRPr="000A381C" w:rsidRDefault="00BF3B8F" w:rsidP="00BF3B8F">
      <w:pPr>
        <w:suppressAutoHyphens/>
        <w:rPr>
          <w:rFonts w:ascii="Times New Roman" w:hAnsi="Times New Roman"/>
          <w:sz w:val="24"/>
          <w:szCs w:val="24"/>
        </w:rPr>
      </w:pPr>
    </w:p>
    <w:p w:rsidR="00BF3B8F" w:rsidRPr="005013C3" w:rsidRDefault="00275CBC" w:rsidP="00BF3B8F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nl-BE"/>
        </w:rPr>
      </w:pPr>
      <w:r w:rsidRPr="00275CBC">
        <w:rPr>
          <w:rFonts w:ascii="Times New Roman" w:hAnsi="Times New Roman"/>
          <w:sz w:val="24"/>
          <w:szCs w:val="24"/>
          <w:vertAlign w:val="superscript"/>
          <w:lang w:val="nl-BE"/>
        </w:rPr>
        <w:t>1</w:t>
      </w:r>
      <w:r>
        <w:rPr>
          <w:rFonts w:ascii="Times New Roman" w:hAnsi="Times New Roman"/>
          <w:sz w:val="24"/>
          <w:szCs w:val="24"/>
          <w:lang w:val="nl-BE"/>
        </w:rPr>
        <w:t xml:space="preserve"> </w:t>
      </w:r>
      <w:proofErr w:type="spellStart"/>
      <w:r w:rsidR="00BF3B8F" w:rsidRPr="005013C3">
        <w:rPr>
          <w:rFonts w:ascii="Times New Roman" w:hAnsi="Times New Roman"/>
          <w:sz w:val="24"/>
          <w:szCs w:val="24"/>
          <w:lang w:val="nl-BE"/>
        </w:rPr>
        <w:t>Huvepharma</w:t>
      </w:r>
      <w:proofErr w:type="spellEnd"/>
      <w:r w:rsidR="00BF3B8F" w:rsidRPr="005013C3">
        <w:rPr>
          <w:rFonts w:ascii="Times New Roman" w:hAnsi="Times New Roman"/>
          <w:sz w:val="24"/>
          <w:szCs w:val="24"/>
          <w:lang w:val="nl-BE"/>
        </w:rPr>
        <w:t xml:space="preserve"> NV, Uitbreidingstraat 80, 2600 Berchem, Belgium</w:t>
      </w:r>
    </w:p>
    <w:p w:rsidR="00275CBC" w:rsidRPr="00E9270A" w:rsidRDefault="00275CBC" w:rsidP="00275CBC">
      <w:pPr>
        <w:rPr>
          <w:rFonts w:ascii="Times New Roman" w:eastAsiaTheme="minorHAnsi" w:hAnsi="Times New Roman"/>
          <w:sz w:val="24"/>
          <w:szCs w:val="24"/>
          <w:lang w:val="en-IE"/>
        </w:rPr>
      </w:pPr>
      <w:r w:rsidRPr="00FF07CE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Huvepharma</w:t>
      </w:r>
      <w:proofErr w:type="spellEnd"/>
      <w:r>
        <w:rPr>
          <w:rFonts w:ascii="Times New Roman" w:hAnsi="Times New Roman"/>
          <w:sz w:val="24"/>
          <w:szCs w:val="24"/>
        </w:rPr>
        <w:t xml:space="preserve"> Thailand, </w:t>
      </w:r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3300/118 Elephant Tower, Tower B, 23 Floor,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Phaholyothin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Road,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Comphon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Subdistrict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Chatujak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District, Bangkok Metropolis, Thailand</w:t>
      </w:r>
    </w:p>
    <w:p w:rsidR="00BF3B8F" w:rsidRPr="00275CBC" w:rsidRDefault="00BF3B8F">
      <w:pPr>
        <w:rPr>
          <w:rFonts w:ascii="Times New Roman" w:hAnsi="Times New Roman"/>
          <w:sz w:val="24"/>
          <w:szCs w:val="24"/>
          <w:lang w:val="en-GB"/>
        </w:rPr>
      </w:pPr>
      <w:bookmarkStart w:id="0" w:name="_GoBack"/>
      <w:bookmarkEnd w:id="0"/>
    </w:p>
    <w:p w:rsidR="00BF3B8F" w:rsidRPr="00275CBC" w:rsidRDefault="00BF3B8F">
      <w:pPr>
        <w:rPr>
          <w:rFonts w:ascii="Times New Roman" w:hAnsi="Times New Roman"/>
          <w:sz w:val="24"/>
          <w:szCs w:val="24"/>
          <w:lang w:val="en-GB"/>
        </w:rPr>
      </w:pPr>
      <w:r w:rsidRPr="00275CBC">
        <w:rPr>
          <w:rFonts w:ascii="Times New Roman" w:hAnsi="Times New Roman"/>
          <w:sz w:val="24"/>
          <w:szCs w:val="24"/>
          <w:lang w:val="en-GB"/>
        </w:rPr>
        <w:t>Background</w:t>
      </w:r>
    </w:p>
    <w:p w:rsidR="006009AB" w:rsidRPr="00CC602F" w:rsidRDefault="00FA016A" w:rsidP="00CC602F">
      <w:pPr>
        <w:rPr>
          <w:rFonts w:ascii="Times New Roman" w:eastAsiaTheme="minorHAnsi" w:hAnsi="Times New Roman"/>
          <w:sz w:val="24"/>
          <w:szCs w:val="24"/>
          <w:lang w:val="en-IE"/>
        </w:rPr>
      </w:pPr>
      <w:proofErr w:type="spellStart"/>
      <w:r>
        <w:rPr>
          <w:rFonts w:ascii="Times New Roman" w:hAnsi="Times New Roman"/>
          <w:sz w:val="24"/>
          <w:szCs w:val="24"/>
        </w:rPr>
        <w:t>Optiphos</w:t>
      </w:r>
      <w:proofErr w:type="spellEnd"/>
      <w:r w:rsidR="006009AB" w:rsidRPr="00195CA4">
        <w:rPr>
          <w:rFonts w:ascii="Times New Roman" w:hAnsi="Times New Roman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32919">
        <w:rPr>
          <w:rFonts w:ascii="Times New Roman" w:hAnsi="Times New Roman"/>
          <w:sz w:val="24"/>
          <w:szCs w:val="24"/>
          <w:lang w:val="en-GB"/>
        </w:rPr>
        <w:t xml:space="preserve">and </w:t>
      </w:r>
      <w:proofErr w:type="spellStart"/>
      <w:r w:rsidR="00406ACC">
        <w:rPr>
          <w:rFonts w:ascii="Times New Roman" w:eastAsiaTheme="minorHAnsi" w:hAnsi="Times New Roman"/>
          <w:sz w:val="24"/>
          <w:szCs w:val="24"/>
          <w:lang w:val="en-IE"/>
        </w:rPr>
        <w:t>Cibenza</w:t>
      </w:r>
      <w:proofErr w:type="spellEnd"/>
      <w:r w:rsidR="00406ACC" w:rsidRPr="00592EFE">
        <w:rPr>
          <w:rFonts w:ascii="Times New Roman" w:eastAsiaTheme="minorHAnsi" w:hAnsi="Times New Roman"/>
          <w:sz w:val="24"/>
          <w:szCs w:val="24"/>
          <w:vertAlign w:val="superscript"/>
          <w:lang w:val="en-IE"/>
        </w:rPr>
        <w:t>®</w:t>
      </w:r>
      <w:r w:rsidR="00592EFE">
        <w:rPr>
          <w:rFonts w:ascii="Times New Roman" w:eastAsiaTheme="minorHAnsi" w:hAnsi="Times New Roman"/>
          <w:sz w:val="24"/>
          <w:szCs w:val="24"/>
          <w:lang w:val="en-IE"/>
        </w:rPr>
        <w:t xml:space="preserve"> </w:t>
      </w:r>
      <w:proofErr w:type="spellStart"/>
      <w:r w:rsidR="00B32919">
        <w:rPr>
          <w:rFonts w:ascii="Times New Roman" w:eastAsiaTheme="minorHAnsi" w:hAnsi="Times New Roman"/>
          <w:sz w:val="24"/>
          <w:szCs w:val="24"/>
          <w:lang w:val="en-IE"/>
        </w:rPr>
        <w:t>Phytaverse</w:t>
      </w:r>
      <w:proofErr w:type="spellEnd"/>
      <w:r w:rsidR="00B32919">
        <w:rPr>
          <w:rFonts w:ascii="Times New Roman" w:eastAsiaTheme="minorHAnsi" w:hAnsi="Times New Roman"/>
          <w:sz w:val="24"/>
          <w:szCs w:val="24"/>
          <w:lang w:val="en-IE"/>
        </w:rPr>
        <w:t xml:space="preserve"> are two</w:t>
      </w:r>
      <w:r w:rsidR="00406ACC">
        <w:rPr>
          <w:rFonts w:ascii="Times New Roman" w:eastAsiaTheme="minorHAnsi" w:hAnsi="Times New Roman"/>
          <w:sz w:val="24"/>
          <w:szCs w:val="24"/>
          <w:lang w:val="en-IE"/>
        </w:rPr>
        <w:t xml:space="preserve"> 6-phytase</w:t>
      </w:r>
      <w:r w:rsidR="00B32919">
        <w:rPr>
          <w:rFonts w:ascii="Times New Roman" w:eastAsiaTheme="minorHAnsi" w:hAnsi="Times New Roman"/>
          <w:sz w:val="24"/>
          <w:szCs w:val="24"/>
          <w:lang w:val="en-IE"/>
        </w:rPr>
        <w:t>s derived from different sources</w:t>
      </w:r>
      <w:r w:rsidR="006009AB" w:rsidRPr="00A71C56">
        <w:rPr>
          <w:rFonts w:ascii="Times New Roman" w:hAnsi="Times New Roman"/>
          <w:sz w:val="24"/>
          <w:szCs w:val="24"/>
          <w:lang w:val="en-GB"/>
        </w:rPr>
        <w:t>.</w:t>
      </w:r>
    </w:p>
    <w:p w:rsidR="00BF3B8F" w:rsidRPr="00406ACC" w:rsidRDefault="00BF3B8F">
      <w:pPr>
        <w:rPr>
          <w:rFonts w:ascii="Times New Roman" w:hAnsi="Times New Roman"/>
          <w:sz w:val="24"/>
          <w:szCs w:val="24"/>
          <w:lang w:val="en-IE"/>
        </w:rPr>
      </w:pPr>
    </w:p>
    <w:p w:rsidR="006009AB" w:rsidRDefault="006009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Objectives</w:t>
      </w:r>
    </w:p>
    <w:p w:rsidR="00195CA4" w:rsidRPr="00A71C56" w:rsidRDefault="005D0AD9" w:rsidP="00195CA4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 was</w:t>
      </w:r>
      <w:r w:rsidR="00B32919">
        <w:rPr>
          <w:rFonts w:ascii="Times New Roman" w:hAnsi="Times New Roman"/>
          <w:sz w:val="24"/>
          <w:szCs w:val="24"/>
        </w:rPr>
        <w:t xml:space="preserve"> t</w:t>
      </w:r>
      <w:r w:rsidR="00202459">
        <w:rPr>
          <w:rFonts w:ascii="Times New Roman" w:hAnsi="Times New Roman"/>
          <w:sz w:val="24"/>
          <w:szCs w:val="24"/>
        </w:rPr>
        <w:t xml:space="preserve">o </w:t>
      </w:r>
      <w:r w:rsidR="009B5B92">
        <w:rPr>
          <w:rFonts w:ascii="Times New Roman" w:hAnsi="Times New Roman"/>
          <w:sz w:val="24"/>
          <w:szCs w:val="24"/>
        </w:rPr>
        <w:t>compare the effect of two phytases at two inclusion levels on animal performance</w:t>
      </w:r>
      <w:r w:rsidR="00195CA4" w:rsidRPr="00A71C56">
        <w:rPr>
          <w:rFonts w:ascii="Times New Roman" w:hAnsi="Times New Roman"/>
          <w:sz w:val="24"/>
          <w:szCs w:val="24"/>
        </w:rPr>
        <w:t>.</w:t>
      </w:r>
    </w:p>
    <w:p w:rsidR="00BF3B8F" w:rsidRPr="002B3C9D" w:rsidRDefault="00BF3B8F">
      <w:pPr>
        <w:rPr>
          <w:rFonts w:ascii="Times New Roman" w:hAnsi="Times New Roman"/>
          <w:sz w:val="24"/>
          <w:szCs w:val="24"/>
        </w:rPr>
      </w:pPr>
    </w:p>
    <w:p w:rsidR="00BF3B8F" w:rsidRDefault="00BF3B8F">
      <w:pPr>
        <w:rPr>
          <w:rFonts w:ascii="Times New Roman" w:hAnsi="Times New Roman"/>
          <w:sz w:val="24"/>
          <w:szCs w:val="24"/>
        </w:rPr>
      </w:pPr>
      <w:r w:rsidRPr="002B3C9D">
        <w:rPr>
          <w:rFonts w:ascii="Times New Roman" w:hAnsi="Times New Roman"/>
          <w:sz w:val="24"/>
          <w:szCs w:val="24"/>
        </w:rPr>
        <w:t>Materials and methods</w:t>
      </w:r>
    </w:p>
    <w:p w:rsidR="00557771" w:rsidRDefault="00557771" w:rsidP="00B14ED4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>Broilers were randomly assigned to 2 treatment groups with</w:t>
      </w:r>
      <w:r w:rsidRPr="00E91695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 54 pen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>s</w:t>
      </w:r>
      <w:r w:rsidRPr="00E91695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and </w:t>
      </w:r>
      <w:r w:rsidRPr="00E91695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9 birds 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>per pen.</w:t>
      </w:r>
      <w:r w:rsidRPr="00E91695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Broilers were fed a </w:t>
      </w:r>
      <w:r w:rsidR="00B14ED4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3 phase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diet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1178E0">
        <w:rPr>
          <w:rFonts w:ascii="Times New Roman" w:hAnsi="Times New Roman"/>
          <w:color w:val="000000" w:themeColor="text1"/>
          <w:sz w:val="24"/>
          <w:szCs w:val="24"/>
          <w:lang w:val="en-GB"/>
        </w:rPr>
        <w:t>(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>starter, grower and finisher</w:t>
      </w:r>
      <w:r w:rsidR="001178E0">
        <w:rPr>
          <w:rFonts w:ascii="Times New Roman" w:hAnsi="Times New Roman"/>
          <w:color w:val="000000" w:themeColor="text1"/>
          <w:sz w:val="24"/>
          <w:szCs w:val="24"/>
          <w:lang w:val="en-GB"/>
        </w:rPr>
        <w:t>)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.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Feeds contained 0.9 %, 0.75</w:t>
      </w:r>
      <w:r w:rsidR="00275CB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%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and 0.65 % Ca and 0.45 %, 0.34% and 0.31 %</w:t>
      </w:r>
      <w:r w:rsidR="00275CB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P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, respectively (Positive control</w:t>
      </w:r>
      <w:r w:rsidR="00406ACC">
        <w:rPr>
          <w:rFonts w:ascii="Times New Roman" w:hAnsi="Times New Roman"/>
          <w:color w:val="000000" w:themeColor="text1"/>
          <w:sz w:val="24"/>
          <w:szCs w:val="24"/>
          <w:lang w:val="en-GB"/>
        </w:rPr>
        <w:t>; PC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). The negative control feed </w:t>
      </w:r>
      <w:r w:rsidR="00406AC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(NC)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was 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>reduced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by 0.15 %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in Ca and P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in all feeds replacing MCP and limestone.</w:t>
      </w:r>
      <w:r w:rsidR="00406AC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1178E0">
        <w:rPr>
          <w:rFonts w:ascii="Times New Roman" w:hAnsi="Times New Roman"/>
          <w:color w:val="000000" w:themeColor="text1"/>
          <w:sz w:val="24"/>
          <w:szCs w:val="24"/>
          <w:lang w:val="en-GB"/>
        </w:rPr>
        <w:t>To the NC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, either an </w:t>
      </w:r>
      <w:r w:rsidRPr="00B14ED4">
        <w:rPr>
          <w:rFonts w:ascii="Times New Roman" w:hAnsi="Times New Roman"/>
          <w:i/>
          <w:color w:val="000000" w:themeColor="text1"/>
          <w:sz w:val="24"/>
          <w:szCs w:val="24"/>
          <w:lang w:val="en-GB"/>
        </w:rPr>
        <w:t>E. coli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derived 6-phytase (OptiPhos</w:t>
      </w:r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) or a 6-phytase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Cibenza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Phytaverse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) was added at levels of 500 and 1000 FTU/kg.</w:t>
      </w:r>
    </w:p>
    <w:p w:rsidR="00557771" w:rsidRDefault="00557771">
      <w:pPr>
        <w:rPr>
          <w:rFonts w:ascii="Times New Roman" w:hAnsi="Times New Roman"/>
          <w:sz w:val="24"/>
          <w:szCs w:val="24"/>
        </w:rPr>
      </w:pPr>
    </w:p>
    <w:p w:rsidR="00190001" w:rsidRDefault="00190001" w:rsidP="00190001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A71C56">
        <w:rPr>
          <w:rFonts w:ascii="Times New Roman" w:hAnsi="Times New Roman"/>
          <w:sz w:val="24"/>
          <w:szCs w:val="24"/>
        </w:rPr>
        <w:t>Results:</w:t>
      </w:r>
    </w:p>
    <w:p w:rsidR="00557771" w:rsidRDefault="00406ACC" w:rsidP="006009AB">
      <w:pPr>
        <w:suppressAutoHyphens/>
        <w:jc w:val="both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OptiPhos</w:t>
      </w:r>
      <w:r w:rsidRPr="007955D1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at single dose gave a hi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gher end weight than the NC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(+71 g)</w:t>
      </w:r>
      <w:r w:rsidR="00592EFE">
        <w:rPr>
          <w:rFonts w:ascii="Times New Roman" w:hAnsi="Times New Roman"/>
          <w:color w:val="000000" w:themeColor="text1"/>
          <w:sz w:val="24"/>
          <w:szCs w:val="24"/>
          <w:lang w:val="en-GB"/>
        </w:rPr>
        <w:t>,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whereas </w:t>
      </w:r>
      <w:proofErr w:type="spellStart"/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Cibenza</w:t>
      </w:r>
      <w:proofErr w:type="spellEnd"/>
      <w:r w:rsidRPr="007955D1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>resulted in no im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provement.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Cibenza</w:t>
      </w:r>
      <w:proofErr w:type="spellEnd"/>
      <w:r w:rsidRPr="007955D1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at 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>double dose increased end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="00592EF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weight 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but 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>did not reduce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FCR compared to single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dose. 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OptiPhos</w:t>
      </w:r>
      <w:r w:rsidRPr="007955D1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at double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dose did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increase 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>final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weigh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>t vs the single dose (+37 g) and</w:t>
      </w:r>
      <w:r w:rsidR="00592EFE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reduced FCR further by 0.05 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below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the PC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Assuming an equal inclusion cost of both phyt</w:t>
      </w:r>
      <w:r w:rsidR="00B14ED4">
        <w:rPr>
          <w:rFonts w:ascii="Times New Roman" w:hAnsi="Times New Roman"/>
          <w:color w:val="000000" w:themeColor="text1"/>
          <w:sz w:val="24"/>
          <w:szCs w:val="24"/>
          <w:lang w:val="en-GB"/>
        </w:rPr>
        <w:t>ases at both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doses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and a broiler price between 0.8 and 1.2 €/kg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live weight, a net financial profit of </w:t>
      </w:r>
      <w:proofErr w:type="spellStart"/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OptiPhos</w:t>
      </w:r>
      <w:proofErr w:type="spellEnd"/>
      <w:r w:rsidRPr="007955D1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vs </w:t>
      </w:r>
      <w:proofErr w:type="spellStart"/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Cibenza</w:t>
      </w:r>
      <w:proofErr w:type="spellEnd"/>
      <w:r w:rsidRPr="007955D1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>Phytaverse</w:t>
      </w:r>
      <w:proofErr w:type="spellEnd"/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was calculated. This profit, calculated per 1000 broilers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produced</w:t>
      </w:r>
      <w:r w:rsidRPr="007955D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varied from 27 to 56 €.</w:t>
      </w:r>
    </w:p>
    <w:p w:rsidR="00406ACC" w:rsidRDefault="00406ACC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:rsidR="006009AB" w:rsidRDefault="006009AB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Conclusions:</w:t>
      </w:r>
    </w:p>
    <w:p w:rsidR="00406ACC" w:rsidRPr="00E91695" w:rsidRDefault="00406ACC" w:rsidP="00406ACC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It can be concluded from this trial that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OptiPhos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outperforms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Cibenza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Phy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taverse</w:t>
      </w:r>
      <w:proofErr w:type="spellEnd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numerically on technical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and economic 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performance both at single and double inclusion dose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.</w:t>
      </w:r>
    </w:p>
    <w:p w:rsidR="00406ACC" w:rsidRPr="00406ACC" w:rsidRDefault="00406ACC" w:rsidP="006009AB">
      <w:pPr>
        <w:suppressAutoHyphens/>
        <w:jc w:val="both"/>
        <w:rPr>
          <w:rFonts w:ascii="Times New Roman" w:hAnsi="Times New Roman"/>
          <w:sz w:val="24"/>
          <w:szCs w:val="24"/>
          <w:lang w:val="en-GB"/>
        </w:rPr>
      </w:pPr>
    </w:p>
    <w:p w:rsidR="00406ACC" w:rsidRDefault="00406ACC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:rsidR="00406ACC" w:rsidRDefault="00406ACC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:rsidR="009B5B92" w:rsidRPr="00E91695" w:rsidRDefault="009B5B92" w:rsidP="009B5B92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</w:p>
    <w:p w:rsidR="009B5B92" w:rsidRPr="009B5B92" w:rsidRDefault="009B5B92" w:rsidP="006009AB">
      <w:pPr>
        <w:suppressAutoHyphens/>
        <w:jc w:val="both"/>
        <w:rPr>
          <w:rFonts w:ascii="Times New Roman" w:hAnsi="Times New Roman"/>
          <w:sz w:val="24"/>
          <w:szCs w:val="24"/>
          <w:lang w:val="en-GB"/>
        </w:rPr>
      </w:pPr>
    </w:p>
    <w:sectPr w:rsidR="009B5B92" w:rsidRPr="009B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8F"/>
    <w:rsid w:val="000A381C"/>
    <w:rsid w:val="00104C76"/>
    <w:rsid w:val="001178E0"/>
    <w:rsid w:val="00190001"/>
    <w:rsid w:val="001938C0"/>
    <w:rsid w:val="00195CA4"/>
    <w:rsid w:val="00202459"/>
    <w:rsid w:val="002720AB"/>
    <w:rsid w:val="00275CBC"/>
    <w:rsid w:val="002764C4"/>
    <w:rsid w:val="002B3C9D"/>
    <w:rsid w:val="0034181D"/>
    <w:rsid w:val="00361262"/>
    <w:rsid w:val="00397E09"/>
    <w:rsid w:val="00406ACC"/>
    <w:rsid w:val="00411A01"/>
    <w:rsid w:val="00414778"/>
    <w:rsid w:val="0044143C"/>
    <w:rsid w:val="00463043"/>
    <w:rsid w:val="004C1E81"/>
    <w:rsid w:val="005013C3"/>
    <w:rsid w:val="00557771"/>
    <w:rsid w:val="00592EFE"/>
    <w:rsid w:val="005D0AD9"/>
    <w:rsid w:val="006009AB"/>
    <w:rsid w:val="00624CD0"/>
    <w:rsid w:val="00823A56"/>
    <w:rsid w:val="0095686D"/>
    <w:rsid w:val="009B5B92"/>
    <w:rsid w:val="009C0CC0"/>
    <w:rsid w:val="00B14ED4"/>
    <w:rsid w:val="00B32919"/>
    <w:rsid w:val="00BE12F5"/>
    <w:rsid w:val="00BF3B8F"/>
    <w:rsid w:val="00CC602F"/>
    <w:rsid w:val="00CD605D"/>
    <w:rsid w:val="00DA26E3"/>
    <w:rsid w:val="00F65550"/>
    <w:rsid w:val="00FA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83624-AB59-4C3A-B983-6BBF88A6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B8F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BF3B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Riemensperger</dc:creator>
  <cp:keywords/>
  <dc:description/>
  <cp:lastModifiedBy>Angela Riemensperger</cp:lastModifiedBy>
  <cp:revision>3</cp:revision>
  <dcterms:created xsi:type="dcterms:W3CDTF">2017-11-29T16:16:00Z</dcterms:created>
  <dcterms:modified xsi:type="dcterms:W3CDTF">2017-11-30T17:06:00Z</dcterms:modified>
</cp:coreProperties>
</file>