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7DBA8A" w14:textId="77777777" w:rsidR="001A7E5E" w:rsidRPr="001A7E5E" w:rsidRDefault="001A7E5E" w:rsidP="001A7E5E">
      <w:pPr>
        <w:pStyle w:val="Heading1"/>
        <w:spacing w:line="360" w:lineRule="auto"/>
      </w:pPr>
      <w:bookmarkStart w:id="0" w:name="_Toc468209930"/>
      <w:bookmarkStart w:id="1" w:name="_Toc468264237"/>
      <w:r>
        <w:t>Abstract</w:t>
      </w:r>
      <w:bookmarkEnd w:id="0"/>
      <w:bookmarkEnd w:id="1"/>
    </w:p>
    <w:p w14:paraId="296A0179" w14:textId="77777777" w:rsidR="001A7E5E" w:rsidRPr="001D298D" w:rsidRDefault="001A7E5E" w:rsidP="001A7E5E">
      <w:pPr>
        <w:spacing w:line="360" w:lineRule="auto"/>
        <w:jc w:val="both"/>
        <w:rPr>
          <w:sz w:val="24"/>
        </w:rPr>
      </w:pPr>
      <w:r w:rsidRPr="001D298D">
        <w:rPr>
          <w:sz w:val="24"/>
        </w:rPr>
        <w:t xml:space="preserve">The main objective of this project was </w:t>
      </w:r>
      <w:r w:rsidR="001D298D" w:rsidRPr="001D298D">
        <w:rPr>
          <w:sz w:val="24"/>
        </w:rPr>
        <w:t>to program</w:t>
      </w:r>
      <w:r w:rsidRPr="001D298D">
        <w:rPr>
          <w:sz w:val="24"/>
        </w:rPr>
        <w:t xml:space="preserve"> the MechBot and use the Lego </w:t>
      </w:r>
      <w:r w:rsidR="001D298D" w:rsidRPr="001D298D">
        <w:rPr>
          <w:sz w:val="24"/>
        </w:rPr>
        <w:t>Mindstorms</w:t>
      </w:r>
      <w:r w:rsidRPr="001D298D">
        <w:rPr>
          <w:sz w:val="24"/>
        </w:rPr>
        <w:t xml:space="preserve"> </w:t>
      </w:r>
      <w:r w:rsidR="001D298D" w:rsidRPr="001D298D">
        <w:rPr>
          <w:sz w:val="24"/>
        </w:rPr>
        <w:t>Lego</w:t>
      </w:r>
      <w:r w:rsidRPr="001D298D">
        <w:rPr>
          <w:sz w:val="24"/>
        </w:rPr>
        <w:t xml:space="preserve"> kit to simulate a factory Automated Guided Vehicle (AGV). This was accomplished by making use of a variety of sensors on the MechBot as well as the EV shield which controlled the motorized arm that collected and delivered a payload to different locations. This obstacle course was constructed to mimic a typical industrial plant.  The line and distance sensors were calibrated in order to allow the MechBot to sense obstacles such as the pop cans which had to be </w:t>
      </w:r>
      <w:r w:rsidR="001D298D" w:rsidRPr="001D298D">
        <w:rPr>
          <w:sz w:val="24"/>
        </w:rPr>
        <w:t>collected, as</w:t>
      </w:r>
      <w:r w:rsidRPr="001D298D">
        <w:rPr>
          <w:sz w:val="24"/>
        </w:rPr>
        <w:t xml:space="preserve"> well as being able to sense electrical tape to stay on course throughout its operation. A camera was also hoisted within the </w:t>
      </w:r>
      <w:r w:rsidR="001D298D" w:rsidRPr="001D298D">
        <w:rPr>
          <w:sz w:val="24"/>
        </w:rPr>
        <w:t>Lego</w:t>
      </w:r>
      <w:r w:rsidRPr="001D298D">
        <w:rPr>
          <w:sz w:val="24"/>
        </w:rPr>
        <w:t xml:space="preserve"> setup in order to detect color of specific pop cans that </w:t>
      </w:r>
      <w:r w:rsidR="001D298D" w:rsidRPr="001D298D">
        <w:rPr>
          <w:sz w:val="24"/>
        </w:rPr>
        <w:t>were located</w:t>
      </w:r>
      <w:r w:rsidRPr="001D298D">
        <w:rPr>
          <w:sz w:val="24"/>
        </w:rPr>
        <w:t xml:space="preserve"> along the track. The MechBot had to complete a number of tasks all of which had to be accomplished autonomously which meant that the MechBot could not be touched during operation. Throughout the course of the project a number of technical issues were encountered and there were several phases where the code generated required extensive debugging as well as phases where the entire code had to be regenerated to account for a number of errors. Overall the programming phase was successful given that it was able to solve similar tasks that were expected to be encountered during the competition. The success of the project is still pending as the competition date has been scheduled for the same day as the report deadline. Enclosed in this report is a detailed analysis of the problem, possible solutions and discussion of technical issues and the code that was used to tackle the problem.</w:t>
      </w:r>
    </w:p>
    <w:p w14:paraId="62C7416B" w14:textId="77777777" w:rsidR="001A7E5E" w:rsidRDefault="001A7E5E" w:rsidP="001A7E5E">
      <w:r>
        <w:br w:type="page"/>
      </w:r>
    </w:p>
    <w:sdt>
      <w:sdtPr>
        <w:rPr>
          <w:rFonts w:asciiTheme="minorHAnsi" w:eastAsiaTheme="minorHAnsi" w:hAnsiTheme="minorHAnsi" w:cstheme="minorBidi"/>
          <w:color w:val="auto"/>
          <w:sz w:val="22"/>
          <w:szCs w:val="22"/>
        </w:rPr>
        <w:id w:val="-788897568"/>
        <w:docPartObj>
          <w:docPartGallery w:val="Table of Contents"/>
          <w:docPartUnique/>
        </w:docPartObj>
      </w:sdtPr>
      <w:sdtEndPr>
        <w:rPr>
          <w:b/>
          <w:bCs/>
          <w:noProof/>
        </w:rPr>
      </w:sdtEndPr>
      <w:sdtContent>
        <w:p w14:paraId="11258422" w14:textId="77777777" w:rsidR="001A7E5E" w:rsidRDefault="001A7E5E">
          <w:pPr>
            <w:pStyle w:val="TOCHeading"/>
          </w:pPr>
          <w:r>
            <w:t>Table of Contents</w:t>
          </w:r>
        </w:p>
        <w:p w14:paraId="1FD693C4" w14:textId="2766BDA8" w:rsidR="000B085D" w:rsidRDefault="001A7E5E">
          <w:pPr>
            <w:pStyle w:val="TOC1"/>
            <w:tabs>
              <w:tab w:val="right" w:leader="dot" w:pos="9350"/>
            </w:tabs>
            <w:rPr>
              <w:rFonts w:eastAsiaTheme="minorEastAsia"/>
              <w:noProof/>
            </w:rPr>
          </w:pPr>
          <w:r w:rsidRPr="008300B3">
            <w:rPr>
              <w:sz w:val="24"/>
            </w:rPr>
            <w:fldChar w:fldCharType="begin"/>
          </w:r>
          <w:r w:rsidRPr="008300B3">
            <w:rPr>
              <w:sz w:val="24"/>
            </w:rPr>
            <w:instrText xml:space="preserve"> TOC \o "1-3" \h \z \u </w:instrText>
          </w:r>
          <w:r w:rsidRPr="008300B3">
            <w:rPr>
              <w:sz w:val="24"/>
            </w:rPr>
            <w:fldChar w:fldCharType="separate"/>
          </w:r>
          <w:hyperlink w:anchor="_Toc468264237" w:history="1">
            <w:r w:rsidR="000B085D" w:rsidRPr="00EF155B">
              <w:rPr>
                <w:rStyle w:val="Hyperlink"/>
                <w:noProof/>
              </w:rPr>
              <w:t>Abstract</w:t>
            </w:r>
            <w:r w:rsidR="000B085D">
              <w:rPr>
                <w:noProof/>
                <w:webHidden/>
              </w:rPr>
              <w:tab/>
            </w:r>
            <w:r w:rsidR="000B085D">
              <w:rPr>
                <w:noProof/>
                <w:webHidden/>
              </w:rPr>
              <w:fldChar w:fldCharType="begin"/>
            </w:r>
            <w:r w:rsidR="000B085D">
              <w:rPr>
                <w:noProof/>
                <w:webHidden/>
              </w:rPr>
              <w:instrText xml:space="preserve"> PAGEREF _Toc468264237 \h </w:instrText>
            </w:r>
            <w:r w:rsidR="000B085D">
              <w:rPr>
                <w:noProof/>
                <w:webHidden/>
              </w:rPr>
            </w:r>
            <w:r w:rsidR="000B085D">
              <w:rPr>
                <w:noProof/>
                <w:webHidden/>
              </w:rPr>
              <w:fldChar w:fldCharType="separate"/>
            </w:r>
            <w:r w:rsidR="000B085D">
              <w:rPr>
                <w:noProof/>
                <w:webHidden/>
              </w:rPr>
              <w:t>1</w:t>
            </w:r>
            <w:r w:rsidR="000B085D">
              <w:rPr>
                <w:noProof/>
                <w:webHidden/>
              </w:rPr>
              <w:fldChar w:fldCharType="end"/>
            </w:r>
          </w:hyperlink>
        </w:p>
        <w:p w14:paraId="05EF81ED" w14:textId="441CC8B6" w:rsidR="000B085D" w:rsidRDefault="000B085D">
          <w:pPr>
            <w:pStyle w:val="TOC1"/>
            <w:tabs>
              <w:tab w:val="right" w:leader="dot" w:pos="9350"/>
            </w:tabs>
            <w:rPr>
              <w:rFonts w:eastAsiaTheme="minorEastAsia"/>
              <w:noProof/>
            </w:rPr>
          </w:pPr>
          <w:hyperlink w:anchor="_Toc468264238" w:history="1">
            <w:r w:rsidRPr="00EF155B">
              <w:rPr>
                <w:rStyle w:val="Hyperlink"/>
                <w:noProof/>
              </w:rPr>
              <w:t>1.0 Introduction</w:t>
            </w:r>
            <w:r>
              <w:rPr>
                <w:noProof/>
                <w:webHidden/>
              </w:rPr>
              <w:tab/>
            </w:r>
            <w:r>
              <w:rPr>
                <w:noProof/>
                <w:webHidden/>
              </w:rPr>
              <w:fldChar w:fldCharType="begin"/>
            </w:r>
            <w:r>
              <w:rPr>
                <w:noProof/>
                <w:webHidden/>
              </w:rPr>
              <w:instrText xml:space="preserve"> PAGEREF _Toc468264238 \h </w:instrText>
            </w:r>
            <w:r>
              <w:rPr>
                <w:noProof/>
                <w:webHidden/>
              </w:rPr>
            </w:r>
            <w:r>
              <w:rPr>
                <w:noProof/>
                <w:webHidden/>
              </w:rPr>
              <w:fldChar w:fldCharType="separate"/>
            </w:r>
            <w:r>
              <w:rPr>
                <w:noProof/>
                <w:webHidden/>
              </w:rPr>
              <w:t>3</w:t>
            </w:r>
            <w:r>
              <w:rPr>
                <w:noProof/>
                <w:webHidden/>
              </w:rPr>
              <w:fldChar w:fldCharType="end"/>
            </w:r>
          </w:hyperlink>
        </w:p>
        <w:p w14:paraId="50580BA8" w14:textId="0617F01D" w:rsidR="000B085D" w:rsidRDefault="000B085D">
          <w:pPr>
            <w:pStyle w:val="TOC1"/>
            <w:tabs>
              <w:tab w:val="right" w:leader="dot" w:pos="9350"/>
            </w:tabs>
            <w:rPr>
              <w:rFonts w:eastAsiaTheme="minorEastAsia"/>
              <w:noProof/>
            </w:rPr>
          </w:pPr>
          <w:hyperlink w:anchor="_Toc468264239" w:history="1">
            <w:r w:rsidRPr="00EF155B">
              <w:rPr>
                <w:rStyle w:val="Hyperlink"/>
                <w:rFonts w:eastAsia="Times New Roman"/>
                <w:noProof/>
              </w:rPr>
              <w:t>2.0 Literature Review</w:t>
            </w:r>
            <w:r>
              <w:rPr>
                <w:noProof/>
                <w:webHidden/>
              </w:rPr>
              <w:tab/>
            </w:r>
            <w:r>
              <w:rPr>
                <w:noProof/>
                <w:webHidden/>
              </w:rPr>
              <w:fldChar w:fldCharType="begin"/>
            </w:r>
            <w:r>
              <w:rPr>
                <w:noProof/>
                <w:webHidden/>
              </w:rPr>
              <w:instrText xml:space="preserve"> PAGEREF _Toc468264239 \h </w:instrText>
            </w:r>
            <w:r>
              <w:rPr>
                <w:noProof/>
                <w:webHidden/>
              </w:rPr>
            </w:r>
            <w:r>
              <w:rPr>
                <w:noProof/>
                <w:webHidden/>
              </w:rPr>
              <w:fldChar w:fldCharType="separate"/>
            </w:r>
            <w:r>
              <w:rPr>
                <w:noProof/>
                <w:webHidden/>
              </w:rPr>
              <w:t>4</w:t>
            </w:r>
            <w:r>
              <w:rPr>
                <w:noProof/>
                <w:webHidden/>
              </w:rPr>
              <w:fldChar w:fldCharType="end"/>
            </w:r>
          </w:hyperlink>
        </w:p>
        <w:p w14:paraId="5CC40C76" w14:textId="201B75B8" w:rsidR="000B085D" w:rsidRDefault="000B085D">
          <w:pPr>
            <w:pStyle w:val="TOC2"/>
            <w:tabs>
              <w:tab w:val="right" w:leader="dot" w:pos="9350"/>
            </w:tabs>
            <w:rPr>
              <w:rFonts w:eastAsiaTheme="minorEastAsia"/>
              <w:noProof/>
            </w:rPr>
          </w:pPr>
          <w:hyperlink w:anchor="_Toc468264240" w:history="1">
            <w:r w:rsidRPr="00EF155B">
              <w:rPr>
                <w:rStyle w:val="Hyperlink"/>
                <w:noProof/>
              </w:rPr>
              <w:t>2.1 Infrared Sensor</w:t>
            </w:r>
            <w:r>
              <w:rPr>
                <w:noProof/>
                <w:webHidden/>
              </w:rPr>
              <w:tab/>
            </w:r>
            <w:r>
              <w:rPr>
                <w:noProof/>
                <w:webHidden/>
              </w:rPr>
              <w:fldChar w:fldCharType="begin"/>
            </w:r>
            <w:r>
              <w:rPr>
                <w:noProof/>
                <w:webHidden/>
              </w:rPr>
              <w:instrText xml:space="preserve"> PAGEREF _Toc468264240 \h </w:instrText>
            </w:r>
            <w:r>
              <w:rPr>
                <w:noProof/>
                <w:webHidden/>
              </w:rPr>
            </w:r>
            <w:r>
              <w:rPr>
                <w:noProof/>
                <w:webHidden/>
              </w:rPr>
              <w:fldChar w:fldCharType="separate"/>
            </w:r>
            <w:r>
              <w:rPr>
                <w:noProof/>
                <w:webHidden/>
              </w:rPr>
              <w:t>5</w:t>
            </w:r>
            <w:r>
              <w:rPr>
                <w:noProof/>
                <w:webHidden/>
              </w:rPr>
              <w:fldChar w:fldCharType="end"/>
            </w:r>
          </w:hyperlink>
        </w:p>
        <w:p w14:paraId="681F024D" w14:textId="4801F754" w:rsidR="000B085D" w:rsidRDefault="000B085D">
          <w:pPr>
            <w:pStyle w:val="TOC3"/>
            <w:tabs>
              <w:tab w:val="right" w:leader="dot" w:pos="9350"/>
            </w:tabs>
            <w:rPr>
              <w:rFonts w:eastAsiaTheme="minorEastAsia"/>
              <w:noProof/>
            </w:rPr>
          </w:pPr>
          <w:hyperlink w:anchor="_Toc468264241" w:history="1">
            <w:r w:rsidRPr="00EF155B">
              <w:rPr>
                <w:rStyle w:val="Hyperlink"/>
                <w:noProof/>
              </w:rPr>
              <w:t>2.1.1 Distance Sensor</w:t>
            </w:r>
            <w:r>
              <w:rPr>
                <w:noProof/>
                <w:webHidden/>
              </w:rPr>
              <w:tab/>
            </w:r>
            <w:r>
              <w:rPr>
                <w:noProof/>
                <w:webHidden/>
              </w:rPr>
              <w:fldChar w:fldCharType="begin"/>
            </w:r>
            <w:r>
              <w:rPr>
                <w:noProof/>
                <w:webHidden/>
              </w:rPr>
              <w:instrText xml:space="preserve"> PAGEREF _Toc468264241 \h </w:instrText>
            </w:r>
            <w:r>
              <w:rPr>
                <w:noProof/>
                <w:webHidden/>
              </w:rPr>
            </w:r>
            <w:r>
              <w:rPr>
                <w:noProof/>
                <w:webHidden/>
              </w:rPr>
              <w:fldChar w:fldCharType="separate"/>
            </w:r>
            <w:r>
              <w:rPr>
                <w:noProof/>
                <w:webHidden/>
              </w:rPr>
              <w:t>5</w:t>
            </w:r>
            <w:r>
              <w:rPr>
                <w:noProof/>
                <w:webHidden/>
              </w:rPr>
              <w:fldChar w:fldCharType="end"/>
            </w:r>
          </w:hyperlink>
        </w:p>
        <w:p w14:paraId="08A83259" w14:textId="6F1D4C90" w:rsidR="000B085D" w:rsidRDefault="000B085D">
          <w:pPr>
            <w:pStyle w:val="TOC3"/>
            <w:tabs>
              <w:tab w:val="right" w:leader="dot" w:pos="9350"/>
            </w:tabs>
            <w:rPr>
              <w:rFonts w:eastAsiaTheme="minorEastAsia"/>
              <w:noProof/>
            </w:rPr>
          </w:pPr>
          <w:hyperlink w:anchor="_Toc468264242" w:history="1">
            <w:r w:rsidRPr="00EF155B">
              <w:rPr>
                <w:rStyle w:val="Hyperlink"/>
                <w:noProof/>
              </w:rPr>
              <w:t>2.1.2 Line Sensor</w:t>
            </w:r>
            <w:r>
              <w:rPr>
                <w:noProof/>
                <w:webHidden/>
              </w:rPr>
              <w:tab/>
            </w:r>
            <w:r>
              <w:rPr>
                <w:noProof/>
                <w:webHidden/>
              </w:rPr>
              <w:fldChar w:fldCharType="begin"/>
            </w:r>
            <w:r>
              <w:rPr>
                <w:noProof/>
                <w:webHidden/>
              </w:rPr>
              <w:instrText xml:space="preserve"> PAGEREF _Toc468264242 \h </w:instrText>
            </w:r>
            <w:r>
              <w:rPr>
                <w:noProof/>
                <w:webHidden/>
              </w:rPr>
            </w:r>
            <w:r>
              <w:rPr>
                <w:noProof/>
                <w:webHidden/>
              </w:rPr>
              <w:fldChar w:fldCharType="separate"/>
            </w:r>
            <w:r>
              <w:rPr>
                <w:noProof/>
                <w:webHidden/>
              </w:rPr>
              <w:t>6</w:t>
            </w:r>
            <w:r>
              <w:rPr>
                <w:noProof/>
                <w:webHidden/>
              </w:rPr>
              <w:fldChar w:fldCharType="end"/>
            </w:r>
          </w:hyperlink>
        </w:p>
        <w:p w14:paraId="37A022CD" w14:textId="07AEA386" w:rsidR="000B085D" w:rsidRDefault="000B085D">
          <w:pPr>
            <w:pStyle w:val="TOC2"/>
            <w:tabs>
              <w:tab w:val="right" w:leader="dot" w:pos="9350"/>
            </w:tabs>
            <w:rPr>
              <w:rFonts w:eastAsiaTheme="minorEastAsia"/>
              <w:noProof/>
            </w:rPr>
          </w:pPr>
          <w:hyperlink w:anchor="_Toc468264243" w:history="1">
            <w:r w:rsidRPr="00EF155B">
              <w:rPr>
                <w:rStyle w:val="Hyperlink"/>
                <w:noProof/>
              </w:rPr>
              <w:t>2.2 EVShield &amp; Peripherals</w:t>
            </w:r>
            <w:r>
              <w:rPr>
                <w:noProof/>
                <w:webHidden/>
              </w:rPr>
              <w:tab/>
            </w:r>
            <w:r>
              <w:rPr>
                <w:noProof/>
                <w:webHidden/>
              </w:rPr>
              <w:fldChar w:fldCharType="begin"/>
            </w:r>
            <w:r>
              <w:rPr>
                <w:noProof/>
                <w:webHidden/>
              </w:rPr>
              <w:instrText xml:space="preserve"> PAGEREF _Toc468264243 \h </w:instrText>
            </w:r>
            <w:r>
              <w:rPr>
                <w:noProof/>
                <w:webHidden/>
              </w:rPr>
            </w:r>
            <w:r>
              <w:rPr>
                <w:noProof/>
                <w:webHidden/>
              </w:rPr>
              <w:fldChar w:fldCharType="separate"/>
            </w:r>
            <w:r>
              <w:rPr>
                <w:noProof/>
                <w:webHidden/>
              </w:rPr>
              <w:t>6</w:t>
            </w:r>
            <w:r>
              <w:rPr>
                <w:noProof/>
                <w:webHidden/>
              </w:rPr>
              <w:fldChar w:fldCharType="end"/>
            </w:r>
          </w:hyperlink>
        </w:p>
        <w:p w14:paraId="1563DB3B" w14:textId="4858748E" w:rsidR="000B085D" w:rsidRDefault="000B085D">
          <w:pPr>
            <w:pStyle w:val="TOC2"/>
            <w:tabs>
              <w:tab w:val="right" w:leader="dot" w:pos="9350"/>
            </w:tabs>
            <w:rPr>
              <w:rFonts w:eastAsiaTheme="minorEastAsia"/>
              <w:noProof/>
            </w:rPr>
          </w:pPr>
          <w:hyperlink w:anchor="_Toc468264244" w:history="1">
            <w:r w:rsidRPr="00EF155B">
              <w:rPr>
                <w:rStyle w:val="Hyperlink"/>
                <w:noProof/>
              </w:rPr>
              <w:t>2.3 PID Control</w:t>
            </w:r>
            <w:r>
              <w:rPr>
                <w:noProof/>
                <w:webHidden/>
              </w:rPr>
              <w:tab/>
            </w:r>
            <w:r>
              <w:rPr>
                <w:noProof/>
                <w:webHidden/>
              </w:rPr>
              <w:fldChar w:fldCharType="begin"/>
            </w:r>
            <w:r>
              <w:rPr>
                <w:noProof/>
                <w:webHidden/>
              </w:rPr>
              <w:instrText xml:space="preserve"> PAGEREF _Toc468264244 \h </w:instrText>
            </w:r>
            <w:r>
              <w:rPr>
                <w:noProof/>
                <w:webHidden/>
              </w:rPr>
            </w:r>
            <w:r>
              <w:rPr>
                <w:noProof/>
                <w:webHidden/>
              </w:rPr>
              <w:fldChar w:fldCharType="separate"/>
            </w:r>
            <w:r>
              <w:rPr>
                <w:noProof/>
                <w:webHidden/>
              </w:rPr>
              <w:t>7</w:t>
            </w:r>
            <w:r>
              <w:rPr>
                <w:noProof/>
                <w:webHidden/>
              </w:rPr>
              <w:fldChar w:fldCharType="end"/>
            </w:r>
          </w:hyperlink>
        </w:p>
        <w:p w14:paraId="32DE2839" w14:textId="3351EC20" w:rsidR="000B085D" w:rsidRDefault="000B085D">
          <w:pPr>
            <w:pStyle w:val="TOC2"/>
            <w:tabs>
              <w:tab w:val="right" w:leader="dot" w:pos="9350"/>
            </w:tabs>
            <w:rPr>
              <w:rFonts w:eastAsiaTheme="minorEastAsia"/>
              <w:noProof/>
            </w:rPr>
          </w:pPr>
          <w:hyperlink w:anchor="_Toc468264245" w:history="1">
            <w:r w:rsidRPr="00EF155B">
              <w:rPr>
                <w:rStyle w:val="Hyperlink"/>
                <w:noProof/>
              </w:rPr>
              <w:t>2.4 Automated Guided Vehicles</w:t>
            </w:r>
            <w:r>
              <w:rPr>
                <w:noProof/>
                <w:webHidden/>
              </w:rPr>
              <w:tab/>
            </w:r>
            <w:r>
              <w:rPr>
                <w:noProof/>
                <w:webHidden/>
              </w:rPr>
              <w:fldChar w:fldCharType="begin"/>
            </w:r>
            <w:r>
              <w:rPr>
                <w:noProof/>
                <w:webHidden/>
              </w:rPr>
              <w:instrText xml:space="preserve"> PAGEREF _Toc468264245 \h </w:instrText>
            </w:r>
            <w:r>
              <w:rPr>
                <w:noProof/>
                <w:webHidden/>
              </w:rPr>
            </w:r>
            <w:r>
              <w:rPr>
                <w:noProof/>
                <w:webHidden/>
              </w:rPr>
              <w:fldChar w:fldCharType="separate"/>
            </w:r>
            <w:r>
              <w:rPr>
                <w:noProof/>
                <w:webHidden/>
              </w:rPr>
              <w:t>8</w:t>
            </w:r>
            <w:r>
              <w:rPr>
                <w:noProof/>
                <w:webHidden/>
              </w:rPr>
              <w:fldChar w:fldCharType="end"/>
            </w:r>
          </w:hyperlink>
        </w:p>
        <w:p w14:paraId="0FB9D89E" w14:textId="5211B5A3" w:rsidR="000B085D" w:rsidRDefault="000B085D">
          <w:pPr>
            <w:pStyle w:val="TOC1"/>
            <w:tabs>
              <w:tab w:val="right" w:leader="dot" w:pos="9350"/>
            </w:tabs>
            <w:rPr>
              <w:rFonts w:eastAsiaTheme="minorEastAsia"/>
              <w:noProof/>
            </w:rPr>
          </w:pPr>
          <w:hyperlink w:anchor="_Toc468264246" w:history="1">
            <w:r w:rsidRPr="00EF155B">
              <w:rPr>
                <w:rStyle w:val="Hyperlink"/>
                <w:noProof/>
              </w:rPr>
              <w:t>3.0 Problem Definition</w:t>
            </w:r>
            <w:r>
              <w:rPr>
                <w:noProof/>
                <w:webHidden/>
              </w:rPr>
              <w:tab/>
            </w:r>
            <w:r>
              <w:rPr>
                <w:noProof/>
                <w:webHidden/>
              </w:rPr>
              <w:fldChar w:fldCharType="begin"/>
            </w:r>
            <w:r>
              <w:rPr>
                <w:noProof/>
                <w:webHidden/>
              </w:rPr>
              <w:instrText xml:space="preserve"> PAGEREF _Toc468264246 \h </w:instrText>
            </w:r>
            <w:r>
              <w:rPr>
                <w:noProof/>
                <w:webHidden/>
              </w:rPr>
            </w:r>
            <w:r>
              <w:rPr>
                <w:noProof/>
                <w:webHidden/>
              </w:rPr>
              <w:fldChar w:fldCharType="separate"/>
            </w:r>
            <w:r>
              <w:rPr>
                <w:noProof/>
                <w:webHidden/>
              </w:rPr>
              <w:t>10</w:t>
            </w:r>
            <w:r>
              <w:rPr>
                <w:noProof/>
                <w:webHidden/>
              </w:rPr>
              <w:fldChar w:fldCharType="end"/>
            </w:r>
          </w:hyperlink>
        </w:p>
        <w:p w14:paraId="67B7EAEE" w14:textId="2CCEC901" w:rsidR="000B085D" w:rsidRDefault="000B085D">
          <w:pPr>
            <w:pStyle w:val="TOC2"/>
            <w:tabs>
              <w:tab w:val="right" w:leader="dot" w:pos="9350"/>
            </w:tabs>
            <w:rPr>
              <w:rFonts w:eastAsiaTheme="minorEastAsia"/>
              <w:noProof/>
            </w:rPr>
          </w:pPr>
          <w:hyperlink w:anchor="_Toc468264247" w:history="1">
            <w:r w:rsidRPr="00EF155B">
              <w:rPr>
                <w:rStyle w:val="Hyperlink"/>
                <w:noProof/>
              </w:rPr>
              <w:t>3.1 Characteristics</w:t>
            </w:r>
            <w:r>
              <w:rPr>
                <w:noProof/>
                <w:webHidden/>
              </w:rPr>
              <w:tab/>
            </w:r>
            <w:r>
              <w:rPr>
                <w:noProof/>
                <w:webHidden/>
              </w:rPr>
              <w:fldChar w:fldCharType="begin"/>
            </w:r>
            <w:r>
              <w:rPr>
                <w:noProof/>
                <w:webHidden/>
              </w:rPr>
              <w:instrText xml:space="preserve"> PAGEREF _Toc468264247 \h </w:instrText>
            </w:r>
            <w:r>
              <w:rPr>
                <w:noProof/>
                <w:webHidden/>
              </w:rPr>
            </w:r>
            <w:r>
              <w:rPr>
                <w:noProof/>
                <w:webHidden/>
              </w:rPr>
              <w:fldChar w:fldCharType="separate"/>
            </w:r>
            <w:r>
              <w:rPr>
                <w:noProof/>
                <w:webHidden/>
              </w:rPr>
              <w:t>10</w:t>
            </w:r>
            <w:r>
              <w:rPr>
                <w:noProof/>
                <w:webHidden/>
              </w:rPr>
              <w:fldChar w:fldCharType="end"/>
            </w:r>
          </w:hyperlink>
        </w:p>
        <w:p w14:paraId="15BC9BE2" w14:textId="4E1F20AA" w:rsidR="000B085D" w:rsidRDefault="000B085D">
          <w:pPr>
            <w:pStyle w:val="TOC2"/>
            <w:tabs>
              <w:tab w:val="right" w:leader="dot" w:pos="9350"/>
            </w:tabs>
            <w:rPr>
              <w:rFonts w:eastAsiaTheme="minorEastAsia"/>
              <w:noProof/>
            </w:rPr>
          </w:pPr>
          <w:hyperlink w:anchor="_Toc468264248" w:history="1">
            <w:r w:rsidRPr="00EF155B">
              <w:rPr>
                <w:rStyle w:val="Hyperlink"/>
                <w:noProof/>
              </w:rPr>
              <w:t>3.2 Requirements</w:t>
            </w:r>
            <w:r>
              <w:rPr>
                <w:noProof/>
                <w:webHidden/>
              </w:rPr>
              <w:tab/>
            </w:r>
            <w:r>
              <w:rPr>
                <w:noProof/>
                <w:webHidden/>
              </w:rPr>
              <w:fldChar w:fldCharType="begin"/>
            </w:r>
            <w:r>
              <w:rPr>
                <w:noProof/>
                <w:webHidden/>
              </w:rPr>
              <w:instrText xml:space="preserve"> PAGEREF _Toc468264248 \h </w:instrText>
            </w:r>
            <w:r>
              <w:rPr>
                <w:noProof/>
                <w:webHidden/>
              </w:rPr>
            </w:r>
            <w:r>
              <w:rPr>
                <w:noProof/>
                <w:webHidden/>
              </w:rPr>
              <w:fldChar w:fldCharType="separate"/>
            </w:r>
            <w:r>
              <w:rPr>
                <w:noProof/>
                <w:webHidden/>
              </w:rPr>
              <w:t>10</w:t>
            </w:r>
            <w:r>
              <w:rPr>
                <w:noProof/>
                <w:webHidden/>
              </w:rPr>
              <w:fldChar w:fldCharType="end"/>
            </w:r>
          </w:hyperlink>
        </w:p>
        <w:p w14:paraId="7FB4E465" w14:textId="21AE6022" w:rsidR="000B085D" w:rsidRDefault="000B085D">
          <w:pPr>
            <w:pStyle w:val="TOC2"/>
            <w:tabs>
              <w:tab w:val="right" w:leader="dot" w:pos="9350"/>
            </w:tabs>
            <w:rPr>
              <w:rFonts w:eastAsiaTheme="minorEastAsia"/>
              <w:noProof/>
            </w:rPr>
          </w:pPr>
          <w:hyperlink w:anchor="_Toc468264249" w:history="1">
            <w:r w:rsidRPr="00EF155B">
              <w:rPr>
                <w:rStyle w:val="Hyperlink"/>
                <w:rFonts w:eastAsia="Times New Roman"/>
                <w:noProof/>
              </w:rPr>
              <w:t>3.3 Constraints</w:t>
            </w:r>
            <w:r>
              <w:rPr>
                <w:noProof/>
                <w:webHidden/>
              </w:rPr>
              <w:tab/>
            </w:r>
            <w:r>
              <w:rPr>
                <w:noProof/>
                <w:webHidden/>
              </w:rPr>
              <w:fldChar w:fldCharType="begin"/>
            </w:r>
            <w:r>
              <w:rPr>
                <w:noProof/>
                <w:webHidden/>
              </w:rPr>
              <w:instrText xml:space="preserve"> PAGEREF _Toc468264249 \h </w:instrText>
            </w:r>
            <w:r>
              <w:rPr>
                <w:noProof/>
                <w:webHidden/>
              </w:rPr>
            </w:r>
            <w:r>
              <w:rPr>
                <w:noProof/>
                <w:webHidden/>
              </w:rPr>
              <w:fldChar w:fldCharType="separate"/>
            </w:r>
            <w:r>
              <w:rPr>
                <w:noProof/>
                <w:webHidden/>
              </w:rPr>
              <w:t>11</w:t>
            </w:r>
            <w:r>
              <w:rPr>
                <w:noProof/>
                <w:webHidden/>
              </w:rPr>
              <w:fldChar w:fldCharType="end"/>
            </w:r>
          </w:hyperlink>
        </w:p>
        <w:p w14:paraId="59AAF8D7" w14:textId="137FEC7C" w:rsidR="000B085D" w:rsidRDefault="000B085D">
          <w:pPr>
            <w:pStyle w:val="TOC2"/>
            <w:tabs>
              <w:tab w:val="right" w:leader="dot" w:pos="9350"/>
            </w:tabs>
            <w:rPr>
              <w:rFonts w:eastAsiaTheme="minorEastAsia"/>
              <w:noProof/>
            </w:rPr>
          </w:pPr>
          <w:hyperlink w:anchor="_Toc468264250" w:history="1">
            <w:r w:rsidRPr="00EF155B">
              <w:rPr>
                <w:rStyle w:val="Hyperlink"/>
                <w:noProof/>
              </w:rPr>
              <w:t>3.4 Metrics</w:t>
            </w:r>
            <w:r>
              <w:rPr>
                <w:noProof/>
                <w:webHidden/>
              </w:rPr>
              <w:tab/>
            </w:r>
            <w:r>
              <w:rPr>
                <w:noProof/>
                <w:webHidden/>
              </w:rPr>
              <w:fldChar w:fldCharType="begin"/>
            </w:r>
            <w:r>
              <w:rPr>
                <w:noProof/>
                <w:webHidden/>
              </w:rPr>
              <w:instrText xml:space="preserve"> PAGEREF _Toc468264250 \h </w:instrText>
            </w:r>
            <w:r>
              <w:rPr>
                <w:noProof/>
                <w:webHidden/>
              </w:rPr>
            </w:r>
            <w:r>
              <w:rPr>
                <w:noProof/>
                <w:webHidden/>
              </w:rPr>
              <w:fldChar w:fldCharType="separate"/>
            </w:r>
            <w:r>
              <w:rPr>
                <w:noProof/>
                <w:webHidden/>
              </w:rPr>
              <w:t>11</w:t>
            </w:r>
            <w:r>
              <w:rPr>
                <w:noProof/>
                <w:webHidden/>
              </w:rPr>
              <w:fldChar w:fldCharType="end"/>
            </w:r>
          </w:hyperlink>
        </w:p>
        <w:p w14:paraId="0F193D94" w14:textId="149BDEA8" w:rsidR="000B085D" w:rsidRDefault="000B085D">
          <w:pPr>
            <w:pStyle w:val="TOC1"/>
            <w:tabs>
              <w:tab w:val="right" w:leader="dot" w:pos="9350"/>
            </w:tabs>
            <w:rPr>
              <w:rFonts w:eastAsiaTheme="minorEastAsia"/>
              <w:noProof/>
            </w:rPr>
          </w:pPr>
          <w:hyperlink w:anchor="_Toc468264251" w:history="1">
            <w:r w:rsidRPr="00EF155B">
              <w:rPr>
                <w:rStyle w:val="Hyperlink"/>
                <w:rFonts w:eastAsia="Times New Roman"/>
                <w:noProof/>
              </w:rPr>
              <w:t>4.0 Possible Final Solutions</w:t>
            </w:r>
            <w:r>
              <w:rPr>
                <w:noProof/>
                <w:webHidden/>
              </w:rPr>
              <w:tab/>
            </w:r>
            <w:r>
              <w:rPr>
                <w:noProof/>
                <w:webHidden/>
              </w:rPr>
              <w:fldChar w:fldCharType="begin"/>
            </w:r>
            <w:r>
              <w:rPr>
                <w:noProof/>
                <w:webHidden/>
              </w:rPr>
              <w:instrText xml:space="preserve"> PAGEREF _Toc468264251 \h </w:instrText>
            </w:r>
            <w:r>
              <w:rPr>
                <w:noProof/>
                <w:webHidden/>
              </w:rPr>
            </w:r>
            <w:r>
              <w:rPr>
                <w:noProof/>
                <w:webHidden/>
              </w:rPr>
              <w:fldChar w:fldCharType="separate"/>
            </w:r>
            <w:r>
              <w:rPr>
                <w:noProof/>
                <w:webHidden/>
              </w:rPr>
              <w:t>12</w:t>
            </w:r>
            <w:r>
              <w:rPr>
                <w:noProof/>
                <w:webHidden/>
              </w:rPr>
              <w:fldChar w:fldCharType="end"/>
            </w:r>
          </w:hyperlink>
        </w:p>
        <w:p w14:paraId="565C18B4" w14:textId="17407D8F" w:rsidR="000B085D" w:rsidRDefault="000B085D">
          <w:pPr>
            <w:pStyle w:val="TOC2"/>
            <w:tabs>
              <w:tab w:val="right" w:leader="dot" w:pos="9350"/>
            </w:tabs>
            <w:rPr>
              <w:rFonts w:eastAsiaTheme="minorEastAsia"/>
              <w:noProof/>
            </w:rPr>
          </w:pPr>
          <w:hyperlink w:anchor="_Toc468264252" w:history="1">
            <w:r w:rsidRPr="00EF155B">
              <w:rPr>
                <w:rStyle w:val="Hyperlink"/>
                <w:noProof/>
              </w:rPr>
              <w:t>4.1 Line Following</w:t>
            </w:r>
            <w:r>
              <w:rPr>
                <w:noProof/>
                <w:webHidden/>
              </w:rPr>
              <w:tab/>
            </w:r>
            <w:r>
              <w:rPr>
                <w:noProof/>
                <w:webHidden/>
              </w:rPr>
              <w:fldChar w:fldCharType="begin"/>
            </w:r>
            <w:r>
              <w:rPr>
                <w:noProof/>
                <w:webHidden/>
              </w:rPr>
              <w:instrText xml:space="preserve"> PAGEREF _Toc468264252 \h </w:instrText>
            </w:r>
            <w:r>
              <w:rPr>
                <w:noProof/>
                <w:webHidden/>
              </w:rPr>
            </w:r>
            <w:r>
              <w:rPr>
                <w:noProof/>
                <w:webHidden/>
              </w:rPr>
              <w:fldChar w:fldCharType="separate"/>
            </w:r>
            <w:r>
              <w:rPr>
                <w:noProof/>
                <w:webHidden/>
              </w:rPr>
              <w:t>12</w:t>
            </w:r>
            <w:r>
              <w:rPr>
                <w:noProof/>
                <w:webHidden/>
              </w:rPr>
              <w:fldChar w:fldCharType="end"/>
            </w:r>
          </w:hyperlink>
        </w:p>
        <w:p w14:paraId="262C853D" w14:textId="75581DB7" w:rsidR="000B085D" w:rsidRDefault="000B085D">
          <w:pPr>
            <w:pStyle w:val="TOC2"/>
            <w:tabs>
              <w:tab w:val="right" w:leader="dot" w:pos="9350"/>
            </w:tabs>
            <w:rPr>
              <w:rFonts w:eastAsiaTheme="minorEastAsia"/>
              <w:noProof/>
            </w:rPr>
          </w:pPr>
          <w:hyperlink w:anchor="_Toc468264253" w:history="1">
            <w:r w:rsidRPr="00EF155B">
              <w:rPr>
                <w:rStyle w:val="Hyperlink"/>
                <w:noProof/>
              </w:rPr>
              <w:t>4.2 Pick-up and drop-off of cans</w:t>
            </w:r>
            <w:r>
              <w:rPr>
                <w:noProof/>
                <w:webHidden/>
              </w:rPr>
              <w:tab/>
            </w:r>
            <w:r>
              <w:rPr>
                <w:noProof/>
                <w:webHidden/>
              </w:rPr>
              <w:fldChar w:fldCharType="begin"/>
            </w:r>
            <w:r>
              <w:rPr>
                <w:noProof/>
                <w:webHidden/>
              </w:rPr>
              <w:instrText xml:space="preserve"> PAGEREF _Toc468264253 \h </w:instrText>
            </w:r>
            <w:r>
              <w:rPr>
                <w:noProof/>
                <w:webHidden/>
              </w:rPr>
            </w:r>
            <w:r>
              <w:rPr>
                <w:noProof/>
                <w:webHidden/>
              </w:rPr>
              <w:fldChar w:fldCharType="separate"/>
            </w:r>
            <w:r>
              <w:rPr>
                <w:noProof/>
                <w:webHidden/>
              </w:rPr>
              <w:t>13</w:t>
            </w:r>
            <w:r>
              <w:rPr>
                <w:noProof/>
                <w:webHidden/>
              </w:rPr>
              <w:fldChar w:fldCharType="end"/>
            </w:r>
          </w:hyperlink>
        </w:p>
        <w:p w14:paraId="15003274" w14:textId="6BB5C767" w:rsidR="000B085D" w:rsidRDefault="000B085D">
          <w:pPr>
            <w:pStyle w:val="TOC2"/>
            <w:tabs>
              <w:tab w:val="right" w:leader="dot" w:pos="9350"/>
            </w:tabs>
            <w:rPr>
              <w:rFonts w:eastAsiaTheme="minorEastAsia"/>
              <w:noProof/>
            </w:rPr>
          </w:pPr>
          <w:hyperlink w:anchor="_Toc468264254" w:history="1">
            <w:r w:rsidRPr="00EF155B">
              <w:rPr>
                <w:rStyle w:val="Hyperlink"/>
                <w:noProof/>
              </w:rPr>
              <w:t>4.3 Garbage Safety</w:t>
            </w:r>
            <w:r>
              <w:rPr>
                <w:noProof/>
                <w:webHidden/>
              </w:rPr>
              <w:tab/>
            </w:r>
            <w:r>
              <w:rPr>
                <w:noProof/>
                <w:webHidden/>
              </w:rPr>
              <w:fldChar w:fldCharType="begin"/>
            </w:r>
            <w:r>
              <w:rPr>
                <w:noProof/>
                <w:webHidden/>
              </w:rPr>
              <w:instrText xml:space="preserve"> PAGEREF _Toc468264254 \h </w:instrText>
            </w:r>
            <w:r>
              <w:rPr>
                <w:noProof/>
                <w:webHidden/>
              </w:rPr>
            </w:r>
            <w:r>
              <w:rPr>
                <w:noProof/>
                <w:webHidden/>
              </w:rPr>
              <w:fldChar w:fldCharType="separate"/>
            </w:r>
            <w:r>
              <w:rPr>
                <w:noProof/>
                <w:webHidden/>
              </w:rPr>
              <w:t>14</w:t>
            </w:r>
            <w:r>
              <w:rPr>
                <w:noProof/>
                <w:webHidden/>
              </w:rPr>
              <w:fldChar w:fldCharType="end"/>
            </w:r>
          </w:hyperlink>
        </w:p>
        <w:p w14:paraId="439C55F2" w14:textId="15F327D1" w:rsidR="000B085D" w:rsidRDefault="000B085D">
          <w:pPr>
            <w:pStyle w:val="TOC1"/>
            <w:tabs>
              <w:tab w:val="right" w:leader="dot" w:pos="9350"/>
            </w:tabs>
            <w:rPr>
              <w:rFonts w:eastAsiaTheme="minorEastAsia"/>
              <w:noProof/>
            </w:rPr>
          </w:pPr>
          <w:hyperlink w:anchor="_Toc468264255" w:history="1">
            <w:r w:rsidRPr="00EF155B">
              <w:rPr>
                <w:rStyle w:val="Hyperlink"/>
                <w:rFonts w:eastAsia="Times New Roman"/>
                <w:noProof/>
              </w:rPr>
              <w:t>5.0 Black box model</w:t>
            </w:r>
            <w:r>
              <w:rPr>
                <w:noProof/>
                <w:webHidden/>
              </w:rPr>
              <w:tab/>
            </w:r>
            <w:r>
              <w:rPr>
                <w:noProof/>
                <w:webHidden/>
              </w:rPr>
              <w:fldChar w:fldCharType="begin"/>
            </w:r>
            <w:r>
              <w:rPr>
                <w:noProof/>
                <w:webHidden/>
              </w:rPr>
              <w:instrText xml:space="preserve"> PAGEREF _Toc468264255 \h </w:instrText>
            </w:r>
            <w:r>
              <w:rPr>
                <w:noProof/>
                <w:webHidden/>
              </w:rPr>
            </w:r>
            <w:r>
              <w:rPr>
                <w:noProof/>
                <w:webHidden/>
              </w:rPr>
              <w:fldChar w:fldCharType="separate"/>
            </w:r>
            <w:r>
              <w:rPr>
                <w:noProof/>
                <w:webHidden/>
              </w:rPr>
              <w:t>15</w:t>
            </w:r>
            <w:r>
              <w:rPr>
                <w:noProof/>
                <w:webHidden/>
              </w:rPr>
              <w:fldChar w:fldCharType="end"/>
            </w:r>
          </w:hyperlink>
        </w:p>
        <w:p w14:paraId="5F99FB88" w14:textId="6B31CAA2" w:rsidR="000B085D" w:rsidRDefault="000B085D">
          <w:pPr>
            <w:pStyle w:val="TOC1"/>
            <w:tabs>
              <w:tab w:val="right" w:leader="dot" w:pos="9350"/>
            </w:tabs>
            <w:rPr>
              <w:rFonts w:eastAsiaTheme="minorEastAsia"/>
              <w:noProof/>
            </w:rPr>
          </w:pPr>
          <w:hyperlink w:anchor="_Toc468264256" w:history="1">
            <w:r w:rsidRPr="00EF155B">
              <w:rPr>
                <w:rStyle w:val="Hyperlink"/>
                <w:rFonts w:eastAsia="Times New Roman"/>
                <w:noProof/>
              </w:rPr>
              <w:t>6.0 Simulink &amp; SimMechanics Model</w:t>
            </w:r>
            <w:r>
              <w:rPr>
                <w:noProof/>
                <w:webHidden/>
              </w:rPr>
              <w:tab/>
            </w:r>
            <w:r>
              <w:rPr>
                <w:noProof/>
                <w:webHidden/>
              </w:rPr>
              <w:fldChar w:fldCharType="begin"/>
            </w:r>
            <w:r>
              <w:rPr>
                <w:noProof/>
                <w:webHidden/>
              </w:rPr>
              <w:instrText xml:space="preserve"> PAGEREF _Toc468264256 \h </w:instrText>
            </w:r>
            <w:r>
              <w:rPr>
                <w:noProof/>
                <w:webHidden/>
              </w:rPr>
            </w:r>
            <w:r>
              <w:rPr>
                <w:noProof/>
                <w:webHidden/>
              </w:rPr>
              <w:fldChar w:fldCharType="separate"/>
            </w:r>
            <w:r>
              <w:rPr>
                <w:noProof/>
                <w:webHidden/>
              </w:rPr>
              <w:t>16</w:t>
            </w:r>
            <w:r>
              <w:rPr>
                <w:noProof/>
                <w:webHidden/>
              </w:rPr>
              <w:fldChar w:fldCharType="end"/>
            </w:r>
          </w:hyperlink>
        </w:p>
        <w:p w14:paraId="31536959" w14:textId="1DF7848C" w:rsidR="000B085D" w:rsidRDefault="000B085D">
          <w:pPr>
            <w:pStyle w:val="TOC1"/>
            <w:tabs>
              <w:tab w:val="right" w:leader="dot" w:pos="9350"/>
            </w:tabs>
            <w:rPr>
              <w:rFonts w:eastAsiaTheme="minorEastAsia"/>
              <w:noProof/>
            </w:rPr>
          </w:pPr>
          <w:hyperlink w:anchor="_Toc468264257" w:history="1">
            <w:r w:rsidRPr="00EF155B">
              <w:rPr>
                <w:rStyle w:val="Hyperlink"/>
                <w:rFonts w:eastAsia="Times New Roman"/>
                <w:noProof/>
              </w:rPr>
              <w:t>7.0 Discussions</w:t>
            </w:r>
            <w:r>
              <w:rPr>
                <w:noProof/>
                <w:webHidden/>
              </w:rPr>
              <w:tab/>
            </w:r>
            <w:r>
              <w:rPr>
                <w:noProof/>
                <w:webHidden/>
              </w:rPr>
              <w:fldChar w:fldCharType="begin"/>
            </w:r>
            <w:r>
              <w:rPr>
                <w:noProof/>
                <w:webHidden/>
              </w:rPr>
              <w:instrText xml:space="preserve"> PAGEREF _Toc468264257 \h </w:instrText>
            </w:r>
            <w:r>
              <w:rPr>
                <w:noProof/>
                <w:webHidden/>
              </w:rPr>
            </w:r>
            <w:r>
              <w:rPr>
                <w:noProof/>
                <w:webHidden/>
              </w:rPr>
              <w:fldChar w:fldCharType="separate"/>
            </w:r>
            <w:r>
              <w:rPr>
                <w:noProof/>
                <w:webHidden/>
              </w:rPr>
              <w:t>21</w:t>
            </w:r>
            <w:r>
              <w:rPr>
                <w:noProof/>
                <w:webHidden/>
              </w:rPr>
              <w:fldChar w:fldCharType="end"/>
            </w:r>
          </w:hyperlink>
        </w:p>
        <w:p w14:paraId="67FD461C" w14:textId="4CC5C6A7" w:rsidR="000B085D" w:rsidRDefault="000B085D">
          <w:pPr>
            <w:pStyle w:val="TOC2"/>
            <w:tabs>
              <w:tab w:val="right" w:leader="dot" w:pos="9350"/>
            </w:tabs>
            <w:rPr>
              <w:rFonts w:eastAsiaTheme="minorEastAsia"/>
              <w:noProof/>
            </w:rPr>
          </w:pPr>
          <w:hyperlink w:anchor="_Toc468264258" w:history="1">
            <w:r w:rsidRPr="00EF155B">
              <w:rPr>
                <w:rStyle w:val="Hyperlink"/>
                <w:rFonts w:eastAsia="Times New Roman"/>
                <w:noProof/>
              </w:rPr>
              <w:t>7.1 Mechanical</w:t>
            </w:r>
            <w:r>
              <w:rPr>
                <w:noProof/>
                <w:webHidden/>
              </w:rPr>
              <w:tab/>
            </w:r>
            <w:r>
              <w:rPr>
                <w:noProof/>
                <w:webHidden/>
              </w:rPr>
              <w:fldChar w:fldCharType="begin"/>
            </w:r>
            <w:r>
              <w:rPr>
                <w:noProof/>
                <w:webHidden/>
              </w:rPr>
              <w:instrText xml:space="preserve"> PAGEREF _Toc468264258 \h </w:instrText>
            </w:r>
            <w:r>
              <w:rPr>
                <w:noProof/>
                <w:webHidden/>
              </w:rPr>
            </w:r>
            <w:r>
              <w:rPr>
                <w:noProof/>
                <w:webHidden/>
              </w:rPr>
              <w:fldChar w:fldCharType="separate"/>
            </w:r>
            <w:r>
              <w:rPr>
                <w:noProof/>
                <w:webHidden/>
              </w:rPr>
              <w:t>21</w:t>
            </w:r>
            <w:r>
              <w:rPr>
                <w:noProof/>
                <w:webHidden/>
              </w:rPr>
              <w:fldChar w:fldCharType="end"/>
            </w:r>
          </w:hyperlink>
        </w:p>
        <w:p w14:paraId="7A7784A6" w14:textId="233D8697" w:rsidR="000B085D" w:rsidRDefault="000B085D">
          <w:pPr>
            <w:pStyle w:val="TOC2"/>
            <w:tabs>
              <w:tab w:val="right" w:leader="dot" w:pos="9350"/>
            </w:tabs>
            <w:rPr>
              <w:rFonts w:eastAsiaTheme="minorEastAsia"/>
              <w:noProof/>
            </w:rPr>
          </w:pPr>
          <w:hyperlink w:anchor="_Toc468264259" w:history="1">
            <w:r w:rsidRPr="00EF155B">
              <w:rPr>
                <w:rStyle w:val="Hyperlink"/>
                <w:rFonts w:eastAsia="Times New Roman"/>
                <w:noProof/>
              </w:rPr>
              <w:t>7.2 Electrical</w:t>
            </w:r>
            <w:r>
              <w:rPr>
                <w:noProof/>
                <w:webHidden/>
              </w:rPr>
              <w:tab/>
            </w:r>
            <w:r>
              <w:rPr>
                <w:noProof/>
                <w:webHidden/>
              </w:rPr>
              <w:fldChar w:fldCharType="begin"/>
            </w:r>
            <w:r>
              <w:rPr>
                <w:noProof/>
                <w:webHidden/>
              </w:rPr>
              <w:instrText xml:space="preserve"> PAGEREF _Toc468264259 \h </w:instrText>
            </w:r>
            <w:r>
              <w:rPr>
                <w:noProof/>
                <w:webHidden/>
              </w:rPr>
            </w:r>
            <w:r>
              <w:rPr>
                <w:noProof/>
                <w:webHidden/>
              </w:rPr>
              <w:fldChar w:fldCharType="separate"/>
            </w:r>
            <w:r>
              <w:rPr>
                <w:noProof/>
                <w:webHidden/>
              </w:rPr>
              <w:t>23</w:t>
            </w:r>
            <w:r>
              <w:rPr>
                <w:noProof/>
                <w:webHidden/>
              </w:rPr>
              <w:fldChar w:fldCharType="end"/>
            </w:r>
          </w:hyperlink>
        </w:p>
        <w:p w14:paraId="5628C465" w14:textId="0C87651B" w:rsidR="000B085D" w:rsidRDefault="000B085D">
          <w:pPr>
            <w:pStyle w:val="TOC2"/>
            <w:tabs>
              <w:tab w:val="right" w:leader="dot" w:pos="9350"/>
            </w:tabs>
            <w:rPr>
              <w:rFonts w:eastAsiaTheme="minorEastAsia"/>
              <w:noProof/>
            </w:rPr>
          </w:pPr>
          <w:hyperlink w:anchor="_Toc468264260" w:history="1">
            <w:r w:rsidRPr="00EF155B">
              <w:rPr>
                <w:rStyle w:val="Hyperlink"/>
                <w:rFonts w:eastAsia="Times New Roman"/>
                <w:noProof/>
              </w:rPr>
              <w:t>7.3 Software</w:t>
            </w:r>
            <w:r>
              <w:rPr>
                <w:noProof/>
                <w:webHidden/>
              </w:rPr>
              <w:tab/>
            </w:r>
            <w:r>
              <w:rPr>
                <w:noProof/>
                <w:webHidden/>
              </w:rPr>
              <w:fldChar w:fldCharType="begin"/>
            </w:r>
            <w:r>
              <w:rPr>
                <w:noProof/>
                <w:webHidden/>
              </w:rPr>
              <w:instrText xml:space="preserve"> PAGEREF _Toc468264260 \h </w:instrText>
            </w:r>
            <w:r>
              <w:rPr>
                <w:noProof/>
                <w:webHidden/>
              </w:rPr>
            </w:r>
            <w:r>
              <w:rPr>
                <w:noProof/>
                <w:webHidden/>
              </w:rPr>
              <w:fldChar w:fldCharType="separate"/>
            </w:r>
            <w:r>
              <w:rPr>
                <w:noProof/>
                <w:webHidden/>
              </w:rPr>
              <w:t>24</w:t>
            </w:r>
            <w:r>
              <w:rPr>
                <w:noProof/>
                <w:webHidden/>
              </w:rPr>
              <w:fldChar w:fldCharType="end"/>
            </w:r>
          </w:hyperlink>
        </w:p>
        <w:p w14:paraId="75034CB3" w14:textId="55D7CBF3" w:rsidR="000B085D" w:rsidRDefault="000B085D">
          <w:pPr>
            <w:pStyle w:val="TOC3"/>
            <w:tabs>
              <w:tab w:val="right" w:leader="dot" w:pos="9350"/>
            </w:tabs>
            <w:rPr>
              <w:rFonts w:eastAsiaTheme="minorEastAsia"/>
              <w:noProof/>
            </w:rPr>
          </w:pPr>
          <w:hyperlink w:anchor="_Toc468264261" w:history="1">
            <w:r w:rsidRPr="00EF155B">
              <w:rPr>
                <w:rStyle w:val="Hyperlink"/>
                <w:rFonts w:eastAsia="Times New Roman"/>
                <w:noProof/>
              </w:rPr>
              <w:t>7.3.1 MechBot</w:t>
            </w:r>
            <w:r>
              <w:rPr>
                <w:noProof/>
                <w:webHidden/>
              </w:rPr>
              <w:tab/>
            </w:r>
            <w:r>
              <w:rPr>
                <w:noProof/>
                <w:webHidden/>
              </w:rPr>
              <w:fldChar w:fldCharType="begin"/>
            </w:r>
            <w:r>
              <w:rPr>
                <w:noProof/>
                <w:webHidden/>
              </w:rPr>
              <w:instrText xml:space="preserve"> PAGEREF _Toc468264261 \h </w:instrText>
            </w:r>
            <w:r>
              <w:rPr>
                <w:noProof/>
                <w:webHidden/>
              </w:rPr>
            </w:r>
            <w:r>
              <w:rPr>
                <w:noProof/>
                <w:webHidden/>
              </w:rPr>
              <w:fldChar w:fldCharType="separate"/>
            </w:r>
            <w:r>
              <w:rPr>
                <w:noProof/>
                <w:webHidden/>
              </w:rPr>
              <w:t>25</w:t>
            </w:r>
            <w:r>
              <w:rPr>
                <w:noProof/>
                <w:webHidden/>
              </w:rPr>
              <w:fldChar w:fldCharType="end"/>
            </w:r>
          </w:hyperlink>
        </w:p>
        <w:p w14:paraId="1AA27274" w14:textId="477C6AE3" w:rsidR="000B085D" w:rsidRDefault="000B085D">
          <w:pPr>
            <w:pStyle w:val="TOC3"/>
            <w:tabs>
              <w:tab w:val="right" w:leader="dot" w:pos="9350"/>
            </w:tabs>
            <w:rPr>
              <w:rFonts w:eastAsiaTheme="minorEastAsia"/>
              <w:noProof/>
            </w:rPr>
          </w:pPr>
          <w:hyperlink w:anchor="_Toc468264262" w:history="1">
            <w:r w:rsidRPr="00EF155B">
              <w:rPr>
                <w:rStyle w:val="Hyperlink"/>
                <w:noProof/>
              </w:rPr>
              <w:t>7.3.2 EVShield</w:t>
            </w:r>
            <w:r>
              <w:rPr>
                <w:noProof/>
                <w:webHidden/>
              </w:rPr>
              <w:tab/>
            </w:r>
            <w:r>
              <w:rPr>
                <w:noProof/>
                <w:webHidden/>
              </w:rPr>
              <w:fldChar w:fldCharType="begin"/>
            </w:r>
            <w:r>
              <w:rPr>
                <w:noProof/>
                <w:webHidden/>
              </w:rPr>
              <w:instrText xml:space="preserve"> PAGEREF _Toc468264262 \h </w:instrText>
            </w:r>
            <w:r>
              <w:rPr>
                <w:noProof/>
                <w:webHidden/>
              </w:rPr>
            </w:r>
            <w:r>
              <w:rPr>
                <w:noProof/>
                <w:webHidden/>
              </w:rPr>
              <w:fldChar w:fldCharType="separate"/>
            </w:r>
            <w:r>
              <w:rPr>
                <w:noProof/>
                <w:webHidden/>
              </w:rPr>
              <w:t>29</w:t>
            </w:r>
            <w:r>
              <w:rPr>
                <w:noProof/>
                <w:webHidden/>
              </w:rPr>
              <w:fldChar w:fldCharType="end"/>
            </w:r>
          </w:hyperlink>
        </w:p>
        <w:p w14:paraId="650D96B1" w14:textId="276467A1" w:rsidR="000B085D" w:rsidRDefault="000B085D">
          <w:pPr>
            <w:pStyle w:val="TOC1"/>
            <w:tabs>
              <w:tab w:val="right" w:leader="dot" w:pos="9350"/>
            </w:tabs>
            <w:rPr>
              <w:rFonts w:eastAsiaTheme="minorEastAsia"/>
              <w:noProof/>
            </w:rPr>
          </w:pPr>
          <w:hyperlink w:anchor="_Toc468264263" w:history="1">
            <w:r w:rsidRPr="00EF155B">
              <w:rPr>
                <w:rStyle w:val="Hyperlink"/>
                <w:rFonts w:eastAsia="Times New Roman"/>
                <w:noProof/>
              </w:rPr>
              <w:t>8.0 Discussion of Team roles</w:t>
            </w:r>
            <w:r>
              <w:rPr>
                <w:noProof/>
                <w:webHidden/>
              </w:rPr>
              <w:tab/>
            </w:r>
            <w:r>
              <w:rPr>
                <w:noProof/>
                <w:webHidden/>
              </w:rPr>
              <w:fldChar w:fldCharType="begin"/>
            </w:r>
            <w:r>
              <w:rPr>
                <w:noProof/>
                <w:webHidden/>
              </w:rPr>
              <w:instrText xml:space="preserve"> PAGEREF _Toc468264263 \h </w:instrText>
            </w:r>
            <w:r>
              <w:rPr>
                <w:noProof/>
                <w:webHidden/>
              </w:rPr>
            </w:r>
            <w:r>
              <w:rPr>
                <w:noProof/>
                <w:webHidden/>
              </w:rPr>
              <w:fldChar w:fldCharType="separate"/>
            </w:r>
            <w:r>
              <w:rPr>
                <w:noProof/>
                <w:webHidden/>
              </w:rPr>
              <w:t>33</w:t>
            </w:r>
            <w:r>
              <w:rPr>
                <w:noProof/>
                <w:webHidden/>
              </w:rPr>
              <w:fldChar w:fldCharType="end"/>
            </w:r>
          </w:hyperlink>
        </w:p>
        <w:p w14:paraId="555AFA3D" w14:textId="6E3838FD" w:rsidR="000B085D" w:rsidRDefault="000B085D">
          <w:pPr>
            <w:pStyle w:val="TOC1"/>
            <w:tabs>
              <w:tab w:val="right" w:leader="dot" w:pos="9350"/>
            </w:tabs>
            <w:rPr>
              <w:rFonts w:eastAsiaTheme="minorEastAsia"/>
              <w:noProof/>
            </w:rPr>
          </w:pPr>
          <w:hyperlink w:anchor="_Toc468264264" w:history="1">
            <w:r w:rsidRPr="00EF155B">
              <w:rPr>
                <w:rStyle w:val="Hyperlink"/>
                <w:rFonts w:eastAsia="Times New Roman"/>
                <w:noProof/>
              </w:rPr>
              <w:t>9.0 Conclusions and Recommendations</w:t>
            </w:r>
            <w:r>
              <w:rPr>
                <w:noProof/>
                <w:webHidden/>
              </w:rPr>
              <w:tab/>
            </w:r>
            <w:r>
              <w:rPr>
                <w:noProof/>
                <w:webHidden/>
              </w:rPr>
              <w:fldChar w:fldCharType="begin"/>
            </w:r>
            <w:r>
              <w:rPr>
                <w:noProof/>
                <w:webHidden/>
              </w:rPr>
              <w:instrText xml:space="preserve"> PAGEREF _Toc468264264 \h </w:instrText>
            </w:r>
            <w:r>
              <w:rPr>
                <w:noProof/>
                <w:webHidden/>
              </w:rPr>
            </w:r>
            <w:r>
              <w:rPr>
                <w:noProof/>
                <w:webHidden/>
              </w:rPr>
              <w:fldChar w:fldCharType="separate"/>
            </w:r>
            <w:r>
              <w:rPr>
                <w:noProof/>
                <w:webHidden/>
              </w:rPr>
              <w:t>34</w:t>
            </w:r>
            <w:r>
              <w:rPr>
                <w:noProof/>
                <w:webHidden/>
              </w:rPr>
              <w:fldChar w:fldCharType="end"/>
            </w:r>
          </w:hyperlink>
        </w:p>
        <w:p w14:paraId="1E3ECC41" w14:textId="6B794AC4" w:rsidR="000B085D" w:rsidRDefault="000B085D">
          <w:pPr>
            <w:pStyle w:val="TOC1"/>
            <w:tabs>
              <w:tab w:val="right" w:leader="dot" w:pos="9350"/>
            </w:tabs>
            <w:rPr>
              <w:rFonts w:eastAsiaTheme="minorEastAsia"/>
              <w:noProof/>
            </w:rPr>
          </w:pPr>
          <w:hyperlink w:anchor="_Toc468264265" w:history="1">
            <w:r w:rsidRPr="00EF155B">
              <w:rPr>
                <w:rStyle w:val="Hyperlink"/>
                <w:rFonts w:eastAsia="Times New Roman"/>
                <w:noProof/>
              </w:rPr>
              <w:t>References</w:t>
            </w:r>
            <w:r>
              <w:rPr>
                <w:noProof/>
                <w:webHidden/>
              </w:rPr>
              <w:tab/>
            </w:r>
            <w:r>
              <w:rPr>
                <w:noProof/>
                <w:webHidden/>
              </w:rPr>
              <w:fldChar w:fldCharType="begin"/>
            </w:r>
            <w:r>
              <w:rPr>
                <w:noProof/>
                <w:webHidden/>
              </w:rPr>
              <w:instrText xml:space="preserve"> PAGEREF _Toc468264265 \h </w:instrText>
            </w:r>
            <w:r>
              <w:rPr>
                <w:noProof/>
                <w:webHidden/>
              </w:rPr>
            </w:r>
            <w:r>
              <w:rPr>
                <w:noProof/>
                <w:webHidden/>
              </w:rPr>
              <w:fldChar w:fldCharType="separate"/>
            </w:r>
            <w:r>
              <w:rPr>
                <w:noProof/>
                <w:webHidden/>
              </w:rPr>
              <w:t>35</w:t>
            </w:r>
            <w:r>
              <w:rPr>
                <w:noProof/>
                <w:webHidden/>
              </w:rPr>
              <w:fldChar w:fldCharType="end"/>
            </w:r>
          </w:hyperlink>
        </w:p>
        <w:p w14:paraId="6A2EA823" w14:textId="7B0AC8EE" w:rsidR="000B085D" w:rsidRDefault="000B085D">
          <w:pPr>
            <w:pStyle w:val="TOC1"/>
            <w:tabs>
              <w:tab w:val="right" w:leader="dot" w:pos="9350"/>
            </w:tabs>
            <w:rPr>
              <w:rFonts w:eastAsiaTheme="minorEastAsia"/>
              <w:noProof/>
            </w:rPr>
          </w:pPr>
          <w:hyperlink w:anchor="_Toc468264266" w:history="1">
            <w:r w:rsidRPr="00EF155B">
              <w:rPr>
                <w:rStyle w:val="Hyperlink"/>
                <w:noProof/>
              </w:rPr>
              <w:t>Appendix</w:t>
            </w:r>
            <w:r>
              <w:rPr>
                <w:noProof/>
                <w:webHidden/>
              </w:rPr>
              <w:tab/>
            </w:r>
            <w:r>
              <w:rPr>
                <w:noProof/>
                <w:webHidden/>
              </w:rPr>
              <w:fldChar w:fldCharType="begin"/>
            </w:r>
            <w:r>
              <w:rPr>
                <w:noProof/>
                <w:webHidden/>
              </w:rPr>
              <w:instrText xml:space="preserve"> PAGEREF _Toc468264266 \h </w:instrText>
            </w:r>
            <w:r>
              <w:rPr>
                <w:noProof/>
                <w:webHidden/>
              </w:rPr>
            </w:r>
            <w:r>
              <w:rPr>
                <w:noProof/>
                <w:webHidden/>
              </w:rPr>
              <w:fldChar w:fldCharType="separate"/>
            </w:r>
            <w:r>
              <w:rPr>
                <w:noProof/>
                <w:webHidden/>
              </w:rPr>
              <w:t>36</w:t>
            </w:r>
            <w:r>
              <w:rPr>
                <w:noProof/>
                <w:webHidden/>
              </w:rPr>
              <w:fldChar w:fldCharType="end"/>
            </w:r>
          </w:hyperlink>
        </w:p>
        <w:p w14:paraId="1F256F0F" w14:textId="3BDCC74C" w:rsidR="001A7E5E" w:rsidRDefault="001A7E5E">
          <w:r w:rsidRPr="008300B3">
            <w:rPr>
              <w:b/>
              <w:bCs/>
              <w:noProof/>
              <w:sz w:val="24"/>
            </w:rPr>
            <w:fldChar w:fldCharType="end"/>
          </w:r>
        </w:p>
      </w:sdtContent>
    </w:sdt>
    <w:p w14:paraId="7A2243F9" w14:textId="77777777" w:rsidR="001A7E5E" w:rsidRDefault="001A7E5E">
      <w:r>
        <w:br w:type="page"/>
      </w:r>
    </w:p>
    <w:p w14:paraId="0F96AA23" w14:textId="2FC9C4DD" w:rsidR="001A7E5E" w:rsidRDefault="008300B3" w:rsidP="008300B3">
      <w:pPr>
        <w:pStyle w:val="Heading1"/>
        <w:spacing w:line="360" w:lineRule="auto"/>
      </w:pPr>
      <w:bookmarkStart w:id="2" w:name="_Toc468264238"/>
      <w:r>
        <w:lastRenderedPageBreak/>
        <w:t xml:space="preserve">1.0 </w:t>
      </w:r>
      <w:r w:rsidR="001A7E5E">
        <w:t>Introduction</w:t>
      </w:r>
      <w:bookmarkEnd w:id="2"/>
    </w:p>
    <w:p w14:paraId="2209ABCD" w14:textId="77777777" w:rsidR="001A7E5E" w:rsidRPr="001A7E5E" w:rsidRDefault="001A7E5E" w:rsidP="001D298D">
      <w:pPr>
        <w:spacing w:line="360" w:lineRule="auto"/>
        <w:jc w:val="both"/>
        <w:rPr>
          <w:rFonts w:eastAsia="Times New Roman" w:cstheme="minorHAnsi"/>
          <w:sz w:val="24"/>
          <w:szCs w:val="24"/>
        </w:rPr>
      </w:pPr>
      <w:r w:rsidRPr="001A7E5E">
        <w:rPr>
          <w:rFonts w:eastAsia="Times New Roman" w:cstheme="minorHAnsi"/>
          <w:color w:val="000000"/>
          <w:sz w:val="24"/>
          <w:szCs w:val="24"/>
        </w:rPr>
        <w:t>Automated Guide Vehicles are used consistently in industrial plants as they improve the efficiency and productivity of the plant itself. The project assigned to the design team was to program the MechBot to simulate a AGV that would pass through several obstacles and complete specific tasks. The MechBot was required to complete the following tasks:</w:t>
      </w:r>
    </w:p>
    <w:p w14:paraId="68109BF4" w14:textId="77777777" w:rsidR="001A7E5E" w:rsidRPr="001A7E5E" w:rsidRDefault="001A7E5E" w:rsidP="001D298D">
      <w:pPr>
        <w:numPr>
          <w:ilvl w:val="0"/>
          <w:numId w:val="2"/>
        </w:numPr>
        <w:spacing w:after="0" w:line="360" w:lineRule="auto"/>
        <w:jc w:val="both"/>
        <w:textAlignment w:val="baseline"/>
        <w:rPr>
          <w:rFonts w:eastAsia="Times New Roman" w:cstheme="minorHAnsi"/>
          <w:color w:val="000000"/>
          <w:sz w:val="24"/>
          <w:szCs w:val="24"/>
        </w:rPr>
      </w:pPr>
      <w:r w:rsidRPr="001A7E5E">
        <w:rPr>
          <w:rFonts w:eastAsia="Times New Roman" w:cstheme="minorHAnsi"/>
          <w:color w:val="000000"/>
          <w:sz w:val="24"/>
          <w:szCs w:val="24"/>
        </w:rPr>
        <w:t>Follow a line of electrical tape and stop at four T-junctions</w:t>
      </w:r>
    </w:p>
    <w:p w14:paraId="603BE097" w14:textId="77777777" w:rsidR="001A7E5E" w:rsidRPr="001A7E5E" w:rsidRDefault="001A7E5E" w:rsidP="001D298D">
      <w:pPr>
        <w:numPr>
          <w:ilvl w:val="0"/>
          <w:numId w:val="2"/>
        </w:numPr>
        <w:spacing w:after="0" w:line="360" w:lineRule="auto"/>
        <w:jc w:val="both"/>
        <w:textAlignment w:val="baseline"/>
        <w:rPr>
          <w:rFonts w:eastAsia="Times New Roman" w:cstheme="minorHAnsi"/>
          <w:color w:val="000000"/>
          <w:sz w:val="24"/>
          <w:szCs w:val="24"/>
        </w:rPr>
      </w:pPr>
      <w:r w:rsidRPr="001A7E5E">
        <w:rPr>
          <w:rFonts w:eastAsia="Times New Roman" w:cstheme="minorHAnsi"/>
          <w:color w:val="000000"/>
          <w:sz w:val="24"/>
          <w:szCs w:val="24"/>
        </w:rPr>
        <w:t>Pick up cans at two of junctions</w:t>
      </w:r>
    </w:p>
    <w:p w14:paraId="7423F1D8" w14:textId="77777777" w:rsidR="001A7E5E" w:rsidRPr="001A7E5E" w:rsidRDefault="001A7E5E" w:rsidP="001D298D">
      <w:pPr>
        <w:numPr>
          <w:ilvl w:val="0"/>
          <w:numId w:val="2"/>
        </w:numPr>
        <w:spacing w:after="0" w:line="360" w:lineRule="auto"/>
        <w:jc w:val="both"/>
        <w:textAlignment w:val="baseline"/>
        <w:rPr>
          <w:rFonts w:eastAsia="Times New Roman" w:cstheme="minorHAnsi"/>
          <w:color w:val="000000"/>
          <w:sz w:val="24"/>
          <w:szCs w:val="24"/>
        </w:rPr>
      </w:pPr>
      <w:r w:rsidRPr="001A7E5E">
        <w:rPr>
          <w:rFonts w:eastAsia="Times New Roman" w:cstheme="minorHAnsi"/>
          <w:color w:val="000000"/>
          <w:sz w:val="24"/>
          <w:szCs w:val="24"/>
        </w:rPr>
        <w:t>Drop off the cans at the other two junctions</w:t>
      </w:r>
    </w:p>
    <w:p w14:paraId="2201E860" w14:textId="77777777" w:rsidR="001A7E5E" w:rsidRPr="001A7E5E" w:rsidRDefault="001A7E5E" w:rsidP="001D298D">
      <w:pPr>
        <w:numPr>
          <w:ilvl w:val="0"/>
          <w:numId w:val="2"/>
        </w:numPr>
        <w:spacing w:line="360" w:lineRule="auto"/>
        <w:jc w:val="both"/>
        <w:textAlignment w:val="baseline"/>
        <w:rPr>
          <w:rFonts w:eastAsia="Times New Roman" w:cstheme="minorHAnsi"/>
          <w:color w:val="000000"/>
          <w:sz w:val="24"/>
          <w:szCs w:val="24"/>
        </w:rPr>
      </w:pPr>
      <w:r w:rsidRPr="001A7E5E">
        <w:rPr>
          <w:rFonts w:eastAsia="Times New Roman" w:cstheme="minorHAnsi"/>
          <w:color w:val="000000"/>
          <w:sz w:val="24"/>
          <w:szCs w:val="24"/>
        </w:rPr>
        <w:t xml:space="preserve">Remove garbage of the track and continue its path </w:t>
      </w:r>
    </w:p>
    <w:p w14:paraId="3E3C7CEC" w14:textId="77777777" w:rsidR="001A7E5E" w:rsidRDefault="001A7E5E" w:rsidP="001D298D">
      <w:pPr>
        <w:spacing w:line="360" w:lineRule="auto"/>
        <w:jc w:val="both"/>
        <w:rPr>
          <w:rFonts w:eastAsia="Times New Roman" w:cstheme="minorHAnsi"/>
          <w:color w:val="000000"/>
          <w:sz w:val="24"/>
          <w:szCs w:val="24"/>
        </w:rPr>
      </w:pPr>
      <w:r w:rsidRPr="001A7E5E">
        <w:rPr>
          <w:rFonts w:eastAsia="Times New Roman" w:cstheme="minorHAnsi"/>
          <w:color w:val="000000"/>
          <w:sz w:val="24"/>
          <w:szCs w:val="24"/>
        </w:rPr>
        <w:t xml:space="preserve">The first task was to follow the line of electrical tape until it met the first T-junction where the MechBot was required to stop and pick up the first pop can. Upon completion of this obstacle, the MechBot was to continue following the line of electrical tape where it would encounter the second T-junction where it would have to drop the can off. The challenge with this these first two tasks was programming the AGV to </w:t>
      </w:r>
      <w:r w:rsidR="001D298D" w:rsidRPr="001A7E5E">
        <w:rPr>
          <w:rFonts w:eastAsia="Times New Roman" w:cstheme="minorHAnsi"/>
          <w:color w:val="000000"/>
          <w:sz w:val="24"/>
          <w:szCs w:val="24"/>
        </w:rPr>
        <w:t>recognize</w:t>
      </w:r>
      <w:r w:rsidRPr="001A7E5E">
        <w:rPr>
          <w:rFonts w:eastAsia="Times New Roman" w:cstheme="minorHAnsi"/>
          <w:color w:val="000000"/>
          <w:sz w:val="24"/>
          <w:szCs w:val="24"/>
        </w:rPr>
        <w:t xml:space="preserve"> the color of the can and drop it off at the appropriate color coordinated drop off location. The first two tasks were repeated at the third and fourth T-junctions. However, in the middle of the obstacle course stood a piece of garbage that was placed on the track to test the AGVs safety system. The two bumper sensors would hit the obstruction and cause the MechBot to stop and remove the garbage out of its path before continuing its path.  Each of the tasks came with its own set of challenges which if completed meant earning more extra points during the competition. Other challenges and how they were solved are discussed in this report.</w:t>
      </w:r>
    </w:p>
    <w:p w14:paraId="31913F9A" w14:textId="77777777" w:rsidR="001A7E5E" w:rsidRDefault="001A7E5E" w:rsidP="001A7E5E">
      <w:r>
        <w:br w:type="page"/>
      </w:r>
    </w:p>
    <w:p w14:paraId="2C41D6EE" w14:textId="099EABA4" w:rsidR="001A7E5E" w:rsidRDefault="008300B3" w:rsidP="008300B3">
      <w:pPr>
        <w:pStyle w:val="Heading1"/>
        <w:spacing w:line="360" w:lineRule="auto"/>
        <w:rPr>
          <w:rFonts w:eastAsia="Times New Roman"/>
        </w:rPr>
      </w:pPr>
      <w:bookmarkStart w:id="3" w:name="_Toc468264239"/>
      <w:r>
        <w:rPr>
          <w:rFonts w:eastAsia="Times New Roman"/>
        </w:rPr>
        <w:lastRenderedPageBreak/>
        <w:t xml:space="preserve">2.0 </w:t>
      </w:r>
      <w:r w:rsidR="001A7E5E">
        <w:rPr>
          <w:rFonts w:eastAsia="Times New Roman"/>
        </w:rPr>
        <w:t>Literature Review</w:t>
      </w:r>
      <w:bookmarkEnd w:id="3"/>
    </w:p>
    <w:p w14:paraId="74DF3615" w14:textId="77777777" w:rsidR="001D298D" w:rsidRPr="001D298D" w:rsidRDefault="001D298D" w:rsidP="001D298D">
      <w:pPr>
        <w:spacing w:line="360" w:lineRule="auto"/>
        <w:jc w:val="both"/>
        <w:rPr>
          <w:sz w:val="24"/>
        </w:rPr>
      </w:pPr>
      <w:r w:rsidRPr="001D298D">
        <w:rPr>
          <w:sz w:val="24"/>
        </w:rPr>
        <w:t xml:space="preserve">Autonomous robots are a new emerging technology that have shaped our world for the better. In today's world, robots have the distinct ability of sensing their environment and adapting to various conditions that are thrown at them. The ability to think for themselves and account for their errors make them truly remarkable. Self-driving cars are now being developed and used on the road, no longer requiring the intervention of a human. This exciting concept is now possible since these machines are now able to sense the world around them and perform the task at hand, safely and efficiently.  </w:t>
      </w:r>
    </w:p>
    <w:p w14:paraId="322ACABA" w14:textId="3029C9A8" w:rsidR="001A7E5E" w:rsidRDefault="001D298D" w:rsidP="001D298D">
      <w:pPr>
        <w:spacing w:line="360" w:lineRule="auto"/>
        <w:jc w:val="both"/>
        <w:rPr>
          <w:sz w:val="24"/>
        </w:rPr>
      </w:pPr>
      <w:r w:rsidRPr="001D298D">
        <w:rPr>
          <w:sz w:val="24"/>
        </w:rPr>
        <w:t>The MechBot used in this project is also capable of being autonomous, however it must be programmed to do so by the user first. There is a total of four line sensors located at the bottom front, and three distance sensors located at the left, front and right of the robot. By initializing these sensors, the robot can perceive its surroundings better and correct its path along the way. Logical cases are often set up by the user prior to the test, so that the MechBot can perceive various roadblocks in its path and find a way to solve them efficiently. The four line sensors located at the bottom of the robot are responsible in sensing the black tape placed on the ground. If the sensors have been initialized properly by the user, the MechBot line sensors should aid the robot in following the tape and staying on the desired path. Problems arise however when the robot veers of the taped path and therefore is at a loss at what to do, since the line sensors are no longer playing a role in guiding the robot's motion.</w:t>
      </w:r>
    </w:p>
    <w:p w14:paraId="2819DFC8" w14:textId="77777777" w:rsidR="00B21287" w:rsidRDefault="00B51339" w:rsidP="00B21287">
      <w:pPr>
        <w:keepNext/>
        <w:spacing w:line="360" w:lineRule="auto"/>
        <w:jc w:val="center"/>
      </w:pPr>
      <w:r>
        <w:rPr>
          <w:noProof/>
          <w:color w:val="000000"/>
        </w:rPr>
        <w:drawing>
          <wp:inline distT="0" distB="0" distL="0" distR="0" wp14:anchorId="10DC6D46" wp14:editId="05781BD8">
            <wp:extent cx="3609975" cy="2051685"/>
            <wp:effectExtent l="0" t="0" r="9525" b="5715"/>
            <wp:docPr id="12" name="Picture 12" descr="https://lh6.googleusercontent.com/hI38Se_LGkm1LCmxA46dCj1YbpUlWR4Ymj-rym1H-Wp_0vAwgmmIfKi2s2QXJEh7vOWazZx3R_xh0WhTRvngiXbunVUPeBGJ48SHMJlXs5oMUY--8PbGQW824pYwThTbirRNnklg8SZbZwHE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hI38Se_LGkm1LCmxA46dCj1YbpUlWR4Ymj-rym1H-Wp_0vAwgmmIfKi2s2QXJEh7vOWazZx3R_xh0WhTRvngiXbunVUPeBGJ48SHMJlXs5oMUY--8PbGQW824pYwThTbirRNnklg8SZbZwHEP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051685"/>
                    </a:xfrm>
                    <a:prstGeom prst="rect">
                      <a:avLst/>
                    </a:prstGeom>
                    <a:noFill/>
                    <a:ln>
                      <a:noFill/>
                    </a:ln>
                  </pic:spPr>
                </pic:pic>
              </a:graphicData>
            </a:graphic>
          </wp:inline>
        </w:drawing>
      </w:r>
    </w:p>
    <w:p w14:paraId="2385568F" w14:textId="580C8732" w:rsidR="00B21287" w:rsidRPr="00B21287" w:rsidRDefault="00B21287" w:rsidP="00B21287">
      <w:pPr>
        <w:pStyle w:val="Caption"/>
        <w:jc w:val="center"/>
        <w:rPr>
          <w:vertAlign w:val="superscript"/>
        </w:rPr>
      </w:pPr>
      <w:r>
        <w:t xml:space="preserve">Figure </w:t>
      </w:r>
      <w:r w:rsidR="005E6868">
        <w:fldChar w:fldCharType="begin"/>
      </w:r>
      <w:r w:rsidR="005E6868">
        <w:instrText xml:space="preserve"> SEQ Figure \* ARABIC </w:instrText>
      </w:r>
      <w:r w:rsidR="005E6868">
        <w:fldChar w:fldCharType="separate"/>
      </w:r>
      <w:r w:rsidR="009C478B">
        <w:rPr>
          <w:noProof/>
        </w:rPr>
        <w:t>1</w:t>
      </w:r>
      <w:r w:rsidR="005E6868">
        <w:rPr>
          <w:noProof/>
        </w:rPr>
        <w:fldChar w:fldCharType="end"/>
      </w:r>
      <w:r>
        <w:t>: MechBot Components and sensors</w:t>
      </w:r>
      <w:r>
        <w:rPr>
          <w:vertAlign w:val="superscript"/>
        </w:rPr>
        <w:t>1</w:t>
      </w:r>
    </w:p>
    <w:p w14:paraId="4E29FF48" w14:textId="029EFB43" w:rsidR="00B51339" w:rsidRDefault="00B51339" w:rsidP="00B51339">
      <w:pPr>
        <w:spacing w:line="360" w:lineRule="auto"/>
        <w:jc w:val="center"/>
        <w:rPr>
          <w:sz w:val="24"/>
        </w:rPr>
      </w:pPr>
    </w:p>
    <w:p w14:paraId="2EB0083B" w14:textId="531F7E36" w:rsidR="001D298D" w:rsidRDefault="001D298D" w:rsidP="001D298D">
      <w:pPr>
        <w:spacing w:line="360" w:lineRule="auto"/>
        <w:jc w:val="both"/>
        <w:rPr>
          <w:sz w:val="24"/>
        </w:rPr>
      </w:pPr>
      <w:r>
        <w:rPr>
          <w:sz w:val="24"/>
        </w:rPr>
        <w:t>In this project, the array of sensors on the MechBot were utilized in conjunction with the EVShield. Below, each sensor and EVShield component is described independently, also the control system utilized for the system is also discussed.</w:t>
      </w:r>
    </w:p>
    <w:p w14:paraId="08D569B4" w14:textId="10B3E8BC" w:rsidR="006866F3" w:rsidRDefault="006866F3" w:rsidP="006866F3">
      <w:pPr>
        <w:pStyle w:val="Heading2"/>
        <w:spacing w:line="360" w:lineRule="auto"/>
      </w:pPr>
      <w:bookmarkStart w:id="4" w:name="_Toc468264240"/>
      <w:r w:rsidRPr="006866F3">
        <w:t>2.</w:t>
      </w:r>
      <w:r>
        <w:t>1 Infrared Sensor</w:t>
      </w:r>
      <w:bookmarkEnd w:id="4"/>
    </w:p>
    <w:p w14:paraId="60F43F00" w14:textId="78448AD8" w:rsidR="006866F3" w:rsidRDefault="006866F3" w:rsidP="00B35F22">
      <w:pPr>
        <w:spacing w:line="360" w:lineRule="auto"/>
        <w:jc w:val="both"/>
        <w:rPr>
          <w:sz w:val="24"/>
        </w:rPr>
      </w:pPr>
      <w:r w:rsidRPr="006866F3">
        <w:rPr>
          <w:sz w:val="24"/>
        </w:rPr>
        <w:t xml:space="preserve">An Infrared Radiation sensor (IR) is a photoelectric sensor that works in </w:t>
      </w:r>
      <w:r w:rsidR="00B35F22">
        <w:rPr>
          <w:sz w:val="24"/>
        </w:rPr>
        <w:t>the 750nm frequency range of the EM spectrum.</w:t>
      </w:r>
      <w:r w:rsidRPr="006866F3">
        <w:rPr>
          <w:sz w:val="24"/>
        </w:rPr>
        <w:t xml:space="preserve"> </w:t>
      </w:r>
      <w:r w:rsidR="00B35F22">
        <w:rPr>
          <w:sz w:val="24"/>
        </w:rPr>
        <w:t>I</w:t>
      </w:r>
      <w:r w:rsidRPr="006866F3">
        <w:rPr>
          <w:sz w:val="24"/>
        </w:rPr>
        <w:t xml:space="preserve">t </w:t>
      </w:r>
      <w:r w:rsidR="00B35F22">
        <w:rPr>
          <w:sz w:val="24"/>
        </w:rPr>
        <w:t>consists of</w:t>
      </w:r>
      <w:r w:rsidRPr="006866F3">
        <w:rPr>
          <w:sz w:val="24"/>
        </w:rPr>
        <w:t xml:space="preserve"> a receiver and an emitter. Depending on the type of use (such as TV remote control to military operations) the range can span from mm and extend towards any distance if</w:t>
      </w:r>
      <w:r w:rsidR="00B35F22">
        <w:rPr>
          <w:sz w:val="24"/>
        </w:rPr>
        <w:t xml:space="preserve"> enough intensity is matched). </w:t>
      </w:r>
      <w:r w:rsidRPr="006866F3">
        <w:rPr>
          <w:sz w:val="24"/>
        </w:rPr>
        <w:t>This sensor functions by looking for discrepancies within the signals it sends out and the signals it receives. Any alteration signifies that something changed the conditions and then can be</w:t>
      </w:r>
      <w:r w:rsidR="00B35F22">
        <w:rPr>
          <w:sz w:val="24"/>
        </w:rPr>
        <w:t xml:space="preserve"> programmed to give a response.</w:t>
      </w:r>
      <w:r w:rsidR="00C70A22">
        <w:rPr>
          <w:sz w:val="24"/>
        </w:rPr>
        <w:t xml:space="preserve"> </w:t>
      </w:r>
      <w:r w:rsidRPr="006866F3">
        <w:rPr>
          <w:sz w:val="24"/>
        </w:rPr>
        <w:t>The receiver uses a light sensitive transistor so that it can be fine-tuned to the light produced by the emitter, hence reducing variations of different signals.</w:t>
      </w:r>
    </w:p>
    <w:p w14:paraId="779516E4" w14:textId="1BF035BC" w:rsidR="00B35F22" w:rsidRDefault="00B35F22" w:rsidP="00B35F22">
      <w:pPr>
        <w:pStyle w:val="Heading3"/>
        <w:spacing w:line="360" w:lineRule="auto"/>
        <w:jc w:val="both"/>
      </w:pPr>
      <w:bookmarkStart w:id="5" w:name="_Toc468264241"/>
      <w:r w:rsidRPr="00B35F22">
        <w:t>2.</w:t>
      </w:r>
      <w:r>
        <w:t>1.1 Distance Sensor</w:t>
      </w:r>
      <w:bookmarkEnd w:id="5"/>
    </w:p>
    <w:p w14:paraId="46C293C4" w14:textId="46D756A2" w:rsidR="008D6456" w:rsidRPr="00C70A22" w:rsidRDefault="00412419" w:rsidP="00C70A22">
      <w:pPr>
        <w:spacing w:line="360" w:lineRule="auto"/>
        <w:jc w:val="both"/>
        <w:rPr>
          <w:sz w:val="24"/>
        </w:rPr>
      </w:pPr>
      <w:r>
        <w:rPr>
          <w:noProof/>
        </w:rPr>
        <w:drawing>
          <wp:anchor distT="0" distB="0" distL="114300" distR="114300" simplePos="0" relativeHeight="251658240" behindDoc="1" locked="0" layoutInCell="1" allowOverlap="1" wp14:anchorId="726BE6BA" wp14:editId="35ED0F6B">
            <wp:simplePos x="0" y="0"/>
            <wp:positionH relativeFrom="margin">
              <wp:posOffset>4144010</wp:posOffset>
            </wp:positionH>
            <wp:positionV relativeFrom="paragraph">
              <wp:posOffset>58420</wp:posOffset>
            </wp:positionV>
            <wp:extent cx="1745615" cy="848995"/>
            <wp:effectExtent l="0" t="0" r="6985" b="8255"/>
            <wp:wrapTight wrapText="bothSides">
              <wp:wrapPolygon edited="0">
                <wp:start x="0" y="0"/>
                <wp:lineTo x="0" y="21325"/>
                <wp:lineTo x="21451" y="21325"/>
                <wp:lineTo x="21451" y="0"/>
                <wp:lineTo x="0" y="0"/>
              </wp:wrapPolygon>
            </wp:wrapTight>
            <wp:docPr id="27" name="Picture 27" descr="http://www.ladyada.net/images/parts/sharpd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dyada.net/images/parts/sharpdist.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32" t="3840" r="2404" b="4579"/>
                    <a:stretch/>
                  </pic:blipFill>
                  <pic:spPr bwMode="auto">
                    <a:xfrm>
                      <a:off x="0" y="0"/>
                      <a:ext cx="1745615" cy="848995"/>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0A22">
        <w:rPr>
          <w:noProof/>
        </w:rPr>
        <mc:AlternateContent>
          <mc:Choice Requires="wps">
            <w:drawing>
              <wp:anchor distT="0" distB="0" distL="114300" distR="114300" simplePos="0" relativeHeight="251660288" behindDoc="1" locked="0" layoutInCell="1" allowOverlap="1" wp14:anchorId="4AFFD96F" wp14:editId="4E2363C9">
                <wp:simplePos x="0" y="0"/>
                <wp:positionH relativeFrom="column">
                  <wp:posOffset>4118610</wp:posOffset>
                </wp:positionH>
                <wp:positionV relativeFrom="paragraph">
                  <wp:posOffset>1009650</wp:posOffset>
                </wp:positionV>
                <wp:extent cx="1819275" cy="635"/>
                <wp:effectExtent l="0" t="0" r="9525" b="0"/>
                <wp:wrapTight wrapText="bothSides">
                  <wp:wrapPolygon edited="0">
                    <wp:start x="0" y="0"/>
                    <wp:lineTo x="0" y="20282"/>
                    <wp:lineTo x="21487" y="20282"/>
                    <wp:lineTo x="2148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17FD044" w14:textId="130C08D1" w:rsidR="005E6868" w:rsidRPr="00B21287" w:rsidRDefault="005E6868" w:rsidP="00635FFB">
                            <w:pPr>
                              <w:pStyle w:val="Caption"/>
                              <w:jc w:val="center"/>
                              <w:rPr>
                                <w:sz w:val="24"/>
                                <w:vertAlign w:val="superscript"/>
                              </w:rPr>
                            </w:pPr>
                            <w:r>
                              <w:t xml:space="preserve">Figure </w:t>
                            </w:r>
                            <w:r>
                              <w:fldChar w:fldCharType="begin"/>
                            </w:r>
                            <w:r>
                              <w:instrText xml:space="preserve"> SEQ Figure \* ARABIC </w:instrText>
                            </w:r>
                            <w:r>
                              <w:fldChar w:fldCharType="separate"/>
                            </w:r>
                            <w:r w:rsidR="009C478B">
                              <w:rPr>
                                <w:noProof/>
                              </w:rPr>
                              <w:t>2</w:t>
                            </w:r>
                            <w:r>
                              <w:rPr>
                                <w:noProof/>
                              </w:rPr>
                              <w:fldChar w:fldCharType="end"/>
                            </w:r>
                            <w:r>
                              <w:t xml:space="preserve">: </w:t>
                            </w:r>
                            <w:r w:rsidRPr="002B3C57">
                              <w:t>SHARP GP2D12 IR Distance Sensor</w:t>
                            </w:r>
                            <w:r>
                              <w:rPr>
                                <w:vertAlign w:val="superscript"/>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D96F" id="_x0000_t202" coordsize="21600,21600" o:spt="202" path="m,l,21600r21600,l21600,xe">
                <v:stroke joinstyle="miter"/>
                <v:path gradientshapeok="t" o:connecttype="rect"/>
              </v:shapetype>
              <v:shape id="Text Box 1" o:spid="_x0000_s1026" type="#_x0000_t202" style="position:absolute;left:0;text-align:left;margin-left:324.3pt;margin-top:79.5pt;width:143.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" stroked="f">
                <v:textbox style="mso-fit-shape-to-text:t" inset="0,0,0,0">
                  <w:txbxContent>
                    <w:p w14:paraId="717FD044" w14:textId="130C08D1" w:rsidR="005E6868" w:rsidRPr="00B21287" w:rsidRDefault="005E6868" w:rsidP="00635FFB">
                      <w:pPr>
                        <w:pStyle w:val="Caption"/>
                        <w:jc w:val="center"/>
                        <w:rPr>
                          <w:sz w:val="24"/>
                          <w:vertAlign w:val="superscript"/>
                        </w:rPr>
                      </w:pPr>
                      <w:r>
                        <w:t xml:space="preserve">Figure </w:t>
                      </w:r>
                      <w:r>
                        <w:fldChar w:fldCharType="begin"/>
                      </w:r>
                      <w:r>
                        <w:instrText xml:space="preserve"> SEQ Figure \* ARABIC </w:instrText>
                      </w:r>
                      <w:r>
                        <w:fldChar w:fldCharType="separate"/>
                      </w:r>
                      <w:r w:rsidR="009C478B">
                        <w:rPr>
                          <w:noProof/>
                        </w:rPr>
                        <w:t>2</w:t>
                      </w:r>
                      <w:r>
                        <w:rPr>
                          <w:noProof/>
                        </w:rPr>
                        <w:fldChar w:fldCharType="end"/>
                      </w:r>
                      <w:r>
                        <w:t xml:space="preserve">: </w:t>
                      </w:r>
                      <w:r w:rsidRPr="002B3C57">
                        <w:t>SHARP GP2D12 IR Distance Sensor</w:t>
                      </w:r>
                      <w:r>
                        <w:rPr>
                          <w:vertAlign w:val="superscript"/>
                        </w:rPr>
                        <w:t xml:space="preserve"> </w:t>
                      </w:r>
                    </w:p>
                  </w:txbxContent>
                </v:textbox>
                <w10:wrap type="tight"/>
              </v:shape>
            </w:pict>
          </mc:Fallback>
        </mc:AlternateContent>
      </w:r>
      <w:r w:rsidR="00B35F22" w:rsidRPr="00722A53">
        <w:rPr>
          <w:sz w:val="24"/>
        </w:rPr>
        <w:t>Distance sensor as the name implies is a sensor that measures how far an object is relative to its own position. As the object comes closer, the distance values decrease and as the object moves farther away, the distance values increase. It generates an analog signal between 0 and 3.2V depending on the distance of the object from the sensor. The distance is measured using the difference in time from the emission of the IR beam to the sensor detecting its reflection and then dividing that by the speed of light. Using this technique, it can calculate an arbitrary distance relative to its own position that an object is a certain amount of mm or m away from it if a straight line was drawn from the sensor to the object.</w:t>
      </w:r>
    </w:p>
    <w:p w14:paraId="7A1A53C2" w14:textId="2DBE490A" w:rsidR="008D6456" w:rsidRDefault="008D6456" w:rsidP="008D6456">
      <w:pPr>
        <w:pStyle w:val="Heading3"/>
        <w:spacing w:line="360" w:lineRule="auto"/>
        <w:jc w:val="both"/>
      </w:pPr>
      <w:bookmarkStart w:id="6" w:name="_Toc468264242"/>
      <w:r>
        <w:lastRenderedPageBreak/>
        <w:t>2.1.2 Line Sensor</w:t>
      </w:r>
      <w:bookmarkEnd w:id="6"/>
    </w:p>
    <w:p w14:paraId="7468C2FF" w14:textId="7B957801" w:rsidR="00412419" w:rsidRPr="00BD7AD2" w:rsidRDefault="00C70A22" w:rsidP="008D6456">
      <w:pPr>
        <w:spacing w:line="360" w:lineRule="auto"/>
        <w:jc w:val="both"/>
        <w:rPr>
          <w:sz w:val="24"/>
          <w:szCs w:val="24"/>
        </w:rPr>
      </w:pPr>
      <w:r w:rsidRPr="00BD7AD2">
        <w:rPr>
          <w:noProof/>
          <w:sz w:val="24"/>
          <w:szCs w:val="24"/>
        </w:rPr>
        <mc:AlternateContent>
          <mc:Choice Requires="wps">
            <w:drawing>
              <wp:anchor distT="0" distB="0" distL="114300" distR="114300" simplePos="0" relativeHeight="251663360" behindDoc="1" locked="0" layoutInCell="1" allowOverlap="1" wp14:anchorId="11984893" wp14:editId="7B47B6BD">
                <wp:simplePos x="0" y="0"/>
                <wp:positionH relativeFrom="column">
                  <wp:posOffset>3752850</wp:posOffset>
                </wp:positionH>
                <wp:positionV relativeFrom="paragraph">
                  <wp:posOffset>2130425</wp:posOffset>
                </wp:positionV>
                <wp:extent cx="2171700" cy="635"/>
                <wp:effectExtent l="0" t="0" r="0" b="0"/>
                <wp:wrapTight wrapText="bothSides">
                  <wp:wrapPolygon edited="0">
                    <wp:start x="0" y="0"/>
                    <wp:lineTo x="0" y="20057"/>
                    <wp:lineTo x="21411" y="20057"/>
                    <wp:lineTo x="2141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1ECA4FD8" w14:textId="1D9E2945" w:rsidR="005E6868" w:rsidRPr="00B21287" w:rsidRDefault="005E6868" w:rsidP="00635FFB">
                            <w:pPr>
                              <w:pStyle w:val="Caption"/>
                              <w:jc w:val="center"/>
                              <w:rPr>
                                <w:sz w:val="24"/>
                                <w:vertAlign w:val="superscript"/>
                              </w:rPr>
                            </w:pPr>
                            <w:r>
                              <w:t xml:space="preserve">Figure </w:t>
                            </w:r>
                            <w:r>
                              <w:fldChar w:fldCharType="begin"/>
                            </w:r>
                            <w:r>
                              <w:instrText xml:space="preserve"> SEQ Figure \* ARABIC </w:instrText>
                            </w:r>
                            <w:r>
                              <w:fldChar w:fldCharType="separate"/>
                            </w:r>
                            <w:r w:rsidR="009C478B">
                              <w:rPr>
                                <w:noProof/>
                              </w:rPr>
                              <w:t>3</w:t>
                            </w:r>
                            <w:r>
                              <w:rPr>
                                <w:noProof/>
                              </w:rPr>
                              <w:fldChar w:fldCharType="end"/>
                            </w:r>
                            <w:r>
                              <w:t xml:space="preserve">: </w:t>
                            </w:r>
                            <w:r w:rsidRPr="0003626B">
                              <w:t xml:space="preserve">Line following Sensor for a </w:t>
                            </w:r>
                            <w:r>
                              <w:t>MechBot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84893" id="Text Box 2" o:spid="_x0000_s1027" type="#_x0000_t202" style="position:absolute;left:0;text-align:left;margin-left:295.5pt;margin-top:167.75pt;width:17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" stroked="f">
                <v:textbox style="mso-fit-shape-to-text:t" inset="0,0,0,0">
                  <w:txbxContent>
                    <w:p w14:paraId="1ECA4FD8" w14:textId="1D9E2945" w:rsidR="005E6868" w:rsidRPr="00B21287" w:rsidRDefault="005E6868" w:rsidP="00635FFB">
                      <w:pPr>
                        <w:pStyle w:val="Caption"/>
                        <w:jc w:val="center"/>
                        <w:rPr>
                          <w:sz w:val="24"/>
                          <w:vertAlign w:val="superscript"/>
                        </w:rPr>
                      </w:pPr>
                      <w:r>
                        <w:t xml:space="preserve">Figure </w:t>
                      </w:r>
                      <w:r>
                        <w:fldChar w:fldCharType="begin"/>
                      </w:r>
                      <w:r>
                        <w:instrText xml:space="preserve"> SEQ Figure \* ARABIC </w:instrText>
                      </w:r>
                      <w:r>
                        <w:fldChar w:fldCharType="separate"/>
                      </w:r>
                      <w:r w:rsidR="009C478B">
                        <w:rPr>
                          <w:noProof/>
                        </w:rPr>
                        <w:t>3</w:t>
                      </w:r>
                      <w:r>
                        <w:rPr>
                          <w:noProof/>
                        </w:rPr>
                        <w:fldChar w:fldCharType="end"/>
                      </w:r>
                      <w:r>
                        <w:t xml:space="preserve">: </w:t>
                      </w:r>
                      <w:r w:rsidRPr="0003626B">
                        <w:t xml:space="preserve">Line following Sensor for a </w:t>
                      </w:r>
                      <w:r>
                        <w:t>MechBot</w:t>
                      </w:r>
                    </w:p>
                  </w:txbxContent>
                </v:textbox>
                <w10:wrap type="tight"/>
              </v:shape>
            </w:pict>
          </mc:Fallback>
        </mc:AlternateContent>
      </w:r>
      <w:r w:rsidRPr="00BD7AD2">
        <w:rPr>
          <w:noProof/>
          <w:sz w:val="24"/>
          <w:szCs w:val="24"/>
        </w:rPr>
        <w:drawing>
          <wp:anchor distT="0" distB="0" distL="114300" distR="114300" simplePos="0" relativeHeight="251661312" behindDoc="1" locked="0" layoutInCell="1" allowOverlap="1" wp14:anchorId="6AE93A6B" wp14:editId="46BCE2F3">
            <wp:simplePos x="0" y="0"/>
            <wp:positionH relativeFrom="margin">
              <wp:align>right</wp:align>
            </wp:positionH>
            <wp:positionV relativeFrom="paragraph">
              <wp:posOffset>27001</wp:posOffset>
            </wp:positionV>
            <wp:extent cx="2171700" cy="2047875"/>
            <wp:effectExtent l="0" t="0" r="0" b="9525"/>
            <wp:wrapTight wrapText="bothSides">
              <wp:wrapPolygon edited="0">
                <wp:start x="0" y="0"/>
                <wp:lineTo x="0" y="21500"/>
                <wp:lineTo x="21411" y="21500"/>
                <wp:lineTo x="2141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71700" cy="2047875"/>
                    </a:xfrm>
                    <a:prstGeom prst="rect">
                      <a:avLst/>
                    </a:prstGeom>
                    <a:ln>
                      <a:noFill/>
                    </a:ln>
                  </pic:spPr>
                </pic:pic>
              </a:graphicData>
            </a:graphic>
          </wp:anchor>
        </w:drawing>
      </w:r>
      <w:r w:rsidR="00B51339" w:rsidRPr="00BD7AD2">
        <w:rPr>
          <w:color w:val="000000"/>
          <w:sz w:val="24"/>
          <w:szCs w:val="24"/>
        </w:rPr>
        <w:t>The Line following sensor makes use of the Infrared sensors on the MechBot in order to detect lines or objects underneath the sensor. These sensors will detect the black tape placed on the ground and give enough information to the MechBot to stay on the line. The sensor will first emit an LED light onto the surface. Since the electric tape is black, it will absorb most of this light and tell the sensor that it is on a dark line. This is due to the change in reflectivity of the light. The opposite phenomenon occurs on a more reflective surface. If the reflective light received is almost the same as what was emitted, it cannot be on a dark surface. Thus, this allows the MechBot to make a distinction between dark and light lines. The threshold values for light that the receiver gains are ultimately used to calibrate the line sensors on the MechBot. Obtaining the correct calibration is important, since it will determine how accurately the MechBot follows the black line of tape. These values will be programmed into the code to make the MechBot completely autonomous.</w:t>
      </w:r>
    </w:p>
    <w:p w14:paraId="66BCAF67" w14:textId="1E4B76C2" w:rsidR="00412419" w:rsidRDefault="00412419" w:rsidP="006266FE">
      <w:pPr>
        <w:pStyle w:val="Heading2"/>
        <w:spacing w:line="360" w:lineRule="auto"/>
      </w:pPr>
      <w:bookmarkStart w:id="7" w:name="_Toc468264243"/>
      <w:r>
        <w:t>2.2 EVShield</w:t>
      </w:r>
      <w:r w:rsidR="002F0191">
        <w:t xml:space="preserve"> &amp; Peripherals</w:t>
      </w:r>
      <w:bookmarkEnd w:id="7"/>
    </w:p>
    <w:p w14:paraId="1F785074" w14:textId="26458F13" w:rsidR="00412419" w:rsidRDefault="00635FFB" w:rsidP="002F0191">
      <w:pPr>
        <w:spacing w:line="360" w:lineRule="auto"/>
        <w:jc w:val="both"/>
        <w:rPr>
          <w:sz w:val="24"/>
        </w:rPr>
      </w:pPr>
      <w:r>
        <w:rPr>
          <w:noProof/>
        </w:rPr>
        <mc:AlternateContent>
          <mc:Choice Requires="wps">
            <w:drawing>
              <wp:anchor distT="0" distB="0" distL="114300" distR="114300" simplePos="0" relativeHeight="251666432" behindDoc="1" locked="0" layoutInCell="1" allowOverlap="1" wp14:anchorId="0D179762" wp14:editId="2E74FD1F">
                <wp:simplePos x="0" y="0"/>
                <wp:positionH relativeFrom="margin">
                  <wp:align>right</wp:align>
                </wp:positionH>
                <wp:positionV relativeFrom="paragraph">
                  <wp:posOffset>2126615</wp:posOffset>
                </wp:positionV>
                <wp:extent cx="2863850" cy="295275"/>
                <wp:effectExtent l="0" t="0" r="0" b="9525"/>
                <wp:wrapTight wrapText="bothSides">
                  <wp:wrapPolygon edited="0">
                    <wp:start x="0" y="0"/>
                    <wp:lineTo x="0" y="20903"/>
                    <wp:lineTo x="21408" y="20903"/>
                    <wp:lineTo x="2140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863850" cy="295275"/>
                        </a:xfrm>
                        <a:prstGeom prst="rect">
                          <a:avLst/>
                        </a:prstGeom>
                        <a:solidFill>
                          <a:prstClr val="white"/>
                        </a:solidFill>
                        <a:ln>
                          <a:noFill/>
                        </a:ln>
                      </wps:spPr>
                      <wps:txbx>
                        <w:txbxContent>
                          <w:p w14:paraId="13390EC5" w14:textId="3FAA94DB" w:rsidR="005E6868" w:rsidRPr="00777B15" w:rsidRDefault="005E6868" w:rsidP="00635FFB">
                            <w:pPr>
                              <w:pStyle w:val="Caption"/>
                              <w:jc w:val="center"/>
                              <w:rPr>
                                <w:noProof/>
                                <w:sz w:val="24"/>
                                <w:vertAlign w:val="superscript"/>
                              </w:rPr>
                            </w:pPr>
                            <w:r>
                              <w:t xml:space="preserve">Figure </w:t>
                            </w:r>
                            <w:r>
                              <w:fldChar w:fldCharType="begin"/>
                            </w:r>
                            <w:r>
                              <w:instrText xml:space="preserve"> SEQ Figure \* ARABIC </w:instrText>
                            </w:r>
                            <w:r>
                              <w:fldChar w:fldCharType="separate"/>
                            </w:r>
                            <w:r w:rsidR="009C478B">
                              <w:rPr>
                                <w:noProof/>
                              </w:rPr>
                              <w:t>4</w:t>
                            </w:r>
                            <w:r>
                              <w:rPr>
                                <w:noProof/>
                              </w:rPr>
                              <w:fldChar w:fldCharType="end"/>
                            </w:r>
                            <w:r>
                              <w:t xml:space="preserve">: EVShield without the Arduino Uno connected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79762" id="Text Box 4" o:spid="_x0000_s1028" type="#_x0000_t202" style="position:absolute;left:0;text-align:left;margin-left:174.3pt;margin-top:167.45pt;width:225.5pt;height:23.25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" stroked="f">
                <v:textbox inset="0,0,0,0">
                  <w:txbxContent>
                    <w:p w14:paraId="13390EC5" w14:textId="3FAA94DB" w:rsidR="005E6868" w:rsidRPr="00777B15" w:rsidRDefault="005E6868" w:rsidP="00635FFB">
                      <w:pPr>
                        <w:pStyle w:val="Caption"/>
                        <w:jc w:val="center"/>
                        <w:rPr>
                          <w:noProof/>
                          <w:sz w:val="24"/>
                          <w:vertAlign w:val="superscript"/>
                        </w:rPr>
                      </w:pPr>
                      <w:r>
                        <w:t xml:space="preserve">Figure </w:t>
                      </w:r>
                      <w:r>
                        <w:fldChar w:fldCharType="begin"/>
                      </w:r>
                      <w:r>
                        <w:instrText xml:space="preserve"> SEQ Figure \* ARABIC </w:instrText>
                      </w:r>
                      <w:r>
                        <w:fldChar w:fldCharType="separate"/>
                      </w:r>
                      <w:r w:rsidR="009C478B">
                        <w:rPr>
                          <w:noProof/>
                        </w:rPr>
                        <w:t>4</w:t>
                      </w:r>
                      <w:r>
                        <w:rPr>
                          <w:noProof/>
                        </w:rPr>
                        <w:fldChar w:fldCharType="end"/>
                      </w:r>
                      <w:r>
                        <w:t xml:space="preserve">: EVShield without the Arduino Uno connected </w:t>
                      </w:r>
                    </w:p>
                  </w:txbxContent>
                </v:textbox>
                <w10:wrap type="tight" anchorx="margin"/>
              </v:shape>
            </w:pict>
          </mc:Fallback>
        </mc:AlternateContent>
      </w:r>
      <w:r w:rsidR="002F0191" w:rsidRPr="006266FE">
        <w:rPr>
          <w:noProof/>
          <w:sz w:val="24"/>
        </w:rPr>
        <w:drawing>
          <wp:anchor distT="0" distB="0" distL="114300" distR="114300" simplePos="0" relativeHeight="251664384" behindDoc="1" locked="0" layoutInCell="1" allowOverlap="1" wp14:anchorId="3B709B3F" wp14:editId="56FBA84F">
            <wp:simplePos x="0" y="0"/>
            <wp:positionH relativeFrom="margin">
              <wp:align>right</wp:align>
            </wp:positionH>
            <wp:positionV relativeFrom="paragraph">
              <wp:posOffset>12065</wp:posOffset>
            </wp:positionV>
            <wp:extent cx="2854325" cy="2041525"/>
            <wp:effectExtent l="0" t="0" r="3175" b="0"/>
            <wp:wrapTight wrapText="bothSides">
              <wp:wrapPolygon edited="0">
                <wp:start x="0" y="0"/>
                <wp:lineTo x="0" y="21365"/>
                <wp:lineTo x="21480" y="21365"/>
                <wp:lineTo x="214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9589" b="10502"/>
                    <a:stretch/>
                  </pic:blipFill>
                  <pic:spPr bwMode="auto">
                    <a:xfrm>
                      <a:off x="0" y="0"/>
                      <a:ext cx="2854325" cy="204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66FE" w:rsidRPr="006266FE">
        <w:rPr>
          <w:sz w:val="24"/>
        </w:rPr>
        <w:t>The EVShield is a third-party shield developed for the Arduino Uno and Duemilanove</w:t>
      </w:r>
      <w:r w:rsidR="006266FE">
        <w:rPr>
          <w:sz w:val="24"/>
        </w:rPr>
        <w:t>. It has pin headers that connect directly to the Arduino Uno’s pins. It utilizes some of those pins for its own functions and lets the other pins bypass for further use. The shield provides,</w:t>
      </w:r>
      <w:r w:rsidR="002F0191">
        <w:rPr>
          <w:sz w:val="24"/>
        </w:rPr>
        <w:t xml:space="preserve"> connection ports to Lego Mindstorms and NXT peripherals, thus making it very easy to develop bots without using custom components. It has 4 motor ports, 4 utility ports for the other sensors and built in LEDs. All the motors and sensors that connect to the shield must be EV3 or NXT compatible. </w:t>
      </w:r>
    </w:p>
    <w:p w14:paraId="3E381FB7" w14:textId="1D66A03C" w:rsidR="002F0191" w:rsidRDefault="002F0191" w:rsidP="002F0191">
      <w:pPr>
        <w:spacing w:line="360" w:lineRule="auto"/>
        <w:jc w:val="both"/>
        <w:rPr>
          <w:sz w:val="24"/>
        </w:rPr>
      </w:pPr>
      <w:r>
        <w:rPr>
          <w:sz w:val="24"/>
        </w:rPr>
        <w:lastRenderedPageBreak/>
        <w:t>The NXT motor is a multipurpose motor which can act like both servo and a normal DC motor. It contains an encoder which can be used to turn the motor precisely by degrees, but unlike normal servos, this motor can turn full 360 degrees. It can also run for an indefinite amount of time at a given speed.</w:t>
      </w:r>
    </w:p>
    <w:p w14:paraId="051DEA4D" w14:textId="365DFFEF" w:rsidR="002F0191" w:rsidRDefault="002F0191" w:rsidP="002F0191">
      <w:pPr>
        <w:spacing w:line="360" w:lineRule="auto"/>
        <w:jc w:val="both"/>
        <w:rPr>
          <w:sz w:val="24"/>
        </w:rPr>
      </w:pPr>
      <w:r>
        <w:rPr>
          <w:sz w:val="24"/>
        </w:rPr>
        <w:t xml:space="preserve">The </w:t>
      </w:r>
      <w:r w:rsidR="00635FFB">
        <w:rPr>
          <w:sz w:val="24"/>
        </w:rPr>
        <w:t>NXT cam is a low-resolution cam which can be used to detect colors of objects in front of it. The EVShield library for Arduino IDE contains functions that return the colors detected by the cam, the range of this camera also only extends to a few meters.</w:t>
      </w:r>
    </w:p>
    <w:p w14:paraId="7245D2BC" w14:textId="5AAFD0CE" w:rsidR="002F0191" w:rsidRPr="006266FE" w:rsidRDefault="005F5033" w:rsidP="002F0191">
      <w:pPr>
        <w:spacing w:line="360" w:lineRule="auto"/>
        <w:jc w:val="both"/>
        <w:rPr>
          <w:sz w:val="24"/>
        </w:rPr>
      </w:pPr>
      <w:r>
        <w:rPr>
          <w:noProof/>
        </w:rPr>
        <w:drawing>
          <wp:anchor distT="0" distB="0" distL="114300" distR="114300" simplePos="0" relativeHeight="251668480" behindDoc="1" locked="0" layoutInCell="1" allowOverlap="1" wp14:anchorId="1EF2BC4E" wp14:editId="46AF5C5D">
            <wp:simplePos x="0" y="0"/>
            <wp:positionH relativeFrom="column">
              <wp:posOffset>3809365</wp:posOffset>
            </wp:positionH>
            <wp:positionV relativeFrom="paragraph">
              <wp:posOffset>236855</wp:posOffset>
            </wp:positionV>
            <wp:extent cx="1815465" cy="1815465"/>
            <wp:effectExtent l="0" t="0" r="0" b="0"/>
            <wp:wrapTight wrapText="bothSides">
              <wp:wrapPolygon edited="0">
                <wp:start x="0" y="0"/>
                <wp:lineTo x="0" y="21305"/>
                <wp:lineTo x="21305" y="21305"/>
                <wp:lineTo x="21305" y="0"/>
                <wp:lineTo x="0" y="0"/>
              </wp:wrapPolygon>
            </wp:wrapTight>
            <wp:docPr id="6" name="Picture 6" descr="http://www.robot-advance.com/ori-nxtcam-v4-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bot-advance.com/ori-nxtcam-v4-58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5465" cy="181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FFB">
        <w:rPr>
          <w:noProof/>
        </w:rPr>
        <w:drawing>
          <wp:anchor distT="0" distB="0" distL="114300" distR="114300" simplePos="0" relativeHeight="251667456" behindDoc="1" locked="0" layoutInCell="1" allowOverlap="1" wp14:anchorId="5E528C13" wp14:editId="7436FF9F">
            <wp:simplePos x="0" y="0"/>
            <wp:positionH relativeFrom="column">
              <wp:posOffset>266700</wp:posOffset>
            </wp:positionH>
            <wp:positionV relativeFrom="paragraph">
              <wp:posOffset>5080</wp:posOffset>
            </wp:positionV>
            <wp:extent cx="2857500" cy="2143760"/>
            <wp:effectExtent l="0" t="0" r="0" b="8890"/>
            <wp:wrapTight wrapText="bothSides">
              <wp:wrapPolygon edited="0">
                <wp:start x="0" y="0"/>
                <wp:lineTo x="0" y="21498"/>
                <wp:lineTo x="21456" y="21498"/>
                <wp:lineTo x="21456" y="0"/>
                <wp:lineTo x="0" y="0"/>
              </wp:wrapPolygon>
            </wp:wrapTight>
            <wp:docPr id="5" name="Picture 5" descr="https://sh-s7-live-s.legocdn.com/is/image/LEGO/9842?id=q5yQz1&amp;fmt=jpg&amp;fit=constrain,1&amp;wid=493&amp;hei=370&amp;qlt=80,1&amp;op_sharpen=0&amp;resMode=sharp2&amp;op_usm=1,1,6,0&amp;iccEmbed=0&amp;printRes=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h-s7-live-s.legocdn.com/is/image/LEGO/9842?id=q5yQz1&amp;fmt=jpg&amp;fit=constrain,1&amp;wid=493&amp;hei=370&amp;qlt=80,1&amp;op_sharpen=0&amp;resMode=sharp2&amp;op_usm=1,1,6,0&amp;iccEmbed=0&amp;printRes=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14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191" w:rsidRPr="002F0191">
        <w:t xml:space="preserve"> </w:t>
      </w:r>
    </w:p>
    <w:p w14:paraId="7D8D54A2" w14:textId="77777777" w:rsidR="005F5033" w:rsidRDefault="005F5033" w:rsidP="008D6456">
      <w:pPr>
        <w:spacing w:line="360" w:lineRule="auto"/>
        <w:jc w:val="both"/>
        <w:rPr>
          <w:sz w:val="24"/>
        </w:rPr>
      </w:pPr>
    </w:p>
    <w:p w14:paraId="189738F8" w14:textId="77777777" w:rsidR="005F5033" w:rsidRDefault="005F5033" w:rsidP="008D6456">
      <w:pPr>
        <w:spacing w:line="360" w:lineRule="auto"/>
        <w:jc w:val="both"/>
        <w:rPr>
          <w:sz w:val="24"/>
        </w:rPr>
      </w:pPr>
    </w:p>
    <w:p w14:paraId="1FBC0138" w14:textId="77777777" w:rsidR="005F5033" w:rsidRDefault="005F5033" w:rsidP="008D6456">
      <w:pPr>
        <w:spacing w:line="360" w:lineRule="auto"/>
        <w:jc w:val="both"/>
        <w:rPr>
          <w:sz w:val="24"/>
        </w:rPr>
      </w:pPr>
    </w:p>
    <w:p w14:paraId="0D370452" w14:textId="77777777" w:rsidR="005F5033" w:rsidRDefault="005F5033" w:rsidP="008D6456">
      <w:pPr>
        <w:spacing w:line="360" w:lineRule="auto"/>
        <w:jc w:val="both"/>
        <w:rPr>
          <w:sz w:val="24"/>
        </w:rPr>
      </w:pPr>
    </w:p>
    <w:p w14:paraId="3E9C405F" w14:textId="38EDFECF" w:rsidR="005F5033" w:rsidRDefault="005F5033" w:rsidP="008D6456">
      <w:pPr>
        <w:spacing w:line="360" w:lineRule="auto"/>
        <w:jc w:val="both"/>
        <w:rPr>
          <w:sz w:val="24"/>
        </w:rPr>
      </w:pPr>
    </w:p>
    <w:p w14:paraId="1D2C9E00" w14:textId="1D552AF6" w:rsidR="005F5033" w:rsidRDefault="005F5033" w:rsidP="008D6456">
      <w:pPr>
        <w:spacing w:line="360" w:lineRule="auto"/>
        <w:jc w:val="both"/>
        <w:rPr>
          <w:sz w:val="24"/>
        </w:rPr>
      </w:pPr>
      <w:r>
        <w:rPr>
          <w:noProof/>
        </w:rPr>
        <mc:AlternateContent>
          <mc:Choice Requires="wps">
            <w:drawing>
              <wp:anchor distT="0" distB="0" distL="114300" distR="114300" simplePos="0" relativeHeight="251670528" behindDoc="1" locked="0" layoutInCell="1" allowOverlap="1" wp14:anchorId="1E7D8FBB" wp14:editId="47DB740A">
                <wp:simplePos x="0" y="0"/>
                <wp:positionH relativeFrom="column">
                  <wp:posOffset>180975</wp:posOffset>
                </wp:positionH>
                <wp:positionV relativeFrom="paragraph">
                  <wp:posOffset>27305</wp:posOffset>
                </wp:positionV>
                <wp:extent cx="2779395" cy="635"/>
                <wp:effectExtent l="0" t="0" r="1905" b="18415"/>
                <wp:wrapTight wrapText="bothSides">
                  <wp:wrapPolygon edited="0">
                    <wp:start x="0" y="0"/>
                    <wp:lineTo x="0" y="0"/>
                    <wp:lineTo x="21467" y="0"/>
                    <wp:lineTo x="2146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16569594" w14:textId="3B72B900" w:rsidR="005E6868" w:rsidRPr="00A53137" w:rsidRDefault="005E6868" w:rsidP="00635FFB">
                            <w:pPr>
                              <w:pStyle w:val="Caption"/>
                              <w:jc w:val="center"/>
                              <w:rPr>
                                <w:noProof/>
                              </w:rPr>
                            </w:pPr>
                            <w:r>
                              <w:t xml:space="preserve">Figure </w:t>
                            </w:r>
                            <w:r>
                              <w:fldChar w:fldCharType="begin"/>
                            </w:r>
                            <w:r>
                              <w:instrText xml:space="preserve"> SEQ Figure \* ARABIC </w:instrText>
                            </w:r>
                            <w:r>
                              <w:fldChar w:fldCharType="separate"/>
                            </w:r>
                            <w:r w:rsidR="009C478B">
                              <w:rPr>
                                <w:noProof/>
                              </w:rPr>
                              <w:t>5</w:t>
                            </w:r>
                            <w:r>
                              <w:rPr>
                                <w:noProof/>
                              </w:rPr>
                              <w:fldChar w:fldCharType="end"/>
                            </w:r>
                            <w:r>
                              <w:t>: The NXT motors used for the arms and claws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D8FBB" id="Text Box 7" o:spid="_x0000_s1029" type="#_x0000_t202" style="position:absolute;left:0;text-align:left;margin-left:14.25pt;margin-top:2.15pt;width:218.8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" stroked="f">
                <v:textbox style="mso-fit-shape-to-text:t" inset="0,0,0,0">
                  <w:txbxContent>
                    <w:p w14:paraId="16569594" w14:textId="3B72B900" w:rsidR="005E6868" w:rsidRPr="00A53137" w:rsidRDefault="005E6868" w:rsidP="00635FFB">
                      <w:pPr>
                        <w:pStyle w:val="Caption"/>
                        <w:jc w:val="center"/>
                        <w:rPr>
                          <w:noProof/>
                        </w:rPr>
                      </w:pPr>
                      <w:r>
                        <w:t xml:space="preserve">Figure </w:t>
                      </w:r>
                      <w:r>
                        <w:fldChar w:fldCharType="begin"/>
                      </w:r>
                      <w:r>
                        <w:instrText xml:space="preserve"> SEQ Figure \* ARABIC </w:instrText>
                      </w:r>
                      <w:r>
                        <w:fldChar w:fldCharType="separate"/>
                      </w:r>
                      <w:r w:rsidR="009C478B">
                        <w:rPr>
                          <w:noProof/>
                        </w:rPr>
                        <w:t>5</w:t>
                      </w:r>
                      <w:r>
                        <w:rPr>
                          <w:noProof/>
                        </w:rPr>
                        <w:fldChar w:fldCharType="end"/>
                      </w:r>
                      <w:r>
                        <w:t>: The NXT motors used for the arms and claws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433D945C" wp14:editId="1D94DD34">
                <wp:simplePos x="0" y="0"/>
                <wp:positionH relativeFrom="margin">
                  <wp:align>right</wp:align>
                </wp:positionH>
                <wp:positionV relativeFrom="paragraph">
                  <wp:posOffset>45720</wp:posOffset>
                </wp:positionV>
                <wp:extent cx="2486025" cy="635"/>
                <wp:effectExtent l="0" t="0" r="9525" b="0"/>
                <wp:wrapTight wrapText="bothSides">
                  <wp:wrapPolygon edited="0">
                    <wp:start x="0" y="0"/>
                    <wp:lineTo x="0" y="20057"/>
                    <wp:lineTo x="21517" y="20057"/>
                    <wp:lineTo x="2151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415105E0" w14:textId="36DA249F" w:rsidR="005E6868" w:rsidRPr="008E1C26" w:rsidRDefault="005E6868" w:rsidP="00635FFB">
                            <w:pPr>
                              <w:pStyle w:val="Caption"/>
                              <w:jc w:val="center"/>
                              <w:rPr>
                                <w:noProof/>
                              </w:rPr>
                            </w:pPr>
                            <w:r>
                              <w:t xml:space="preserve">Figure </w:t>
                            </w:r>
                            <w:r>
                              <w:fldChar w:fldCharType="begin"/>
                            </w:r>
                            <w:r>
                              <w:instrText xml:space="preserve"> SEQ Figure \* ARABIC </w:instrText>
                            </w:r>
                            <w:r>
                              <w:fldChar w:fldCharType="separate"/>
                            </w:r>
                            <w:r w:rsidR="009C478B">
                              <w:rPr>
                                <w:noProof/>
                              </w:rPr>
                              <w:t>6</w:t>
                            </w:r>
                            <w:r>
                              <w:rPr>
                                <w:noProof/>
                              </w:rPr>
                              <w:fldChar w:fldCharType="end"/>
                            </w:r>
                            <w:r>
                              <w:t>: NXT Cam used to detect the color of the 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D945C" id="Text Box 8" o:spid="_x0000_s1030" type="#_x0000_t202" style="position:absolute;left:0;text-align:left;margin-left:144.55pt;margin-top:3.6pt;width:195.75pt;height:.05pt;z-index:-251643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9MLgIAAGQ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" stroked="f">
                <v:textbox style="mso-fit-shape-to-text:t" inset="0,0,0,0">
                  <w:txbxContent>
                    <w:p w14:paraId="415105E0" w14:textId="36DA249F" w:rsidR="005E6868" w:rsidRPr="008E1C26" w:rsidRDefault="005E6868" w:rsidP="00635FFB">
                      <w:pPr>
                        <w:pStyle w:val="Caption"/>
                        <w:jc w:val="center"/>
                        <w:rPr>
                          <w:noProof/>
                        </w:rPr>
                      </w:pPr>
                      <w:r>
                        <w:t xml:space="preserve">Figure </w:t>
                      </w:r>
                      <w:r>
                        <w:fldChar w:fldCharType="begin"/>
                      </w:r>
                      <w:r>
                        <w:instrText xml:space="preserve"> SEQ Figure \* ARABIC </w:instrText>
                      </w:r>
                      <w:r>
                        <w:fldChar w:fldCharType="separate"/>
                      </w:r>
                      <w:r w:rsidR="009C478B">
                        <w:rPr>
                          <w:noProof/>
                        </w:rPr>
                        <w:t>6</w:t>
                      </w:r>
                      <w:r>
                        <w:rPr>
                          <w:noProof/>
                        </w:rPr>
                        <w:fldChar w:fldCharType="end"/>
                      </w:r>
                      <w:r>
                        <w:t>: NXT Cam used to detect the color of the can</w:t>
                      </w:r>
                    </w:p>
                  </w:txbxContent>
                </v:textbox>
                <w10:wrap type="tight" anchorx="margin"/>
              </v:shape>
            </w:pict>
          </mc:Fallback>
        </mc:AlternateContent>
      </w:r>
    </w:p>
    <w:p w14:paraId="785AB474" w14:textId="64B2BB92" w:rsidR="00C70A22" w:rsidRDefault="00CC09E3" w:rsidP="00CC09E3">
      <w:pPr>
        <w:pStyle w:val="Heading2"/>
        <w:spacing w:line="360" w:lineRule="auto"/>
      </w:pPr>
      <w:bookmarkStart w:id="8" w:name="_Toc468264244"/>
      <w:r>
        <w:t>2.3 PID Control</w:t>
      </w:r>
      <w:bookmarkEnd w:id="8"/>
    </w:p>
    <w:p w14:paraId="67D83158" w14:textId="4D94787C" w:rsidR="00CC09E3" w:rsidRPr="00CC09E3" w:rsidRDefault="00CC09E3" w:rsidP="00CC09E3">
      <w:pPr>
        <w:spacing w:line="360" w:lineRule="auto"/>
        <w:jc w:val="both"/>
        <w:rPr>
          <w:sz w:val="24"/>
        </w:rPr>
      </w:pPr>
      <w:r w:rsidRPr="00CC09E3">
        <w:rPr>
          <w:sz w:val="24"/>
        </w:rPr>
        <w:t>PID stands for Proportional, Integral, Derivative control. Its essence is to tune the incoming feedback error and realign it every time, so that it minimizes the error with every increment. It’s used when there is a closed loop control. Closed loop control depends on a feedback to the system, and must control Response quality, Stability and Robustness. It will compare the feedback signal with the command signal and change the output if necessary.</w:t>
      </w:r>
      <w:r w:rsidR="008E2D32">
        <w:rPr>
          <w:sz w:val="24"/>
        </w:rPr>
        <w:t xml:space="preserve"> </w:t>
      </w:r>
      <w:r w:rsidRPr="00CC09E3">
        <w:rPr>
          <w:sz w:val="24"/>
        </w:rPr>
        <w:t xml:space="preserve">To use PID for MecBot it must need a feedback signal. The feedback signal it can acquire is the motor speed, which can be sensed by the encoder sensor (by measuring the pulses). This can be the feedback into the system. </w:t>
      </w:r>
    </w:p>
    <w:p w14:paraId="6BE9EEC8" w14:textId="77777777" w:rsidR="00CC09E3" w:rsidRPr="00CC09E3" w:rsidRDefault="00CC09E3" w:rsidP="00CC09E3">
      <w:pPr>
        <w:spacing w:line="360" w:lineRule="auto"/>
        <w:jc w:val="both"/>
        <w:rPr>
          <w:sz w:val="24"/>
        </w:rPr>
      </w:pPr>
      <w:r w:rsidRPr="008E2D32">
        <w:rPr>
          <w:b/>
          <w:sz w:val="24"/>
        </w:rPr>
        <w:t>Proportional</w:t>
      </w:r>
      <w:r w:rsidRPr="00CC09E3">
        <w:rPr>
          <w:sz w:val="24"/>
        </w:rPr>
        <w:t xml:space="preserve"> constant accounts for present values of error; therefore, if values are really big, the control output will also be big, and same goes for if the values are small. Based on the current </w:t>
      </w:r>
      <w:r w:rsidRPr="00CC09E3">
        <w:rPr>
          <w:sz w:val="24"/>
        </w:rPr>
        <w:lastRenderedPageBreak/>
        <w:t>error between the set point and current output. This shows itself as a smooth control (instead of spiky control).</w:t>
      </w:r>
    </w:p>
    <w:p w14:paraId="087A6B7E" w14:textId="4D31CAFB" w:rsidR="00CC09E3" w:rsidRPr="00CC09E3" w:rsidRDefault="00CC09E3" w:rsidP="00CC09E3">
      <w:pPr>
        <w:spacing w:line="360" w:lineRule="auto"/>
        <w:jc w:val="both"/>
        <w:rPr>
          <w:sz w:val="24"/>
        </w:rPr>
      </w:pPr>
      <w:r w:rsidRPr="008E2D32">
        <w:rPr>
          <w:b/>
          <w:sz w:val="24"/>
        </w:rPr>
        <w:t>Integral</w:t>
      </w:r>
      <w:r w:rsidRPr="00CC09E3">
        <w:rPr>
          <w:sz w:val="24"/>
        </w:rPr>
        <w:t xml:space="preserve"> constant accounts for past values of error. It constantly accumulates error, if the output is not meeting the requirements and the controller will apply a stronger action to it</w:t>
      </w:r>
      <w:r>
        <w:rPr>
          <w:sz w:val="24"/>
        </w:rPr>
        <w:t>.</w:t>
      </w:r>
    </w:p>
    <w:p w14:paraId="5B7A6590" w14:textId="66A311A6" w:rsidR="00CC09E3" w:rsidRDefault="00CC09E3" w:rsidP="00CC09E3">
      <w:pPr>
        <w:spacing w:line="360" w:lineRule="auto"/>
        <w:jc w:val="both"/>
        <w:rPr>
          <w:sz w:val="24"/>
        </w:rPr>
      </w:pPr>
      <w:r w:rsidRPr="008E2D32">
        <w:rPr>
          <w:b/>
          <w:sz w:val="24"/>
        </w:rPr>
        <w:t>Derivative</w:t>
      </w:r>
      <w:r w:rsidRPr="00CC09E3">
        <w:rPr>
          <w:sz w:val="24"/>
        </w:rPr>
        <w:t xml:space="preserve"> constant accounts for future values of error, and this is done by the speed of the error between output and set point.</w:t>
      </w:r>
    </w:p>
    <w:p w14:paraId="33EB64E9" w14:textId="77777777" w:rsidR="00D62335" w:rsidRDefault="00D62335" w:rsidP="00D62335">
      <w:pPr>
        <w:keepNext/>
        <w:spacing w:line="360" w:lineRule="auto"/>
        <w:jc w:val="center"/>
      </w:pPr>
      <w:r>
        <w:rPr>
          <w:noProof/>
        </w:rPr>
        <w:drawing>
          <wp:inline distT="0" distB="0" distL="0" distR="0" wp14:anchorId="1A701BA7" wp14:editId="042AD63F">
            <wp:extent cx="5307296" cy="2785730"/>
            <wp:effectExtent l="0" t="0" r="8255" b="0"/>
            <wp:docPr id="9" name="Picture 9" descr="https://qph.ec.quoracdn.net/main-qimg-f80e2346eca7905cdc90e38450483be6?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ph.ec.quoracdn.net/main-qimg-f80e2346eca7905cdc90e38450483be6?convert_to_webp=tr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916" cy="2796553"/>
                    </a:xfrm>
                    <a:prstGeom prst="rect">
                      <a:avLst/>
                    </a:prstGeom>
                    <a:noFill/>
                    <a:ln>
                      <a:noFill/>
                    </a:ln>
                  </pic:spPr>
                </pic:pic>
              </a:graphicData>
            </a:graphic>
          </wp:inline>
        </w:drawing>
      </w:r>
    </w:p>
    <w:p w14:paraId="28889FC2" w14:textId="34B141BA" w:rsidR="00D62335" w:rsidRDefault="00D62335" w:rsidP="00D62335">
      <w:pPr>
        <w:pStyle w:val="Caption"/>
        <w:jc w:val="center"/>
      </w:pPr>
      <w:r>
        <w:t xml:space="preserve">Figure </w:t>
      </w:r>
      <w:r w:rsidR="005E6868">
        <w:fldChar w:fldCharType="begin"/>
      </w:r>
      <w:r w:rsidR="005E6868">
        <w:instrText xml:space="preserve"> SEQ Figure \* ARABIC </w:instrText>
      </w:r>
      <w:r w:rsidR="005E6868">
        <w:fldChar w:fldCharType="separate"/>
      </w:r>
      <w:r w:rsidR="009C478B">
        <w:rPr>
          <w:noProof/>
        </w:rPr>
        <w:t>7</w:t>
      </w:r>
      <w:r w:rsidR="005E6868">
        <w:rPr>
          <w:noProof/>
        </w:rPr>
        <w:fldChar w:fldCharType="end"/>
      </w:r>
      <w:r>
        <w:t>: Visualization of a PID controller</w:t>
      </w:r>
    </w:p>
    <w:p w14:paraId="700BF9C0" w14:textId="6013F5FB" w:rsidR="00D62335" w:rsidRDefault="008300B3" w:rsidP="008300B3">
      <w:pPr>
        <w:pStyle w:val="Heading2"/>
        <w:spacing w:line="360" w:lineRule="auto"/>
      </w:pPr>
      <w:bookmarkStart w:id="9" w:name="_Toc468264245"/>
      <w:r>
        <w:t>2.4 Automated Guided Vehicles</w:t>
      </w:r>
      <w:bookmarkEnd w:id="9"/>
    </w:p>
    <w:p w14:paraId="78D0904C" w14:textId="40D52B48" w:rsidR="008300B3" w:rsidRDefault="008300B3" w:rsidP="008300B3">
      <w:pPr>
        <w:spacing w:line="360" w:lineRule="auto"/>
        <w:jc w:val="both"/>
        <w:rPr>
          <w:color w:val="000000"/>
          <w:sz w:val="24"/>
          <w:szCs w:val="24"/>
        </w:rPr>
      </w:pPr>
      <w:r w:rsidRPr="008300B3">
        <w:rPr>
          <w:color w:val="000000"/>
          <w:sz w:val="24"/>
          <w:szCs w:val="24"/>
        </w:rPr>
        <w:t>Automated Guided Vehicles (AGV) are used widely in the industry because of their ability to transport loads and materials to places that would have otherwise needed a fork lift, conveyer or manual car transport</w:t>
      </w:r>
      <w:r w:rsidRPr="008300B3">
        <w:rPr>
          <w:color w:val="000000"/>
          <w:sz w:val="24"/>
          <w:szCs w:val="24"/>
          <w:vertAlign w:val="superscript"/>
        </w:rPr>
        <w:t>1</w:t>
      </w:r>
      <w:r w:rsidRPr="008300B3">
        <w:rPr>
          <w:color w:val="000000"/>
          <w:sz w:val="24"/>
          <w:szCs w:val="24"/>
        </w:rPr>
        <w:t xml:space="preserve">.  AGV’s don’t require the intervention of a human and can perform an assigned task with accurate precision without getting tired and weary. This repetition and performance has proven to reduce variances such as injury found commonly in human delivery operations. AGV’s that work on wire and tape, like the MechBot, increase the productivity and functionality of the plant. They also increase the safety factor of the workplace by reducing the hazards of forklift trucks.  Magnetic tape guided AGV’s are guided by these magnets on the floor which are detected by the sensors underneath the vehicle. Wired AGV’s are similar in nature, however they navigate along a continuous wire embedded into the floor of the facility. These </w:t>
      </w:r>
      <w:r w:rsidRPr="008300B3">
        <w:rPr>
          <w:color w:val="000000"/>
          <w:sz w:val="24"/>
          <w:szCs w:val="24"/>
        </w:rPr>
        <w:lastRenderedPageBreak/>
        <w:t>wires are detected by an antenna in the vehicle. AGV technology is now a wanted commodity in industries worldwide. It</w:t>
      </w:r>
      <w:r>
        <w:rPr>
          <w:color w:val="000000"/>
          <w:sz w:val="24"/>
          <w:szCs w:val="24"/>
        </w:rPr>
        <w:t>s</w:t>
      </w:r>
      <w:r w:rsidRPr="008300B3">
        <w:rPr>
          <w:color w:val="000000"/>
          <w:sz w:val="24"/>
          <w:szCs w:val="24"/>
        </w:rPr>
        <w:t xml:space="preserve"> </w:t>
      </w:r>
      <w:r>
        <w:rPr>
          <w:color w:val="000000"/>
          <w:sz w:val="24"/>
          <w:szCs w:val="24"/>
        </w:rPr>
        <w:t>ease</w:t>
      </w:r>
      <w:r w:rsidRPr="008300B3">
        <w:rPr>
          <w:color w:val="000000"/>
          <w:sz w:val="24"/>
          <w:szCs w:val="24"/>
        </w:rPr>
        <w:t xml:space="preserve"> of use, functionality and work efficiency make it the perfect tool to manage any physical barriers or obstacles encountered on the factory floor.</w:t>
      </w:r>
    </w:p>
    <w:p w14:paraId="161C64AE" w14:textId="77777777" w:rsidR="008300B3" w:rsidRDefault="008300B3" w:rsidP="008300B3">
      <w:pPr>
        <w:keepNext/>
        <w:spacing w:line="360" w:lineRule="auto"/>
        <w:jc w:val="center"/>
      </w:pPr>
      <w:r>
        <w:rPr>
          <w:noProof/>
          <w:color w:val="000000"/>
        </w:rPr>
        <w:drawing>
          <wp:inline distT="0" distB="0" distL="0" distR="0" wp14:anchorId="3C25226C" wp14:editId="4FFDDAF8">
            <wp:extent cx="4710224" cy="3095584"/>
            <wp:effectExtent l="0" t="0" r="0" b="0"/>
            <wp:docPr id="10" name="Picture 10" descr="https://lh5.googleusercontent.com/mXz1PJHnhuaYdzAmp4AQmNbwSTsw3FpRY9QhrxlBGGpoRLLqfqXoFtpquoW5F20QGPlIgoL0O3yqPbsyMlkhNkXjFiIVfBkW_2KX5ayGh-j6GtMMpucaU-1AFCuACVxHzWcUpr4O1166--a_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mXz1PJHnhuaYdzAmp4AQmNbwSTsw3FpRY9QhrxlBGGpoRLLqfqXoFtpquoW5F20QGPlIgoL0O3yqPbsyMlkhNkXjFiIVfBkW_2KX5ayGh-j6GtMMpucaU-1AFCuACVxHzWcUpr4O1166--a_4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258" cy="3102178"/>
                    </a:xfrm>
                    <a:prstGeom prst="rect">
                      <a:avLst/>
                    </a:prstGeom>
                    <a:noFill/>
                    <a:ln>
                      <a:noFill/>
                    </a:ln>
                  </pic:spPr>
                </pic:pic>
              </a:graphicData>
            </a:graphic>
          </wp:inline>
        </w:drawing>
      </w:r>
    </w:p>
    <w:p w14:paraId="1A1C1F0E" w14:textId="539E0A5C" w:rsidR="008300B3" w:rsidRPr="000A1AF9" w:rsidRDefault="008300B3" w:rsidP="000A1AF9">
      <w:pPr>
        <w:pStyle w:val="Caption"/>
        <w:jc w:val="center"/>
      </w:pPr>
      <w:r>
        <w:t xml:space="preserve">Figure </w:t>
      </w:r>
      <w:r w:rsidR="005E6868">
        <w:fldChar w:fldCharType="begin"/>
      </w:r>
      <w:r w:rsidR="005E6868">
        <w:instrText xml:space="preserve"> SEQ Figure \* ARABIC </w:instrText>
      </w:r>
      <w:r w:rsidR="005E6868">
        <w:fldChar w:fldCharType="separate"/>
      </w:r>
      <w:r w:rsidR="009C478B">
        <w:rPr>
          <w:noProof/>
        </w:rPr>
        <w:t>8</w:t>
      </w:r>
      <w:r w:rsidR="005E6868">
        <w:rPr>
          <w:noProof/>
        </w:rPr>
        <w:fldChar w:fldCharType="end"/>
      </w:r>
      <w:r>
        <w:t>: AGV applications visualized</w:t>
      </w:r>
    </w:p>
    <w:p w14:paraId="5AC946AF" w14:textId="77777777" w:rsidR="00365885" w:rsidRDefault="00365885">
      <w:pPr>
        <w:rPr>
          <w:rFonts w:asciiTheme="majorHAnsi" w:eastAsiaTheme="majorEastAsia" w:hAnsiTheme="majorHAnsi" w:cstheme="majorBidi"/>
          <w:color w:val="2E74B5" w:themeColor="accent1" w:themeShade="BF"/>
          <w:sz w:val="32"/>
          <w:szCs w:val="32"/>
        </w:rPr>
      </w:pPr>
      <w:r>
        <w:br w:type="page"/>
      </w:r>
    </w:p>
    <w:p w14:paraId="1D86005F" w14:textId="36865720" w:rsidR="008300B3" w:rsidRDefault="0089377E" w:rsidP="0089377E">
      <w:pPr>
        <w:pStyle w:val="Heading1"/>
        <w:spacing w:line="360" w:lineRule="auto"/>
      </w:pPr>
      <w:bookmarkStart w:id="10" w:name="_Toc468264246"/>
      <w:r>
        <w:lastRenderedPageBreak/>
        <w:t>3.0 Problem Definition</w:t>
      </w:r>
      <w:bookmarkEnd w:id="10"/>
    </w:p>
    <w:p w14:paraId="7AF438FD" w14:textId="21CAD636" w:rsidR="0089377E" w:rsidRDefault="0089377E" w:rsidP="0089377E">
      <w:pPr>
        <w:spacing w:line="360" w:lineRule="auto"/>
        <w:jc w:val="both"/>
        <w:rPr>
          <w:color w:val="000000"/>
          <w:sz w:val="24"/>
        </w:rPr>
      </w:pPr>
      <w:r w:rsidRPr="0089377E">
        <w:rPr>
          <w:color w:val="000000"/>
          <w:sz w:val="24"/>
        </w:rPr>
        <w:t>The MechBot was required to simulate a factory AGV as it goes around an industrial plant. It will encounter various obstacles along its path and students must program the AGV to overcome these physical barriers and complete the course.</w:t>
      </w:r>
    </w:p>
    <w:p w14:paraId="7D889980" w14:textId="5D5B2AF8" w:rsidR="0089377E" w:rsidRDefault="0089377E" w:rsidP="0089377E">
      <w:pPr>
        <w:pStyle w:val="Heading2"/>
        <w:spacing w:line="360" w:lineRule="auto"/>
      </w:pPr>
      <w:bookmarkStart w:id="11" w:name="_Toc468264247"/>
      <w:r>
        <w:t>3.1 Characteristics</w:t>
      </w:r>
      <w:bookmarkEnd w:id="11"/>
    </w:p>
    <w:p w14:paraId="2376E06A" w14:textId="77777777" w:rsidR="0089377E" w:rsidRPr="0089377E" w:rsidRDefault="0089377E" w:rsidP="0089377E">
      <w:pPr>
        <w:spacing w:line="360" w:lineRule="auto"/>
        <w:jc w:val="both"/>
        <w:rPr>
          <w:rFonts w:eastAsia="Times New Roman" w:cs="Times New Roman"/>
          <w:sz w:val="24"/>
          <w:szCs w:val="24"/>
        </w:rPr>
      </w:pPr>
      <w:r w:rsidRPr="0089377E">
        <w:rPr>
          <w:rFonts w:eastAsia="Times New Roman" w:cs="Times New Roman"/>
          <w:color w:val="000000"/>
          <w:sz w:val="24"/>
          <w:szCs w:val="24"/>
        </w:rPr>
        <w:t xml:space="preserve">The AGV had to accomplish four main tasks in its program to complete the path through the industrial plant. </w:t>
      </w:r>
    </w:p>
    <w:p w14:paraId="228BF683" w14:textId="77777777" w:rsidR="0089377E" w:rsidRPr="0089377E" w:rsidRDefault="0089377E" w:rsidP="0089377E">
      <w:pPr>
        <w:numPr>
          <w:ilvl w:val="0"/>
          <w:numId w:val="3"/>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Line Sensing</w:t>
      </w:r>
    </w:p>
    <w:p w14:paraId="6E7CB550" w14:textId="77777777" w:rsidR="0089377E" w:rsidRPr="0089377E" w:rsidRDefault="0089377E" w:rsidP="0089377E">
      <w:pPr>
        <w:numPr>
          <w:ilvl w:val="0"/>
          <w:numId w:val="3"/>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Pick Up</w:t>
      </w:r>
    </w:p>
    <w:p w14:paraId="4144A0F8" w14:textId="77777777" w:rsidR="0089377E" w:rsidRPr="0089377E" w:rsidRDefault="0089377E" w:rsidP="0089377E">
      <w:pPr>
        <w:numPr>
          <w:ilvl w:val="0"/>
          <w:numId w:val="3"/>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Drop Off</w:t>
      </w:r>
    </w:p>
    <w:p w14:paraId="4649408D" w14:textId="5B842D2E" w:rsidR="0089377E" w:rsidRDefault="0089377E" w:rsidP="0089377E">
      <w:pPr>
        <w:numPr>
          <w:ilvl w:val="0"/>
          <w:numId w:val="3"/>
        </w:numPr>
        <w:spacing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Garbage/Safety</w:t>
      </w:r>
    </w:p>
    <w:p w14:paraId="78C634FE" w14:textId="77777777" w:rsidR="0089377E" w:rsidRDefault="0089377E" w:rsidP="0089377E">
      <w:pPr>
        <w:spacing w:line="360" w:lineRule="auto"/>
        <w:jc w:val="both"/>
        <w:textAlignment w:val="baseline"/>
        <w:rPr>
          <w:rFonts w:eastAsia="Times New Roman" w:cs="Times New Roman"/>
          <w:color w:val="000000"/>
          <w:sz w:val="24"/>
          <w:szCs w:val="24"/>
        </w:rPr>
      </w:pPr>
    </w:p>
    <w:p w14:paraId="5FEEED74" w14:textId="77777777" w:rsidR="0089377E" w:rsidRDefault="0089377E" w:rsidP="0089377E">
      <w:pPr>
        <w:keepNext/>
        <w:spacing w:line="360" w:lineRule="auto"/>
        <w:jc w:val="center"/>
        <w:textAlignment w:val="baseline"/>
      </w:pPr>
      <w:r>
        <w:rPr>
          <w:noProof/>
          <w:color w:val="000000"/>
        </w:rPr>
        <w:drawing>
          <wp:inline distT="0" distB="0" distL="0" distR="0" wp14:anchorId="4EC8C9D3" wp14:editId="48A09B1C">
            <wp:extent cx="4460682" cy="2602066"/>
            <wp:effectExtent l="0" t="0" r="0" b="8255"/>
            <wp:docPr id="11" name="Picture 11" descr="https://lh5.googleusercontent.com/PrhPx2x3EUBF0JDS5hQmKBR5N3xAj9rHBguQXBaCBvgy8q88HKo-YTMVzSEiF1aGnziYslA7GBptuVt3olqfHEMSbjt3yJ0217kiUaPGI3TcOOZNgD__e9NVdn9AkBAZ1NbKOT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PrhPx2x3EUBF0JDS5hQmKBR5N3xAj9rHBguQXBaCBvgy8q88HKo-YTMVzSEiF1aGnziYslA7GBptuVt3olqfHEMSbjt3yJ0217kiUaPGI3TcOOZNgD__e9NVdn9AkBAZ1NbKOTy_"/>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1688" cy="2608486"/>
                    </a:xfrm>
                    <a:prstGeom prst="rect">
                      <a:avLst/>
                    </a:prstGeom>
                    <a:noFill/>
                    <a:ln>
                      <a:noFill/>
                    </a:ln>
                  </pic:spPr>
                </pic:pic>
              </a:graphicData>
            </a:graphic>
          </wp:inline>
        </w:drawing>
      </w:r>
    </w:p>
    <w:p w14:paraId="1D2A54FA" w14:textId="4D321226" w:rsidR="0089377E" w:rsidRPr="0089377E" w:rsidRDefault="0089377E" w:rsidP="00723510">
      <w:pPr>
        <w:pStyle w:val="Caption"/>
        <w:jc w:val="center"/>
      </w:pPr>
      <w:r>
        <w:t xml:space="preserve">Figure </w:t>
      </w:r>
      <w:r w:rsidR="005E6868">
        <w:fldChar w:fldCharType="begin"/>
      </w:r>
      <w:r w:rsidR="005E6868">
        <w:instrText xml:space="preserve"> SEQ Figure \* ARABIC </w:instrText>
      </w:r>
      <w:r w:rsidR="005E6868">
        <w:fldChar w:fldCharType="separate"/>
      </w:r>
      <w:r w:rsidR="009C478B">
        <w:rPr>
          <w:noProof/>
        </w:rPr>
        <w:t>9</w:t>
      </w:r>
      <w:r w:rsidR="005E6868">
        <w:rPr>
          <w:noProof/>
        </w:rPr>
        <w:fldChar w:fldCharType="end"/>
      </w:r>
      <w:r>
        <w:t>: Diagram of tasks that need to</w:t>
      </w:r>
      <w:r w:rsidR="00723510">
        <w:t xml:space="preserve"> be accomplished by the MechBot</w:t>
      </w:r>
    </w:p>
    <w:p w14:paraId="0F366D8C" w14:textId="09D2D8EA" w:rsidR="0089377E" w:rsidRDefault="0089377E" w:rsidP="0089377E">
      <w:pPr>
        <w:pStyle w:val="Heading2"/>
        <w:spacing w:line="360" w:lineRule="auto"/>
      </w:pPr>
      <w:bookmarkStart w:id="12" w:name="_Toc468264248"/>
      <w:r>
        <w:t>3.2 Requirements</w:t>
      </w:r>
      <w:bookmarkEnd w:id="12"/>
    </w:p>
    <w:p w14:paraId="53AFFE18" w14:textId="77777777"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The MechBot will be completely autonomous.</w:t>
      </w:r>
    </w:p>
    <w:p w14:paraId="21B3D076" w14:textId="77777777"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The MechBot will stop at each T junction.</w:t>
      </w:r>
    </w:p>
    <w:p w14:paraId="0A510E5F" w14:textId="77777777"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 xml:space="preserve">The MechBot will sense the can on either side and attempt to pick the can up. </w:t>
      </w:r>
    </w:p>
    <w:p w14:paraId="62A0FB45" w14:textId="2BF99431"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lastRenderedPageBreak/>
        <w:t>The MechBot will move to the next junction and drop off the can at the next T-junction.</w:t>
      </w:r>
    </w:p>
    <w:p w14:paraId="54D47F13" w14:textId="244579E9"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The MechBot will identify garbage on the track, stop to remove it and then continue its path</w:t>
      </w:r>
    </w:p>
    <w:p w14:paraId="771BE327" w14:textId="77777777" w:rsidR="0089377E" w:rsidRPr="0089377E" w:rsidRDefault="0089377E" w:rsidP="0089377E">
      <w:pPr>
        <w:numPr>
          <w:ilvl w:val="0"/>
          <w:numId w:val="4"/>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Cans must remain on the paper after drop off.</w:t>
      </w:r>
    </w:p>
    <w:p w14:paraId="03E6348D" w14:textId="1A8488FC" w:rsidR="0089377E" w:rsidRPr="0089377E" w:rsidRDefault="0089377E" w:rsidP="0089377E">
      <w:pPr>
        <w:numPr>
          <w:ilvl w:val="0"/>
          <w:numId w:val="4"/>
        </w:numPr>
        <w:spacing w:before="100" w:beforeAutospacing="1" w:after="100" w:afterAutospacing="1" w:line="360" w:lineRule="auto"/>
        <w:textAlignment w:val="baseline"/>
        <w:rPr>
          <w:rFonts w:eastAsia="Times New Roman" w:cs="Times New Roman"/>
          <w:color w:val="000000"/>
          <w:sz w:val="24"/>
          <w:szCs w:val="24"/>
        </w:rPr>
      </w:pPr>
      <w:r w:rsidRPr="0089377E">
        <w:rPr>
          <w:rFonts w:eastAsia="Times New Roman" w:cs="Times New Roman"/>
          <w:color w:val="000000"/>
          <w:sz w:val="24"/>
          <w:szCs w:val="24"/>
        </w:rPr>
        <w:t>The can color must match paper color to receive full points.</w:t>
      </w:r>
    </w:p>
    <w:p w14:paraId="4AADCC7A" w14:textId="5E22448A" w:rsidR="0089377E" w:rsidRDefault="0089377E" w:rsidP="0089377E">
      <w:pPr>
        <w:pStyle w:val="Heading2"/>
        <w:spacing w:line="360" w:lineRule="auto"/>
        <w:rPr>
          <w:rFonts w:eastAsia="Times New Roman"/>
        </w:rPr>
      </w:pPr>
      <w:bookmarkStart w:id="13" w:name="_Toc468264249"/>
      <w:r>
        <w:rPr>
          <w:rFonts w:eastAsia="Times New Roman"/>
        </w:rPr>
        <w:t>3.3 Constraints</w:t>
      </w:r>
      <w:bookmarkEnd w:id="13"/>
    </w:p>
    <w:p w14:paraId="768B0C8C" w14:textId="1FE2140E" w:rsidR="0089377E" w:rsidRPr="0089377E" w:rsidRDefault="0089377E" w:rsidP="0089377E">
      <w:pPr>
        <w:numPr>
          <w:ilvl w:val="0"/>
          <w:numId w:val="5"/>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The MechBot must not be touched.</w:t>
      </w:r>
    </w:p>
    <w:p w14:paraId="4F6D5D95" w14:textId="77777777" w:rsidR="0089377E" w:rsidRPr="0089377E" w:rsidRDefault="0089377E" w:rsidP="0089377E">
      <w:pPr>
        <w:numPr>
          <w:ilvl w:val="0"/>
          <w:numId w:val="5"/>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Cans may be either red or blue.</w:t>
      </w:r>
    </w:p>
    <w:p w14:paraId="31ABF2C6" w14:textId="77777777" w:rsidR="0089377E" w:rsidRPr="0089377E" w:rsidRDefault="0089377E" w:rsidP="0089377E">
      <w:pPr>
        <w:numPr>
          <w:ilvl w:val="0"/>
          <w:numId w:val="5"/>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Cans may be placed on either side of the black line.</w:t>
      </w:r>
    </w:p>
    <w:p w14:paraId="2C8D6102" w14:textId="77777777" w:rsidR="0089377E" w:rsidRPr="0089377E" w:rsidRDefault="0089377E" w:rsidP="0089377E">
      <w:pPr>
        <w:numPr>
          <w:ilvl w:val="0"/>
          <w:numId w:val="5"/>
        </w:numPr>
        <w:spacing w:before="100" w:beforeAutospacing="1" w:after="100" w:afterAutospacing="1" w:line="360" w:lineRule="auto"/>
        <w:textAlignment w:val="baseline"/>
        <w:rPr>
          <w:rFonts w:eastAsia="Times New Roman" w:cs="Times New Roman"/>
          <w:color w:val="000000"/>
          <w:sz w:val="24"/>
          <w:szCs w:val="24"/>
        </w:rPr>
      </w:pPr>
      <w:r w:rsidRPr="0089377E">
        <w:rPr>
          <w:rFonts w:eastAsia="Times New Roman" w:cs="Times New Roman"/>
          <w:color w:val="000000"/>
          <w:sz w:val="24"/>
          <w:szCs w:val="24"/>
        </w:rPr>
        <w:t xml:space="preserve">Red zone will be on the left, while the blue zone will be on the right. </w:t>
      </w:r>
    </w:p>
    <w:p w14:paraId="63AC46AF" w14:textId="226872DC" w:rsidR="0089377E" w:rsidRDefault="0089377E" w:rsidP="0089377E">
      <w:pPr>
        <w:pStyle w:val="Heading2"/>
        <w:spacing w:line="360" w:lineRule="auto"/>
      </w:pPr>
      <w:bookmarkStart w:id="14" w:name="_Toc468264250"/>
      <w:r>
        <w:t>3.4 Metrics</w:t>
      </w:r>
      <w:bookmarkEnd w:id="14"/>
    </w:p>
    <w:p w14:paraId="141A716A" w14:textId="6E37B861" w:rsidR="0089377E" w:rsidRPr="0089377E" w:rsidRDefault="0089377E" w:rsidP="0089377E">
      <w:pPr>
        <w:numPr>
          <w:ilvl w:val="0"/>
          <w:numId w:val="6"/>
        </w:numPr>
        <w:spacing w:after="0" w:line="360" w:lineRule="auto"/>
        <w:jc w:val="both"/>
        <w:textAlignment w:val="baseline"/>
        <w:rPr>
          <w:rFonts w:eastAsia="Times New Roman" w:cs="Times New Roman"/>
          <w:color w:val="000000"/>
          <w:sz w:val="24"/>
          <w:szCs w:val="24"/>
        </w:rPr>
      </w:pPr>
      <w:r w:rsidRPr="0089377E">
        <w:rPr>
          <w:rFonts w:eastAsia="Times New Roman" w:cs="Times New Roman"/>
          <w:color w:val="000000"/>
          <w:sz w:val="24"/>
          <w:szCs w:val="24"/>
        </w:rPr>
        <w:t>Cans will be places on stands that are 4”</w:t>
      </w:r>
      <w:r>
        <w:rPr>
          <w:rFonts w:eastAsia="Times New Roman" w:cs="Times New Roman"/>
          <w:color w:val="000000"/>
          <w:sz w:val="24"/>
          <w:szCs w:val="24"/>
        </w:rPr>
        <w:t xml:space="preserve"> </w:t>
      </w:r>
      <w:r w:rsidRPr="0089377E">
        <w:rPr>
          <w:rFonts w:eastAsia="Times New Roman" w:cs="Times New Roman"/>
          <w:color w:val="000000"/>
          <w:sz w:val="24"/>
          <w:szCs w:val="24"/>
        </w:rPr>
        <w:t>×</w:t>
      </w:r>
      <w:r>
        <w:rPr>
          <w:rFonts w:eastAsia="Times New Roman" w:cs="Times New Roman"/>
          <w:color w:val="000000"/>
          <w:sz w:val="24"/>
          <w:szCs w:val="24"/>
        </w:rPr>
        <w:t xml:space="preserve"> </w:t>
      </w:r>
      <w:r w:rsidRPr="0089377E">
        <w:rPr>
          <w:rFonts w:eastAsia="Times New Roman" w:cs="Times New Roman"/>
          <w:color w:val="000000"/>
          <w:sz w:val="24"/>
          <w:szCs w:val="24"/>
        </w:rPr>
        <w:t>4”</w:t>
      </w:r>
      <w:r>
        <w:rPr>
          <w:rFonts w:eastAsia="Times New Roman" w:cs="Times New Roman"/>
          <w:color w:val="000000"/>
          <w:sz w:val="24"/>
          <w:szCs w:val="24"/>
        </w:rPr>
        <w:t xml:space="preserve"> </w:t>
      </w:r>
      <w:r w:rsidRPr="0089377E">
        <w:rPr>
          <w:rFonts w:eastAsia="Times New Roman" w:cs="Times New Roman"/>
          <w:color w:val="000000"/>
          <w:sz w:val="24"/>
          <w:szCs w:val="24"/>
        </w:rPr>
        <w:t>×</w:t>
      </w:r>
      <w:r>
        <w:rPr>
          <w:rFonts w:eastAsia="Times New Roman" w:cs="Times New Roman"/>
          <w:color w:val="000000"/>
          <w:sz w:val="24"/>
          <w:szCs w:val="24"/>
        </w:rPr>
        <w:t xml:space="preserve"> </w:t>
      </w:r>
      <w:r w:rsidRPr="0089377E">
        <w:rPr>
          <w:rFonts w:eastAsia="Times New Roman" w:cs="Times New Roman"/>
          <w:color w:val="000000"/>
          <w:sz w:val="24"/>
          <w:szCs w:val="24"/>
        </w:rPr>
        <w:t>4”</w:t>
      </w:r>
    </w:p>
    <w:p w14:paraId="74240E4D" w14:textId="2B1647CC" w:rsidR="00365885" w:rsidRPr="00365885" w:rsidRDefault="0089377E" w:rsidP="00365885">
      <w:pPr>
        <w:numPr>
          <w:ilvl w:val="0"/>
          <w:numId w:val="6"/>
        </w:numPr>
        <w:spacing w:before="100" w:beforeAutospacing="1" w:after="100" w:afterAutospacing="1" w:line="360" w:lineRule="auto"/>
        <w:textAlignment w:val="baseline"/>
        <w:rPr>
          <w:rFonts w:eastAsia="Times New Roman" w:cs="Times New Roman"/>
          <w:color w:val="000000"/>
          <w:sz w:val="24"/>
          <w:szCs w:val="24"/>
        </w:rPr>
      </w:pPr>
      <w:r w:rsidRPr="0089377E">
        <w:rPr>
          <w:rFonts w:eastAsia="Times New Roman" w:cs="Times New Roman"/>
          <w:color w:val="000000"/>
          <w:sz w:val="24"/>
          <w:szCs w:val="24"/>
        </w:rPr>
        <w:t>Drop off points are 8.5” ×</w:t>
      </w:r>
      <w:r>
        <w:rPr>
          <w:rFonts w:eastAsia="Times New Roman" w:cs="Times New Roman"/>
          <w:color w:val="000000"/>
          <w:sz w:val="24"/>
          <w:szCs w:val="24"/>
        </w:rPr>
        <w:t xml:space="preserve"> </w:t>
      </w:r>
      <w:r w:rsidRPr="0089377E">
        <w:rPr>
          <w:rFonts w:eastAsia="Times New Roman" w:cs="Times New Roman"/>
          <w:color w:val="000000"/>
          <w:sz w:val="24"/>
          <w:szCs w:val="24"/>
        </w:rPr>
        <w:t xml:space="preserve">11” sheets of color paper. </w:t>
      </w:r>
    </w:p>
    <w:p w14:paraId="62EC3F13" w14:textId="32BDDB62" w:rsidR="00365885" w:rsidRDefault="00365885" w:rsidP="00365885">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xml:space="preserve">: </w:t>
      </w:r>
      <w:r w:rsidRPr="004C2384">
        <w:t>Problem Definition compiled into table form</w:t>
      </w:r>
    </w:p>
    <w:tbl>
      <w:tblPr>
        <w:tblW w:w="9360" w:type="dxa"/>
        <w:tblCellMar>
          <w:top w:w="15" w:type="dxa"/>
          <w:left w:w="15" w:type="dxa"/>
          <w:bottom w:w="15" w:type="dxa"/>
          <w:right w:w="15" w:type="dxa"/>
        </w:tblCellMar>
        <w:tblLook w:val="04A0" w:firstRow="1" w:lastRow="0" w:firstColumn="1" w:lastColumn="0" w:noHBand="0" w:noVBand="1"/>
      </w:tblPr>
      <w:tblGrid>
        <w:gridCol w:w="2235"/>
        <w:gridCol w:w="3162"/>
        <w:gridCol w:w="2192"/>
        <w:gridCol w:w="1771"/>
      </w:tblGrid>
      <w:tr w:rsidR="00365885" w:rsidRPr="00365885" w14:paraId="12B63DD4" w14:textId="77777777" w:rsidTr="00365885">
        <w:trPr>
          <w:trHeight w:val="375"/>
        </w:trPr>
        <w:tc>
          <w:tcPr>
            <w:tcW w:w="0" w:type="auto"/>
            <w:tcBorders>
              <w:top w:val="single" w:sz="6" w:space="0" w:color="000000"/>
              <w:left w:val="single" w:sz="6" w:space="0" w:color="000000"/>
              <w:bottom w:val="single" w:sz="6" w:space="0" w:color="000000"/>
              <w:right w:val="single" w:sz="6" w:space="0" w:color="000000"/>
            </w:tcBorders>
            <w:shd w:val="clear" w:color="auto" w:fill="2E75B5"/>
            <w:tcMar>
              <w:top w:w="105" w:type="dxa"/>
              <w:left w:w="105" w:type="dxa"/>
              <w:bottom w:w="105" w:type="dxa"/>
              <w:right w:w="105" w:type="dxa"/>
            </w:tcMar>
            <w:hideMark/>
          </w:tcPr>
          <w:p w14:paraId="2645A413"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DEEBF6"/>
                <w:sz w:val="24"/>
                <w:szCs w:val="24"/>
              </w:rPr>
              <w:t>Product Characteristics</w:t>
            </w:r>
          </w:p>
        </w:tc>
        <w:tc>
          <w:tcPr>
            <w:tcW w:w="0" w:type="auto"/>
            <w:tcBorders>
              <w:top w:val="single" w:sz="6" w:space="0" w:color="000000"/>
              <w:left w:val="single" w:sz="6" w:space="0" w:color="000000"/>
              <w:bottom w:val="single" w:sz="6" w:space="0" w:color="000000"/>
              <w:right w:val="single" w:sz="6" w:space="0" w:color="000000"/>
            </w:tcBorders>
            <w:shd w:val="clear" w:color="auto" w:fill="2E75B5"/>
            <w:tcMar>
              <w:top w:w="105" w:type="dxa"/>
              <w:left w:w="105" w:type="dxa"/>
              <w:bottom w:w="105" w:type="dxa"/>
              <w:right w:w="105" w:type="dxa"/>
            </w:tcMar>
            <w:hideMark/>
          </w:tcPr>
          <w:p w14:paraId="58B4295E"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DEEBF6"/>
                <w:sz w:val="24"/>
                <w:szCs w:val="24"/>
              </w:rPr>
              <w:t>Functional Requirements</w:t>
            </w:r>
          </w:p>
        </w:tc>
        <w:tc>
          <w:tcPr>
            <w:tcW w:w="0" w:type="auto"/>
            <w:tcBorders>
              <w:top w:val="single" w:sz="6" w:space="0" w:color="000000"/>
              <w:left w:val="single" w:sz="6" w:space="0" w:color="000000"/>
              <w:bottom w:val="single" w:sz="6" w:space="0" w:color="000000"/>
              <w:right w:val="single" w:sz="6" w:space="0" w:color="000000"/>
            </w:tcBorders>
            <w:shd w:val="clear" w:color="auto" w:fill="2E75B5"/>
            <w:tcMar>
              <w:top w:w="105" w:type="dxa"/>
              <w:left w:w="105" w:type="dxa"/>
              <w:bottom w:w="105" w:type="dxa"/>
              <w:right w:w="105" w:type="dxa"/>
            </w:tcMar>
            <w:hideMark/>
          </w:tcPr>
          <w:p w14:paraId="12A3EB65"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DEEBF6"/>
                <w:sz w:val="24"/>
                <w:szCs w:val="24"/>
              </w:rPr>
              <w:t>Constraints</w:t>
            </w:r>
          </w:p>
        </w:tc>
        <w:tc>
          <w:tcPr>
            <w:tcW w:w="0" w:type="auto"/>
            <w:tcBorders>
              <w:top w:val="single" w:sz="6" w:space="0" w:color="000000"/>
              <w:left w:val="single" w:sz="6" w:space="0" w:color="000000"/>
              <w:bottom w:val="single" w:sz="6" w:space="0" w:color="000000"/>
              <w:right w:val="single" w:sz="6" w:space="0" w:color="000000"/>
            </w:tcBorders>
            <w:shd w:val="clear" w:color="auto" w:fill="2E75B5"/>
            <w:tcMar>
              <w:top w:w="105" w:type="dxa"/>
              <w:left w:w="105" w:type="dxa"/>
              <w:bottom w:w="105" w:type="dxa"/>
              <w:right w:w="105" w:type="dxa"/>
            </w:tcMar>
            <w:hideMark/>
          </w:tcPr>
          <w:p w14:paraId="358A38EA"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DEEBF6"/>
                <w:sz w:val="24"/>
                <w:szCs w:val="24"/>
              </w:rPr>
              <w:t>Performance Metrics</w:t>
            </w:r>
          </w:p>
        </w:tc>
      </w:tr>
      <w:tr w:rsidR="00365885" w:rsidRPr="00365885" w14:paraId="0CDCF53D" w14:textId="77777777" w:rsidTr="00365885">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746EB92A"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Line Sensing</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56C28794"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Autonomous/</w:t>
            </w:r>
          </w:p>
          <w:p w14:paraId="7FD81466"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Must stop at T-junction</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1F9392E1"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Must not be touched</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7B768518" w14:textId="77777777" w:rsidR="00365885" w:rsidRPr="00365885" w:rsidRDefault="00365885" w:rsidP="00365885">
            <w:pPr>
              <w:spacing w:after="0" w:line="240" w:lineRule="auto"/>
              <w:rPr>
                <w:rFonts w:eastAsia="Times New Roman" w:cstheme="minorHAnsi"/>
                <w:sz w:val="24"/>
                <w:szCs w:val="24"/>
              </w:rPr>
            </w:pPr>
            <w:r w:rsidRPr="00365885">
              <w:rPr>
                <w:rFonts w:eastAsia="Times New Roman" w:cstheme="minorHAnsi"/>
                <w:color w:val="000000"/>
                <w:sz w:val="24"/>
                <w:szCs w:val="24"/>
              </w:rPr>
              <w:t>Ya</w:t>
            </w:r>
          </w:p>
        </w:tc>
      </w:tr>
      <w:tr w:rsidR="00365885" w:rsidRPr="00365885" w14:paraId="2D1B7D6E" w14:textId="77777777" w:rsidTr="0036588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B8E108"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Camera Detection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9DA867"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Must sense the correct color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24F9B"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Red or Blue</w:t>
            </w:r>
          </w:p>
          <w:p w14:paraId="45C4E57E"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 xml:space="preserve">cans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4FA1A" w14:textId="77777777" w:rsidR="00365885" w:rsidRPr="00365885" w:rsidRDefault="00365885" w:rsidP="00365885">
            <w:pPr>
              <w:spacing w:after="0" w:line="240" w:lineRule="auto"/>
              <w:rPr>
                <w:rFonts w:eastAsia="Times New Roman" w:cstheme="minorHAnsi"/>
                <w:sz w:val="24"/>
                <w:szCs w:val="24"/>
              </w:rPr>
            </w:pPr>
            <w:r w:rsidRPr="00365885">
              <w:rPr>
                <w:rFonts w:eastAsia="Times New Roman" w:cstheme="minorHAnsi"/>
                <w:color w:val="000000"/>
                <w:sz w:val="24"/>
                <w:szCs w:val="24"/>
              </w:rPr>
              <w:t>i</w:t>
            </w:r>
          </w:p>
        </w:tc>
      </w:tr>
      <w:tr w:rsidR="00365885" w:rsidRPr="00365885" w14:paraId="3555CF62" w14:textId="77777777" w:rsidTr="00365885">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12A7B177"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 xml:space="preserve">Arm Grip to pick and drop cans </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464FE72A"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Must pick can on either side/drop can off at next junction</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0264144C"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Red zone on left/Blue zone on right</w:t>
            </w:r>
          </w:p>
        </w:tc>
        <w:tc>
          <w:tcPr>
            <w:tcW w:w="0" w:type="auto"/>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hideMark/>
          </w:tcPr>
          <w:p w14:paraId="546B5983" w14:textId="77777777" w:rsidR="00365885" w:rsidRPr="00365885" w:rsidRDefault="00365885" w:rsidP="00365885">
            <w:pPr>
              <w:spacing w:after="0" w:line="240" w:lineRule="auto"/>
              <w:rPr>
                <w:rFonts w:eastAsia="Times New Roman" w:cstheme="minorHAnsi"/>
                <w:sz w:val="24"/>
                <w:szCs w:val="24"/>
              </w:rPr>
            </w:pPr>
            <w:r w:rsidRPr="00365885">
              <w:rPr>
                <w:rFonts w:eastAsia="Times New Roman" w:cstheme="minorHAnsi"/>
                <w:color w:val="000000"/>
                <w:sz w:val="24"/>
                <w:szCs w:val="24"/>
              </w:rPr>
              <w:t>d</w:t>
            </w:r>
          </w:p>
        </w:tc>
      </w:tr>
      <w:tr w:rsidR="00365885" w:rsidRPr="00365885" w14:paraId="58ED506E" w14:textId="77777777" w:rsidTr="0036588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01B672"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 xml:space="preserve">Safe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C11712"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 xml:space="preserve">Must identify garbage, stop and remove it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9ED757" w14:textId="77777777" w:rsidR="00365885" w:rsidRPr="00365885" w:rsidRDefault="00365885" w:rsidP="00365885">
            <w:pPr>
              <w:spacing w:after="0" w:line="240" w:lineRule="auto"/>
              <w:jc w:val="center"/>
              <w:rPr>
                <w:rFonts w:eastAsia="Times New Roman" w:cstheme="minorHAnsi"/>
                <w:sz w:val="24"/>
                <w:szCs w:val="24"/>
              </w:rPr>
            </w:pPr>
            <w:r w:rsidRPr="00365885">
              <w:rPr>
                <w:rFonts w:eastAsia="Times New Roman" w:cstheme="minorHAnsi"/>
                <w:color w:val="000000"/>
                <w:sz w:val="24"/>
                <w:szCs w:val="24"/>
              </w:rPr>
              <w:t>Buzz and Flash LED’s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B82196" w14:textId="09696361" w:rsidR="00365885" w:rsidRPr="00365885" w:rsidRDefault="00365885" w:rsidP="00365885">
            <w:pPr>
              <w:keepNext/>
              <w:spacing w:after="0" w:line="240" w:lineRule="auto"/>
              <w:rPr>
                <w:rFonts w:eastAsia="Times New Roman" w:cstheme="minorHAnsi"/>
                <w:sz w:val="24"/>
                <w:szCs w:val="24"/>
              </w:rPr>
            </w:pPr>
            <w:r w:rsidRPr="00365885">
              <w:rPr>
                <w:rFonts w:eastAsia="Times New Roman" w:cstheme="minorHAnsi"/>
                <w:color w:val="000000"/>
                <w:sz w:val="24"/>
                <w:szCs w:val="24"/>
              </w:rPr>
              <w:t>k</w:t>
            </w:r>
          </w:p>
        </w:tc>
      </w:tr>
    </w:tbl>
    <w:p w14:paraId="2A100121" w14:textId="77777777" w:rsidR="00365885" w:rsidRDefault="00365885" w:rsidP="00365885"/>
    <w:p w14:paraId="540A9F19" w14:textId="77777777" w:rsidR="00365885" w:rsidRDefault="00365885">
      <w:pPr>
        <w:rPr>
          <w:rFonts w:asciiTheme="majorHAnsi" w:eastAsia="Times New Roman" w:hAnsiTheme="majorHAnsi" w:cstheme="majorBidi"/>
          <w:color w:val="2E74B5" w:themeColor="accent1" w:themeShade="BF"/>
          <w:sz w:val="32"/>
          <w:szCs w:val="32"/>
        </w:rPr>
      </w:pPr>
      <w:r>
        <w:rPr>
          <w:rFonts w:eastAsia="Times New Roman"/>
        </w:rPr>
        <w:br w:type="page"/>
      </w:r>
    </w:p>
    <w:p w14:paraId="3C4F7C44" w14:textId="11891C2D" w:rsidR="00CA2C73" w:rsidRPr="0018612D" w:rsidRDefault="00DB3742" w:rsidP="0018612D">
      <w:pPr>
        <w:pStyle w:val="Heading1"/>
        <w:spacing w:line="360" w:lineRule="auto"/>
        <w:jc w:val="both"/>
        <w:rPr>
          <w:rFonts w:eastAsia="Times New Roman"/>
        </w:rPr>
      </w:pPr>
      <w:bookmarkStart w:id="15" w:name="_Toc468264251"/>
      <w:r w:rsidRPr="0018612D">
        <w:rPr>
          <w:rFonts w:eastAsia="Times New Roman"/>
        </w:rPr>
        <w:lastRenderedPageBreak/>
        <w:t>4.0 Possible Final Solutions</w:t>
      </w:r>
      <w:bookmarkEnd w:id="15"/>
    </w:p>
    <w:p w14:paraId="35AB5BCB" w14:textId="55EDA9B7" w:rsidR="00DB3742" w:rsidRPr="0018612D" w:rsidRDefault="00DB3742" w:rsidP="0018612D">
      <w:pPr>
        <w:pStyle w:val="Heading2"/>
        <w:spacing w:line="360" w:lineRule="auto"/>
        <w:jc w:val="both"/>
      </w:pPr>
      <w:bookmarkStart w:id="16" w:name="_Toc468264252"/>
      <w:r w:rsidRPr="0018612D">
        <w:t>4.1 Line Following</w:t>
      </w:r>
      <w:bookmarkEnd w:id="16"/>
    </w:p>
    <w:p w14:paraId="1994AC39" w14:textId="50D19863" w:rsidR="00DB3742" w:rsidRPr="0018612D" w:rsidRDefault="00DB3742" w:rsidP="00B51339">
      <w:pPr>
        <w:spacing w:line="360" w:lineRule="auto"/>
        <w:jc w:val="both"/>
      </w:pPr>
      <w:r w:rsidRPr="0018612D">
        <w:t xml:space="preserve">The MechBot was placed on black tape, and it was supposed to follow the tape until the end. The bot was also supposed to stop at T junctions along the tape. As time was not a </w:t>
      </w:r>
      <w:r w:rsidR="0018612D" w:rsidRPr="0018612D">
        <w:t>constraint in this project, more attention was given to the accuracy of the line following response of the MechBot. The can was also placed less than an inch away to the sides of the MechBot, if the MechBot were to follow the lines with a high overshoot, it would hit the can or be too far away for the arm to grab it.</w:t>
      </w:r>
    </w:p>
    <w:p w14:paraId="58779540" w14:textId="77777777" w:rsidR="0018612D" w:rsidRPr="0018612D" w:rsidRDefault="0018612D" w:rsidP="0018612D">
      <w:pPr>
        <w:spacing w:line="360" w:lineRule="auto"/>
        <w:jc w:val="both"/>
      </w:pPr>
      <w:r w:rsidRPr="0018612D">
        <w:rPr>
          <w:color w:val="000000"/>
        </w:rPr>
        <w:t xml:space="preserve">A PID controller was integrated within the Arduino program to create a feedback system to smoothen the forward movement. The proportional integral derivative (PID) controller continuously calculated the error between the desired position and the current position, and applied a correction to create a more regular movement of the MechBot. </w:t>
      </w:r>
      <w:r w:rsidRPr="0018612D">
        <w:t xml:space="preserve">PID values were adjusted so that the turns of the MecBot were smooth, when making the first initial turn to the T junction. Since accuracy was prime, and time constraints non-existent; the motor speed was adjusted to run a bit slower, so that the MecBot had more time in reading the line as it traversed it. </w:t>
      </w:r>
    </w:p>
    <w:p w14:paraId="010C5BE2" w14:textId="0FB8825D" w:rsidR="0018612D" w:rsidRPr="0018612D" w:rsidRDefault="0018612D" w:rsidP="0018612D">
      <w:pPr>
        <w:spacing w:line="360" w:lineRule="auto"/>
        <w:jc w:val="both"/>
        <w:rPr>
          <w:color w:val="000000"/>
        </w:rPr>
      </w:pPr>
      <w:r w:rsidRPr="0018612D">
        <w:rPr>
          <w:color w:val="000000"/>
        </w:rPr>
        <w:t>The line following function was calibrated by testing the line sensor values against black tape and the floor. The black tape was only wide enough to cover all four sensors, and only covered two sensors. The testing resulted in very contrasting values for the two possible scenarios, which also differed for each of the four line sensors. The values were recorded and integrated into a series of ‘if’ statements within the Arduino program that guided the MechBot to follow the path established by the black tape.</w:t>
      </w:r>
    </w:p>
    <w:p w14:paraId="3CA8029E" w14:textId="35E7E50B" w:rsidR="0018612D" w:rsidRPr="0018612D" w:rsidRDefault="0018612D" w:rsidP="0018612D">
      <w:pPr>
        <w:spacing w:line="360" w:lineRule="auto"/>
        <w:jc w:val="both"/>
      </w:pPr>
      <w:r w:rsidRPr="0018612D">
        <w:t xml:space="preserve">The electrical tapes sensors are wide enough only to cover the Left center sensor and Right center line reader sensor. To make the MechBot stop at T junction, all four sensors must first be confirmed to be on the black tape. </w:t>
      </w:r>
    </w:p>
    <w:p w14:paraId="14794D3B" w14:textId="689FC34F" w:rsidR="0018612D" w:rsidRPr="0018612D" w:rsidRDefault="0018612D" w:rsidP="0018612D">
      <w:pPr>
        <w:spacing w:line="360" w:lineRule="auto"/>
        <w:jc w:val="both"/>
      </w:pPr>
      <w:r w:rsidRPr="0018612D">
        <w:t>Thus, the solution to this, was to take preliminary readings and calibrate the sensors and find the minimum threshold that it must reach in order for the sensor to confirm that it has reached on the black tape. The values found were:</w:t>
      </w:r>
    </w:p>
    <w:p w14:paraId="4338B78A" w14:textId="280CC247" w:rsidR="0018612D" w:rsidRPr="0018612D" w:rsidRDefault="0018612D" w:rsidP="0018612D">
      <w:pPr>
        <w:spacing w:line="360" w:lineRule="auto"/>
      </w:pPr>
      <w:r w:rsidRPr="0018612D">
        <w:t>THRESHOLD LEFT: 7</w:t>
      </w:r>
      <w:r>
        <w:t>70</w:t>
      </w:r>
      <w:r w:rsidRPr="0018612D">
        <w:t xml:space="preserve"> </w:t>
      </w:r>
      <w:r>
        <w:br/>
      </w:r>
      <w:r w:rsidRPr="0018612D">
        <w:t>THRESHOLD LEFT CENTER:</w:t>
      </w:r>
      <w:r>
        <w:t xml:space="preserve"> 730</w:t>
      </w:r>
      <w:r w:rsidRPr="0018612D">
        <w:t xml:space="preserve"> </w:t>
      </w:r>
      <w:r>
        <w:br/>
      </w:r>
      <w:r w:rsidRPr="0018612D">
        <w:t xml:space="preserve">THRESHOLD RIGHT CENTER: </w:t>
      </w:r>
      <w:r>
        <w:t>730</w:t>
      </w:r>
      <w:r>
        <w:br/>
      </w:r>
      <w:r w:rsidRPr="0018612D">
        <w:t>THRESHOLD RIGHT:</w:t>
      </w:r>
      <w:r>
        <w:t xml:space="preserve"> 730</w:t>
      </w:r>
    </w:p>
    <w:p w14:paraId="71E5F781" w14:textId="340D5225" w:rsidR="0018612D" w:rsidRPr="0018612D" w:rsidRDefault="0018612D" w:rsidP="0018612D">
      <w:pPr>
        <w:spacing w:line="360" w:lineRule="auto"/>
        <w:jc w:val="both"/>
      </w:pPr>
      <w:r w:rsidRPr="0018612D">
        <w:lastRenderedPageBreak/>
        <w:t>The solution for any turns within the track outlined by black tape was done by integrating PID control. An error value was assigned to every combination of sensors that read black tape. The table below shows the configuration of different cases</w:t>
      </w:r>
    </w:p>
    <w:p w14:paraId="4D0297A8" w14:textId="75EA2B3A" w:rsidR="0018612D" w:rsidRDefault="0018612D" w:rsidP="0018612D">
      <w:pPr>
        <w:pStyle w:val="Caption"/>
        <w:keepNext/>
        <w:jc w:val="center"/>
      </w:pPr>
      <w:r>
        <w:t xml:space="preserve">Table </w:t>
      </w:r>
      <w:r w:rsidR="005E6868">
        <w:fldChar w:fldCharType="begin"/>
      </w:r>
      <w:r w:rsidR="005E6868">
        <w:instrText xml:space="preserve"> SEQ Table \* ARABIC </w:instrText>
      </w:r>
      <w:r w:rsidR="005E6868">
        <w:fldChar w:fldCharType="separate"/>
      </w:r>
      <w:r w:rsidR="00365885">
        <w:rPr>
          <w:noProof/>
        </w:rPr>
        <w:t>2</w:t>
      </w:r>
      <w:r w:rsidR="005E6868">
        <w:rPr>
          <w:noProof/>
        </w:rPr>
        <w:fldChar w:fldCharType="end"/>
      </w:r>
      <w:r>
        <w:t xml:space="preserve">: </w:t>
      </w:r>
      <w:r w:rsidRPr="002E2BD0">
        <w:t>Error values assigned for the PID controller for each sensor condition</w:t>
      </w:r>
    </w:p>
    <w:tbl>
      <w:tblPr>
        <w:tblStyle w:val="TableGrid"/>
        <w:tblW w:w="0" w:type="auto"/>
        <w:jc w:val="center"/>
        <w:tblLook w:val="04A0" w:firstRow="1" w:lastRow="0" w:firstColumn="1" w:lastColumn="0" w:noHBand="0" w:noVBand="1"/>
      </w:tblPr>
      <w:tblGrid>
        <w:gridCol w:w="4414"/>
        <w:gridCol w:w="4414"/>
      </w:tblGrid>
      <w:tr w:rsidR="0018612D" w14:paraId="131E3EE7" w14:textId="77777777" w:rsidTr="000A1AF9">
        <w:trPr>
          <w:jc w:val="center"/>
        </w:trPr>
        <w:tc>
          <w:tcPr>
            <w:tcW w:w="4414" w:type="dxa"/>
          </w:tcPr>
          <w:p w14:paraId="0A9BF32C" w14:textId="77777777" w:rsidR="0018612D" w:rsidRPr="00F373BB" w:rsidRDefault="0018612D" w:rsidP="000A1AF9">
            <w:pPr>
              <w:rPr>
                <w:sz w:val="24"/>
              </w:rPr>
            </w:pPr>
            <w:r w:rsidRPr="00F373BB">
              <w:rPr>
                <w:sz w:val="24"/>
              </w:rPr>
              <w:t xml:space="preserve">Sensors greater than threshold </w:t>
            </w:r>
          </w:p>
        </w:tc>
        <w:tc>
          <w:tcPr>
            <w:tcW w:w="4414" w:type="dxa"/>
          </w:tcPr>
          <w:p w14:paraId="1BCC9935" w14:textId="77777777" w:rsidR="0018612D" w:rsidRPr="00F373BB" w:rsidRDefault="0018612D" w:rsidP="000A1AF9">
            <w:pPr>
              <w:rPr>
                <w:sz w:val="24"/>
              </w:rPr>
            </w:pPr>
            <w:r w:rsidRPr="00F373BB">
              <w:rPr>
                <w:sz w:val="24"/>
              </w:rPr>
              <w:t>Error value</w:t>
            </w:r>
          </w:p>
        </w:tc>
      </w:tr>
      <w:tr w:rsidR="0018612D" w14:paraId="0F91123F" w14:textId="77777777" w:rsidTr="000A1AF9">
        <w:trPr>
          <w:jc w:val="center"/>
        </w:trPr>
        <w:tc>
          <w:tcPr>
            <w:tcW w:w="4414" w:type="dxa"/>
          </w:tcPr>
          <w:p w14:paraId="0A5FE3B0" w14:textId="77777777" w:rsidR="0018612D" w:rsidRPr="00F373BB" w:rsidRDefault="0018612D" w:rsidP="000A1AF9">
            <w:pPr>
              <w:rPr>
                <w:sz w:val="24"/>
              </w:rPr>
            </w:pPr>
            <w:r w:rsidRPr="00F373BB">
              <w:rPr>
                <w:sz w:val="24"/>
              </w:rPr>
              <w:t>If only Left sensor is greater</w:t>
            </w:r>
          </w:p>
        </w:tc>
        <w:tc>
          <w:tcPr>
            <w:tcW w:w="4414" w:type="dxa"/>
          </w:tcPr>
          <w:p w14:paraId="1BAE7A28" w14:textId="77777777" w:rsidR="0018612D" w:rsidRPr="00F373BB" w:rsidRDefault="0018612D" w:rsidP="000A1AF9">
            <w:pPr>
              <w:rPr>
                <w:sz w:val="24"/>
              </w:rPr>
            </w:pPr>
            <w:r w:rsidRPr="00F373BB">
              <w:rPr>
                <w:sz w:val="24"/>
              </w:rPr>
              <w:t>-3</w:t>
            </w:r>
          </w:p>
        </w:tc>
      </w:tr>
      <w:tr w:rsidR="0018612D" w14:paraId="476D662A" w14:textId="77777777" w:rsidTr="000A1AF9">
        <w:trPr>
          <w:jc w:val="center"/>
        </w:trPr>
        <w:tc>
          <w:tcPr>
            <w:tcW w:w="4414" w:type="dxa"/>
          </w:tcPr>
          <w:p w14:paraId="4B75B9D3" w14:textId="77777777" w:rsidR="0018612D" w:rsidRPr="00F373BB" w:rsidRDefault="0018612D" w:rsidP="000A1AF9">
            <w:pPr>
              <w:rPr>
                <w:sz w:val="24"/>
              </w:rPr>
            </w:pPr>
            <w:r w:rsidRPr="00F373BB">
              <w:rPr>
                <w:sz w:val="24"/>
              </w:rPr>
              <w:t>If only Left and Left Center is greater</w:t>
            </w:r>
          </w:p>
        </w:tc>
        <w:tc>
          <w:tcPr>
            <w:tcW w:w="4414" w:type="dxa"/>
          </w:tcPr>
          <w:p w14:paraId="7E66C3AB" w14:textId="77777777" w:rsidR="0018612D" w:rsidRPr="00F373BB" w:rsidRDefault="0018612D" w:rsidP="000A1AF9">
            <w:pPr>
              <w:rPr>
                <w:sz w:val="24"/>
              </w:rPr>
            </w:pPr>
            <w:r w:rsidRPr="00F373BB">
              <w:rPr>
                <w:sz w:val="24"/>
              </w:rPr>
              <w:t>-2</w:t>
            </w:r>
          </w:p>
        </w:tc>
      </w:tr>
      <w:tr w:rsidR="0018612D" w14:paraId="673B7D91" w14:textId="77777777" w:rsidTr="000A1AF9">
        <w:trPr>
          <w:jc w:val="center"/>
        </w:trPr>
        <w:tc>
          <w:tcPr>
            <w:tcW w:w="4414" w:type="dxa"/>
          </w:tcPr>
          <w:p w14:paraId="4AF53A97" w14:textId="77777777" w:rsidR="0018612D" w:rsidRPr="00F373BB" w:rsidRDefault="0018612D" w:rsidP="000A1AF9">
            <w:pPr>
              <w:rPr>
                <w:sz w:val="24"/>
              </w:rPr>
            </w:pPr>
            <w:r w:rsidRPr="00F373BB">
              <w:rPr>
                <w:sz w:val="24"/>
              </w:rPr>
              <w:t>If only Left Center is greater</w:t>
            </w:r>
          </w:p>
        </w:tc>
        <w:tc>
          <w:tcPr>
            <w:tcW w:w="4414" w:type="dxa"/>
          </w:tcPr>
          <w:p w14:paraId="3CD58AD2" w14:textId="77777777" w:rsidR="0018612D" w:rsidRPr="00F373BB" w:rsidRDefault="0018612D" w:rsidP="000A1AF9">
            <w:pPr>
              <w:rPr>
                <w:sz w:val="24"/>
              </w:rPr>
            </w:pPr>
            <w:r w:rsidRPr="00F373BB">
              <w:rPr>
                <w:sz w:val="24"/>
              </w:rPr>
              <w:t>-1</w:t>
            </w:r>
          </w:p>
        </w:tc>
      </w:tr>
      <w:tr w:rsidR="0018612D" w14:paraId="2FD2C1DF" w14:textId="77777777" w:rsidTr="000A1AF9">
        <w:trPr>
          <w:jc w:val="center"/>
        </w:trPr>
        <w:tc>
          <w:tcPr>
            <w:tcW w:w="4414" w:type="dxa"/>
          </w:tcPr>
          <w:p w14:paraId="704D175D" w14:textId="77777777" w:rsidR="0018612D" w:rsidRPr="00F373BB" w:rsidRDefault="0018612D" w:rsidP="000A1AF9">
            <w:pPr>
              <w:rPr>
                <w:sz w:val="24"/>
              </w:rPr>
            </w:pPr>
            <w:r w:rsidRPr="00F373BB">
              <w:rPr>
                <w:sz w:val="24"/>
              </w:rPr>
              <w:t>If only Left Center and Right Center is greater</w:t>
            </w:r>
          </w:p>
        </w:tc>
        <w:tc>
          <w:tcPr>
            <w:tcW w:w="4414" w:type="dxa"/>
          </w:tcPr>
          <w:p w14:paraId="58863602" w14:textId="77777777" w:rsidR="0018612D" w:rsidRPr="00F373BB" w:rsidRDefault="0018612D" w:rsidP="000A1AF9">
            <w:pPr>
              <w:rPr>
                <w:sz w:val="24"/>
              </w:rPr>
            </w:pPr>
            <w:r w:rsidRPr="00F373BB">
              <w:rPr>
                <w:sz w:val="24"/>
              </w:rPr>
              <w:t>0</w:t>
            </w:r>
          </w:p>
        </w:tc>
      </w:tr>
      <w:tr w:rsidR="0018612D" w14:paraId="47A41322" w14:textId="77777777" w:rsidTr="000A1AF9">
        <w:trPr>
          <w:jc w:val="center"/>
        </w:trPr>
        <w:tc>
          <w:tcPr>
            <w:tcW w:w="4414" w:type="dxa"/>
          </w:tcPr>
          <w:p w14:paraId="43644501" w14:textId="77777777" w:rsidR="0018612D" w:rsidRPr="00F373BB" w:rsidRDefault="0018612D" w:rsidP="000A1AF9">
            <w:pPr>
              <w:rPr>
                <w:sz w:val="24"/>
              </w:rPr>
            </w:pPr>
            <w:r w:rsidRPr="00F373BB">
              <w:rPr>
                <w:sz w:val="24"/>
              </w:rPr>
              <w:t>If only Right Center is greater</w:t>
            </w:r>
          </w:p>
        </w:tc>
        <w:tc>
          <w:tcPr>
            <w:tcW w:w="4414" w:type="dxa"/>
          </w:tcPr>
          <w:p w14:paraId="78B80BA8" w14:textId="77777777" w:rsidR="0018612D" w:rsidRPr="00F373BB" w:rsidRDefault="0018612D" w:rsidP="000A1AF9">
            <w:pPr>
              <w:rPr>
                <w:sz w:val="24"/>
              </w:rPr>
            </w:pPr>
            <w:r w:rsidRPr="00F373BB">
              <w:rPr>
                <w:sz w:val="24"/>
              </w:rPr>
              <w:t>1</w:t>
            </w:r>
          </w:p>
        </w:tc>
      </w:tr>
      <w:tr w:rsidR="0018612D" w14:paraId="738804FE" w14:textId="77777777" w:rsidTr="000A1AF9">
        <w:trPr>
          <w:jc w:val="center"/>
        </w:trPr>
        <w:tc>
          <w:tcPr>
            <w:tcW w:w="4414" w:type="dxa"/>
          </w:tcPr>
          <w:p w14:paraId="7C7ED6CA" w14:textId="77777777" w:rsidR="0018612D" w:rsidRPr="00F373BB" w:rsidRDefault="0018612D" w:rsidP="000A1AF9">
            <w:pPr>
              <w:rPr>
                <w:sz w:val="24"/>
              </w:rPr>
            </w:pPr>
            <w:r w:rsidRPr="00F373BB">
              <w:rPr>
                <w:sz w:val="24"/>
              </w:rPr>
              <w:t>If only Right and Right Center is greater</w:t>
            </w:r>
          </w:p>
        </w:tc>
        <w:tc>
          <w:tcPr>
            <w:tcW w:w="4414" w:type="dxa"/>
          </w:tcPr>
          <w:p w14:paraId="2903029D" w14:textId="77777777" w:rsidR="0018612D" w:rsidRPr="00F373BB" w:rsidRDefault="0018612D" w:rsidP="000A1AF9">
            <w:pPr>
              <w:rPr>
                <w:sz w:val="24"/>
              </w:rPr>
            </w:pPr>
            <w:r w:rsidRPr="00F373BB">
              <w:rPr>
                <w:sz w:val="24"/>
              </w:rPr>
              <w:t>2</w:t>
            </w:r>
          </w:p>
        </w:tc>
      </w:tr>
      <w:tr w:rsidR="0018612D" w14:paraId="29EA29C2" w14:textId="77777777" w:rsidTr="000A1AF9">
        <w:trPr>
          <w:jc w:val="center"/>
        </w:trPr>
        <w:tc>
          <w:tcPr>
            <w:tcW w:w="4414" w:type="dxa"/>
          </w:tcPr>
          <w:p w14:paraId="4E598B9B" w14:textId="77777777" w:rsidR="0018612D" w:rsidRPr="00F373BB" w:rsidRDefault="0018612D" w:rsidP="000A1AF9">
            <w:pPr>
              <w:rPr>
                <w:sz w:val="24"/>
              </w:rPr>
            </w:pPr>
            <w:r w:rsidRPr="00F373BB">
              <w:rPr>
                <w:sz w:val="24"/>
              </w:rPr>
              <w:t>If only Right is greater</w:t>
            </w:r>
          </w:p>
        </w:tc>
        <w:tc>
          <w:tcPr>
            <w:tcW w:w="4414" w:type="dxa"/>
          </w:tcPr>
          <w:p w14:paraId="5C4DA61A" w14:textId="77777777" w:rsidR="0018612D" w:rsidRPr="00F373BB" w:rsidRDefault="0018612D" w:rsidP="0018612D">
            <w:pPr>
              <w:keepNext/>
              <w:rPr>
                <w:sz w:val="24"/>
              </w:rPr>
            </w:pPr>
            <w:r w:rsidRPr="00F373BB">
              <w:rPr>
                <w:sz w:val="24"/>
              </w:rPr>
              <w:t>3</w:t>
            </w:r>
          </w:p>
        </w:tc>
      </w:tr>
    </w:tbl>
    <w:p w14:paraId="76A4763C" w14:textId="471BD80B" w:rsidR="0018612D" w:rsidRDefault="0018612D" w:rsidP="0018612D"/>
    <w:p w14:paraId="123BF909" w14:textId="630A0049" w:rsidR="00B51339" w:rsidRDefault="000A1AF9" w:rsidP="00070204">
      <w:pPr>
        <w:pStyle w:val="Heading2"/>
        <w:spacing w:line="360" w:lineRule="auto"/>
      </w:pPr>
      <w:bookmarkStart w:id="17" w:name="_Toc468264253"/>
      <w:r>
        <w:t xml:space="preserve">4.2 </w:t>
      </w:r>
      <w:r w:rsidRPr="000A1AF9">
        <w:t>Pick-up and drop-off of cans</w:t>
      </w:r>
      <w:bookmarkEnd w:id="17"/>
    </w:p>
    <w:p w14:paraId="1A904D9F" w14:textId="084FC780" w:rsidR="00D14EF0" w:rsidRPr="009A2EE5" w:rsidRDefault="009A2EE5" w:rsidP="00D14EF0">
      <w:pPr>
        <w:spacing w:line="360" w:lineRule="auto"/>
        <w:jc w:val="both"/>
        <w:rPr>
          <w:sz w:val="24"/>
        </w:rPr>
      </w:pPr>
      <w:r w:rsidRPr="009A2EE5">
        <w:rPr>
          <w:sz w:val="24"/>
        </w:rPr>
        <w:t xml:space="preserve">The pickup and drop off of the cans was a system that integrated the MechBot and the EVShield. A two-way </w:t>
      </w:r>
      <w:r w:rsidR="004A4062">
        <w:rPr>
          <w:sz w:val="24"/>
        </w:rPr>
        <w:t>binary communication system</w:t>
      </w:r>
      <w:r w:rsidRPr="009A2EE5">
        <w:rPr>
          <w:sz w:val="24"/>
        </w:rPr>
        <w:t xml:space="preserve"> was used to transfer information between the two programs.</w:t>
      </w:r>
      <w:r w:rsidR="00D14EF0">
        <w:rPr>
          <w:sz w:val="24"/>
        </w:rPr>
        <w:t xml:space="preserve"> </w:t>
      </w:r>
      <w:r w:rsidR="00D14EF0" w:rsidRPr="00D14EF0">
        <w:rPr>
          <w:sz w:val="24"/>
        </w:rPr>
        <w:t>The Arduino program for the MechBot was designed such that when an object is detected at a 5 centimeter</w:t>
      </w:r>
      <w:r w:rsidR="00D14EF0">
        <w:rPr>
          <w:sz w:val="24"/>
        </w:rPr>
        <w:t>s</w:t>
      </w:r>
      <w:r w:rsidR="00D14EF0" w:rsidRPr="00D14EF0">
        <w:rPr>
          <w:sz w:val="24"/>
        </w:rPr>
        <w:t xml:space="preserve"> or greater distance, the automated guided vehicle would halt and send information to the EVShield regarding the pick-up of the can. Next, the camera on the automated guided vehicle proceeds to record the color of the can and the Lego assembly picks up the can. Once this is completed the automated guided vehicle returns to the line following function.</w:t>
      </w:r>
    </w:p>
    <w:p w14:paraId="68C4E639" w14:textId="75C82E4B" w:rsidR="000A1AF9" w:rsidRPr="00070204" w:rsidRDefault="000A1AF9" w:rsidP="00070204">
      <w:pPr>
        <w:spacing w:line="360" w:lineRule="auto"/>
        <w:jc w:val="both"/>
        <w:rPr>
          <w:sz w:val="24"/>
        </w:rPr>
      </w:pPr>
      <w:r w:rsidRPr="00070204">
        <w:rPr>
          <w:sz w:val="24"/>
        </w:rPr>
        <w:t xml:space="preserve">The </w:t>
      </w:r>
      <w:r w:rsidR="00070204" w:rsidRPr="00070204">
        <w:rPr>
          <w:sz w:val="24"/>
        </w:rPr>
        <w:t>cans had to picked up from the left or right side at the odd intersections, and had to be dropped off at the even intersections. The cans were placed 4 inches from the center of the black line, and their position was random. Thus, the sensor array available had to be used to determine if the cans were on the left or right side.</w:t>
      </w:r>
    </w:p>
    <w:p w14:paraId="01B02D76" w14:textId="679E04C9" w:rsidR="00070204" w:rsidRPr="00070204" w:rsidRDefault="00070204" w:rsidP="00070204">
      <w:pPr>
        <w:spacing w:line="360" w:lineRule="auto"/>
        <w:jc w:val="both"/>
        <w:rPr>
          <w:sz w:val="24"/>
        </w:rPr>
      </w:pPr>
      <w:r w:rsidRPr="00070204">
        <w:rPr>
          <w:sz w:val="24"/>
        </w:rPr>
        <w:t>To determine the position of the cans, the left and right distance sensors on the MechBot were used. Same as the line sensors, these sensors also had to be calibrated. An analog value from the sensors had to be determined which determined the direction of the cans. These values were:</w:t>
      </w:r>
    </w:p>
    <w:p w14:paraId="7BA1D973" w14:textId="445706DA" w:rsidR="00070204" w:rsidRPr="00070204" w:rsidRDefault="00070204" w:rsidP="00070204">
      <w:pPr>
        <w:spacing w:line="360" w:lineRule="auto"/>
        <w:jc w:val="both"/>
        <w:rPr>
          <w:sz w:val="24"/>
        </w:rPr>
      </w:pPr>
      <w:r w:rsidRPr="00070204">
        <w:rPr>
          <w:sz w:val="24"/>
        </w:rPr>
        <w:lastRenderedPageBreak/>
        <w:t>CAN_THRESHOLD_LEFT:140</w:t>
      </w:r>
      <w:r w:rsidRPr="00070204">
        <w:rPr>
          <w:sz w:val="24"/>
        </w:rPr>
        <w:br/>
        <w:t>CAN_THRESHOLD_RIGHT:140</w:t>
      </w:r>
    </w:p>
    <w:p w14:paraId="4BDFF7A0" w14:textId="28E17F9F" w:rsidR="00070204" w:rsidRPr="00070204" w:rsidRDefault="00070204" w:rsidP="00070204">
      <w:pPr>
        <w:spacing w:line="360" w:lineRule="auto"/>
        <w:jc w:val="both"/>
        <w:rPr>
          <w:sz w:val="24"/>
        </w:rPr>
      </w:pPr>
      <w:r w:rsidRPr="00070204">
        <w:rPr>
          <w:sz w:val="24"/>
        </w:rPr>
        <w:t>When at the intersection, if one of the sideways distance sensors read a reading greater than or equal to the thresholds, the can was assumed to be in that direction and the specific subroutines for the arms were executed.</w:t>
      </w:r>
    </w:p>
    <w:p w14:paraId="7EF37CF3" w14:textId="08E57B79" w:rsidR="00070204" w:rsidRDefault="00365885" w:rsidP="00070204">
      <w:pPr>
        <w:spacing w:line="360" w:lineRule="auto"/>
        <w:jc w:val="both"/>
        <w:rPr>
          <w:sz w:val="24"/>
        </w:rPr>
      </w:pPr>
      <w:r>
        <w:rPr>
          <w:noProof/>
        </w:rPr>
        <mc:AlternateContent>
          <mc:Choice Requires="wps">
            <w:drawing>
              <wp:anchor distT="0" distB="0" distL="114300" distR="114300" simplePos="0" relativeHeight="251675648" behindDoc="1" locked="0" layoutInCell="1" allowOverlap="1" wp14:anchorId="22096D9F" wp14:editId="0873C1E2">
                <wp:simplePos x="0" y="0"/>
                <wp:positionH relativeFrom="margin">
                  <wp:align>right</wp:align>
                </wp:positionH>
                <wp:positionV relativeFrom="paragraph">
                  <wp:posOffset>2037804</wp:posOffset>
                </wp:positionV>
                <wp:extent cx="2595245" cy="169545"/>
                <wp:effectExtent l="0" t="0" r="0" b="1905"/>
                <wp:wrapTight wrapText="bothSides">
                  <wp:wrapPolygon edited="0">
                    <wp:start x="0" y="0"/>
                    <wp:lineTo x="0" y="19416"/>
                    <wp:lineTo x="21404" y="19416"/>
                    <wp:lineTo x="2140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595245" cy="169545"/>
                        </a:xfrm>
                        <a:prstGeom prst="rect">
                          <a:avLst/>
                        </a:prstGeom>
                        <a:solidFill>
                          <a:prstClr val="white"/>
                        </a:solidFill>
                        <a:ln>
                          <a:noFill/>
                        </a:ln>
                      </wps:spPr>
                      <wps:txbx>
                        <w:txbxContent>
                          <w:p w14:paraId="5265519D" w14:textId="68A7A4DF" w:rsidR="005E6868" w:rsidRPr="00E27A8D" w:rsidRDefault="005E6868" w:rsidP="009F0DB8">
                            <w:pPr>
                              <w:pStyle w:val="Caption"/>
                              <w:jc w:val="center"/>
                              <w:rPr>
                                <w:noProof/>
                              </w:rPr>
                            </w:pPr>
                            <w:r>
                              <w:t xml:space="preserve">Figure </w:t>
                            </w:r>
                            <w:r>
                              <w:fldChar w:fldCharType="begin"/>
                            </w:r>
                            <w:r>
                              <w:instrText xml:space="preserve"> SEQ Figure \* ARABIC </w:instrText>
                            </w:r>
                            <w:r>
                              <w:fldChar w:fldCharType="separate"/>
                            </w:r>
                            <w:r w:rsidR="009C478B">
                              <w:rPr>
                                <w:noProof/>
                              </w:rPr>
                              <w:t>10</w:t>
                            </w:r>
                            <w:r>
                              <w:rPr>
                                <w:noProof/>
                              </w:rPr>
                              <w:fldChar w:fldCharType="end"/>
                            </w:r>
                            <w:r>
                              <w:t>: Grabber on the MechBot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96D9F" id="Text Box 15" o:spid="_x0000_s1031" type="#_x0000_t202" style="position:absolute;left:0;text-align:left;margin-left:153.15pt;margin-top:160.45pt;width:204.35pt;height:13.3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" stroked="f">
                <v:textbox inset="0,0,0,0">
                  <w:txbxContent>
                    <w:p w14:paraId="5265519D" w14:textId="68A7A4DF" w:rsidR="005E6868" w:rsidRPr="00E27A8D" w:rsidRDefault="005E6868" w:rsidP="009F0DB8">
                      <w:pPr>
                        <w:pStyle w:val="Caption"/>
                        <w:jc w:val="center"/>
                        <w:rPr>
                          <w:noProof/>
                        </w:rPr>
                      </w:pPr>
                      <w:r>
                        <w:t xml:space="preserve">Figure </w:t>
                      </w:r>
                      <w:r>
                        <w:fldChar w:fldCharType="begin"/>
                      </w:r>
                      <w:r>
                        <w:instrText xml:space="preserve"> SEQ Figure \* ARABIC </w:instrText>
                      </w:r>
                      <w:r>
                        <w:fldChar w:fldCharType="separate"/>
                      </w:r>
                      <w:r w:rsidR="009C478B">
                        <w:rPr>
                          <w:noProof/>
                        </w:rPr>
                        <w:t>10</w:t>
                      </w:r>
                      <w:r>
                        <w:rPr>
                          <w:noProof/>
                        </w:rPr>
                        <w:fldChar w:fldCharType="end"/>
                      </w:r>
                      <w:r>
                        <w:t>: Grabber on the MechBot</w:t>
                      </w:r>
                    </w:p>
                  </w:txbxContent>
                </v:textbox>
                <w10:wrap type="tight" anchorx="margin"/>
              </v:shape>
            </w:pict>
          </mc:Fallback>
        </mc:AlternateContent>
      </w:r>
      <w:r>
        <w:rPr>
          <w:noProof/>
        </w:rPr>
        <w:drawing>
          <wp:anchor distT="0" distB="0" distL="114300" distR="114300" simplePos="0" relativeHeight="251673600" behindDoc="1" locked="0" layoutInCell="1" allowOverlap="1" wp14:anchorId="646B47A2" wp14:editId="71445BAA">
            <wp:simplePos x="0" y="0"/>
            <wp:positionH relativeFrom="margin">
              <wp:align>right</wp:align>
            </wp:positionH>
            <wp:positionV relativeFrom="paragraph">
              <wp:posOffset>6985</wp:posOffset>
            </wp:positionV>
            <wp:extent cx="2626995" cy="1971040"/>
            <wp:effectExtent l="0" t="0" r="1905" b="0"/>
            <wp:wrapTight wrapText="bothSides">
              <wp:wrapPolygon edited="0">
                <wp:start x="0" y="0"/>
                <wp:lineTo x="0" y="21294"/>
                <wp:lineTo x="21459" y="21294"/>
                <wp:lineTo x="21459" y="0"/>
                <wp:lineTo x="0" y="0"/>
              </wp:wrapPolygon>
            </wp:wrapTight>
            <wp:docPr id="14" name="Picture 14" descr="C:\Users\tanma\AppData\Local\Microsoft\Windows\INetCacheContent.Word\IMG_20161124_18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nma\AppData\Local\Microsoft\Windows\INetCacheContent.Word\IMG_20161124_1852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6995"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204" w:rsidRPr="00070204">
        <w:rPr>
          <w:sz w:val="24"/>
        </w:rPr>
        <w:t xml:space="preserve">The grabbing subroutine consisted of controlling two motors. The first motor controlled the direction of the arm. This motor was only activated if the arm was currently facing the opposite direction. The direction was determined in software. After the arm was turned to the given direction, the second motor was activated in the forward direction to move the grabbers into the can. After the grabbers made contact with the can, the motors were not disabled, but were run at a lower speed, this provided some torque through the motor which kept the grip on the can firm. The speed was very low to prevent damage to the motors due to overheating. </w:t>
      </w:r>
    </w:p>
    <w:p w14:paraId="692469D7" w14:textId="64A95EB5" w:rsidR="009F0DB8" w:rsidRDefault="009F0DB8" w:rsidP="00070204">
      <w:pPr>
        <w:spacing w:line="360" w:lineRule="auto"/>
        <w:jc w:val="both"/>
        <w:rPr>
          <w:sz w:val="24"/>
        </w:rPr>
      </w:pPr>
      <w:r>
        <w:rPr>
          <w:sz w:val="24"/>
        </w:rPr>
        <w:t>The release subroutine was very simple, when the EVShield received the command from the MechBot to drop the can, the grabbers stopped their motors to release the constant force on the can and then reversed to their initial positions, dropping the cans.</w:t>
      </w:r>
    </w:p>
    <w:p w14:paraId="50A33BB1" w14:textId="7E4ABFA9" w:rsidR="00994DE7" w:rsidRDefault="00994DE7" w:rsidP="00994DE7">
      <w:pPr>
        <w:pStyle w:val="Heading2"/>
        <w:spacing w:line="360" w:lineRule="auto"/>
        <w:jc w:val="both"/>
      </w:pPr>
      <w:bookmarkStart w:id="18" w:name="_Toc468264254"/>
      <w:r>
        <w:t>4.3 Garbage Safety</w:t>
      </w:r>
      <w:bookmarkEnd w:id="18"/>
    </w:p>
    <w:p w14:paraId="343BF5D8" w14:textId="581FF48E" w:rsidR="00994DE7" w:rsidRPr="00994DE7" w:rsidRDefault="00994DE7" w:rsidP="00994DE7">
      <w:pPr>
        <w:spacing w:line="360" w:lineRule="auto"/>
        <w:jc w:val="both"/>
        <w:rPr>
          <w:sz w:val="24"/>
        </w:rPr>
      </w:pPr>
      <w:r w:rsidRPr="00994DE7">
        <w:rPr>
          <w:sz w:val="24"/>
        </w:rPr>
        <w:t xml:space="preserve">The front distance sensor was calibrated similarly to the side distance sensors. A </w:t>
      </w:r>
      <w:r w:rsidR="00E834DD">
        <w:rPr>
          <w:sz w:val="24"/>
        </w:rPr>
        <w:t>sensor value of 450</w:t>
      </w:r>
      <w:r w:rsidRPr="00994DE7">
        <w:rPr>
          <w:sz w:val="24"/>
        </w:rPr>
        <w:t xml:space="preserve"> was selected </w:t>
      </w:r>
      <w:r w:rsidR="00E834DD">
        <w:rPr>
          <w:sz w:val="24"/>
        </w:rPr>
        <w:t>to stop the MechBot, this value was selected using trial and error, as the MechBot’s speed had to be taken into consideration</w:t>
      </w:r>
      <w:r w:rsidRPr="00994DE7">
        <w:rPr>
          <w:sz w:val="24"/>
        </w:rPr>
        <w:t>. Therefore, the Arduino program for the MechBot included a function to halt if an obstacle was present at said arbitrary distance in front of the automated guided vehicle.</w:t>
      </w:r>
      <w:r w:rsidR="00365885">
        <w:rPr>
          <w:sz w:val="24"/>
        </w:rPr>
        <w:t xml:space="preserve"> </w:t>
      </w:r>
      <w:r>
        <w:rPr>
          <w:sz w:val="24"/>
        </w:rPr>
        <w:t>The front bumpers could also have been used to achieve the same task, but as the MechBot already had functions to get data from the distance sensors, it was more time efficient to call those functions than to write new logic to handle the bumpers.</w:t>
      </w:r>
    </w:p>
    <w:p w14:paraId="6ECA6257" w14:textId="69F3D039" w:rsidR="00365885" w:rsidRPr="008B679B" w:rsidRDefault="00365885" w:rsidP="00365885">
      <w:pPr>
        <w:pStyle w:val="Heading1"/>
        <w:rPr>
          <w:rFonts w:eastAsia="Times New Roman"/>
          <w:sz w:val="24"/>
          <w:szCs w:val="24"/>
        </w:rPr>
      </w:pPr>
      <w:bookmarkStart w:id="19" w:name="_Toc468264255"/>
      <w:r>
        <w:rPr>
          <w:rFonts w:eastAsia="Times New Roman"/>
        </w:rPr>
        <w:lastRenderedPageBreak/>
        <w:t>5.0 Black box model</w:t>
      </w:r>
      <w:bookmarkEnd w:id="19"/>
    </w:p>
    <w:p w14:paraId="652B9605" w14:textId="64C50F44" w:rsidR="00365885" w:rsidRPr="00365885" w:rsidRDefault="00365885" w:rsidP="00365885">
      <w:pPr>
        <w:spacing w:line="360" w:lineRule="auto"/>
        <w:jc w:val="both"/>
        <w:rPr>
          <w:rFonts w:eastAsia="Times New Roman" w:cstheme="minorHAnsi"/>
          <w:sz w:val="24"/>
          <w:szCs w:val="24"/>
        </w:rPr>
      </w:pPr>
      <w:r w:rsidRPr="00365885">
        <w:rPr>
          <w:rFonts w:eastAsia="Times New Roman" w:cstheme="minorHAnsi"/>
          <w:color w:val="000000"/>
          <w:sz w:val="24"/>
          <w:szCs w:val="24"/>
        </w:rPr>
        <w:t>The black box diagram for the automated guided vehicle is shown in figure 12 below. The black box diagram is a systems diagram for the automated guided vehicle and includes the functions of the PID controller, which is used for the movement of the MechBot, and the color recognition and arm motion functions, which are used for the pickup and drop-off of the cans.</w:t>
      </w:r>
    </w:p>
    <w:p w14:paraId="542725BE" w14:textId="77777777" w:rsidR="00365885" w:rsidRPr="00B21287" w:rsidRDefault="00365885" w:rsidP="00365885">
      <w:pPr>
        <w:spacing w:line="240" w:lineRule="auto"/>
        <w:rPr>
          <w:rFonts w:ascii="Times New Roman" w:eastAsia="Times New Roman" w:hAnsi="Times New Roman" w:cs="Times New Roman"/>
          <w:sz w:val="24"/>
          <w:szCs w:val="24"/>
        </w:rPr>
      </w:pPr>
    </w:p>
    <w:p w14:paraId="7CDFC163" w14:textId="77777777" w:rsidR="00365885" w:rsidRDefault="00365885" w:rsidP="00365885">
      <w:pPr>
        <w:keepNext/>
        <w:spacing w:line="240" w:lineRule="auto"/>
      </w:pPr>
      <w:r w:rsidRPr="00B21287">
        <w:rPr>
          <w:rFonts w:ascii="Times New Roman" w:eastAsia="Times New Roman" w:hAnsi="Times New Roman" w:cs="Times New Roman"/>
          <w:noProof/>
          <w:color w:val="000000"/>
          <w:sz w:val="24"/>
          <w:szCs w:val="24"/>
        </w:rPr>
        <w:drawing>
          <wp:inline distT="0" distB="0" distL="0" distR="0" wp14:anchorId="3B465831" wp14:editId="14B22DFD">
            <wp:extent cx="6471258" cy="3816626"/>
            <wp:effectExtent l="0" t="0" r="6350" b="0"/>
            <wp:docPr id="13" name="Picture 13" descr="https://lh6.googleusercontent.com/tcNT0ckB9qXkfbg45ejBFKD1csmz3JgwVys__OCZ9875l4-ldZ5IwGNkCDWqAcVUMuSQ1maQc94qiE8CgFjL1I3xgfjNVoWwcjz7uev5xSV0fYi7iqGmf2EX3JtpomXnIj-d2L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tcNT0ckB9qXkfbg45ejBFKD1csmz3JgwVys__OCZ9875l4-ldZ5IwGNkCDWqAcVUMuSQ1maQc94qiE8CgFjL1I3xgfjNVoWwcjz7uev5xSV0fYi7iqGmf2EX3JtpomXnIj-d2LF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1442" cy="3822632"/>
                    </a:xfrm>
                    <a:prstGeom prst="rect">
                      <a:avLst/>
                    </a:prstGeom>
                    <a:noFill/>
                    <a:ln>
                      <a:noFill/>
                    </a:ln>
                  </pic:spPr>
                </pic:pic>
              </a:graphicData>
            </a:graphic>
          </wp:inline>
        </w:drawing>
      </w:r>
    </w:p>
    <w:p w14:paraId="2F0AEB3A" w14:textId="436C7C19" w:rsidR="00365885" w:rsidRPr="00B21287" w:rsidRDefault="00365885" w:rsidP="00365885">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9C478B">
        <w:rPr>
          <w:noProof/>
        </w:rPr>
        <w:t>11</w:t>
      </w:r>
      <w:r>
        <w:rPr>
          <w:noProof/>
        </w:rPr>
        <w:fldChar w:fldCharType="end"/>
      </w:r>
      <w:r>
        <w:t xml:space="preserve">: </w:t>
      </w:r>
      <w:r w:rsidR="00D53C46">
        <w:t>Backbox</w:t>
      </w:r>
      <w:r>
        <w:t xml:space="preserve"> System of MechBot functions</w:t>
      </w:r>
    </w:p>
    <w:p w14:paraId="50EED813" w14:textId="77777777" w:rsidR="00365885" w:rsidRPr="00B21287" w:rsidRDefault="00365885" w:rsidP="00365885">
      <w:pPr>
        <w:spacing w:line="240" w:lineRule="auto"/>
        <w:rPr>
          <w:rFonts w:ascii="Times New Roman" w:eastAsia="Times New Roman" w:hAnsi="Times New Roman" w:cs="Times New Roman"/>
          <w:sz w:val="24"/>
          <w:szCs w:val="24"/>
        </w:rPr>
      </w:pPr>
    </w:p>
    <w:p w14:paraId="75E44018" w14:textId="77777777" w:rsidR="00365885" w:rsidRPr="00B21287" w:rsidRDefault="00365885" w:rsidP="00365885">
      <w:pPr>
        <w:spacing w:line="240" w:lineRule="auto"/>
        <w:rPr>
          <w:rFonts w:ascii="Times New Roman" w:eastAsia="Times New Roman" w:hAnsi="Times New Roman" w:cs="Times New Roman"/>
          <w:sz w:val="24"/>
          <w:szCs w:val="24"/>
        </w:rPr>
      </w:pPr>
    </w:p>
    <w:p w14:paraId="507BC7D6" w14:textId="77777777" w:rsidR="00365885" w:rsidRPr="00B21287" w:rsidRDefault="00365885" w:rsidP="00365885">
      <w:pPr>
        <w:spacing w:line="240" w:lineRule="auto"/>
        <w:rPr>
          <w:rFonts w:ascii="Times New Roman" w:eastAsia="Times New Roman" w:hAnsi="Times New Roman" w:cs="Times New Roman"/>
          <w:sz w:val="24"/>
          <w:szCs w:val="24"/>
        </w:rPr>
      </w:pPr>
    </w:p>
    <w:p w14:paraId="37AE44F8" w14:textId="77777777" w:rsidR="00365885" w:rsidRPr="00B21287" w:rsidRDefault="00365885" w:rsidP="00365885">
      <w:pPr>
        <w:spacing w:line="240" w:lineRule="auto"/>
        <w:rPr>
          <w:rFonts w:ascii="Times New Roman" w:eastAsia="Times New Roman" w:hAnsi="Times New Roman" w:cs="Times New Roman"/>
          <w:sz w:val="24"/>
          <w:szCs w:val="24"/>
        </w:rPr>
      </w:pPr>
    </w:p>
    <w:p w14:paraId="3398AAF9" w14:textId="77777777" w:rsidR="00365885" w:rsidRDefault="00365885" w:rsidP="00365885">
      <w:pPr>
        <w:spacing w:line="240" w:lineRule="auto"/>
        <w:rPr>
          <w:rFonts w:eastAsia="Times New Roman" w:cs="Times New Roman"/>
          <w:color w:val="000000"/>
          <w:sz w:val="24"/>
          <w:szCs w:val="24"/>
        </w:rPr>
      </w:pPr>
    </w:p>
    <w:p w14:paraId="02E3D3E0" w14:textId="77777777" w:rsidR="00365885" w:rsidRDefault="00365885" w:rsidP="00365885">
      <w:pPr>
        <w:spacing w:line="240" w:lineRule="auto"/>
        <w:rPr>
          <w:rFonts w:eastAsia="Times New Roman" w:cs="Times New Roman"/>
          <w:color w:val="000000"/>
          <w:sz w:val="24"/>
          <w:szCs w:val="24"/>
        </w:rPr>
      </w:pPr>
    </w:p>
    <w:p w14:paraId="7943DB70" w14:textId="77777777" w:rsidR="00365885" w:rsidRDefault="00365885" w:rsidP="00365885">
      <w:pPr>
        <w:spacing w:line="240" w:lineRule="auto"/>
        <w:rPr>
          <w:rFonts w:eastAsia="Times New Roman" w:cs="Times New Roman"/>
          <w:color w:val="000000"/>
          <w:sz w:val="24"/>
          <w:szCs w:val="24"/>
        </w:rPr>
      </w:pPr>
    </w:p>
    <w:p w14:paraId="63D0EABE" w14:textId="77777777" w:rsidR="005E6868" w:rsidRDefault="005E6868">
      <w:pPr>
        <w:rPr>
          <w:rFonts w:asciiTheme="majorHAnsi" w:eastAsia="Times New Roman" w:hAnsiTheme="majorHAnsi" w:cstheme="majorBidi"/>
          <w:color w:val="2E74B5" w:themeColor="accent1" w:themeShade="BF"/>
          <w:sz w:val="32"/>
          <w:szCs w:val="32"/>
        </w:rPr>
      </w:pPr>
      <w:r>
        <w:rPr>
          <w:rFonts w:eastAsia="Times New Roman"/>
        </w:rPr>
        <w:br w:type="page"/>
      </w:r>
    </w:p>
    <w:p w14:paraId="6561BEEB" w14:textId="77777777" w:rsidR="005E6868" w:rsidRDefault="005E6868" w:rsidP="005E6868">
      <w:pPr>
        <w:pStyle w:val="Heading1"/>
        <w:spacing w:line="360" w:lineRule="auto"/>
        <w:rPr>
          <w:rFonts w:eastAsia="Times New Roman"/>
        </w:rPr>
      </w:pPr>
      <w:bookmarkStart w:id="20" w:name="_Toc468264256"/>
      <w:r>
        <w:rPr>
          <w:rFonts w:eastAsia="Times New Roman"/>
        </w:rPr>
        <w:lastRenderedPageBreak/>
        <w:t>6.0 Simulink &amp; SimMechanics Model</w:t>
      </w:r>
      <w:bookmarkEnd w:id="20"/>
    </w:p>
    <w:p w14:paraId="0C29D467" w14:textId="06FD14B8" w:rsidR="005E6868" w:rsidRPr="005E6868" w:rsidRDefault="005E6868" w:rsidP="005E6868">
      <w:pPr>
        <w:spacing w:line="360" w:lineRule="auto"/>
        <w:jc w:val="both"/>
        <w:rPr>
          <w:sz w:val="24"/>
        </w:rPr>
      </w:pPr>
      <w:r w:rsidRPr="005E6868">
        <w:rPr>
          <w:sz w:val="24"/>
        </w:rPr>
        <w:t xml:space="preserve">A Simulink model was developed using the Simscape Multibody environment. The simulation was designed for the mechanism that was created using components from the Lego </w:t>
      </w:r>
      <w:r w:rsidR="00427A96" w:rsidRPr="005E6868">
        <w:rPr>
          <w:sz w:val="24"/>
        </w:rPr>
        <w:t>Mindstorms</w:t>
      </w:r>
      <w:r w:rsidRPr="005E6868">
        <w:rPr>
          <w:sz w:val="24"/>
        </w:rPr>
        <w:t xml:space="preserve"> kit. The simulation of the mechanical system was based off the mechanical measurements of distance, therefore the lengths of the links and calculations of the </w:t>
      </w:r>
      <w:r w:rsidR="00427A96" w:rsidRPr="005E6868">
        <w:rPr>
          <w:sz w:val="24"/>
        </w:rPr>
        <w:t>centers</w:t>
      </w:r>
      <w:r w:rsidRPr="005E6868">
        <w:rPr>
          <w:sz w:val="24"/>
        </w:rPr>
        <w:t xml:space="preserve"> of gravity were utilized to create a simulation that can accurately represent the design.  </w:t>
      </w:r>
    </w:p>
    <w:p w14:paraId="583E4495" w14:textId="40F58E2B" w:rsidR="00496B6C" w:rsidRDefault="005E6868" w:rsidP="005E6868">
      <w:pPr>
        <w:spacing w:line="360" w:lineRule="auto"/>
        <w:jc w:val="both"/>
        <w:rPr>
          <w:sz w:val="24"/>
        </w:rPr>
      </w:pPr>
      <w:r w:rsidRPr="005E6868">
        <w:rPr>
          <w:sz w:val="24"/>
        </w:rPr>
        <w:t xml:space="preserve">The simulation of the mechanism for pickup and </w:t>
      </w:r>
      <w:r w:rsidR="00427A96" w:rsidRPr="005E6868">
        <w:rPr>
          <w:sz w:val="24"/>
        </w:rPr>
        <w:t>drop-off</w:t>
      </w:r>
      <w:r w:rsidRPr="005E6868">
        <w:rPr>
          <w:sz w:val="24"/>
        </w:rPr>
        <w:t xml:space="preserve"> begins with the machine environment block, which represents the mechanical system of the environment. Which allows for settings such as gravity to be modified. The machine environment block is connected to the ground, which represents the MechBot. The MechBot is fixed to the first set of Lego bricks and the first motor. This connection is represented by a weld because there is no relative movement. Body blocks are used to represent each set of Lego bricks and motors that had no motion relative to each other. Revolute joints are used to represent the output shafts of the motors. Joints are components that connect bodies together, and revolute joints are pin joints that allow one degree of freedom. For the automated guided vehicle, revolute joints provided single ax</w:t>
      </w:r>
      <w:r w:rsidR="00496B6C">
        <w:rPr>
          <w:sz w:val="24"/>
        </w:rPr>
        <w:t xml:space="preserve">is rotation around the y-axis. </w:t>
      </w:r>
      <w:r w:rsidRPr="005E6868">
        <w:rPr>
          <w:sz w:val="24"/>
        </w:rPr>
        <w:t xml:space="preserve"> </w:t>
      </w:r>
    </w:p>
    <w:p w14:paraId="2D49B6E5" w14:textId="77777777" w:rsidR="00496B6C" w:rsidRDefault="00496B6C" w:rsidP="00496B6C">
      <w:pPr>
        <w:keepNext/>
        <w:spacing w:line="360" w:lineRule="auto"/>
        <w:jc w:val="center"/>
      </w:pPr>
      <w:r>
        <w:rPr>
          <w:noProof/>
          <w:color w:val="000000"/>
        </w:rPr>
        <w:drawing>
          <wp:inline distT="0" distB="0" distL="0" distR="0" wp14:anchorId="3E2AD375" wp14:editId="2392DB15">
            <wp:extent cx="5103626" cy="3359888"/>
            <wp:effectExtent l="0" t="0" r="1905" b="0"/>
            <wp:docPr id="37" name="Picture 37" descr="https://lh5.googleusercontent.com/GFpud9HcU8uWAOoYP8aesO3IZXKkzHISRo2rBTzSWhrW8hdsUU-krRydlKJExmtcWWtNbigBxlrXyyhprdZ1xZsKSRN9blSK5uBEZIzaqLTEPiOQ-VfQnK9gFrTKGiRLuCJSwX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GFpud9HcU8uWAOoYP8aesO3IZXKkzHISRo2rBTzSWhrW8hdsUU-krRydlKJExmtcWWtNbigBxlrXyyhprdZ1xZsKSRN9blSK5uBEZIzaqLTEPiOQ-VfQnK9gFrTKGiRLuCJSwXR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1016" cy="3377920"/>
                    </a:xfrm>
                    <a:prstGeom prst="rect">
                      <a:avLst/>
                    </a:prstGeom>
                    <a:noFill/>
                    <a:ln>
                      <a:noFill/>
                    </a:ln>
                  </pic:spPr>
                </pic:pic>
              </a:graphicData>
            </a:graphic>
          </wp:inline>
        </w:drawing>
      </w:r>
    </w:p>
    <w:p w14:paraId="6613C012" w14:textId="7A29827F" w:rsidR="009C478B" w:rsidRDefault="00496B6C" w:rsidP="009C478B">
      <w:pPr>
        <w:pStyle w:val="Caption"/>
        <w:jc w:val="center"/>
      </w:pPr>
      <w:r>
        <w:t xml:space="preserve">Figure </w:t>
      </w:r>
      <w:r>
        <w:fldChar w:fldCharType="begin"/>
      </w:r>
      <w:r>
        <w:instrText xml:space="preserve"> SEQ Figure \* ARABIC </w:instrText>
      </w:r>
      <w:r>
        <w:fldChar w:fldCharType="separate"/>
      </w:r>
      <w:r w:rsidR="009C478B">
        <w:rPr>
          <w:noProof/>
        </w:rPr>
        <w:t>12</w:t>
      </w:r>
      <w:r>
        <w:fldChar w:fldCharType="end"/>
      </w:r>
      <w:r>
        <w:t>: Block Diagram used to simulate mechanical system</w:t>
      </w:r>
    </w:p>
    <w:p w14:paraId="399A6CE9" w14:textId="2A826FF2" w:rsidR="009C478B" w:rsidRDefault="009C478B" w:rsidP="009C478B">
      <w:pPr>
        <w:spacing w:line="360" w:lineRule="auto"/>
        <w:jc w:val="both"/>
        <w:rPr>
          <w:rFonts w:asciiTheme="majorHAnsi" w:eastAsia="Times New Roman" w:hAnsiTheme="majorHAnsi" w:cstheme="majorBidi"/>
          <w:color w:val="2E74B5" w:themeColor="accent1" w:themeShade="BF"/>
          <w:sz w:val="32"/>
          <w:szCs w:val="32"/>
        </w:rPr>
      </w:pPr>
      <w:r w:rsidRPr="009C478B">
        <w:rPr>
          <w:rFonts w:eastAsia="Times New Roman"/>
          <w:sz w:val="24"/>
        </w:rPr>
        <w:lastRenderedPageBreak/>
        <w:t xml:space="preserve">Proportional integral derivative (PID) controllers are also included to power the actuators at the revolute joints. The block diagram contains actuator blocks that represent electrical motors that actuate the revolute joints. In order words, the actuator blocks cause the revolute joints to rotate about the y-axis. Physically, the actuators are the motors from the Lego Mindstorms kit and the power is internally generated. In figure </w:t>
      </w:r>
      <w:r>
        <w:rPr>
          <w:rFonts w:eastAsia="Times New Roman"/>
          <w:sz w:val="24"/>
        </w:rPr>
        <w:t>12</w:t>
      </w:r>
      <w:r w:rsidRPr="009C478B">
        <w:rPr>
          <w:rFonts w:eastAsia="Times New Roman"/>
          <w:sz w:val="24"/>
        </w:rPr>
        <w:t xml:space="preserve"> above, the actuators are powered by initial values of torque in newton meters, which are provided using a constant value block, and the PID controllers are connected to sum the difference and power the respective revolute joints over time. Sensor blocks are used to retrieve the previous values of measures regarding the rotation of the revolute joints. Sensors are devices that measure, or detect the change in, physical values. Scope blocks are used to output the values of each sensor block into charts. The control system for the actuator-sensor combination is a closed loop system that is initiated by constant torque values. </w:t>
      </w:r>
    </w:p>
    <w:p w14:paraId="49B9A32E" w14:textId="77777777" w:rsidR="009C478B" w:rsidRDefault="009C478B" w:rsidP="009C478B">
      <w:pPr>
        <w:spacing w:line="360" w:lineRule="auto"/>
        <w:jc w:val="both"/>
        <w:rPr>
          <w:rFonts w:eastAsia="Times New Roman"/>
          <w:sz w:val="24"/>
          <w:szCs w:val="24"/>
        </w:rPr>
      </w:pPr>
      <w:r>
        <w:rPr>
          <w:rFonts w:eastAsia="Times New Roman"/>
          <w:sz w:val="24"/>
          <w:szCs w:val="24"/>
        </w:rPr>
        <w:t>Figure 13</w:t>
      </w:r>
      <w:r w:rsidRPr="009C478B">
        <w:rPr>
          <w:rFonts w:eastAsia="Times New Roman"/>
          <w:sz w:val="24"/>
          <w:szCs w:val="24"/>
        </w:rPr>
        <w:t xml:space="preserve"> below is an image of the simulation window for the block diagram. The centers of gravity are represented by small black circles, whereas the bodies are represented by red links. The graphical representation is for the mechanism built using Lego Mindstorms and therefore the body at the top represents the link that is welded to the MechBot. The two longer bodies represent the two motors as well as the Lego bricks that connect them together. The U-shaped component represents the grabbing mechanism. </w:t>
      </w:r>
    </w:p>
    <w:p w14:paraId="544B58AD" w14:textId="77777777" w:rsidR="009C478B" w:rsidRDefault="009C478B" w:rsidP="009C478B">
      <w:pPr>
        <w:keepNext/>
        <w:spacing w:line="360" w:lineRule="auto"/>
        <w:jc w:val="center"/>
      </w:pPr>
      <w:r>
        <w:rPr>
          <w:noProof/>
        </w:rPr>
        <w:drawing>
          <wp:inline distT="0" distB="0" distL="0" distR="0" wp14:anchorId="3D7EE606" wp14:editId="13EDE9A1">
            <wp:extent cx="3592281" cy="2647507"/>
            <wp:effectExtent l="0" t="0" r="8255" b="635"/>
            <wp:docPr id="38" name="Picture 38" descr="https://lh6.googleusercontent.com/TPGTr9tHbnOwKNIhArATSOvqqWbdO5-x9Xgno-QEtE8ttsp2q6hDx1uHvda2MgQQGfrsLowV9zGmFFlPF0UuG221rdA6z_EgWkIm_cLv8sKEkl0mUJ-09C4sJ21vmR7ofw2AEK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TPGTr9tHbnOwKNIhArATSOvqqWbdO5-x9Xgno-QEtE8ttsp2q6hDx1uHvda2MgQQGfrsLowV9zGmFFlPF0UuG221rdA6z_EgWkIm_cLv8sKEkl0mUJ-09C4sJ21vmR7ofw2AEKS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394" cy="2652749"/>
                    </a:xfrm>
                    <a:prstGeom prst="rect">
                      <a:avLst/>
                    </a:prstGeom>
                    <a:noFill/>
                    <a:ln>
                      <a:noFill/>
                    </a:ln>
                  </pic:spPr>
                </pic:pic>
              </a:graphicData>
            </a:graphic>
          </wp:inline>
        </w:drawing>
      </w:r>
    </w:p>
    <w:p w14:paraId="6995BBB0" w14:textId="71EC3D20" w:rsidR="009C478B" w:rsidRDefault="009C478B" w:rsidP="009C478B">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9C478B">
        <w:t>Graphical simulation in Simscape Multibody</w:t>
      </w:r>
    </w:p>
    <w:p w14:paraId="28A95C23" w14:textId="77777777" w:rsidR="009C478B" w:rsidRPr="009C478B" w:rsidRDefault="009C478B" w:rsidP="009C478B">
      <w:pPr>
        <w:spacing w:line="360" w:lineRule="auto"/>
        <w:jc w:val="both"/>
        <w:rPr>
          <w:rFonts w:eastAsia="Times New Roman"/>
          <w:sz w:val="24"/>
          <w:szCs w:val="24"/>
        </w:rPr>
      </w:pPr>
      <w:r w:rsidRPr="009C478B">
        <w:rPr>
          <w:rFonts w:eastAsia="Times New Roman"/>
          <w:sz w:val="24"/>
          <w:szCs w:val="24"/>
        </w:rPr>
        <w:lastRenderedPageBreak/>
        <w:t xml:space="preserve">The centre of gravity was calculated for the first body, which was a combination of a rectangular block of Lego bricks with a motor protruding from the centre. The body was modeled as a T-figure and the calculation is given below. </w:t>
      </w:r>
    </w:p>
    <w:p w14:paraId="31CEFB7B" w14:textId="77777777" w:rsidR="009C478B" w:rsidRPr="009C478B" w:rsidRDefault="009C478B" w:rsidP="009C478B">
      <w:pPr>
        <w:spacing w:line="360" w:lineRule="auto"/>
        <w:jc w:val="center"/>
        <w:rPr>
          <w:rFonts w:eastAsia="Times New Roman"/>
          <w:sz w:val="24"/>
          <w:szCs w:val="24"/>
        </w:rPr>
      </w:pPr>
      <w:r w:rsidRPr="009C478B">
        <w:rPr>
          <w:noProof/>
          <w:sz w:val="24"/>
          <w:szCs w:val="24"/>
        </w:rPr>
        <w:drawing>
          <wp:inline distT="0" distB="0" distL="0" distR="0" wp14:anchorId="7E4C9111" wp14:editId="43F1B122">
            <wp:extent cx="2445489" cy="96714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510" cy="974269"/>
                    </a:xfrm>
                    <a:prstGeom prst="rect">
                      <a:avLst/>
                    </a:prstGeom>
                  </pic:spPr>
                </pic:pic>
              </a:graphicData>
            </a:graphic>
          </wp:inline>
        </w:drawing>
      </w:r>
    </w:p>
    <w:p w14:paraId="22A7DBEC" w14:textId="27B2F076" w:rsidR="009C478B" w:rsidRPr="009C478B" w:rsidRDefault="009C478B" w:rsidP="009C478B">
      <w:pPr>
        <w:spacing w:line="360" w:lineRule="auto"/>
        <w:jc w:val="both"/>
        <w:rPr>
          <w:rFonts w:eastAsia="Times New Roman"/>
          <w:sz w:val="24"/>
          <w:szCs w:val="24"/>
        </w:rPr>
      </w:pPr>
      <w:r w:rsidRPr="009C478B">
        <w:rPr>
          <w:rFonts w:eastAsia="Times New Roman"/>
          <w:sz w:val="24"/>
          <w:szCs w:val="24"/>
        </w:rPr>
        <w:t xml:space="preserve">The second body which represents the second motor with connections to Lego bricks was modeled as a rectangular prism, and the calculations are given below. </w:t>
      </w:r>
    </w:p>
    <w:p w14:paraId="27978E56" w14:textId="77777777" w:rsidR="009C478B" w:rsidRPr="009C478B" w:rsidRDefault="009C478B" w:rsidP="009C478B">
      <w:pPr>
        <w:spacing w:line="360" w:lineRule="auto"/>
        <w:jc w:val="center"/>
        <w:rPr>
          <w:rFonts w:eastAsia="Times New Roman"/>
          <w:sz w:val="24"/>
          <w:szCs w:val="24"/>
        </w:rPr>
      </w:pPr>
      <w:r w:rsidRPr="009C478B">
        <w:rPr>
          <w:noProof/>
          <w:sz w:val="24"/>
          <w:szCs w:val="24"/>
        </w:rPr>
        <w:drawing>
          <wp:inline distT="0" distB="0" distL="0" distR="0" wp14:anchorId="746FB3F2" wp14:editId="75362583">
            <wp:extent cx="1851548" cy="96756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1818"/>
                    <a:stretch/>
                  </pic:blipFill>
                  <pic:spPr bwMode="auto">
                    <a:xfrm>
                      <a:off x="0" y="0"/>
                      <a:ext cx="1882648" cy="983814"/>
                    </a:xfrm>
                    <a:prstGeom prst="rect">
                      <a:avLst/>
                    </a:prstGeom>
                    <a:ln>
                      <a:noFill/>
                    </a:ln>
                    <a:extLst>
                      <a:ext uri="{53640926-AAD7-44D8-BBD7-CCE9431645EC}">
                        <a14:shadowObscured xmlns:a14="http://schemas.microsoft.com/office/drawing/2010/main"/>
                      </a:ext>
                    </a:extLst>
                  </pic:spPr>
                </pic:pic>
              </a:graphicData>
            </a:graphic>
          </wp:inline>
        </w:drawing>
      </w:r>
    </w:p>
    <w:p w14:paraId="1497C0C6" w14:textId="679A71D9" w:rsidR="009C478B" w:rsidRPr="009C478B" w:rsidRDefault="009C478B" w:rsidP="009C478B">
      <w:pPr>
        <w:spacing w:line="360" w:lineRule="auto"/>
        <w:jc w:val="both"/>
        <w:rPr>
          <w:rFonts w:eastAsia="Times New Roman"/>
          <w:sz w:val="24"/>
          <w:szCs w:val="24"/>
        </w:rPr>
      </w:pPr>
      <w:r w:rsidRPr="009C478B">
        <w:rPr>
          <w:rFonts w:eastAsia="Times New Roman"/>
          <w:sz w:val="24"/>
          <w:szCs w:val="24"/>
        </w:rPr>
        <w:t xml:space="preserve">Figure 14 below is an image of a chart representing the position of the first revolute joint. The first revolute joint is shown as a block labeled “Revolute 1” in figure 12. Said revolute represents the first joint that causes movement of the grabbing mechanism relative to the MechBot. </w:t>
      </w:r>
    </w:p>
    <w:p w14:paraId="3D7E23FA" w14:textId="77777777" w:rsidR="009C478B" w:rsidRDefault="009C478B" w:rsidP="009C478B">
      <w:pPr>
        <w:keepNext/>
        <w:spacing w:line="360" w:lineRule="auto"/>
        <w:jc w:val="center"/>
      </w:pPr>
      <w:r>
        <w:rPr>
          <w:noProof/>
          <w:color w:val="000000"/>
        </w:rPr>
        <w:drawing>
          <wp:inline distT="0" distB="0" distL="0" distR="0" wp14:anchorId="1DF63009" wp14:editId="02E3F0B3">
            <wp:extent cx="3361159" cy="2977508"/>
            <wp:effectExtent l="0" t="0" r="0" b="0"/>
            <wp:docPr id="41" name="Picture 41" descr="https://lh6.googleusercontent.com/4RWSfD83JNjuDFDrFN8OSLONMXPT6jGe-gUrY4oB9POqn0izai3yd5SZ4cZ1GgS5zeWrF72pPzjOKCVZogCp7XS2zf_-YRE2dYCwI8OwFRdydw1AlMwP_GzhPjU3z1F9PP_Qlu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4RWSfD83JNjuDFDrFN8OSLONMXPT6jGe-gUrY4oB9POqn0izai3yd5SZ4cZ1GgS5zeWrF72pPzjOKCVZogCp7XS2zf_-YRE2dYCwI8OwFRdydw1AlMwP_GzhPjU3z1F9PP_QluG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5244" cy="2998843"/>
                    </a:xfrm>
                    <a:prstGeom prst="rect">
                      <a:avLst/>
                    </a:prstGeom>
                    <a:noFill/>
                    <a:ln>
                      <a:noFill/>
                    </a:ln>
                  </pic:spPr>
                </pic:pic>
              </a:graphicData>
            </a:graphic>
          </wp:inline>
        </w:drawing>
      </w:r>
    </w:p>
    <w:p w14:paraId="2B370FD4" w14:textId="6A77ED87" w:rsidR="009C478B" w:rsidRDefault="009C478B" w:rsidP="009C478B">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884EDE">
        <w:t>Actuation position for first revolute joint</w:t>
      </w:r>
    </w:p>
    <w:p w14:paraId="57B0BE02" w14:textId="77777777" w:rsidR="009C478B" w:rsidRPr="009C478B" w:rsidRDefault="009C478B" w:rsidP="009C478B">
      <w:pPr>
        <w:spacing w:line="360" w:lineRule="auto"/>
        <w:jc w:val="both"/>
        <w:rPr>
          <w:rFonts w:eastAsia="Times New Roman"/>
          <w:sz w:val="28"/>
          <w:szCs w:val="24"/>
        </w:rPr>
      </w:pPr>
      <w:r w:rsidRPr="009C478B">
        <w:rPr>
          <w:color w:val="000000"/>
          <w:sz w:val="24"/>
        </w:rPr>
        <w:lastRenderedPageBreak/>
        <w:t xml:space="preserve">Figure </w:t>
      </w:r>
      <w:r w:rsidRPr="009C478B">
        <w:rPr>
          <w:color w:val="000000"/>
          <w:sz w:val="24"/>
        </w:rPr>
        <w:t>15</w:t>
      </w:r>
      <w:r w:rsidRPr="009C478B">
        <w:rPr>
          <w:color w:val="000000"/>
          <w:sz w:val="24"/>
        </w:rPr>
        <w:t xml:space="preserve"> below is an image of a chart representing the position of the second revolute joint. The second revolute joint is shown as a block labeled “Revolute” in figure</w:t>
      </w:r>
      <w:r w:rsidRPr="009C478B">
        <w:rPr>
          <w:color w:val="000000"/>
          <w:sz w:val="24"/>
        </w:rPr>
        <w:t xml:space="preserve"> 12</w:t>
      </w:r>
      <w:r w:rsidRPr="009C478B">
        <w:rPr>
          <w:color w:val="000000"/>
          <w:sz w:val="24"/>
        </w:rPr>
        <w:t xml:space="preserve">. Said revolute represents the second actuated joint that causes movement of the grabbing mechanism which, in turn, causes the gears to move two rigid bodies that surround the cans to complete the pickup and </w:t>
      </w:r>
      <w:r w:rsidRPr="009C478B">
        <w:rPr>
          <w:color w:val="000000"/>
          <w:sz w:val="24"/>
        </w:rPr>
        <w:t>drop-off</w:t>
      </w:r>
      <w:r w:rsidRPr="009C478B">
        <w:rPr>
          <w:color w:val="000000"/>
          <w:sz w:val="24"/>
        </w:rPr>
        <w:t>.</w:t>
      </w:r>
    </w:p>
    <w:p w14:paraId="71DEE108" w14:textId="77777777" w:rsidR="009C478B" w:rsidRDefault="009C478B" w:rsidP="009C478B">
      <w:pPr>
        <w:keepNext/>
        <w:spacing w:line="360" w:lineRule="auto"/>
        <w:jc w:val="center"/>
      </w:pPr>
      <w:r>
        <w:rPr>
          <w:noProof/>
          <w:color w:val="000000"/>
        </w:rPr>
        <w:drawing>
          <wp:inline distT="0" distB="0" distL="0" distR="0" wp14:anchorId="17B22135" wp14:editId="00C74057">
            <wp:extent cx="4305935" cy="3838575"/>
            <wp:effectExtent l="0" t="0" r="0" b="9525"/>
            <wp:docPr id="42" name="Picture 42" descr="https://lh5.googleusercontent.com/KE8tg6R8LEYbJVfh6wWwpPvzvPInKCTrEgR2Q58hFXpB9iFiJ2RBcYFlkj18goj7YByVtuKeTcUGQ28OMNXTYSXm9zjt95xeK1PpqJelYqYQj4XrjtPbujmlRJPQYG_wqZBHA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KE8tg6R8LEYbJVfh6wWwpPvzvPInKCTrEgR2Q58hFXpB9iFiJ2RBcYFlkj18goj7YByVtuKeTcUGQ28OMNXTYSXm9zjt95xeK1PpqJelYqYQj4XrjtPbujmlRJPQYG_wqZBHAK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935" cy="3838575"/>
                    </a:xfrm>
                    <a:prstGeom prst="rect">
                      <a:avLst/>
                    </a:prstGeom>
                    <a:noFill/>
                    <a:ln>
                      <a:noFill/>
                    </a:ln>
                  </pic:spPr>
                </pic:pic>
              </a:graphicData>
            </a:graphic>
          </wp:inline>
        </w:drawing>
      </w:r>
    </w:p>
    <w:p w14:paraId="0E6BE52C" w14:textId="6B58F937" w:rsidR="009C478B" w:rsidRDefault="009C478B" w:rsidP="009C478B">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4405C7">
        <w:t>Actuation position for second revolute joint</w:t>
      </w:r>
    </w:p>
    <w:p w14:paraId="4DB10705" w14:textId="77777777" w:rsidR="009C478B" w:rsidRPr="009C478B" w:rsidRDefault="009C478B" w:rsidP="009C478B">
      <w:pPr>
        <w:spacing w:line="360" w:lineRule="auto"/>
        <w:jc w:val="both"/>
        <w:rPr>
          <w:sz w:val="24"/>
        </w:rPr>
      </w:pPr>
      <w:r w:rsidRPr="009C478B">
        <w:rPr>
          <w:sz w:val="24"/>
        </w:rPr>
        <w:t>A Simulink model was created for the motors, and given below in figure #. The model includes a step input which is applied to the electrical component of the motor, and a torque constant which is then summed and applied to the mechanical component of the motor. This simulates movement of the motor, and a feedback is used to close the loop.</w:t>
      </w:r>
    </w:p>
    <w:p w14:paraId="5301AE27" w14:textId="3A9F9336" w:rsidR="009C478B" w:rsidRDefault="009C478B" w:rsidP="009C478B">
      <w:pPr>
        <w:spacing w:line="360" w:lineRule="auto"/>
        <w:jc w:val="both"/>
        <w:rPr>
          <w:sz w:val="24"/>
        </w:rPr>
      </w:pPr>
      <w:r w:rsidRPr="009C478B">
        <w:rPr>
          <w:sz w:val="24"/>
        </w:rPr>
        <w:t xml:space="preserve"> A Ke value of 0.068 was used, which was applied to the ‘Back EMF’ block, and a Kt value of 0.275 was used, which was applied to the ‘Kt’ block. A constant value of 16.7 Newton-metres was used for the torque applied.</w:t>
      </w:r>
    </w:p>
    <w:p w14:paraId="16DF4474" w14:textId="0E51D4B6" w:rsidR="009C478B" w:rsidRDefault="009C478B" w:rsidP="009C478B">
      <w:pPr>
        <w:spacing w:line="360" w:lineRule="auto"/>
        <w:jc w:val="both"/>
        <w:rPr>
          <w:sz w:val="24"/>
        </w:rPr>
      </w:pPr>
    </w:p>
    <w:p w14:paraId="63D09349" w14:textId="77777777" w:rsidR="009C478B" w:rsidRDefault="009C478B" w:rsidP="009C478B">
      <w:pPr>
        <w:keepNext/>
        <w:spacing w:line="360" w:lineRule="auto"/>
        <w:jc w:val="center"/>
      </w:pPr>
      <w:r>
        <w:rPr>
          <w:noProof/>
          <w:color w:val="000000"/>
        </w:rPr>
        <w:lastRenderedPageBreak/>
        <w:drawing>
          <wp:inline distT="0" distB="0" distL="0" distR="0" wp14:anchorId="78D07C5C" wp14:editId="35EBA2B2">
            <wp:extent cx="5943600" cy="2162175"/>
            <wp:effectExtent l="0" t="0" r="0" b="9525"/>
            <wp:docPr id="43" name="Picture 43" descr="https://lh4.googleusercontent.com/0nMl5LcP8mPnqdHk_UvWF2jg7aPp3GP23690ilQJIFTkLTy5nUZhZI0JgmOMXXOmYzFtysppV2M0VUeqIsPv-snqBmoO3wyqYHi0DR9zsqG196iD8z9Ks9d_PcJUo_MPL6GrVF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0nMl5LcP8mPnqdHk_UvWF2jg7aPp3GP23690ilQJIFTkLTy5nUZhZI0JgmOMXXOmYzFtysppV2M0VUeqIsPv-snqBmoO3wyqYHi0DR9zsqG196iD8z9Ks9d_PcJUo_MPL6GrVFO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7459F0ED" w14:textId="5EAC5846" w:rsidR="009C478B" w:rsidRDefault="009C478B" w:rsidP="009C478B">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w:t>
      </w:r>
      <w:r w:rsidRPr="00CD7FF8">
        <w:t>Simulink block diagram</w:t>
      </w:r>
    </w:p>
    <w:p w14:paraId="71593C54" w14:textId="77777777" w:rsidR="009C478B" w:rsidRDefault="009C478B" w:rsidP="009C478B">
      <w:pPr>
        <w:spacing w:line="360" w:lineRule="auto"/>
        <w:jc w:val="both"/>
        <w:rPr>
          <w:sz w:val="24"/>
        </w:rPr>
      </w:pPr>
    </w:p>
    <w:p w14:paraId="6A5808EF" w14:textId="60CB466A" w:rsidR="009C478B" w:rsidRDefault="009C478B" w:rsidP="009C478B">
      <w:pPr>
        <w:spacing w:line="360" w:lineRule="auto"/>
        <w:jc w:val="both"/>
        <w:rPr>
          <w:sz w:val="24"/>
        </w:rPr>
      </w:pPr>
      <w:r w:rsidRPr="009C478B">
        <w:rPr>
          <w:sz w:val="24"/>
        </w:rPr>
        <w:t>Figure 17 below is an image of a chart that describes the change in torque applied, which includes both the step response and the output of the transfer function. The yellow line indicates the step input, and the blue line indicates the actual motor response with considerations of electrical and mechanical conditions. Specifically, inductance and resistance, as well as inertia and damping.</w:t>
      </w:r>
    </w:p>
    <w:p w14:paraId="18CCED83" w14:textId="77777777" w:rsidR="009C478B" w:rsidRDefault="009C478B" w:rsidP="009C478B">
      <w:pPr>
        <w:keepNext/>
        <w:spacing w:line="360" w:lineRule="auto"/>
        <w:jc w:val="center"/>
      </w:pPr>
      <w:r>
        <w:rPr>
          <w:noProof/>
          <w:color w:val="000000"/>
        </w:rPr>
        <w:drawing>
          <wp:inline distT="0" distB="0" distL="0" distR="0" wp14:anchorId="400B6E2F" wp14:editId="2103A178">
            <wp:extent cx="5943600" cy="3124200"/>
            <wp:effectExtent l="0" t="0" r="0" b="0"/>
            <wp:docPr id="44" name="Picture 44" descr="https://lh4.googleusercontent.com/_7pWfWC1I-YXRfMeclxWdk2xSvgaWYiLa2lUR6ZykAhKPOipLtYiJB-YDyR9GnJshWEFG8I6_zEUKIzi2RvRzKDQIKurcOK9Z2S6P0ljBrlstlQlQyB9at1X5IKig7VDeaNKo4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_7pWfWC1I-YXRfMeclxWdk2xSvgaWYiLa2lUR6ZykAhKPOipLtYiJB-YDyR9GnJshWEFG8I6_zEUKIzi2RvRzKDQIKurcOK9Z2S6P0ljBrlstlQlQyB9at1X5IKig7VDeaNKo4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2959457B" w14:textId="7F368855" w:rsidR="009C478B" w:rsidRPr="009C478B" w:rsidRDefault="009C478B" w:rsidP="009C478B">
      <w:pPr>
        <w:pStyle w:val="Caption"/>
        <w:jc w:val="center"/>
        <w:rPr>
          <w:sz w:val="24"/>
        </w:rPr>
      </w:pPr>
      <w:r>
        <w:t xml:space="preserve">Figure </w:t>
      </w:r>
      <w:r>
        <w:fldChar w:fldCharType="begin"/>
      </w:r>
      <w:r>
        <w:instrText xml:space="preserve"> SEQ Figure \* ARABIC </w:instrText>
      </w:r>
      <w:r>
        <w:fldChar w:fldCharType="separate"/>
      </w:r>
      <w:r>
        <w:rPr>
          <w:noProof/>
        </w:rPr>
        <w:t>17</w:t>
      </w:r>
      <w:r>
        <w:fldChar w:fldCharType="end"/>
      </w:r>
      <w:r>
        <w:t xml:space="preserve">: </w:t>
      </w:r>
      <w:r w:rsidRPr="00553BD9">
        <w:t>Simulink motor model chart</w:t>
      </w:r>
    </w:p>
    <w:p w14:paraId="2C8982C1" w14:textId="5B193A4F" w:rsidR="009C478B" w:rsidRPr="009C478B" w:rsidRDefault="009C478B" w:rsidP="009C478B">
      <w:pPr>
        <w:spacing w:line="360" w:lineRule="auto"/>
        <w:jc w:val="center"/>
        <w:rPr>
          <w:rFonts w:eastAsia="Times New Roman"/>
          <w:sz w:val="24"/>
          <w:szCs w:val="24"/>
        </w:rPr>
      </w:pPr>
      <w:r w:rsidRPr="009C478B">
        <w:rPr>
          <w:rFonts w:eastAsia="Times New Roman"/>
          <w:sz w:val="24"/>
          <w:szCs w:val="24"/>
        </w:rPr>
        <w:br w:type="page"/>
      </w:r>
    </w:p>
    <w:p w14:paraId="64C23AE8" w14:textId="1B59FD1F" w:rsidR="00B21287" w:rsidRPr="00B4457D" w:rsidRDefault="00DC7700" w:rsidP="00B4457D">
      <w:pPr>
        <w:pStyle w:val="Heading1"/>
        <w:spacing w:line="360" w:lineRule="auto"/>
        <w:rPr>
          <w:rFonts w:eastAsia="Times New Roman"/>
        </w:rPr>
      </w:pPr>
      <w:bookmarkStart w:id="21" w:name="_Toc468264257"/>
      <w:r>
        <w:rPr>
          <w:rFonts w:eastAsia="Times New Roman"/>
        </w:rPr>
        <w:lastRenderedPageBreak/>
        <w:t>7</w:t>
      </w:r>
      <w:r w:rsidR="000C772C">
        <w:rPr>
          <w:rFonts w:eastAsia="Times New Roman"/>
        </w:rPr>
        <w:t xml:space="preserve">.0 </w:t>
      </w:r>
      <w:r w:rsidR="00B21287" w:rsidRPr="00B21287">
        <w:rPr>
          <w:rFonts w:eastAsia="Times New Roman"/>
        </w:rPr>
        <w:t>Discussion</w:t>
      </w:r>
      <w:r w:rsidR="00B4457D">
        <w:rPr>
          <w:rFonts w:eastAsia="Times New Roman"/>
        </w:rPr>
        <w:t>s</w:t>
      </w:r>
      <w:bookmarkEnd w:id="21"/>
    </w:p>
    <w:p w14:paraId="0402B44C" w14:textId="34C7E9DA" w:rsidR="00B4457D" w:rsidRPr="00B4457D" w:rsidRDefault="00DC7700" w:rsidP="00B4457D">
      <w:pPr>
        <w:pStyle w:val="Heading2"/>
        <w:spacing w:line="360" w:lineRule="auto"/>
        <w:rPr>
          <w:rFonts w:eastAsia="Times New Roman"/>
        </w:rPr>
      </w:pPr>
      <w:bookmarkStart w:id="22" w:name="_Toc468264258"/>
      <w:r>
        <w:rPr>
          <w:rFonts w:eastAsia="Times New Roman"/>
        </w:rPr>
        <w:t>7</w:t>
      </w:r>
      <w:r w:rsidR="00B4457D">
        <w:rPr>
          <w:rFonts w:eastAsia="Times New Roman"/>
        </w:rPr>
        <w:t xml:space="preserve">.1 </w:t>
      </w:r>
      <w:r w:rsidR="00B21287" w:rsidRPr="00B21287">
        <w:rPr>
          <w:rFonts w:eastAsia="Times New Roman"/>
        </w:rPr>
        <w:t>Mechanical</w:t>
      </w:r>
      <w:bookmarkEnd w:id="22"/>
    </w:p>
    <w:p w14:paraId="0619F7C6" w14:textId="77777777" w:rsidR="001E6AC7" w:rsidRDefault="00B4457D" w:rsidP="00B4457D">
      <w:pPr>
        <w:spacing w:line="360" w:lineRule="auto"/>
        <w:jc w:val="both"/>
        <w:rPr>
          <w:rFonts w:eastAsia="Times New Roman" w:cstheme="minorHAnsi"/>
          <w:color w:val="000000"/>
          <w:sz w:val="24"/>
          <w:szCs w:val="24"/>
        </w:rPr>
      </w:pPr>
      <w:r w:rsidRPr="00B4457D">
        <w:rPr>
          <w:rFonts w:eastAsia="Times New Roman" w:cstheme="minorHAnsi"/>
          <w:color w:val="000000"/>
          <w:sz w:val="24"/>
          <w:szCs w:val="24"/>
        </w:rPr>
        <w:t>The mechanical component of the automated guided vehicle was the MechBot 2.5, which was coupled with the Lego Mindstorms EV3 kit in order to create a mechanical arm mechanism. The group made use of the Lego Mindstorms kit to first build a strong base, which essentially was the foundation for the mechanical design. This base was crucial in creating a platform for the camera, EV-Shield and mechanical arm.</w:t>
      </w:r>
    </w:p>
    <w:p w14:paraId="239E3E12" w14:textId="77777777" w:rsidR="001E6AC7" w:rsidRDefault="001E6AC7" w:rsidP="001E6AC7">
      <w:pPr>
        <w:keepNext/>
        <w:spacing w:line="360" w:lineRule="auto"/>
        <w:jc w:val="center"/>
      </w:pPr>
      <w:r>
        <w:rPr>
          <w:noProof/>
        </w:rPr>
        <w:drawing>
          <wp:inline distT="0" distB="0" distL="0" distR="0" wp14:anchorId="15F0B2F2" wp14:editId="4AAF39D6">
            <wp:extent cx="4412511" cy="3310453"/>
            <wp:effectExtent l="0" t="0" r="7620" b="4445"/>
            <wp:docPr id="22" name="Picture 22" descr="C:\Users\tanma\AppData\Local\Microsoft\Windows\INetCacheContent.Word\IMG_20161124_18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ma\AppData\Local\Microsoft\Windows\INetCacheContent.Word\IMG_20161124_18501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4602" cy="3312022"/>
                    </a:xfrm>
                    <a:prstGeom prst="rect">
                      <a:avLst/>
                    </a:prstGeom>
                    <a:noFill/>
                    <a:ln>
                      <a:noFill/>
                    </a:ln>
                  </pic:spPr>
                </pic:pic>
              </a:graphicData>
            </a:graphic>
          </wp:inline>
        </w:drawing>
      </w:r>
    </w:p>
    <w:p w14:paraId="76CB67C0" w14:textId="2FC81E9D" w:rsidR="00B4457D" w:rsidRPr="001E6AC7" w:rsidRDefault="001E6AC7" w:rsidP="001E6AC7">
      <w:pPr>
        <w:pStyle w:val="Caption"/>
        <w:jc w:val="center"/>
      </w:pPr>
      <w:r>
        <w:t xml:space="preserve">Figure </w:t>
      </w:r>
      <w:r w:rsidR="005E6868">
        <w:fldChar w:fldCharType="begin"/>
      </w:r>
      <w:r w:rsidR="005E6868">
        <w:instrText xml:space="preserve"> SEQ Figure \* ARABIC </w:instrText>
      </w:r>
      <w:r w:rsidR="005E6868">
        <w:fldChar w:fldCharType="separate"/>
      </w:r>
      <w:r w:rsidR="009C478B">
        <w:rPr>
          <w:noProof/>
        </w:rPr>
        <w:t>18</w:t>
      </w:r>
      <w:r w:rsidR="005E6868">
        <w:rPr>
          <w:noProof/>
        </w:rPr>
        <w:fldChar w:fldCharType="end"/>
      </w:r>
      <w:r>
        <w:t>: Overall Lego arm design with EVShield mounting on MechBot</w:t>
      </w:r>
    </w:p>
    <w:p w14:paraId="74582E07" w14:textId="699CE38E" w:rsidR="00B4457D" w:rsidRDefault="00B4457D" w:rsidP="00B4457D">
      <w:pPr>
        <w:spacing w:line="360" w:lineRule="auto"/>
        <w:jc w:val="both"/>
        <w:rPr>
          <w:rFonts w:eastAsia="Times New Roman" w:cstheme="minorHAnsi"/>
          <w:color w:val="000000"/>
          <w:sz w:val="24"/>
          <w:szCs w:val="24"/>
        </w:rPr>
      </w:pPr>
      <w:r w:rsidRPr="00B4457D">
        <w:rPr>
          <w:rFonts w:eastAsia="Times New Roman" w:cstheme="minorHAnsi"/>
          <w:color w:val="000000"/>
          <w:sz w:val="24"/>
          <w:szCs w:val="24"/>
        </w:rPr>
        <w:t>The mechanical arm consisted of an interactive servo motor that was hoisted onto the Lego base. Two servo motors were connected together with Lego</w:t>
      </w:r>
      <w:r>
        <w:rPr>
          <w:rFonts w:eastAsia="Times New Roman" w:cstheme="minorHAnsi"/>
          <w:color w:val="000000"/>
          <w:sz w:val="24"/>
          <w:szCs w:val="24"/>
        </w:rPr>
        <w:t xml:space="preserve"> rods, </w:t>
      </w:r>
      <w:r w:rsidRPr="00B4457D">
        <w:rPr>
          <w:rFonts w:eastAsia="Times New Roman" w:cstheme="minorHAnsi"/>
          <w:color w:val="000000"/>
          <w:sz w:val="24"/>
          <w:szCs w:val="24"/>
        </w:rPr>
        <w:t xml:space="preserve">in order to increase the length of the arm and ensure that the arm extended out far enough. At the motor hub, (which had a 360-degree rotation sensor) a system of Lego gears and Lego beams were used to construct the </w:t>
      </w:r>
      <w:r w:rsidR="00837463">
        <w:rPr>
          <w:noProof/>
        </w:rPr>
        <w:lastRenderedPageBreak/>
        <w:drawing>
          <wp:anchor distT="0" distB="0" distL="114300" distR="114300" simplePos="0" relativeHeight="251676672" behindDoc="1" locked="0" layoutInCell="1" allowOverlap="1" wp14:anchorId="60C55EE6" wp14:editId="3CD6E521">
            <wp:simplePos x="0" y="0"/>
            <wp:positionH relativeFrom="margin">
              <wp:align>right</wp:align>
            </wp:positionH>
            <wp:positionV relativeFrom="paragraph">
              <wp:posOffset>263</wp:posOffset>
            </wp:positionV>
            <wp:extent cx="3157220" cy="1805940"/>
            <wp:effectExtent l="0" t="0" r="5080" b="3810"/>
            <wp:wrapTight wrapText="bothSides">
              <wp:wrapPolygon edited="0">
                <wp:start x="0" y="0"/>
                <wp:lineTo x="0" y="21418"/>
                <wp:lineTo x="21504" y="21418"/>
                <wp:lineTo x="21504" y="0"/>
                <wp:lineTo x="0" y="0"/>
              </wp:wrapPolygon>
            </wp:wrapTight>
            <wp:docPr id="17" name="Picture 17" descr="https://lh6.googleusercontent.com/90H3kloNDn8OVBR1rVydwGo6aTjgXRmJ7pPX8UoZG0EqmuNtEvLqSVMzNsTLIB5LZX5kIqldtO411CRZMZ9dR1nqIjQgCkx9zLnR87CCMy3Wu59eB6pkivgGgOdx_x4O85w_FD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90H3kloNDn8OVBR1rVydwGo6aTjgXRmJ7pPX8UoZG0EqmuNtEvLqSVMzNsTLIB5LZX5kIqldtO411CRZMZ9dR1nqIjQgCkx9zLnR87CCMy3Wu59eB6pkivgGgOdx_x4O85w_FDW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722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457D">
        <w:rPr>
          <w:rFonts w:eastAsia="Times New Roman" w:cstheme="minorHAnsi"/>
          <w:color w:val="000000"/>
          <w:sz w:val="24"/>
          <w:szCs w:val="24"/>
        </w:rPr>
        <w:t xml:space="preserve">gripping hand of the arm. Rubber tires were used in this design to ensure that the arm had a tight grip, so that it would be able to efficiently pick up the pop cans. After testing different materials, the group decided that rubber would be the best material </w:t>
      </w:r>
      <w:r w:rsidR="0052778C">
        <w:rPr>
          <w:rFonts w:eastAsia="Times New Roman" w:cstheme="minorHAnsi"/>
          <w:color w:val="000000"/>
          <w:sz w:val="24"/>
          <w:szCs w:val="24"/>
        </w:rPr>
        <w:t xml:space="preserve">to provide the strongest grip. </w:t>
      </w:r>
    </w:p>
    <w:p w14:paraId="78F2305C" w14:textId="6993B320" w:rsidR="0052778C" w:rsidRPr="00B4457D" w:rsidRDefault="001E6AC7" w:rsidP="00B4457D">
      <w:pPr>
        <w:spacing w:line="360" w:lineRule="auto"/>
        <w:jc w:val="both"/>
        <w:rPr>
          <w:rFonts w:eastAsia="Times New Roman" w:cstheme="minorHAnsi"/>
          <w:sz w:val="24"/>
          <w:szCs w:val="24"/>
        </w:rPr>
      </w:pPr>
      <w:r>
        <w:rPr>
          <w:noProof/>
        </w:rPr>
        <mc:AlternateContent>
          <mc:Choice Requires="wps">
            <w:drawing>
              <wp:anchor distT="0" distB="0" distL="114300" distR="114300" simplePos="0" relativeHeight="251678720" behindDoc="1" locked="0" layoutInCell="1" allowOverlap="1" wp14:anchorId="35252CB4" wp14:editId="47003F78">
                <wp:simplePos x="0" y="0"/>
                <wp:positionH relativeFrom="margin">
                  <wp:align>right</wp:align>
                </wp:positionH>
                <wp:positionV relativeFrom="paragraph">
                  <wp:posOffset>6350</wp:posOffset>
                </wp:positionV>
                <wp:extent cx="3178175" cy="635"/>
                <wp:effectExtent l="0" t="0" r="3175" b="0"/>
                <wp:wrapTight wrapText="bothSides">
                  <wp:wrapPolygon edited="0">
                    <wp:start x="0" y="0"/>
                    <wp:lineTo x="0" y="20057"/>
                    <wp:lineTo x="21492" y="20057"/>
                    <wp:lineTo x="21492"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178175" cy="635"/>
                        </a:xfrm>
                        <a:prstGeom prst="rect">
                          <a:avLst/>
                        </a:prstGeom>
                        <a:solidFill>
                          <a:prstClr val="white"/>
                        </a:solidFill>
                        <a:ln>
                          <a:noFill/>
                        </a:ln>
                      </wps:spPr>
                      <wps:txbx>
                        <w:txbxContent>
                          <w:p w14:paraId="2A0A4EB9" w14:textId="6698BD97" w:rsidR="005E6868" w:rsidRPr="005F33E0" w:rsidRDefault="005E6868" w:rsidP="00B4457D">
                            <w:pPr>
                              <w:pStyle w:val="Caption"/>
                              <w:jc w:val="center"/>
                              <w:rPr>
                                <w:rFonts w:eastAsia="Times New Roman" w:cstheme="minorHAnsi"/>
                                <w:color w:val="000000"/>
                                <w:sz w:val="24"/>
                                <w:szCs w:val="24"/>
                              </w:rPr>
                            </w:pPr>
                            <w:r>
                              <w:t xml:space="preserve">Figure </w:t>
                            </w:r>
                            <w:r>
                              <w:fldChar w:fldCharType="begin"/>
                            </w:r>
                            <w:r>
                              <w:instrText xml:space="preserve"> SEQ Figure \* ARABIC </w:instrText>
                            </w:r>
                            <w:r>
                              <w:fldChar w:fldCharType="separate"/>
                            </w:r>
                            <w:r w:rsidR="009C478B">
                              <w:rPr>
                                <w:noProof/>
                              </w:rPr>
                              <w:t>19</w:t>
                            </w:r>
                            <w:r>
                              <w:rPr>
                                <w:noProof/>
                              </w:rPr>
                              <w:fldChar w:fldCharType="end"/>
                            </w:r>
                            <w:r>
                              <w:t>: Internal schematic of the NXT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252CB4" id="Text Box 18" o:spid="_x0000_s1032" type="#_x0000_t202" style="position:absolute;left:0;text-align:left;margin-left:199.05pt;margin-top:.5pt;width:250.25pt;height:.05pt;z-index:-2516377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" stroked="f">
                <v:textbox style="mso-fit-shape-to-text:t" inset="0,0,0,0">
                  <w:txbxContent>
                    <w:p w14:paraId="2A0A4EB9" w14:textId="6698BD97" w:rsidR="005E6868" w:rsidRPr="005F33E0" w:rsidRDefault="005E6868" w:rsidP="00B4457D">
                      <w:pPr>
                        <w:pStyle w:val="Caption"/>
                        <w:jc w:val="center"/>
                        <w:rPr>
                          <w:rFonts w:eastAsia="Times New Roman" w:cstheme="minorHAnsi"/>
                          <w:color w:val="000000"/>
                          <w:sz w:val="24"/>
                          <w:szCs w:val="24"/>
                        </w:rPr>
                      </w:pPr>
                      <w:r>
                        <w:t xml:space="preserve">Figure </w:t>
                      </w:r>
                      <w:r>
                        <w:fldChar w:fldCharType="begin"/>
                      </w:r>
                      <w:r>
                        <w:instrText xml:space="preserve"> SEQ Figure \* ARABIC </w:instrText>
                      </w:r>
                      <w:r>
                        <w:fldChar w:fldCharType="separate"/>
                      </w:r>
                      <w:r w:rsidR="009C478B">
                        <w:rPr>
                          <w:noProof/>
                        </w:rPr>
                        <w:t>19</w:t>
                      </w:r>
                      <w:r>
                        <w:rPr>
                          <w:noProof/>
                        </w:rPr>
                        <w:fldChar w:fldCharType="end"/>
                      </w:r>
                      <w:r>
                        <w:t>: Internal schematic of the NXT Motor</w:t>
                      </w:r>
                    </w:p>
                  </w:txbxContent>
                </v:textbox>
                <w10:wrap type="tight" anchorx="margin"/>
              </v:shape>
            </w:pict>
          </mc:Fallback>
        </mc:AlternateContent>
      </w:r>
      <w:r w:rsidR="0052778C">
        <w:rPr>
          <w:rFonts w:eastAsia="Times New Roman" w:cstheme="minorHAnsi"/>
          <w:color w:val="000000"/>
          <w:sz w:val="24"/>
          <w:szCs w:val="24"/>
        </w:rPr>
        <w:t>The arm and the gripper also had end stops to their left/right and retracted positions respectively. This setup enabled the use of motor unlimited functions instead of degree functions, which significantly increased the repeatability of the arm and gripper movements.</w:t>
      </w:r>
    </w:p>
    <w:p w14:paraId="0BB330D0" w14:textId="651A285E" w:rsidR="00B21287" w:rsidRDefault="00B4457D" w:rsidP="00B4457D">
      <w:pPr>
        <w:spacing w:line="360" w:lineRule="auto"/>
        <w:jc w:val="both"/>
        <w:rPr>
          <w:rFonts w:eastAsia="Times New Roman" w:cstheme="minorHAnsi"/>
          <w:color w:val="000000"/>
          <w:sz w:val="24"/>
          <w:szCs w:val="24"/>
        </w:rPr>
      </w:pPr>
      <w:r w:rsidRPr="00B4457D">
        <w:rPr>
          <w:rFonts w:eastAsia="Times New Roman" w:cstheme="minorHAnsi"/>
          <w:color w:val="000000"/>
          <w:sz w:val="24"/>
          <w:szCs w:val="24"/>
        </w:rPr>
        <w:t>The EV-Shield was hoisted at the back of the MechBot so that it would not obstruct the motion of the arm. It was also placed in the back so that the wires that connected the camera and motor would not get tangled up. The EV-Shield was connected to the base using two long Lego rods. As shown in the Figure # below, it was positioned appropriately so as to not cover the seven LED’s on the MechBot. These LED’s were initialized in the program and therefore had to be visually presented to the user during the testing phase.</w:t>
      </w:r>
    </w:p>
    <w:p w14:paraId="423D8297" w14:textId="77777777" w:rsidR="001E6AC7" w:rsidRDefault="001E6AC7" w:rsidP="001E6AC7">
      <w:pPr>
        <w:keepNext/>
        <w:spacing w:line="360" w:lineRule="auto"/>
        <w:jc w:val="center"/>
      </w:pPr>
      <w:r>
        <w:rPr>
          <w:noProof/>
        </w:rPr>
        <w:drawing>
          <wp:inline distT="0" distB="0" distL="0" distR="0" wp14:anchorId="1B69FA81" wp14:editId="32F4AD82">
            <wp:extent cx="5444141" cy="2721934"/>
            <wp:effectExtent l="0" t="0" r="4445" b="2540"/>
            <wp:docPr id="21" name="Picture 21" descr="C:\Users\tanma\AppData\Local\Microsoft\Windows\INetCacheContent.Word\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ma\AppData\Local\Microsoft\Windows\INetCacheContent.Word\Untitled-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1471" cy="2740598"/>
                    </a:xfrm>
                    <a:prstGeom prst="rect">
                      <a:avLst/>
                    </a:prstGeom>
                    <a:noFill/>
                    <a:ln>
                      <a:noFill/>
                    </a:ln>
                  </pic:spPr>
                </pic:pic>
              </a:graphicData>
            </a:graphic>
          </wp:inline>
        </w:drawing>
      </w:r>
    </w:p>
    <w:p w14:paraId="378B83C1" w14:textId="7A374F1B" w:rsidR="00B4457D" w:rsidRPr="00837463" w:rsidRDefault="001E6AC7" w:rsidP="00837463">
      <w:pPr>
        <w:pStyle w:val="Caption"/>
        <w:jc w:val="center"/>
      </w:pPr>
      <w:r>
        <w:t xml:space="preserve">Figure </w:t>
      </w:r>
      <w:r w:rsidR="005E6868">
        <w:fldChar w:fldCharType="begin"/>
      </w:r>
      <w:r w:rsidR="005E6868">
        <w:instrText xml:space="preserve"> SEQ Figure \* ARABIC </w:instrText>
      </w:r>
      <w:r w:rsidR="005E6868">
        <w:fldChar w:fldCharType="separate"/>
      </w:r>
      <w:r w:rsidR="009C478B">
        <w:rPr>
          <w:noProof/>
        </w:rPr>
        <w:t>20</w:t>
      </w:r>
      <w:r w:rsidR="005E6868">
        <w:rPr>
          <w:noProof/>
        </w:rPr>
        <w:fldChar w:fldCharType="end"/>
      </w:r>
      <w:r>
        <w:t>: Physical end stops implemented in arm and grippers</w:t>
      </w:r>
    </w:p>
    <w:p w14:paraId="11F31ABB" w14:textId="04C69BB7" w:rsidR="00B21287" w:rsidRPr="00B21287" w:rsidRDefault="00DC7700" w:rsidP="00BD7AD2">
      <w:pPr>
        <w:pStyle w:val="Heading2"/>
        <w:spacing w:line="360" w:lineRule="auto"/>
        <w:rPr>
          <w:rFonts w:eastAsia="Times New Roman"/>
        </w:rPr>
      </w:pPr>
      <w:bookmarkStart w:id="23" w:name="_Toc468264259"/>
      <w:r>
        <w:rPr>
          <w:rFonts w:eastAsia="Times New Roman"/>
        </w:rPr>
        <w:lastRenderedPageBreak/>
        <w:t>7</w:t>
      </w:r>
      <w:r w:rsidR="00BD7AD2">
        <w:rPr>
          <w:rFonts w:eastAsia="Times New Roman"/>
        </w:rPr>
        <w:t xml:space="preserve">.2 </w:t>
      </w:r>
      <w:r w:rsidR="00B21287" w:rsidRPr="00B21287">
        <w:rPr>
          <w:rFonts w:eastAsia="Times New Roman"/>
        </w:rPr>
        <w:t>Electrical</w:t>
      </w:r>
      <w:bookmarkEnd w:id="23"/>
    </w:p>
    <w:p w14:paraId="365538D3" w14:textId="2CF0F611" w:rsidR="00B21287" w:rsidRDefault="00B21287" w:rsidP="00BD7AD2">
      <w:pPr>
        <w:spacing w:line="360" w:lineRule="auto"/>
        <w:jc w:val="both"/>
        <w:rPr>
          <w:rFonts w:eastAsia="Times New Roman" w:cstheme="minorHAnsi"/>
          <w:color w:val="000000"/>
          <w:sz w:val="24"/>
          <w:szCs w:val="24"/>
        </w:rPr>
      </w:pPr>
      <w:r w:rsidRPr="00BD7AD2">
        <w:rPr>
          <w:rFonts w:eastAsia="Times New Roman" w:cstheme="minorHAnsi"/>
          <w:color w:val="000000"/>
          <w:sz w:val="24"/>
          <w:szCs w:val="24"/>
        </w:rPr>
        <w:t>The automated guided vehicle system was composed of many electrical components, with the two major components being the MechBot and the EVShield. The MechBot contained a 9</w:t>
      </w:r>
      <w:r w:rsidR="00BD7AD2">
        <w:rPr>
          <w:rFonts w:eastAsia="Times New Roman" w:cstheme="minorHAnsi"/>
          <w:color w:val="000000"/>
          <w:sz w:val="24"/>
          <w:szCs w:val="24"/>
        </w:rPr>
        <w:t xml:space="preserve">V </w:t>
      </w:r>
      <w:r w:rsidRPr="00BD7AD2">
        <w:rPr>
          <w:rFonts w:eastAsia="Times New Roman" w:cstheme="minorHAnsi"/>
          <w:color w:val="000000"/>
          <w:sz w:val="24"/>
          <w:szCs w:val="24"/>
        </w:rPr>
        <w:t xml:space="preserve">lithium-ion rechargeable battery, which powered the Arduino microcontrollers as well as the peripheral circuit boards, sensors, and switches. The Arduino was rated at </w:t>
      </w:r>
      <w:r w:rsidR="00BD7AD2" w:rsidRPr="00BD7AD2">
        <w:rPr>
          <w:rFonts w:eastAsia="Times New Roman" w:cstheme="minorHAnsi"/>
          <w:color w:val="000000"/>
          <w:sz w:val="24"/>
          <w:szCs w:val="24"/>
        </w:rPr>
        <w:t>5</w:t>
      </w:r>
      <w:r w:rsidR="00BD7AD2">
        <w:rPr>
          <w:rFonts w:eastAsia="Times New Roman" w:cstheme="minorHAnsi"/>
          <w:color w:val="000000"/>
          <w:sz w:val="24"/>
          <w:szCs w:val="24"/>
        </w:rPr>
        <w:t>V</w:t>
      </w:r>
      <w:r w:rsidR="00BD7AD2" w:rsidRPr="00BD7AD2">
        <w:rPr>
          <w:rFonts w:eastAsia="Times New Roman" w:cstheme="minorHAnsi"/>
          <w:color w:val="000000"/>
          <w:sz w:val="24"/>
          <w:szCs w:val="24"/>
        </w:rPr>
        <w:t>;</w:t>
      </w:r>
      <w:r w:rsidRPr="00BD7AD2">
        <w:rPr>
          <w:rFonts w:eastAsia="Times New Roman" w:cstheme="minorHAnsi"/>
          <w:color w:val="000000"/>
          <w:sz w:val="24"/>
          <w:szCs w:val="24"/>
        </w:rPr>
        <w:t xml:space="preserve"> </w:t>
      </w:r>
      <w:r w:rsidR="00BD7AD2" w:rsidRPr="00BD7AD2">
        <w:rPr>
          <w:rFonts w:eastAsia="Times New Roman" w:cstheme="minorHAnsi"/>
          <w:color w:val="000000"/>
          <w:sz w:val="24"/>
          <w:szCs w:val="24"/>
        </w:rPr>
        <w:t>therefore,</w:t>
      </w:r>
      <w:r w:rsidRPr="00BD7AD2">
        <w:rPr>
          <w:rFonts w:eastAsia="Times New Roman" w:cstheme="minorHAnsi"/>
          <w:color w:val="000000"/>
          <w:sz w:val="24"/>
          <w:szCs w:val="24"/>
        </w:rPr>
        <w:t xml:space="preserve"> a voltage regulator was used to drop the 9 volts down to 5 volts. MOSFETs were integrated with the Arduino to switch power to the motor from the battery. Motor direction control was achieved by using an H bridge circuit and changing voltage polarity across the motor. Moreover, the motor speed was controlled using pulse width modulation, which regulated the average voltage over the duty cycle. The EVShield is contained the program to control its peripheral components, which were two NXT interactive servo motors. </w:t>
      </w:r>
      <w:r w:rsidR="00BD7AD2">
        <w:rPr>
          <w:rFonts w:eastAsia="Times New Roman" w:cstheme="minorHAnsi"/>
          <w:color w:val="000000"/>
          <w:sz w:val="24"/>
          <w:szCs w:val="24"/>
        </w:rPr>
        <w:t xml:space="preserve">The EVShield was powered by a 9V </w:t>
      </w:r>
      <w:r w:rsidRPr="00BD7AD2">
        <w:rPr>
          <w:rFonts w:eastAsia="Times New Roman" w:cstheme="minorHAnsi"/>
          <w:color w:val="000000"/>
          <w:sz w:val="24"/>
          <w:szCs w:val="24"/>
        </w:rPr>
        <w:t>battery, which was used to power the two 9</w:t>
      </w:r>
      <w:r w:rsidR="00BD7AD2">
        <w:rPr>
          <w:rFonts w:eastAsia="Times New Roman" w:cstheme="minorHAnsi"/>
          <w:color w:val="000000"/>
          <w:sz w:val="24"/>
          <w:szCs w:val="24"/>
        </w:rPr>
        <w:t>V</w:t>
      </w:r>
      <w:r w:rsidRPr="00BD7AD2">
        <w:rPr>
          <w:rFonts w:eastAsia="Times New Roman" w:cstheme="minorHAnsi"/>
          <w:color w:val="000000"/>
          <w:sz w:val="24"/>
          <w:szCs w:val="24"/>
        </w:rPr>
        <w:t xml:space="preserve"> servo motors. </w:t>
      </w:r>
    </w:p>
    <w:p w14:paraId="331CC1EB" w14:textId="0AEEE694" w:rsidR="00C348EB" w:rsidRPr="00BD7AD2" w:rsidRDefault="00C348EB" w:rsidP="00BD7AD2">
      <w:pPr>
        <w:spacing w:line="360" w:lineRule="auto"/>
        <w:jc w:val="both"/>
        <w:rPr>
          <w:rFonts w:eastAsia="Times New Roman" w:cstheme="minorHAnsi"/>
          <w:color w:val="000000"/>
          <w:sz w:val="24"/>
          <w:szCs w:val="24"/>
        </w:rPr>
      </w:pPr>
      <w:r>
        <w:rPr>
          <w:rFonts w:eastAsia="Times New Roman" w:cstheme="minorHAnsi"/>
          <w:color w:val="000000"/>
          <w:sz w:val="24"/>
          <w:szCs w:val="24"/>
        </w:rPr>
        <w:t>For the communication line between the MechBot and EVShield, the PC4 and PC5 pins on the MechBot were used to transmit the binary data and pins PB0 and PB1 were used to receive data on the EVShield.</w:t>
      </w:r>
      <w:r w:rsidR="00C334F1">
        <w:rPr>
          <w:rFonts w:eastAsia="Times New Roman" w:cstheme="minorHAnsi"/>
          <w:color w:val="000000"/>
          <w:sz w:val="24"/>
          <w:szCs w:val="24"/>
        </w:rPr>
        <w:t xml:space="preserve"> No special communications protocols like I2C or Serial were used.</w:t>
      </w:r>
    </w:p>
    <w:p w14:paraId="6E3D1F1C" w14:textId="77777777" w:rsidR="00C334F1" w:rsidRDefault="00BD7AD2" w:rsidP="00C334F1">
      <w:pPr>
        <w:keepNext/>
        <w:spacing w:line="360" w:lineRule="auto"/>
        <w:jc w:val="center"/>
      </w:pPr>
      <w:r>
        <w:rPr>
          <w:noProof/>
        </w:rPr>
        <w:drawing>
          <wp:inline distT="0" distB="0" distL="0" distR="0" wp14:anchorId="0F2AAEA5" wp14:editId="6CD6B003">
            <wp:extent cx="5089585" cy="286748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9972" cy="2873339"/>
                    </a:xfrm>
                    <a:prstGeom prst="rect">
                      <a:avLst/>
                    </a:prstGeom>
                  </pic:spPr>
                </pic:pic>
              </a:graphicData>
            </a:graphic>
          </wp:inline>
        </w:drawing>
      </w:r>
    </w:p>
    <w:p w14:paraId="60494580" w14:textId="0BA83071" w:rsidR="00BD7AD2" w:rsidRPr="00B21287" w:rsidRDefault="00C334F1" w:rsidP="00C334F1">
      <w:pPr>
        <w:pStyle w:val="Caption"/>
        <w:jc w:val="center"/>
        <w:rPr>
          <w:rFonts w:ascii="Times New Roman" w:eastAsia="Times New Roman" w:hAnsi="Times New Roman" w:cs="Times New Roman"/>
          <w:sz w:val="24"/>
          <w:szCs w:val="24"/>
        </w:rPr>
      </w:pPr>
      <w:r>
        <w:t xml:space="preserve">Figure </w:t>
      </w:r>
      <w:r w:rsidR="005E6868">
        <w:fldChar w:fldCharType="begin"/>
      </w:r>
      <w:r w:rsidR="005E6868">
        <w:instrText xml:space="preserve"> SEQ Figure \* ARABIC </w:instrText>
      </w:r>
      <w:r w:rsidR="005E6868">
        <w:fldChar w:fldCharType="separate"/>
      </w:r>
      <w:r w:rsidR="009C478B">
        <w:rPr>
          <w:noProof/>
        </w:rPr>
        <w:t>21</w:t>
      </w:r>
      <w:r w:rsidR="005E6868">
        <w:rPr>
          <w:noProof/>
        </w:rPr>
        <w:fldChar w:fldCharType="end"/>
      </w:r>
      <w:r>
        <w:t>: Communications line wiring diagram</w:t>
      </w:r>
    </w:p>
    <w:p w14:paraId="586EF024" w14:textId="77777777" w:rsidR="00B21287" w:rsidRDefault="00B21287" w:rsidP="00B21287">
      <w:pPr>
        <w:spacing w:line="240" w:lineRule="auto"/>
        <w:rPr>
          <w:rFonts w:ascii="Times New Roman" w:eastAsia="Times New Roman" w:hAnsi="Times New Roman" w:cs="Times New Roman"/>
          <w:color w:val="000000"/>
          <w:sz w:val="24"/>
          <w:szCs w:val="24"/>
        </w:rPr>
      </w:pPr>
    </w:p>
    <w:p w14:paraId="0C3DBFD3" w14:textId="77777777" w:rsidR="00B21287" w:rsidRDefault="00B21287" w:rsidP="00B21287">
      <w:pPr>
        <w:spacing w:line="240" w:lineRule="auto"/>
        <w:rPr>
          <w:rFonts w:ascii="Times New Roman" w:eastAsia="Times New Roman" w:hAnsi="Times New Roman" w:cs="Times New Roman"/>
          <w:color w:val="000000"/>
          <w:sz w:val="24"/>
          <w:szCs w:val="24"/>
        </w:rPr>
      </w:pPr>
    </w:p>
    <w:p w14:paraId="00EBEA34" w14:textId="5FF190E4" w:rsidR="008B679B" w:rsidRPr="008B679B" w:rsidRDefault="00DC7700" w:rsidP="008B679B">
      <w:pPr>
        <w:pStyle w:val="Heading2"/>
        <w:spacing w:line="360" w:lineRule="auto"/>
        <w:rPr>
          <w:rFonts w:eastAsia="Times New Roman"/>
        </w:rPr>
      </w:pPr>
      <w:bookmarkStart w:id="24" w:name="_Toc468264260"/>
      <w:r>
        <w:rPr>
          <w:rFonts w:eastAsia="Times New Roman"/>
        </w:rPr>
        <w:lastRenderedPageBreak/>
        <w:t>7</w:t>
      </w:r>
      <w:r w:rsidR="000872E8">
        <w:rPr>
          <w:rFonts w:eastAsia="Times New Roman"/>
        </w:rPr>
        <w:t xml:space="preserve">.3 </w:t>
      </w:r>
      <w:r w:rsidR="00B21287" w:rsidRPr="00B21287">
        <w:rPr>
          <w:rFonts w:eastAsia="Times New Roman"/>
        </w:rPr>
        <w:t>Software</w:t>
      </w:r>
      <w:bookmarkEnd w:id="24"/>
    </w:p>
    <w:p w14:paraId="07D61E51" w14:textId="3376A9CC" w:rsidR="008B679B" w:rsidRDefault="00B21287" w:rsidP="008B679B">
      <w:pPr>
        <w:spacing w:line="360" w:lineRule="auto"/>
        <w:jc w:val="both"/>
        <w:rPr>
          <w:rFonts w:eastAsia="Times New Roman" w:cstheme="minorHAnsi"/>
          <w:color w:val="000000"/>
          <w:sz w:val="24"/>
          <w:szCs w:val="24"/>
        </w:rPr>
      </w:pPr>
      <w:r w:rsidRPr="008B679B">
        <w:rPr>
          <w:rFonts w:eastAsia="Times New Roman" w:cstheme="minorHAnsi"/>
          <w:color w:val="000000"/>
          <w:sz w:val="24"/>
          <w:szCs w:val="24"/>
        </w:rPr>
        <w:t>The automated guided vehicle consisted of the MechBot and the EVShield. Both contained separate programs that exchanged information using serial communication. The programs were both Arduino programs written in C code.</w:t>
      </w:r>
      <w:r w:rsidR="008B679B">
        <w:rPr>
          <w:rFonts w:eastAsia="Times New Roman" w:cstheme="minorHAnsi"/>
          <w:color w:val="000000"/>
          <w:sz w:val="24"/>
          <w:szCs w:val="24"/>
        </w:rPr>
        <w:t xml:space="preserve"> The Arduino IDE was used to program both the Arduino Uno</w:t>
      </w:r>
      <w:r w:rsidR="00CD1E84">
        <w:rPr>
          <w:rFonts w:eastAsia="Times New Roman" w:cstheme="minorHAnsi"/>
          <w:color w:val="000000"/>
          <w:sz w:val="24"/>
          <w:szCs w:val="24"/>
        </w:rPr>
        <w:t xml:space="preserve"> in the MechBot and EVShield.</w:t>
      </w:r>
    </w:p>
    <w:p w14:paraId="6FB996B5" w14:textId="77777777" w:rsidR="00CD1E84" w:rsidRDefault="00CD1E84" w:rsidP="00CD1E84">
      <w:pPr>
        <w:keepNext/>
        <w:spacing w:line="360" w:lineRule="auto"/>
        <w:jc w:val="center"/>
      </w:pPr>
      <w:r>
        <w:rPr>
          <w:noProof/>
        </w:rPr>
        <w:drawing>
          <wp:inline distT="0" distB="0" distL="0" distR="0" wp14:anchorId="01228598" wp14:editId="4A14075F">
            <wp:extent cx="4067574" cy="3692106"/>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5540" cy="3699336"/>
                    </a:xfrm>
                    <a:prstGeom prst="rect">
                      <a:avLst/>
                    </a:prstGeom>
                  </pic:spPr>
                </pic:pic>
              </a:graphicData>
            </a:graphic>
          </wp:inline>
        </w:drawing>
      </w:r>
    </w:p>
    <w:p w14:paraId="05F10A24" w14:textId="109D8109" w:rsidR="00CD1E84" w:rsidRDefault="00CD1E84" w:rsidP="00CD1E84">
      <w:pPr>
        <w:pStyle w:val="Caption"/>
        <w:jc w:val="center"/>
      </w:pPr>
      <w:r>
        <w:t xml:space="preserve">Figure </w:t>
      </w:r>
      <w:r>
        <w:fldChar w:fldCharType="begin"/>
      </w:r>
      <w:r>
        <w:instrText xml:space="preserve"> SEQ Figure \* ARABIC </w:instrText>
      </w:r>
      <w:r>
        <w:fldChar w:fldCharType="separate"/>
      </w:r>
      <w:r w:rsidR="009C478B">
        <w:rPr>
          <w:noProof/>
        </w:rPr>
        <w:t>22</w:t>
      </w:r>
      <w:r>
        <w:fldChar w:fldCharType="end"/>
      </w:r>
      <w:r>
        <w:t>: Arduino IDE editor</w:t>
      </w:r>
    </w:p>
    <w:p w14:paraId="22E664B8" w14:textId="77777777" w:rsidR="00CD1E84" w:rsidRPr="00CD1E84" w:rsidRDefault="00CD1E84" w:rsidP="00CD1E84"/>
    <w:p w14:paraId="01E02E26" w14:textId="63C371FB" w:rsidR="00CD1E84" w:rsidRDefault="00CD1E84" w:rsidP="00CD1E84">
      <w:pPr>
        <w:spacing w:line="360" w:lineRule="auto"/>
        <w:jc w:val="both"/>
        <w:rPr>
          <w:rFonts w:eastAsia="Times New Roman" w:cstheme="minorHAnsi"/>
          <w:color w:val="000000"/>
          <w:sz w:val="24"/>
          <w:szCs w:val="24"/>
        </w:rPr>
      </w:pPr>
      <w:r w:rsidRPr="008B679B">
        <w:rPr>
          <w:rFonts w:eastAsia="Times New Roman" w:cstheme="minorHAnsi"/>
          <w:color w:val="000000"/>
          <w:sz w:val="24"/>
          <w:szCs w:val="24"/>
        </w:rPr>
        <w:t>All the actions performed by the MechBot were due to the harmony between the software and the hardware. The software required us to combine a lot of knowledge previously learnt. For instance, the Line Follow algorithm used a full PID control to determine its error in real time and make adjustments accordingly. All of this had to be done in real time and the MechBot wasn’t supposed to stop and adjust for error. This was achieved by variating the motor speeds on each side of the bot to fix the errors. This required knowledge of closed loop control systems.</w:t>
      </w:r>
      <w:r>
        <w:rPr>
          <w:rFonts w:eastAsia="Times New Roman" w:cstheme="minorHAnsi"/>
          <w:color w:val="000000"/>
          <w:sz w:val="24"/>
          <w:szCs w:val="24"/>
        </w:rPr>
        <w:t xml:space="preserve"> The codes for both the MechBot and EVShield are visualized in the flowcharts below.</w:t>
      </w:r>
    </w:p>
    <w:p w14:paraId="5BF88B4A" w14:textId="2208E363" w:rsidR="00837463" w:rsidRDefault="00837463" w:rsidP="00CD1E84">
      <w:pPr>
        <w:spacing w:line="360" w:lineRule="auto"/>
        <w:jc w:val="both"/>
        <w:rPr>
          <w:rFonts w:eastAsia="Times New Roman" w:cstheme="minorHAnsi"/>
          <w:color w:val="000000"/>
          <w:sz w:val="24"/>
          <w:szCs w:val="24"/>
        </w:rPr>
      </w:pPr>
    </w:p>
    <w:p w14:paraId="4A081C77" w14:textId="2FA3D4F3" w:rsidR="00837463" w:rsidRDefault="00DC7700" w:rsidP="00837463">
      <w:pPr>
        <w:pStyle w:val="Heading3"/>
        <w:spacing w:line="360" w:lineRule="auto"/>
        <w:rPr>
          <w:rFonts w:eastAsia="Times New Roman"/>
        </w:rPr>
      </w:pPr>
      <w:bookmarkStart w:id="25" w:name="_Toc468264261"/>
      <w:r>
        <w:rPr>
          <w:rFonts w:eastAsia="Times New Roman"/>
        </w:rPr>
        <w:lastRenderedPageBreak/>
        <w:t>7</w:t>
      </w:r>
      <w:r w:rsidR="00837463">
        <w:rPr>
          <w:rFonts w:eastAsia="Times New Roman"/>
        </w:rPr>
        <w:t>.3.1 MechBot</w:t>
      </w:r>
      <w:bookmarkEnd w:id="25"/>
    </w:p>
    <w:p w14:paraId="0A9774FA" w14:textId="4857A1FA" w:rsidR="009C4D7E" w:rsidRPr="00837463" w:rsidRDefault="00837463" w:rsidP="00837463">
      <w:pPr>
        <w:spacing w:line="360" w:lineRule="auto"/>
      </w:pPr>
      <w:r>
        <w:rPr>
          <w:noProof/>
        </w:rPr>
        <w:drawing>
          <wp:anchor distT="0" distB="0" distL="114300" distR="114300" simplePos="0" relativeHeight="251679744" behindDoc="1" locked="0" layoutInCell="1" allowOverlap="1" wp14:anchorId="33BAA3B7" wp14:editId="560FD10B">
            <wp:simplePos x="0" y="0"/>
            <wp:positionH relativeFrom="margin">
              <wp:align>left</wp:align>
            </wp:positionH>
            <wp:positionV relativeFrom="paragraph">
              <wp:posOffset>5811</wp:posOffset>
            </wp:positionV>
            <wp:extent cx="1891665" cy="6883400"/>
            <wp:effectExtent l="0" t="0" r="0" b="0"/>
            <wp:wrapTight wrapText="bothSides">
              <wp:wrapPolygon edited="0">
                <wp:start x="0" y="0"/>
                <wp:lineTo x="0" y="21520"/>
                <wp:lineTo x="21317" y="21520"/>
                <wp:lineTo x="21317" y="0"/>
                <wp:lineTo x="0" y="0"/>
              </wp:wrapPolygon>
            </wp:wrapTight>
            <wp:docPr id="20" name="Picture 20" descr="C:\Users\tanma\AppData\Local\Microsoft\Windows\INetCacheContent.Word\Flowchar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ma\AppData\Local\Microsoft\Windows\INetCacheContent.Word\Flowchart-M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665" cy="688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D7E">
        <w:rPr>
          <w:rFonts w:eastAsia="Times New Roman" w:cstheme="minorHAnsi"/>
          <w:sz w:val="24"/>
          <w:szCs w:val="24"/>
        </w:rPr>
        <w:t>Th</w:t>
      </w:r>
      <w:r w:rsidR="00CD1E84">
        <w:rPr>
          <w:rFonts w:eastAsia="Times New Roman" w:cstheme="minorHAnsi"/>
          <w:sz w:val="24"/>
          <w:szCs w:val="24"/>
        </w:rPr>
        <w:t>e program that was on the MechBot was kept as simple as possible. All the complex tasks were split up into smaller functions which could be modular, this facilitates easy debugging of the code and also replacing logic is much easier with this implementation, as changing one of the functions doesn’t affect the entire system.</w:t>
      </w:r>
    </w:p>
    <w:p w14:paraId="08A723DC" w14:textId="0C6B1606" w:rsidR="009C4D7E" w:rsidRDefault="00837463" w:rsidP="00837463">
      <w:pPr>
        <w:spacing w:line="360" w:lineRule="auto"/>
        <w:jc w:val="both"/>
        <w:rPr>
          <w:rFonts w:eastAsia="Times New Roman" w:cstheme="minorHAnsi"/>
          <w:sz w:val="24"/>
          <w:szCs w:val="24"/>
        </w:rPr>
      </w:pPr>
      <w:r>
        <w:rPr>
          <w:noProof/>
        </w:rPr>
        <mc:AlternateContent>
          <mc:Choice Requires="wps">
            <w:drawing>
              <wp:anchor distT="0" distB="0" distL="114300" distR="114300" simplePos="0" relativeHeight="251681792" behindDoc="1" locked="0" layoutInCell="1" allowOverlap="1" wp14:anchorId="1D895795" wp14:editId="0338AB11">
                <wp:simplePos x="0" y="0"/>
                <wp:positionH relativeFrom="margin">
                  <wp:align>left</wp:align>
                </wp:positionH>
                <wp:positionV relativeFrom="paragraph">
                  <wp:posOffset>5178988</wp:posOffset>
                </wp:positionV>
                <wp:extent cx="1699260" cy="635"/>
                <wp:effectExtent l="0" t="0" r="0" b="0"/>
                <wp:wrapTight wrapText="bothSides">
                  <wp:wrapPolygon edited="0">
                    <wp:start x="0" y="0"/>
                    <wp:lineTo x="0" y="20057"/>
                    <wp:lineTo x="21309" y="20057"/>
                    <wp:lineTo x="21309"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5D3F850D" w14:textId="4DB61B0A" w:rsidR="005E6868" w:rsidRPr="009D2B88" w:rsidRDefault="005E6868" w:rsidP="00CD1E84">
                            <w:pPr>
                              <w:pStyle w:val="Caption"/>
                              <w:jc w:val="center"/>
                              <w:rPr>
                                <w:noProof/>
                              </w:rPr>
                            </w:pPr>
                            <w:r>
                              <w:t xml:space="preserve">Figure </w:t>
                            </w:r>
                            <w:r>
                              <w:fldChar w:fldCharType="begin"/>
                            </w:r>
                            <w:r>
                              <w:instrText xml:space="preserve"> SEQ Figure \* ARABIC </w:instrText>
                            </w:r>
                            <w:r>
                              <w:fldChar w:fldCharType="separate"/>
                            </w:r>
                            <w:r w:rsidR="009C478B">
                              <w:rPr>
                                <w:noProof/>
                              </w:rPr>
                              <w:t>23</w:t>
                            </w:r>
                            <w:r>
                              <w:fldChar w:fldCharType="end"/>
                            </w:r>
                            <w:r>
                              <w:t>: Main subroutine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895795" id="Text Box 24" o:spid="_x0000_s1033" type="#_x0000_t202" style="position:absolute;left:0;text-align:left;margin-left:0;margin-top:407.8pt;width:133.8pt;height:.05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" stroked="f">
                <v:textbox style="mso-fit-shape-to-text:t" inset="0,0,0,0">
                  <w:txbxContent>
                    <w:p w14:paraId="5D3F850D" w14:textId="4DB61B0A" w:rsidR="005E6868" w:rsidRPr="009D2B88" w:rsidRDefault="005E6868" w:rsidP="00CD1E84">
                      <w:pPr>
                        <w:pStyle w:val="Caption"/>
                        <w:jc w:val="center"/>
                        <w:rPr>
                          <w:noProof/>
                        </w:rPr>
                      </w:pPr>
                      <w:r>
                        <w:t xml:space="preserve">Figure </w:t>
                      </w:r>
                      <w:r>
                        <w:fldChar w:fldCharType="begin"/>
                      </w:r>
                      <w:r>
                        <w:instrText xml:space="preserve"> SEQ Figure \* ARABIC </w:instrText>
                      </w:r>
                      <w:r>
                        <w:fldChar w:fldCharType="separate"/>
                      </w:r>
                      <w:r w:rsidR="009C478B">
                        <w:rPr>
                          <w:noProof/>
                        </w:rPr>
                        <w:t>23</w:t>
                      </w:r>
                      <w:r>
                        <w:fldChar w:fldCharType="end"/>
                      </w:r>
                      <w:r>
                        <w:t>: Main subroutine</w:t>
                      </w:r>
                    </w:p>
                  </w:txbxContent>
                </v:textbox>
                <w10:wrap type="tight" anchorx="margin"/>
              </v:shape>
            </w:pict>
          </mc:Fallback>
        </mc:AlternateContent>
      </w:r>
      <w:r w:rsidR="009C4D7E">
        <w:rPr>
          <w:rFonts w:eastAsia="Times New Roman" w:cstheme="minorHAnsi"/>
          <w:sz w:val="24"/>
          <w:szCs w:val="24"/>
        </w:rPr>
        <w:t>The main function consisted mostly of logic for initializing various inputs and outputs on the MechBot and initializing the infinite loop which checked for obstacles ahead constantly</w:t>
      </w:r>
      <w:r>
        <w:rPr>
          <w:rFonts w:eastAsia="Times New Roman" w:cstheme="minorHAnsi"/>
          <w:sz w:val="24"/>
          <w:szCs w:val="24"/>
        </w:rPr>
        <w:t xml:space="preserve"> while also following the line.</w:t>
      </w:r>
    </w:p>
    <w:p w14:paraId="10E0CEB7" w14:textId="77777777" w:rsidR="009C4D7E" w:rsidRDefault="009C4D7E" w:rsidP="009C4D7E">
      <w:pPr>
        <w:keepNext/>
        <w:spacing w:line="360" w:lineRule="auto"/>
        <w:jc w:val="both"/>
      </w:pPr>
      <w:r>
        <w:rPr>
          <w:noProof/>
        </w:rPr>
        <w:lastRenderedPageBreak/>
        <w:drawing>
          <wp:inline distT="0" distB="0" distL="0" distR="0" wp14:anchorId="6F5C2974" wp14:editId="2FA3C6CA">
            <wp:extent cx="5943600" cy="4916177"/>
            <wp:effectExtent l="0" t="0" r="0" b="0"/>
            <wp:docPr id="25" name="Picture 25" descr="C:\Users\tanma\AppData\Local\Microsoft\Windows\INetCacheContent.Word\Flowchart-Follow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ma\AppData\Local\Microsoft\Windows\INetCacheContent.Word\Flowchart-Follow Li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16177"/>
                    </a:xfrm>
                    <a:prstGeom prst="rect">
                      <a:avLst/>
                    </a:prstGeom>
                    <a:noFill/>
                    <a:ln>
                      <a:noFill/>
                    </a:ln>
                  </pic:spPr>
                </pic:pic>
              </a:graphicData>
            </a:graphic>
          </wp:inline>
        </w:drawing>
      </w:r>
    </w:p>
    <w:p w14:paraId="1B66ED6B" w14:textId="6647F276" w:rsidR="009C4D7E" w:rsidRDefault="009C4D7E" w:rsidP="009C4D7E">
      <w:pPr>
        <w:pStyle w:val="Caption"/>
        <w:jc w:val="center"/>
      </w:pPr>
      <w:r>
        <w:t xml:space="preserve">Figure </w:t>
      </w:r>
      <w:r>
        <w:fldChar w:fldCharType="begin"/>
      </w:r>
      <w:r>
        <w:instrText xml:space="preserve"> SEQ Figure \* ARABIC </w:instrText>
      </w:r>
      <w:r>
        <w:fldChar w:fldCharType="separate"/>
      </w:r>
      <w:r w:rsidR="009C478B">
        <w:rPr>
          <w:noProof/>
        </w:rPr>
        <w:t>24</w:t>
      </w:r>
      <w:r>
        <w:fldChar w:fldCharType="end"/>
      </w:r>
      <w:r>
        <w:t>: Follow line subroutine</w:t>
      </w:r>
    </w:p>
    <w:p w14:paraId="0E49EA93" w14:textId="00818796" w:rsidR="00F373BB" w:rsidRPr="008B679B" w:rsidRDefault="009C4D7E" w:rsidP="00F373BB">
      <w:pPr>
        <w:spacing w:line="360" w:lineRule="auto"/>
        <w:jc w:val="both"/>
        <w:rPr>
          <w:rFonts w:eastAsia="Times New Roman" w:cstheme="minorHAnsi"/>
          <w:sz w:val="24"/>
          <w:szCs w:val="24"/>
        </w:rPr>
      </w:pPr>
      <w:r>
        <w:rPr>
          <w:rFonts w:eastAsia="Times New Roman" w:cstheme="minorHAnsi"/>
          <w:sz w:val="24"/>
          <w:szCs w:val="24"/>
        </w:rPr>
        <w:t xml:space="preserve">The line following subroutine was further divided into three functions, each doing separate things. The first function was supposed to read sensor values from the line follow sensors mounted at the bottom of the MechBot and generate an error value depending on the reading, the error values generated can be seen in Table </w:t>
      </w:r>
      <w:r w:rsidR="00776B58">
        <w:rPr>
          <w:rFonts w:eastAsia="Times New Roman" w:cstheme="minorHAnsi"/>
          <w:sz w:val="24"/>
          <w:szCs w:val="24"/>
        </w:rPr>
        <w:t>2 above. The error was then passed on to the PID controller where it was transformed into a PID error to control the motors. And the PID error was then added and subtracted to the motor speeds to control the speed at which each wheel should be rotating at.</w:t>
      </w:r>
    </w:p>
    <w:p w14:paraId="059EA721" w14:textId="77777777" w:rsidR="00B21287" w:rsidRDefault="00B21287" w:rsidP="00B21287">
      <w:pPr>
        <w:spacing w:line="240" w:lineRule="auto"/>
        <w:rPr>
          <w:rFonts w:eastAsia="Times New Roman" w:cs="Times New Roman"/>
          <w:color w:val="000000"/>
          <w:sz w:val="24"/>
          <w:szCs w:val="24"/>
        </w:rPr>
      </w:pPr>
    </w:p>
    <w:p w14:paraId="3240BE25" w14:textId="77777777" w:rsidR="00B21287" w:rsidRDefault="00B21287" w:rsidP="00B21287">
      <w:pPr>
        <w:spacing w:line="240" w:lineRule="auto"/>
        <w:rPr>
          <w:rFonts w:eastAsia="Times New Roman" w:cs="Times New Roman"/>
          <w:color w:val="000000"/>
          <w:sz w:val="24"/>
          <w:szCs w:val="24"/>
        </w:rPr>
      </w:pPr>
    </w:p>
    <w:p w14:paraId="2EE53A92" w14:textId="77777777" w:rsidR="00B21287" w:rsidRDefault="00B21287" w:rsidP="00B21287">
      <w:pPr>
        <w:spacing w:line="240" w:lineRule="auto"/>
        <w:rPr>
          <w:rFonts w:eastAsia="Times New Roman" w:cs="Times New Roman"/>
          <w:color w:val="000000"/>
          <w:sz w:val="24"/>
          <w:szCs w:val="24"/>
        </w:rPr>
      </w:pPr>
    </w:p>
    <w:p w14:paraId="14B374CB" w14:textId="77777777" w:rsidR="00F373BB" w:rsidRDefault="00F373BB" w:rsidP="00F373BB">
      <w:pPr>
        <w:keepNext/>
        <w:jc w:val="center"/>
      </w:pPr>
      <w:r>
        <w:rPr>
          <w:noProof/>
        </w:rPr>
        <w:lastRenderedPageBreak/>
        <w:drawing>
          <wp:inline distT="0" distB="0" distL="0" distR="0" wp14:anchorId="11636024" wp14:editId="05F427A4">
            <wp:extent cx="5960853" cy="5307282"/>
            <wp:effectExtent l="0" t="0" r="1905" b="8255"/>
            <wp:docPr id="26" name="Picture 26" descr="C:\Users\tanma\AppData\Local\Microsoft\Windows\INetCacheContent.Word\Flowchart-Inter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ma\AppData\Local\Microsoft\Windows\INetCacheContent.Word\Flowchart-Interse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0853" cy="5307282"/>
                    </a:xfrm>
                    <a:prstGeom prst="rect">
                      <a:avLst/>
                    </a:prstGeom>
                    <a:noFill/>
                    <a:ln>
                      <a:noFill/>
                    </a:ln>
                  </pic:spPr>
                </pic:pic>
              </a:graphicData>
            </a:graphic>
          </wp:inline>
        </w:drawing>
      </w:r>
    </w:p>
    <w:p w14:paraId="07A4091F" w14:textId="4D942C4E" w:rsidR="00F373BB" w:rsidRDefault="00F373BB" w:rsidP="00F373BB">
      <w:pPr>
        <w:pStyle w:val="Caption"/>
        <w:jc w:val="center"/>
        <w:rPr>
          <w:rFonts w:eastAsia="Times New Roman"/>
        </w:rPr>
      </w:pPr>
      <w:r>
        <w:t xml:space="preserve">Figure </w:t>
      </w:r>
      <w:r>
        <w:fldChar w:fldCharType="begin"/>
      </w:r>
      <w:r>
        <w:instrText xml:space="preserve"> SEQ Figure \* ARABIC </w:instrText>
      </w:r>
      <w:r>
        <w:fldChar w:fldCharType="separate"/>
      </w:r>
      <w:r w:rsidR="009C478B">
        <w:rPr>
          <w:noProof/>
        </w:rPr>
        <w:t>25</w:t>
      </w:r>
      <w:r>
        <w:fldChar w:fldCharType="end"/>
      </w:r>
      <w:r>
        <w:t>: Intersection subroutine</w:t>
      </w:r>
    </w:p>
    <w:p w14:paraId="59810B97" w14:textId="0C31EFF1" w:rsidR="00F373BB" w:rsidRDefault="00F373BB" w:rsidP="00F373BB">
      <w:pPr>
        <w:spacing w:line="360" w:lineRule="auto"/>
        <w:jc w:val="both"/>
        <w:rPr>
          <w:rFonts w:eastAsia="Times New Roman"/>
          <w:sz w:val="24"/>
        </w:rPr>
      </w:pPr>
      <w:r>
        <w:rPr>
          <w:rFonts w:eastAsia="Times New Roman"/>
          <w:sz w:val="24"/>
        </w:rPr>
        <w:t xml:space="preserve">When the line sensors detected a high value on all 4 sensors, the MechBot determined that it was at a T Junctions and it stopped its motors first. The MechBot kept a running count of the number of intersections that it encountered to determine the action that it was supposed to take. If the value for intersection count was odd, the MechBot was supposed to pick up a can, and for even it was supposed to drop it. It used the left and right distance sensors to get the direction of the can and sent that information to the EVShield. The communications used a binary protocol where the two pins acted like binary counters. The MechBot then waited for the EVShield to send a response back with a confirmation. The confirmation started the motors again and made the </w:t>
      </w:r>
      <w:r>
        <w:rPr>
          <w:rFonts w:eastAsia="Times New Roman"/>
          <w:sz w:val="24"/>
        </w:rPr>
        <w:lastRenderedPageBreak/>
        <w:t>bot start to move to the next intersection. The conditions used in the communications protocol can be seen in the table below.</w:t>
      </w:r>
    </w:p>
    <w:p w14:paraId="040DF4F3" w14:textId="2E49C01F" w:rsidR="00F373BB" w:rsidRDefault="00F373BB" w:rsidP="00F373BB">
      <w:pPr>
        <w:pStyle w:val="Caption"/>
        <w:keepNext/>
        <w:jc w:val="center"/>
      </w:pPr>
      <w:r>
        <w:t xml:space="preserve">Table </w:t>
      </w:r>
      <w:r>
        <w:fldChar w:fldCharType="begin"/>
      </w:r>
      <w:r>
        <w:instrText xml:space="preserve"> SEQ Table \* ARABIC </w:instrText>
      </w:r>
      <w:r>
        <w:fldChar w:fldCharType="separate"/>
      </w:r>
      <w:r w:rsidR="00365885">
        <w:rPr>
          <w:noProof/>
        </w:rPr>
        <w:t>3</w:t>
      </w:r>
      <w:r>
        <w:fldChar w:fldCharType="end"/>
      </w:r>
      <w:r>
        <w:t xml:space="preserve">: </w:t>
      </w:r>
      <w:r w:rsidRPr="000B7CCF">
        <w:t>Binary commands available for the MechBot to transmit</w:t>
      </w:r>
    </w:p>
    <w:tbl>
      <w:tblPr>
        <w:tblStyle w:val="TableGrid"/>
        <w:tblW w:w="0" w:type="auto"/>
        <w:jc w:val="center"/>
        <w:tblLook w:val="04A0" w:firstRow="1" w:lastRow="0" w:firstColumn="1" w:lastColumn="0" w:noHBand="0" w:noVBand="1"/>
      </w:tblPr>
      <w:tblGrid>
        <w:gridCol w:w="1872"/>
        <w:gridCol w:w="1872"/>
        <w:gridCol w:w="1872"/>
      </w:tblGrid>
      <w:tr w:rsidR="00F373BB" w14:paraId="7BE488FA" w14:textId="77777777" w:rsidTr="00F373BB">
        <w:trPr>
          <w:jc w:val="center"/>
        </w:trPr>
        <w:tc>
          <w:tcPr>
            <w:tcW w:w="1872" w:type="dxa"/>
            <w:vAlign w:val="center"/>
          </w:tcPr>
          <w:p w14:paraId="6130ED3F" w14:textId="40A0DE34" w:rsidR="00F373BB" w:rsidRPr="00F373BB" w:rsidRDefault="00F373BB" w:rsidP="00F373BB">
            <w:pPr>
              <w:spacing w:line="360" w:lineRule="auto"/>
              <w:jc w:val="center"/>
              <w:rPr>
                <w:rFonts w:eastAsia="Times New Roman"/>
                <w:b/>
                <w:sz w:val="24"/>
              </w:rPr>
            </w:pPr>
            <w:r w:rsidRPr="00F373BB">
              <w:rPr>
                <w:rFonts w:eastAsia="Times New Roman"/>
                <w:b/>
                <w:sz w:val="24"/>
              </w:rPr>
              <w:t>PC4</w:t>
            </w:r>
          </w:p>
        </w:tc>
        <w:tc>
          <w:tcPr>
            <w:tcW w:w="1872" w:type="dxa"/>
            <w:vAlign w:val="center"/>
          </w:tcPr>
          <w:p w14:paraId="2D0A6B38" w14:textId="6973C688" w:rsidR="00F373BB" w:rsidRPr="00F373BB" w:rsidRDefault="00F373BB" w:rsidP="00F373BB">
            <w:pPr>
              <w:spacing w:line="360" w:lineRule="auto"/>
              <w:jc w:val="center"/>
              <w:rPr>
                <w:rFonts w:eastAsia="Times New Roman"/>
                <w:b/>
                <w:sz w:val="24"/>
              </w:rPr>
            </w:pPr>
            <w:r w:rsidRPr="00F373BB">
              <w:rPr>
                <w:rFonts w:eastAsia="Times New Roman"/>
                <w:b/>
                <w:sz w:val="24"/>
              </w:rPr>
              <w:t>PC5</w:t>
            </w:r>
          </w:p>
        </w:tc>
        <w:tc>
          <w:tcPr>
            <w:tcW w:w="1872" w:type="dxa"/>
            <w:vAlign w:val="center"/>
          </w:tcPr>
          <w:p w14:paraId="03C01B50" w14:textId="3E79AB1C" w:rsidR="00F373BB" w:rsidRPr="00F373BB" w:rsidRDefault="00F373BB" w:rsidP="00F373BB">
            <w:pPr>
              <w:spacing w:line="360" w:lineRule="auto"/>
              <w:jc w:val="center"/>
              <w:rPr>
                <w:rFonts w:eastAsia="Times New Roman"/>
                <w:b/>
                <w:sz w:val="24"/>
              </w:rPr>
            </w:pPr>
            <w:r w:rsidRPr="00F373BB">
              <w:rPr>
                <w:rFonts w:eastAsia="Times New Roman"/>
                <w:b/>
                <w:sz w:val="24"/>
              </w:rPr>
              <w:t>Command</w:t>
            </w:r>
          </w:p>
        </w:tc>
      </w:tr>
      <w:tr w:rsidR="00F373BB" w14:paraId="1E9AF502" w14:textId="77777777" w:rsidTr="00F373BB">
        <w:trPr>
          <w:jc w:val="center"/>
        </w:trPr>
        <w:tc>
          <w:tcPr>
            <w:tcW w:w="1872" w:type="dxa"/>
            <w:vAlign w:val="center"/>
          </w:tcPr>
          <w:p w14:paraId="0967D283" w14:textId="5CA629D0" w:rsidR="00F373BB" w:rsidRDefault="00F373BB" w:rsidP="00F373BB">
            <w:pPr>
              <w:spacing w:line="360" w:lineRule="auto"/>
              <w:jc w:val="center"/>
              <w:rPr>
                <w:rFonts w:eastAsia="Times New Roman"/>
                <w:sz w:val="24"/>
              </w:rPr>
            </w:pPr>
            <w:r>
              <w:rPr>
                <w:rFonts w:eastAsia="Times New Roman"/>
                <w:sz w:val="24"/>
              </w:rPr>
              <w:t>0</w:t>
            </w:r>
          </w:p>
        </w:tc>
        <w:tc>
          <w:tcPr>
            <w:tcW w:w="1872" w:type="dxa"/>
            <w:vAlign w:val="center"/>
          </w:tcPr>
          <w:p w14:paraId="6F03B072" w14:textId="6D9EE5D4" w:rsidR="00F373BB" w:rsidRDefault="00F373BB" w:rsidP="00F373BB">
            <w:pPr>
              <w:spacing w:line="360" w:lineRule="auto"/>
              <w:jc w:val="center"/>
              <w:rPr>
                <w:rFonts w:eastAsia="Times New Roman"/>
                <w:sz w:val="24"/>
              </w:rPr>
            </w:pPr>
            <w:r>
              <w:rPr>
                <w:rFonts w:eastAsia="Times New Roman"/>
                <w:sz w:val="24"/>
              </w:rPr>
              <w:t>0</w:t>
            </w:r>
          </w:p>
        </w:tc>
        <w:tc>
          <w:tcPr>
            <w:tcW w:w="1872" w:type="dxa"/>
            <w:vAlign w:val="center"/>
          </w:tcPr>
          <w:p w14:paraId="7B9502D7" w14:textId="7A793F73" w:rsidR="00F373BB" w:rsidRDefault="00F373BB" w:rsidP="00F373BB">
            <w:pPr>
              <w:spacing w:line="360" w:lineRule="auto"/>
              <w:jc w:val="center"/>
              <w:rPr>
                <w:rFonts w:eastAsia="Times New Roman"/>
                <w:sz w:val="24"/>
              </w:rPr>
            </w:pPr>
            <w:r>
              <w:rPr>
                <w:rFonts w:eastAsia="Times New Roman"/>
                <w:sz w:val="24"/>
              </w:rPr>
              <w:t>IDLE</w:t>
            </w:r>
          </w:p>
        </w:tc>
      </w:tr>
      <w:tr w:rsidR="00F373BB" w14:paraId="3F9C83AE" w14:textId="77777777" w:rsidTr="00F373BB">
        <w:trPr>
          <w:jc w:val="center"/>
        </w:trPr>
        <w:tc>
          <w:tcPr>
            <w:tcW w:w="1872" w:type="dxa"/>
            <w:vAlign w:val="center"/>
          </w:tcPr>
          <w:p w14:paraId="39B60DCA" w14:textId="188415B1" w:rsidR="00F373BB" w:rsidRDefault="00F373BB" w:rsidP="00F373BB">
            <w:pPr>
              <w:spacing w:line="360" w:lineRule="auto"/>
              <w:jc w:val="center"/>
              <w:rPr>
                <w:rFonts w:eastAsia="Times New Roman"/>
                <w:sz w:val="24"/>
              </w:rPr>
            </w:pPr>
            <w:r>
              <w:rPr>
                <w:rFonts w:eastAsia="Times New Roman"/>
                <w:sz w:val="24"/>
              </w:rPr>
              <w:t>0</w:t>
            </w:r>
          </w:p>
        </w:tc>
        <w:tc>
          <w:tcPr>
            <w:tcW w:w="1872" w:type="dxa"/>
            <w:vAlign w:val="center"/>
          </w:tcPr>
          <w:p w14:paraId="183BE3D7" w14:textId="1E40E4F8" w:rsidR="00F373BB" w:rsidRDefault="00F373BB" w:rsidP="00F373BB">
            <w:pPr>
              <w:spacing w:line="360" w:lineRule="auto"/>
              <w:jc w:val="center"/>
              <w:rPr>
                <w:rFonts w:eastAsia="Times New Roman"/>
                <w:sz w:val="24"/>
              </w:rPr>
            </w:pPr>
            <w:r>
              <w:rPr>
                <w:rFonts w:eastAsia="Times New Roman"/>
                <w:sz w:val="24"/>
              </w:rPr>
              <w:t>1</w:t>
            </w:r>
          </w:p>
        </w:tc>
        <w:tc>
          <w:tcPr>
            <w:tcW w:w="1872" w:type="dxa"/>
            <w:vAlign w:val="center"/>
          </w:tcPr>
          <w:p w14:paraId="4CA06055" w14:textId="551F6658" w:rsidR="00F373BB" w:rsidRDefault="00F373BB" w:rsidP="00F373BB">
            <w:pPr>
              <w:spacing w:line="360" w:lineRule="auto"/>
              <w:jc w:val="center"/>
              <w:rPr>
                <w:rFonts w:eastAsia="Times New Roman"/>
                <w:sz w:val="24"/>
              </w:rPr>
            </w:pPr>
            <w:r>
              <w:rPr>
                <w:rFonts w:eastAsia="Times New Roman"/>
                <w:sz w:val="24"/>
              </w:rPr>
              <w:t>LEFT</w:t>
            </w:r>
          </w:p>
        </w:tc>
      </w:tr>
      <w:tr w:rsidR="00F373BB" w14:paraId="708C8D91" w14:textId="77777777" w:rsidTr="00F373BB">
        <w:trPr>
          <w:jc w:val="center"/>
        </w:trPr>
        <w:tc>
          <w:tcPr>
            <w:tcW w:w="1872" w:type="dxa"/>
            <w:vAlign w:val="center"/>
          </w:tcPr>
          <w:p w14:paraId="72748C24" w14:textId="30A62E96" w:rsidR="00F373BB" w:rsidRDefault="00F373BB" w:rsidP="00F373BB">
            <w:pPr>
              <w:spacing w:line="360" w:lineRule="auto"/>
              <w:jc w:val="center"/>
              <w:rPr>
                <w:rFonts w:eastAsia="Times New Roman"/>
                <w:sz w:val="24"/>
              </w:rPr>
            </w:pPr>
            <w:r>
              <w:rPr>
                <w:rFonts w:eastAsia="Times New Roman"/>
                <w:sz w:val="24"/>
              </w:rPr>
              <w:t>1</w:t>
            </w:r>
          </w:p>
        </w:tc>
        <w:tc>
          <w:tcPr>
            <w:tcW w:w="1872" w:type="dxa"/>
            <w:vAlign w:val="center"/>
          </w:tcPr>
          <w:p w14:paraId="7C312A6D" w14:textId="0603E118" w:rsidR="00F373BB" w:rsidRDefault="00F373BB" w:rsidP="00F373BB">
            <w:pPr>
              <w:spacing w:line="360" w:lineRule="auto"/>
              <w:jc w:val="center"/>
              <w:rPr>
                <w:rFonts w:eastAsia="Times New Roman"/>
                <w:sz w:val="24"/>
              </w:rPr>
            </w:pPr>
            <w:r>
              <w:rPr>
                <w:rFonts w:eastAsia="Times New Roman"/>
                <w:sz w:val="24"/>
              </w:rPr>
              <w:t>0</w:t>
            </w:r>
          </w:p>
        </w:tc>
        <w:tc>
          <w:tcPr>
            <w:tcW w:w="1872" w:type="dxa"/>
            <w:vAlign w:val="center"/>
          </w:tcPr>
          <w:p w14:paraId="0535806D" w14:textId="6D4DEA87" w:rsidR="00F373BB" w:rsidRDefault="00F373BB" w:rsidP="00F373BB">
            <w:pPr>
              <w:spacing w:line="360" w:lineRule="auto"/>
              <w:jc w:val="center"/>
              <w:rPr>
                <w:rFonts w:eastAsia="Times New Roman"/>
                <w:sz w:val="24"/>
              </w:rPr>
            </w:pPr>
            <w:r>
              <w:rPr>
                <w:rFonts w:eastAsia="Times New Roman"/>
                <w:sz w:val="24"/>
              </w:rPr>
              <w:t>RIGHT</w:t>
            </w:r>
          </w:p>
        </w:tc>
      </w:tr>
      <w:tr w:rsidR="00F373BB" w14:paraId="2B6EC983" w14:textId="77777777" w:rsidTr="00F373BB">
        <w:trPr>
          <w:jc w:val="center"/>
        </w:trPr>
        <w:tc>
          <w:tcPr>
            <w:tcW w:w="1872" w:type="dxa"/>
            <w:vAlign w:val="center"/>
          </w:tcPr>
          <w:p w14:paraId="249F34EC" w14:textId="54358107" w:rsidR="00F373BB" w:rsidRDefault="00F373BB" w:rsidP="00F373BB">
            <w:pPr>
              <w:spacing w:line="360" w:lineRule="auto"/>
              <w:jc w:val="center"/>
              <w:rPr>
                <w:rFonts w:eastAsia="Times New Roman"/>
                <w:sz w:val="24"/>
              </w:rPr>
            </w:pPr>
            <w:r>
              <w:rPr>
                <w:rFonts w:eastAsia="Times New Roman"/>
                <w:sz w:val="24"/>
              </w:rPr>
              <w:t>1</w:t>
            </w:r>
          </w:p>
        </w:tc>
        <w:tc>
          <w:tcPr>
            <w:tcW w:w="1872" w:type="dxa"/>
            <w:vAlign w:val="center"/>
          </w:tcPr>
          <w:p w14:paraId="0ABDFF54" w14:textId="23A3CC9A" w:rsidR="00F373BB" w:rsidRDefault="00F373BB" w:rsidP="00F373BB">
            <w:pPr>
              <w:spacing w:line="360" w:lineRule="auto"/>
              <w:jc w:val="center"/>
              <w:rPr>
                <w:rFonts w:eastAsia="Times New Roman"/>
                <w:sz w:val="24"/>
              </w:rPr>
            </w:pPr>
            <w:r>
              <w:rPr>
                <w:rFonts w:eastAsia="Times New Roman"/>
                <w:sz w:val="24"/>
              </w:rPr>
              <w:t>1</w:t>
            </w:r>
          </w:p>
        </w:tc>
        <w:tc>
          <w:tcPr>
            <w:tcW w:w="1872" w:type="dxa"/>
            <w:vAlign w:val="center"/>
          </w:tcPr>
          <w:p w14:paraId="35F8F8D5" w14:textId="192ABA18" w:rsidR="00F373BB" w:rsidRDefault="00F373BB" w:rsidP="00F373BB">
            <w:pPr>
              <w:keepNext/>
              <w:spacing w:line="360" w:lineRule="auto"/>
              <w:jc w:val="center"/>
              <w:rPr>
                <w:rFonts w:eastAsia="Times New Roman"/>
                <w:sz w:val="24"/>
              </w:rPr>
            </w:pPr>
            <w:r>
              <w:rPr>
                <w:rFonts w:eastAsia="Times New Roman"/>
                <w:sz w:val="24"/>
              </w:rPr>
              <w:t>DROP</w:t>
            </w:r>
          </w:p>
        </w:tc>
      </w:tr>
    </w:tbl>
    <w:p w14:paraId="24CFC977" w14:textId="77777777" w:rsidR="00837463" w:rsidRDefault="00837463" w:rsidP="00F373BB">
      <w:pPr>
        <w:spacing w:line="360" w:lineRule="auto"/>
        <w:jc w:val="both"/>
        <w:rPr>
          <w:rFonts w:eastAsia="Times New Roman"/>
          <w:sz w:val="24"/>
        </w:rPr>
      </w:pPr>
    </w:p>
    <w:p w14:paraId="1975044B" w14:textId="30075836" w:rsidR="008B679B" w:rsidRDefault="00837463" w:rsidP="00F373BB">
      <w:pPr>
        <w:spacing w:line="360" w:lineRule="auto"/>
        <w:jc w:val="both"/>
        <w:rPr>
          <w:rFonts w:eastAsia="Times New Roman"/>
          <w:sz w:val="24"/>
        </w:rPr>
      </w:pPr>
      <w:r>
        <w:rPr>
          <w:rFonts w:eastAsia="Times New Roman"/>
          <w:sz w:val="24"/>
        </w:rPr>
        <w:t>The steps taken for sensing the direction of the can and sending the signal to the EVShield can be seen below in the flowcharts.</w:t>
      </w:r>
    </w:p>
    <w:p w14:paraId="1975044B" w14:textId="30075836" w:rsidR="00837463" w:rsidRDefault="00837463" w:rsidP="00837463">
      <w:pPr>
        <w:keepNext/>
        <w:spacing w:line="360" w:lineRule="auto"/>
        <w:jc w:val="center"/>
      </w:pPr>
      <w:r>
        <w:rPr>
          <w:noProof/>
        </w:rPr>
        <w:drawing>
          <wp:inline distT="0" distB="0" distL="0" distR="0" wp14:anchorId="6D6CA92D" wp14:editId="6426D9CD">
            <wp:extent cx="5460521" cy="4197380"/>
            <wp:effectExtent l="0" t="0" r="6985" b="0"/>
            <wp:docPr id="30" name="Picture 30" descr="C:\Users\tanma\AppData\Local\Microsoft\Windows\INetCacheContent.Word\Flowchart-M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nma\AppData\Local\Microsoft\Windows\INetCacheContent.Word\Flowchart-Mis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4008" cy="4200060"/>
                    </a:xfrm>
                    <a:prstGeom prst="rect">
                      <a:avLst/>
                    </a:prstGeom>
                    <a:noFill/>
                    <a:ln>
                      <a:noFill/>
                    </a:ln>
                  </pic:spPr>
                </pic:pic>
              </a:graphicData>
            </a:graphic>
          </wp:inline>
        </w:drawing>
      </w:r>
    </w:p>
    <w:p w14:paraId="0B3A2142" w14:textId="06B7F256" w:rsidR="00837463" w:rsidRDefault="00837463" w:rsidP="00837463">
      <w:pPr>
        <w:pStyle w:val="Caption"/>
        <w:jc w:val="center"/>
      </w:pPr>
      <w:r>
        <w:t xml:space="preserve">Figure </w:t>
      </w:r>
      <w:r>
        <w:fldChar w:fldCharType="begin"/>
      </w:r>
      <w:r>
        <w:instrText xml:space="preserve"> SEQ Figure \* ARABIC </w:instrText>
      </w:r>
      <w:r>
        <w:fldChar w:fldCharType="separate"/>
      </w:r>
      <w:r w:rsidR="009C478B">
        <w:rPr>
          <w:noProof/>
        </w:rPr>
        <w:t>26</w:t>
      </w:r>
      <w:r>
        <w:fldChar w:fldCharType="end"/>
      </w:r>
      <w:r>
        <w:t>: Can sensing and Signal Transmission logic</w:t>
      </w:r>
    </w:p>
    <w:p w14:paraId="6D327ACB" w14:textId="449DB5EE" w:rsidR="00837463" w:rsidRDefault="00837463" w:rsidP="00837463"/>
    <w:p w14:paraId="715952C9" w14:textId="0D81715F" w:rsidR="00837463" w:rsidRDefault="00DC7700" w:rsidP="00D070B8">
      <w:pPr>
        <w:pStyle w:val="Heading3"/>
        <w:spacing w:line="360" w:lineRule="auto"/>
        <w:jc w:val="both"/>
      </w:pPr>
      <w:bookmarkStart w:id="26" w:name="_Toc468264262"/>
      <w:r>
        <w:lastRenderedPageBreak/>
        <w:t>7</w:t>
      </w:r>
      <w:r w:rsidR="00837463">
        <w:t>.3.2 EVShield</w:t>
      </w:r>
      <w:bookmarkEnd w:id="26"/>
    </w:p>
    <w:p w14:paraId="57BB5FF3" w14:textId="1F78771D" w:rsidR="00D070B8" w:rsidRPr="00D070B8" w:rsidRDefault="00D070B8" w:rsidP="00D070B8">
      <w:pPr>
        <w:spacing w:line="360" w:lineRule="auto"/>
        <w:jc w:val="both"/>
        <w:rPr>
          <w:sz w:val="24"/>
        </w:rPr>
      </w:pPr>
      <w:r w:rsidRPr="00D070B8">
        <w:rPr>
          <w:sz w:val="24"/>
        </w:rPr>
        <w:t>The program on the EVShield was quite simple as it was only meant to react to commands given by the MechBot. After initializing the motors and camera, the EVShield kept polling pins PB0 and PB1 for changes. If a command was detected from the MechBot, it initialized the corresponding subroutine.</w:t>
      </w:r>
    </w:p>
    <w:p w14:paraId="3D5E4B23" w14:textId="77777777" w:rsidR="00D070B8" w:rsidRDefault="00837463" w:rsidP="00D070B8">
      <w:pPr>
        <w:keepNext/>
        <w:jc w:val="center"/>
      </w:pPr>
      <w:r>
        <w:rPr>
          <w:noProof/>
        </w:rPr>
        <w:drawing>
          <wp:inline distT="0" distB="0" distL="0" distR="0" wp14:anchorId="38A85C80" wp14:editId="28462A8B">
            <wp:extent cx="4238588" cy="6409426"/>
            <wp:effectExtent l="0" t="0" r="0" b="0"/>
            <wp:docPr id="31" name="Picture 31" descr="C:\Users\tanma\AppData\Local\Microsoft\Windows\INetCacheContent.Word\Flowchar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nma\AppData\Local\Microsoft\Windows\INetCacheContent.Word\Flowchart-M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2074" cy="6429819"/>
                    </a:xfrm>
                    <a:prstGeom prst="rect">
                      <a:avLst/>
                    </a:prstGeom>
                    <a:noFill/>
                    <a:ln>
                      <a:noFill/>
                    </a:ln>
                  </pic:spPr>
                </pic:pic>
              </a:graphicData>
            </a:graphic>
          </wp:inline>
        </w:drawing>
      </w:r>
    </w:p>
    <w:p w14:paraId="657558D3" w14:textId="3EDA7BF3" w:rsidR="00D070B8" w:rsidRDefault="00D070B8" w:rsidP="00D070B8">
      <w:pPr>
        <w:pStyle w:val="Caption"/>
        <w:jc w:val="center"/>
      </w:pPr>
      <w:r>
        <w:t xml:space="preserve">Figure </w:t>
      </w:r>
      <w:r>
        <w:fldChar w:fldCharType="begin"/>
      </w:r>
      <w:r>
        <w:instrText xml:space="preserve"> SEQ Figure \* ARABIC </w:instrText>
      </w:r>
      <w:r>
        <w:fldChar w:fldCharType="separate"/>
      </w:r>
      <w:r w:rsidR="009C478B">
        <w:rPr>
          <w:noProof/>
        </w:rPr>
        <w:t>27</w:t>
      </w:r>
      <w:r>
        <w:fldChar w:fldCharType="end"/>
      </w:r>
      <w:r>
        <w:t>: EVShield main subroutine</w:t>
      </w:r>
    </w:p>
    <w:p w14:paraId="6AA8BE48" w14:textId="77777777" w:rsidR="00D070B8" w:rsidRDefault="00D070B8" w:rsidP="00D070B8">
      <w:pPr>
        <w:keepNext/>
        <w:jc w:val="center"/>
      </w:pPr>
      <w:r>
        <w:rPr>
          <w:noProof/>
        </w:rPr>
        <w:lastRenderedPageBreak/>
        <w:drawing>
          <wp:inline distT="0" distB="0" distL="0" distR="0" wp14:anchorId="5B9C47EC" wp14:editId="3C9035CD">
            <wp:extent cx="4738462" cy="7108166"/>
            <wp:effectExtent l="0" t="0" r="5080" b="0"/>
            <wp:docPr id="33" name="Picture 33" descr="C:\Users\tanma\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nma\AppData\Local\Microsoft\Windows\INetCacheContent.Word\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5499" cy="7148723"/>
                    </a:xfrm>
                    <a:prstGeom prst="rect">
                      <a:avLst/>
                    </a:prstGeom>
                    <a:noFill/>
                    <a:ln>
                      <a:noFill/>
                    </a:ln>
                  </pic:spPr>
                </pic:pic>
              </a:graphicData>
            </a:graphic>
          </wp:inline>
        </w:drawing>
      </w:r>
    </w:p>
    <w:p w14:paraId="6698C9FD" w14:textId="2B70B5BB" w:rsidR="00D070B8" w:rsidRDefault="00D070B8" w:rsidP="00D070B8">
      <w:pPr>
        <w:pStyle w:val="Caption"/>
        <w:jc w:val="center"/>
      </w:pPr>
      <w:r>
        <w:t xml:space="preserve">Figure </w:t>
      </w:r>
      <w:r>
        <w:fldChar w:fldCharType="begin"/>
      </w:r>
      <w:r>
        <w:instrText xml:space="preserve"> SEQ Figure \* ARABIC </w:instrText>
      </w:r>
      <w:r>
        <w:fldChar w:fldCharType="separate"/>
      </w:r>
      <w:r w:rsidR="009C478B">
        <w:rPr>
          <w:noProof/>
        </w:rPr>
        <w:t>28</w:t>
      </w:r>
      <w:r>
        <w:fldChar w:fldCharType="end"/>
      </w:r>
      <w:r>
        <w:t>: Subroutines for LEFT and RIGHT commands from the MechBot</w:t>
      </w:r>
    </w:p>
    <w:p w14:paraId="743A7BDD" w14:textId="02AEB511" w:rsidR="00D070B8" w:rsidRDefault="00D070B8">
      <w:r>
        <w:br w:type="page"/>
      </w:r>
    </w:p>
    <w:p w14:paraId="54CE7576" w14:textId="77777777" w:rsidR="00D070B8" w:rsidRDefault="00D070B8" w:rsidP="00D070B8">
      <w:pPr>
        <w:keepNext/>
      </w:pPr>
      <w:r>
        <w:rPr>
          <w:noProof/>
        </w:rPr>
        <w:lastRenderedPageBreak/>
        <w:drawing>
          <wp:inline distT="0" distB="0" distL="0" distR="0" wp14:anchorId="251CBCD8" wp14:editId="11577750">
            <wp:extent cx="5943600" cy="3870348"/>
            <wp:effectExtent l="0" t="0" r="0" b="0"/>
            <wp:docPr id="34" name="Picture 34" descr="C:\Users\tanma\AppData\Local\Microsoft\Windows\INetCacheContent.Word\Flowchart-Mo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anma\AppData\Local\Microsoft\Windows\INetCacheContent.Word\Flowchart-Motor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70348"/>
                    </a:xfrm>
                    <a:prstGeom prst="rect">
                      <a:avLst/>
                    </a:prstGeom>
                    <a:noFill/>
                    <a:ln>
                      <a:noFill/>
                    </a:ln>
                  </pic:spPr>
                </pic:pic>
              </a:graphicData>
            </a:graphic>
          </wp:inline>
        </w:drawing>
      </w:r>
    </w:p>
    <w:p w14:paraId="0364F052" w14:textId="1630AC03" w:rsidR="00D070B8" w:rsidRDefault="00D070B8" w:rsidP="00D45892">
      <w:pPr>
        <w:pStyle w:val="Caption"/>
        <w:spacing w:line="360" w:lineRule="auto"/>
        <w:jc w:val="center"/>
      </w:pPr>
      <w:r>
        <w:t xml:space="preserve">Figure </w:t>
      </w:r>
      <w:r>
        <w:fldChar w:fldCharType="begin"/>
      </w:r>
      <w:r>
        <w:instrText xml:space="preserve"> SEQ Figure \* ARABIC </w:instrText>
      </w:r>
      <w:r>
        <w:fldChar w:fldCharType="separate"/>
      </w:r>
      <w:r w:rsidR="009C478B">
        <w:rPr>
          <w:noProof/>
        </w:rPr>
        <w:t>29</w:t>
      </w:r>
      <w:r>
        <w:fldChar w:fldCharType="end"/>
      </w:r>
      <w:r>
        <w:t>: Subroutines for controlling motors to rotate arm and open and close grabbers</w:t>
      </w:r>
    </w:p>
    <w:p w14:paraId="6443A749" w14:textId="78D5C8DA" w:rsidR="00D45892" w:rsidRPr="00D45892" w:rsidRDefault="00D45892" w:rsidP="00D45892">
      <w:pPr>
        <w:spacing w:line="360" w:lineRule="auto"/>
        <w:jc w:val="both"/>
        <w:rPr>
          <w:sz w:val="24"/>
        </w:rPr>
      </w:pPr>
      <w:r w:rsidRPr="00D45892">
        <w:rPr>
          <w:sz w:val="24"/>
        </w:rPr>
        <w:t>The motor control worked using delays instead of using the degree functions provided by the EVShield library as physical end stops were implemented in the design, and the degree function was quite unreliable in repeatability tests performed during the testing phase. This system achieved a high reliability thus was implemented into the system.</w:t>
      </w:r>
    </w:p>
    <w:p w14:paraId="2AD2B68D" w14:textId="77777777" w:rsidR="00D45892" w:rsidRPr="00D45892" w:rsidRDefault="00D45892" w:rsidP="00D45892"/>
    <w:p w14:paraId="3C4A2620" w14:textId="77777777" w:rsidR="00D070B8" w:rsidRDefault="00D070B8" w:rsidP="00D070B8">
      <w:pPr>
        <w:keepNext/>
        <w:jc w:val="center"/>
      </w:pPr>
      <w:r>
        <w:rPr>
          <w:noProof/>
        </w:rPr>
        <w:lastRenderedPageBreak/>
        <w:drawing>
          <wp:inline distT="0" distB="0" distL="0" distR="0" wp14:anchorId="07094662" wp14:editId="579474F9">
            <wp:extent cx="2312035" cy="7082155"/>
            <wp:effectExtent l="0" t="0" r="0" b="4445"/>
            <wp:docPr id="35" name="Picture 35" descr="C:\Users\tanma\AppData\Local\Microsoft\Windows\INetCacheContent.Word\Flowchart-M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nma\AppData\Local\Microsoft\Windows\INetCacheContent.Word\Flowchart-Mis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2035" cy="7082155"/>
                    </a:xfrm>
                    <a:prstGeom prst="rect">
                      <a:avLst/>
                    </a:prstGeom>
                    <a:noFill/>
                    <a:ln>
                      <a:noFill/>
                    </a:ln>
                  </pic:spPr>
                </pic:pic>
              </a:graphicData>
            </a:graphic>
          </wp:inline>
        </w:drawing>
      </w:r>
    </w:p>
    <w:p w14:paraId="0B0E8042" w14:textId="0589D530" w:rsidR="00D070B8" w:rsidRPr="00D070B8" w:rsidRDefault="00D070B8" w:rsidP="00D070B8">
      <w:pPr>
        <w:pStyle w:val="Caption"/>
        <w:jc w:val="center"/>
      </w:pPr>
      <w:r>
        <w:t xml:space="preserve">Figure </w:t>
      </w:r>
      <w:r>
        <w:fldChar w:fldCharType="begin"/>
      </w:r>
      <w:r>
        <w:instrText xml:space="preserve"> SEQ Figure \* ARABIC </w:instrText>
      </w:r>
      <w:r>
        <w:fldChar w:fldCharType="separate"/>
      </w:r>
      <w:r w:rsidR="009C478B">
        <w:rPr>
          <w:noProof/>
        </w:rPr>
        <w:t>30</w:t>
      </w:r>
      <w:r>
        <w:fldChar w:fldCharType="end"/>
      </w:r>
      <w:r>
        <w:t>: Subroutine for identifying the command from MechBot</w:t>
      </w:r>
    </w:p>
    <w:p w14:paraId="41AB05A2" w14:textId="4E88A181" w:rsidR="00837463" w:rsidRPr="00837463" w:rsidRDefault="00837463" w:rsidP="00D070B8">
      <w:pPr>
        <w:jc w:val="center"/>
      </w:pPr>
    </w:p>
    <w:p w14:paraId="674233A7" w14:textId="77777777" w:rsidR="00837463" w:rsidRDefault="00837463">
      <w:pPr>
        <w:rPr>
          <w:rFonts w:asciiTheme="majorHAnsi" w:eastAsia="Times New Roman" w:hAnsiTheme="majorHAnsi" w:cstheme="majorBidi"/>
          <w:color w:val="2E74B5" w:themeColor="accent1" w:themeShade="BF"/>
          <w:sz w:val="32"/>
          <w:szCs w:val="32"/>
        </w:rPr>
      </w:pPr>
      <w:r>
        <w:rPr>
          <w:rFonts w:eastAsia="Times New Roman"/>
        </w:rPr>
        <w:br w:type="page"/>
      </w:r>
    </w:p>
    <w:p w14:paraId="5833AC8C" w14:textId="36ED9E88" w:rsidR="00B21287" w:rsidRPr="00D53C46" w:rsidRDefault="00D45892" w:rsidP="00D53C46">
      <w:pPr>
        <w:pStyle w:val="Heading1"/>
        <w:spacing w:line="360" w:lineRule="auto"/>
        <w:rPr>
          <w:rFonts w:eastAsia="Times New Roman"/>
        </w:rPr>
      </w:pPr>
      <w:bookmarkStart w:id="27" w:name="_Toc468264263"/>
      <w:r>
        <w:rPr>
          <w:rFonts w:eastAsia="Times New Roman"/>
        </w:rPr>
        <w:lastRenderedPageBreak/>
        <w:t>8</w:t>
      </w:r>
      <w:r w:rsidR="000C772C">
        <w:rPr>
          <w:rFonts w:eastAsia="Times New Roman"/>
        </w:rPr>
        <w:t xml:space="preserve">.0 </w:t>
      </w:r>
      <w:r w:rsidR="00B21287" w:rsidRPr="00B21287">
        <w:rPr>
          <w:rFonts w:eastAsia="Times New Roman"/>
        </w:rPr>
        <w:t>Discussion of Team roles</w:t>
      </w:r>
      <w:bookmarkEnd w:id="27"/>
    </w:p>
    <w:p w14:paraId="28F0E20A" w14:textId="77777777" w:rsidR="00B21287" w:rsidRPr="00B21287" w:rsidRDefault="00B21287" w:rsidP="00D53C46">
      <w:pPr>
        <w:spacing w:line="360" w:lineRule="auto"/>
        <w:jc w:val="both"/>
        <w:rPr>
          <w:rFonts w:eastAsia="Times New Roman" w:cs="Times New Roman"/>
          <w:sz w:val="24"/>
          <w:szCs w:val="24"/>
        </w:rPr>
      </w:pPr>
      <w:r w:rsidRPr="00B21287">
        <w:rPr>
          <w:rFonts w:eastAsia="Times New Roman" w:cs="Times New Roman"/>
          <w:color w:val="000000"/>
          <w:sz w:val="24"/>
          <w:szCs w:val="24"/>
        </w:rPr>
        <w:t>Having defined the problem and discussed possible solutions that could be implemented for a successful program, the next step was to divide up the work and assign roles to each team member. Several resources were used by each of the team members to accomplish their respective tasks. The lecture slides were the most useful resource given as it contained vital information regarding programming the line and distance sensors which was the bulk of the code. As for mentorship, the team reached out to the Teaching Assistant (TA) as well as Dr. Farokh Sharifi for assistance during different stages of the project.</w:t>
      </w:r>
    </w:p>
    <w:p w14:paraId="3C1C634A" w14:textId="77777777" w:rsidR="00B21287" w:rsidRPr="00B21287" w:rsidRDefault="00B21287" w:rsidP="00B21287">
      <w:pPr>
        <w:spacing w:after="0" w:line="240" w:lineRule="auto"/>
        <w:rPr>
          <w:rFonts w:ascii="Times New Roman" w:eastAsia="Times New Roman" w:hAnsi="Times New Roman" w:cs="Times New Roman"/>
          <w:sz w:val="24"/>
          <w:szCs w:val="24"/>
        </w:rPr>
      </w:pPr>
    </w:p>
    <w:p w14:paraId="069E5F7C" w14:textId="2CC45B4B" w:rsidR="00777B15" w:rsidRDefault="00777B15" w:rsidP="000B085D">
      <w:pPr>
        <w:pStyle w:val="Caption"/>
        <w:keepNext/>
        <w:jc w:val="center"/>
      </w:pPr>
      <w:r>
        <w:t xml:space="preserve">Table </w:t>
      </w:r>
      <w:r w:rsidR="005E6868">
        <w:fldChar w:fldCharType="begin"/>
      </w:r>
      <w:r w:rsidR="005E6868">
        <w:instrText xml:space="preserve"> SEQ Table \* ARABIC </w:instrText>
      </w:r>
      <w:r w:rsidR="005E6868">
        <w:fldChar w:fldCharType="separate"/>
      </w:r>
      <w:r w:rsidR="00365885">
        <w:rPr>
          <w:noProof/>
        </w:rPr>
        <w:t>4</w:t>
      </w:r>
      <w:r w:rsidR="005E6868">
        <w:rPr>
          <w:noProof/>
        </w:rPr>
        <w:fldChar w:fldCharType="end"/>
      </w:r>
      <w:r>
        <w:t>:  Task Breakdown of Programming the MechBot</w:t>
      </w:r>
    </w:p>
    <w:tbl>
      <w:tblPr>
        <w:tblStyle w:val="TableGrid"/>
        <w:tblW w:w="0" w:type="auto"/>
        <w:jc w:val="center"/>
        <w:tblLook w:val="04A0" w:firstRow="1" w:lastRow="0" w:firstColumn="1" w:lastColumn="0" w:noHBand="0" w:noVBand="1"/>
      </w:tblPr>
      <w:tblGrid>
        <w:gridCol w:w="3094"/>
        <w:gridCol w:w="4671"/>
      </w:tblGrid>
      <w:tr w:rsidR="00B21287" w:rsidRPr="00B21287" w14:paraId="4D49592A" w14:textId="77777777" w:rsidTr="000B085D">
        <w:trPr>
          <w:jc w:val="center"/>
        </w:trPr>
        <w:tc>
          <w:tcPr>
            <w:tcW w:w="0" w:type="auto"/>
            <w:hideMark/>
          </w:tcPr>
          <w:p w14:paraId="2819D691" w14:textId="77777777" w:rsidR="00B21287" w:rsidRPr="000B085D" w:rsidRDefault="00B21287" w:rsidP="000B085D">
            <w:pPr>
              <w:rPr>
                <w:rFonts w:eastAsia="Times New Roman" w:cstheme="minorHAnsi"/>
                <w:sz w:val="24"/>
                <w:szCs w:val="24"/>
              </w:rPr>
            </w:pPr>
            <w:r w:rsidRPr="000B085D">
              <w:rPr>
                <w:rFonts w:eastAsia="Times New Roman" w:cstheme="minorHAnsi"/>
                <w:b/>
                <w:bCs/>
                <w:iCs/>
                <w:color w:val="000000"/>
                <w:sz w:val="24"/>
                <w:szCs w:val="24"/>
              </w:rPr>
              <w:t>Task</w:t>
            </w:r>
          </w:p>
        </w:tc>
        <w:tc>
          <w:tcPr>
            <w:tcW w:w="0" w:type="auto"/>
            <w:hideMark/>
          </w:tcPr>
          <w:p w14:paraId="02493380" w14:textId="77777777" w:rsidR="00B21287" w:rsidRPr="000B085D" w:rsidRDefault="00B21287" w:rsidP="000B085D">
            <w:pPr>
              <w:rPr>
                <w:rFonts w:eastAsia="Times New Roman" w:cstheme="minorHAnsi"/>
                <w:sz w:val="24"/>
                <w:szCs w:val="24"/>
              </w:rPr>
            </w:pPr>
            <w:r w:rsidRPr="000B085D">
              <w:rPr>
                <w:rFonts w:eastAsia="Times New Roman" w:cstheme="minorHAnsi"/>
                <w:b/>
                <w:bCs/>
                <w:color w:val="000000"/>
                <w:sz w:val="24"/>
                <w:szCs w:val="24"/>
              </w:rPr>
              <w:t>Members who assisted in completion of task</w:t>
            </w:r>
          </w:p>
        </w:tc>
      </w:tr>
      <w:tr w:rsidR="00B21287" w:rsidRPr="00B21287" w14:paraId="169F1261" w14:textId="77777777" w:rsidTr="000B085D">
        <w:trPr>
          <w:jc w:val="center"/>
        </w:trPr>
        <w:tc>
          <w:tcPr>
            <w:tcW w:w="0" w:type="auto"/>
            <w:hideMark/>
          </w:tcPr>
          <w:p w14:paraId="11EE8BC9"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Line Following</w:t>
            </w:r>
          </w:p>
        </w:tc>
        <w:tc>
          <w:tcPr>
            <w:tcW w:w="0" w:type="auto"/>
            <w:hideMark/>
          </w:tcPr>
          <w:p w14:paraId="07755B3D"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Tanmay Parikh</w:t>
            </w:r>
          </w:p>
          <w:p w14:paraId="3C39F5FF"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tc>
      </w:tr>
      <w:tr w:rsidR="00B21287" w:rsidRPr="00B21287" w14:paraId="4D7247B8" w14:textId="77777777" w:rsidTr="000B085D">
        <w:trPr>
          <w:jc w:val="center"/>
        </w:trPr>
        <w:tc>
          <w:tcPr>
            <w:tcW w:w="0" w:type="auto"/>
            <w:hideMark/>
          </w:tcPr>
          <w:p w14:paraId="6F90C570" w14:textId="1E60A6A0"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Picking up and detecting cans</w:t>
            </w:r>
          </w:p>
        </w:tc>
        <w:tc>
          <w:tcPr>
            <w:tcW w:w="0" w:type="auto"/>
            <w:hideMark/>
          </w:tcPr>
          <w:p w14:paraId="1FF34E5A"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Tanmay Parikh</w:t>
            </w:r>
          </w:p>
          <w:p w14:paraId="5411A57D"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p w14:paraId="4406A199" w14:textId="7CE4F78D"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24FEBAA2" w14:textId="77777777" w:rsidTr="000B085D">
        <w:trPr>
          <w:jc w:val="center"/>
        </w:trPr>
        <w:tc>
          <w:tcPr>
            <w:tcW w:w="0" w:type="auto"/>
            <w:hideMark/>
          </w:tcPr>
          <w:p w14:paraId="34362F38" w14:textId="76F9DB99"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Garbage Removal</w:t>
            </w:r>
          </w:p>
        </w:tc>
        <w:tc>
          <w:tcPr>
            <w:tcW w:w="0" w:type="auto"/>
            <w:hideMark/>
          </w:tcPr>
          <w:p w14:paraId="1DBE34DD" w14:textId="6A6A74B1"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Tanmay Parikh</w:t>
            </w:r>
          </w:p>
        </w:tc>
      </w:tr>
    </w:tbl>
    <w:p w14:paraId="5B4AA31B" w14:textId="77777777" w:rsidR="00B21287" w:rsidRPr="00B21287" w:rsidRDefault="00B21287" w:rsidP="00B21287">
      <w:pPr>
        <w:spacing w:line="240" w:lineRule="auto"/>
        <w:jc w:val="center"/>
        <w:rPr>
          <w:rFonts w:ascii="Times New Roman" w:eastAsia="Times New Roman" w:hAnsi="Times New Roman" w:cs="Times New Roman"/>
          <w:sz w:val="24"/>
          <w:szCs w:val="24"/>
        </w:rPr>
      </w:pPr>
    </w:p>
    <w:p w14:paraId="59601CDF" w14:textId="77777777" w:rsidR="00B21287" w:rsidRPr="00B21287" w:rsidRDefault="00B21287" w:rsidP="00B21287">
      <w:pPr>
        <w:spacing w:line="240" w:lineRule="auto"/>
        <w:rPr>
          <w:rFonts w:ascii="Times New Roman" w:eastAsia="Times New Roman" w:hAnsi="Times New Roman" w:cs="Times New Roman"/>
          <w:sz w:val="24"/>
          <w:szCs w:val="24"/>
        </w:rPr>
      </w:pPr>
    </w:p>
    <w:p w14:paraId="6B9F1FA5" w14:textId="46EA1C39" w:rsidR="00777B15" w:rsidRDefault="00777B15" w:rsidP="000B085D">
      <w:pPr>
        <w:pStyle w:val="Caption"/>
        <w:keepNext/>
        <w:jc w:val="center"/>
      </w:pPr>
      <w:r>
        <w:t xml:space="preserve">Table </w:t>
      </w:r>
      <w:r w:rsidR="005E6868">
        <w:fldChar w:fldCharType="begin"/>
      </w:r>
      <w:r w:rsidR="005E6868">
        <w:instrText xml:space="preserve"> SEQ Table \* ARABIC </w:instrText>
      </w:r>
      <w:r w:rsidR="005E6868">
        <w:fldChar w:fldCharType="separate"/>
      </w:r>
      <w:r w:rsidR="00365885">
        <w:rPr>
          <w:noProof/>
        </w:rPr>
        <w:t>5</w:t>
      </w:r>
      <w:r w:rsidR="005E6868">
        <w:rPr>
          <w:noProof/>
        </w:rPr>
        <w:fldChar w:fldCharType="end"/>
      </w:r>
      <w:r>
        <w:t>: Task Breakdown of Writing the Report</w:t>
      </w:r>
    </w:p>
    <w:tbl>
      <w:tblPr>
        <w:tblStyle w:val="TableGrid"/>
        <w:tblW w:w="0" w:type="auto"/>
        <w:jc w:val="center"/>
        <w:tblLook w:val="04A0" w:firstRow="1" w:lastRow="0" w:firstColumn="1" w:lastColumn="0" w:noHBand="0" w:noVBand="1"/>
      </w:tblPr>
      <w:tblGrid>
        <w:gridCol w:w="6613"/>
        <w:gridCol w:w="1993"/>
      </w:tblGrid>
      <w:tr w:rsidR="00B21287" w:rsidRPr="00B21287" w14:paraId="1A266B74" w14:textId="77777777" w:rsidTr="000B085D">
        <w:trPr>
          <w:jc w:val="center"/>
        </w:trPr>
        <w:tc>
          <w:tcPr>
            <w:tcW w:w="0" w:type="auto"/>
            <w:vAlign w:val="center"/>
            <w:hideMark/>
          </w:tcPr>
          <w:p w14:paraId="57407D96" w14:textId="77777777" w:rsidR="00B21287" w:rsidRPr="000B085D" w:rsidRDefault="00B21287" w:rsidP="000B085D">
            <w:pPr>
              <w:rPr>
                <w:rFonts w:eastAsia="Times New Roman" w:cstheme="minorHAnsi"/>
                <w:sz w:val="24"/>
                <w:szCs w:val="24"/>
              </w:rPr>
            </w:pPr>
            <w:r w:rsidRPr="000B085D">
              <w:rPr>
                <w:rFonts w:eastAsia="Times New Roman" w:cstheme="minorHAnsi"/>
                <w:b/>
                <w:bCs/>
                <w:iCs/>
                <w:color w:val="000000"/>
                <w:sz w:val="24"/>
                <w:szCs w:val="24"/>
              </w:rPr>
              <w:t>Tasks</w:t>
            </w:r>
          </w:p>
        </w:tc>
        <w:tc>
          <w:tcPr>
            <w:tcW w:w="0" w:type="auto"/>
            <w:vAlign w:val="center"/>
            <w:hideMark/>
          </w:tcPr>
          <w:p w14:paraId="601ED6E1" w14:textId="77777777" w:rsidR="00B21287" w:rsidRPr="000B085D" w:rsidRDefault="00B21287" w:rsidP="000B085D">
            <w:pPr>
              <w:rPr>
                <w:rFonts w:eastAsia="Times New Roman" w:cstheme="minorHAnsi"/>
                <w:sz w:val="24"/>
                <w:szCs w:val="24"/>
              </w:rPr>
            </w:pPr>
            <w:r w:rsidRPr="000B085D">
              <w:rPr>
                <w:rFonts w:eastAsia="Times New Roman" w:cstheme="minorHAnsi"/>
                <w:b/>
                <w:bCs/>
                <w:color w:val="000000"/>
                <w:sz w:val="24"/>
                <w:szCs w:val="24"/>
              </w:rPr>
              <w:t>Member assigned</w:t>
            </w:r>
          </w:p>
        </w:tc>
      </w:tr>
      <w:tr w:rsidR="00B21287" w:rsidRPr="00B21287" w14:paraId="18F8F4EC" w14:textId="77777777" w:rsidTr="000B085D">
        <w:trPr>
          <w:jc w:val="center"/>
        </w:trPr>
        <w:tc>
          <w:tcPr>
            <w:tcW w:w="0" w:type="auto"/>
            <w:vAlign w:val="center"/>
            <w:hideMark/>
          </w:tcPr>
          <w:p w14:paraId="4EF50254"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Abstract</w:t>
            </w:r>
          </w:p>
        </w:tc>
        <w:tc>
          <w:tcPr>
            <w:tcW w:w="0" w:type="auto"/>
            <w:vAlign w:val="center"/>
            <w:hideMark/>
          </w:tcPr>
          <w:p w14:paraId="28672B68"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7C444727" w14:textId="77777777" w:rsidTr="000B085D">
        <w:trPr>
          <w:jc w:val="center"/>
        </w:trPr>
        <w:tc>
          <w:tcPr>
            <w:tcW w:w="0" w:type="auto"/>
            <w:vAlign w:val="center"/>
            <w:hideMark/>
          </w:tcPr>
          <w:p w14:paraId="21D8C7CB"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Introduction</w:t>
            </w:r>
          </w:p>
        </w:tc>
        <w:tc>
          <w:tcPr>
            <w:tcW w:w="0" w:type="auto"/>
            <w:vAlign w:val="center"/>
            <w:hideMark/>
          </w:tcPr>
          <w:p w14:paraId="14758A38"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5BD430CB" w14:textId="77777777" w:rsidTr="000B085D">
        <w:trPr>
          <w:jc w:val="center"/>
        </w:trPr>
        <w:tc>
          <w:tcPr>
            <w:tcW w:w="0" w:type="auto"/>
            <w:vAlign w:val="center"/>
            <w:hideMark/>
          </w:tcPr>
          <w:p w14:paraId="626AA7F0"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Literature review</w:t>
            </w:r>
          </w:p>
        </w:tc>
        <w:tc>
          <w:tcPr>
            <w:tcW w:w="0" w:type="auto"/>
            <w:vAlign w:val="center"/>
            <w:hideMark/>
          </w:tcPr>
          <w:p w14:paraId="30B99D4C"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33FEE93F" w14:textId="77777777" w:rsidTr="000B085D">
        <w:trPr>
          <w:jc w:val="center"/>
        </w:trPr>
        <w:tc>
          <w:tcPr>
            <w:tcW w:w="0" w:type="auto"/>
            <w:vAlign w:val="center"/>
            <w:hideMark/>
          </w:tcPr>
          <w:p w14:paraId="7660C0D2"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Problem definition</w:t>
            </w:r>
          </w:p>
        </w:tc>
        <w:tc>
          <w:tcPr>
            <w:tcW w:w="0" w:type="auto"/>
            <w:vAlign w:val="center"/>
            <w:hideMark/>
          </w:tcPr>
          <w:p w14:paraId="78D239C3"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5663D6BA" w14:textId="77777777" w:rsidTr="000B085D">
        <w:trPr>
          <w:jc w:val="center"/>
        </w:trPr>
        <w:tc>
          <w:tcPr>
            <w:tcW w:w="0" w:type="auto"/>
            <w:vAlign w:val="center"/>
            <w:hideMark/>
          </w:tcPr>
          <w:p w14:paraId="5546F605"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Final solutions</w:t>
            </w:r>
          </w:p>
        </w:tc>
        <w:tc>
          <w:tcPr>
            <w:tcW w:w="0" w:type="auto"/>
            <w:vAlign w:val="center"/>
            <w:hideMark/>
          </w:tcPr>
          <w:p w14:paraId="1E58F962"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tc>
      </w:tr>
      <w:tr w:rsidR="00B21287" w:rsidRPr="00B21287" w14:paraId="540E7057" w14:textId="77777777" w:rsidTr="000B085D">
        <w:trPr>
          <w:jc w:val="center"/>
        </w:trPr>
        <w:tc>
          <w:tcPr>
            <w:tcW w:w="0" w:type="auto"/>
            <w:vAlign w:val="center"/>
            <w:hideMark/>
          </w:tcPr>
          <w:p w14:paraId="4F318B44"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Black box model</w:t>
            </w:r>
          </w:p>
        </w:tc>
        <w:tc>
          <w:tcPr>
            <w:tcW w:w="0" w:type="auto"/>
            <w:vAlign w:val="center"/>
            <w:hideMark/>
          </w:tcPr>
          <w:p w14:paraId="3AB8868C"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tc>
      </w:tr>
      <w:tr w:rsidR="00B21287" w:rsidRPr="00B21287" w14:paraId="4611DF6B" w14:textId="77777777" w:rsidTr="000B085D">
        <w:trPr>
          <w:jc w:val="center"/>
        </w:trPr>
        <w:tc>
          <w:tcPr>
            <w:tcW w:w="0" w:type="auto"/>
            <w:vAlign w:val="center"/>
            <w:hideMark/>
          </w:tcPr>
          <w:p w14:paraId="48F89E62"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Sim Mechanics Model</w:t>
            </w:r>
          </w:p>
        </w:tc>
        <w:tc>
          <w:tcPr>
            <w:tcW w:w="0" w:type="auto"/>
            <w:vAlign w:val="center"/>
            <w:hideMark/>
          </w:tcPr>
          <w:p w14:paraId="04E0FB35"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tc>
      </w:tr>
      <w:tr w:rsidR="00B21287" w:rsidRPr="00B21287" w14:paraId="67F5A4ED" w14:textId="77777777" w:rsidTr="000B085D">
        <w:trPr>
          <w:jc w:val="center"/>
        </w:trPr>
        <w:tc>
          <w:tcPr>
            <w:tcW w:w="0" w:type="auto"/>
            <w:vAlign w:val="center"/>
            <w:hideMark/>
          </w:tcPr>
          <w:p w14:paraId="36B4EA6E"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Discussion of mechanical, electrical and software implementation</w:t>
            </w:r>
          </w:p>
        </w:tc>
        <w:tc>
          <w:tcPr>
            <w:tcW w:w="0" w:type="auto"/>
            <w:vAlign w:val="center"/>
            <w:hideMark/>
          </w:tcPr>
          <w:p w14:paraId="559260A4"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Abhishek Patel</w:t>
            </w:r>
          </w:p>
          <w:p w14:paraId="6B9255E2"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Tanmay Parikh</w:t>
            </w:r>
          </w:p>
        </w:tc>
      </w:tr>
      <w:tr w:rsidR="00B21287" w:rsidRPr="00B21287" w14:paraId="16110AA5" w14:textId="77777777" w:rsidTr="000B085D">
        <w:trPr>
          <w:jc w:val="center"/>
        </w:trPr>
        <w:tc>
          <w:tcPr>
            <w:tcW w:w="0" w:type="auto"/>
            <w:vAlign w:val="center"/>
            <w:hideMark/>
          </w:tcPr>
          <w:p w14:paraId="55C5129B"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Discussion of team roles</w:t>
            </w:r>
          </w:p>
        </w:tc>
        <w:tc>
          <w:tcPr>
            <w:tcW w:w="0" w:type="auto"/>
            <w:vAlign w:val="center"/>
            <w:hideMark/>
          </w:tcPr>
          <w:p w14:paraId="04679D7A"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15A62367" w14:textId="77777777" w:rsidTr="000B085D">
        <w:trPr>
          <w:jc w:val="center"/>
        </w:trPr>
        <w:tc>
          <w:tcPr>
            <w:tcW w:w="0" w:type="auto"/>
            <w:vAlign w:val="center"/>
            <w:hideMark/>
          </w:tcPr>
          <w:p w14:paraId="26D20DB2"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Conclusion and Recommendations</w:t>
            </w:r>
          </w:p>
        </w:tc>
        <w:tc>
          <w:tcPr>
            <w:tcW w:w="0" w:type="auto"/>
            <w:vAlign w:val="center"/>
            <w:hideMark/>
          </w:tcPr>
          <w:p w14:paraId="63643084"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Gayan Ferdinands</w:t>
            </w:r>
          </w:p>
        </w:tc>
      </w:tr>
      <w:tr w:rsidR="00B21287" w:rsidRPr="00B21287" w14:paraId="35B0CC37" w14:textId="77777777" w:rsidTr="000B085D">
        <w:trPr>
          <w:jc w:val="center"/>
        </w:trPr>
        <w:tc>
          <w:tcPr>
            <w:tcW w:w="0" w:type="auto"/>
            <w:vAlign w:val="center"/>
            <w:hideMark/>
          </w:tcPr>
          <w:p w14:paraId="21A8EC07" w14:textId="77777777" w:rsidR="00B21287" w:rsidRPr="000B085D" w:rsidRDefault="00B21287" w:rsidP="000B085D">
            <w:pPr>
              <w:rPr>
                <w:rFonts w:eastAsia="Times New Roman" w:cstheme="minorHAnsi"/>
                <w:sz w:val="24"/>
                <w:szCs w:val="24"/>
              </w:rPr>
            </w:pPr>
            <w:r w:rsidRPr="000B085D">
              <w:rPr>
                <w:rFonts w:eastAsia="Times New Roman" w:cstheme="minorHAnsi"/>
                <w:iCs/>
                <w:color w:val="000000"/>
                <w:sz w:val="24"/>
                <w:szCs w:val="24"/>
              </w:rPr>
              <w:t>Appendix</w:t>
            </w:r>
          </w:p>
        </w:tc>
        <w:tc>
          <w:tcPr>
            <w:tcW w:w="0" w:type="auto"/>
            <w:vAlign w:val="center"/>
            <w:hideMark/>
          </w:tcPr>
          <w:p w14:paraId="68739890" w14:textId="77777777" w:rsidR="00B21287" w:rsidRPr="000B085D" w:rsidRDefault="00B21287" w:rsidP="000B085D">
            <w:pPr>
              <w:rPr>
                <w:rFonts w:eastAsia="Times New Roman" w:cstheme="minorHAnsi"/>
                <w:sz w:val="24"/>
                <w:szCs w:val="24"/>
              </w:rPr>
            </w:pPr>
            <w:r w:rsidRPr="000B085D">
              <w:rPr>
                <w:rFonts w:eastAsia="Times New Roman" w:cstheme="minorHAnsi"/>
                <w:color w:val="000000"/>
                <w:sz w:val="24"/>
                <w:szCs w:val="24"/>
              </w:rPr>
              <w:t>Tanmay Parikh</w:t>
            </w:r>
          </w:p>
        </w:tc>
      </w:tr>
    </w:tbl>
    <w:p w14:paraId="5A973624" w14:textId="77777777" w:rsidR="00B21287" w:rsidRPr="00B21287" w:rsidRDefault="00B21287" w:rsidP="00B21287">
      <w:pPr>
        <w:spacing w:line="240" w:lineRule="auto"/>
        <w:jc w:val="center"/>
        <w:rPr>
          <w:rFonts w:ascii="Times New Roman" w:eastAsia="Times New Roman" w:hAnsi="Times New Roman" w:cs="Times New Roman"/>
          <w:sz w:val="24"/>
          <w:szCs w:val="24"/>
        </w:rPr>
      </w:pPr>
      <w:bookmarkStart w:id="28" w:name="_GoBack"/>
      <w:bookmarkEnd w:id="28"/>
    </w:p>
    <w:p w14:paraId="40002CB2" w14:textId="77777777" w:rsidR="00777B15" w:rsidRDefault="00777B15" w:rsidP="00B51339">
      <w:pPr>
        <w:spacing w:line="240" w:lineRule="auto"/>
        <w:rPr>
          <w:rFonts w:ascii="Times New Roman" w:eastAsia="Times New Roman" w:hAnsi="Times New Roman" w:cs="Times New Roman"/>
          <w:sz w:val="24"/>
          <w:szCs w:val="24"/>
        </w:rPr>
      </w:pPr>
    </w:p>
    <w:p w14:paraId="6DFC056E" w14:textId="4127E934" w:rsidR="00B51339" w:rsidRPr="00D53C46" w:rsidRDefault="00D45892" w:rsidP="00D53C46">
      <w:pPr>
        <w:pStyle w:val="Heading1"/>
        <w:spacing w:line="360" w:lineRule="auto"/>
        <w:jc w:val="both"/>
        <w:rPr>
          <w:rFonts w:eastAsia="Times New Roman"/>
        </w:rPr>
      </w:pPr>
      <w:bookmarkStart w:id="29" w:name="_Toc468264264"/>
      <w:r>
        <w:rPr>
          <w:rFonts w:eastAsia="Times New Roman"/>
        </w:rPr>
        <w:lastRenderedPageBreak/>
        <w:t>9</w:t>
      </w:r>
      <w:r w:rsidR="000C772C">
        <w:rPr>
          <w:rFonts w:eastAsia="Times New Roman"/>
        </w:rPr>
        <w:t xml:space="preserve">.0 </w:t>
      </w:r>
      <w:r w:rsidR="00B51339" w:rsidRPr="00B51339">
        <w:rPr>
          <w:rFonts w:eastAsia="Times New Roman"/>
        </w:rPr>
        <w:t>Conclusions and Recommendations</w:t>
      </w:r>
      <w:bookmarkEnd w:id="29"/>
    </w:p>
    <w:p w14:paraId="7869388E" w14:textId="65500136" w:rsidR="00B51339" w:rsidRPr="00B51339" w:rsidRDefault="00B51339" w:rsidP="00D53C46">
      <w:pPr>
        <w:spacing w:line="360" w:lineRule="auto"/>
        <w:jc w:val="both"/>
        <w:rPr>
          <w:rFonts w:eastAsia="Times New Roman" w:cs="Times New Roman"/>
          <w:sz w:val="24"/>
          <w:szCs w:val="24"/>
        </w:rPr>
      </w:pPr>
      <w:r w:rsidRPr="00B51339">
        <w:rPr>
          <w:rFonts w:eastAsia="Times New Roman" w:cs="Times New Roman"/>
          <w:color w:val="000000"/>
          <w:sz w:val="24"/>
          <w:szCs w:val="24"/>
        </w:rPr>
        <w:t>The outcome of whether the MechBot could fulfill its objective of completing the obstacle course was still an unknown quantity, as the real test had not commenced yet. The MechBot had been put under many trials and had been performing well. After having calibrated the line sensors to the appropriate values, the robot could properly center itself on the black line. The line sensing algorithm was working</w:t>
      </w:r>
      <w:r>
        <w:rPr>
          <w:rFonts w:eastAsia="Times New Roman" w:cs="Times New Roman"/>
          <w:color w:val="000000"/>
          <w:sz w:val="24"/>
          <w:szCs w:val="24"/>
        </w:rPr>
        <w:t xml:space="preserve"> smoothly and the MechB</w:t>
      </w:r>
      <w:r w:rsidRPr="00B51339">
        <w:rPr>
          <w:rFonts w:eastAsia="Times New Roman" w:cs="Times New Roman"/>
          <w:color w:val="000000"/>
          <w:sz w:val="24"/>
          <w:szCs w:val="24"/>
        </w:rPr>
        <w:t xml:space="preserve">ot would follow the path set by electrical tape and managed to stop at the T-junction. The EV-Shield was programmed to control the camera and the arm. Using the left and right buttons on the EV-Shield the motors on the arms were initialized and the arm was given and range of motion. Initially there was a problem with the motion of the arm. The arm would overshoot its angle of rotation when opening and closing.  The group identified this issue as a calibration error. Through trial and error the correct value of rotation were obtained to correct the motion of the arm. The calibration of the motor rotation allowed the MechBot to grip the pop cans and release them when needed.  The design of the arm was also altered to ensure that the arm had a smooth motion. </w:t>
      </w:r>
    </w:p>
    <w:p w14:paraId="77AB997E" w14:textId="77777777" w:rsidR="00B51339" w:rsidRPr="00B51339" w:rsidRDefault="00B51339" w:rsidP="00D53C46">
      <w:pPr>
        <w:spacing w:line="360" w:lineRule="auto"/>
        <w:jc w:val="both"/>
        <w:rPr>
          <w:rFonts w:eastAsia="Times New Roman" w:cs="Times New Roman"/>
          <w:sz w:val="24"/>
          <w:szCs w:val="24"/>
        </w:rPr>
      </w:pPr>
      <w:r w:rsidRPr="00B51339">
        <w:rPr>
          <w:rFonts w:eastAsia="Times New Roman" w:cs="Times New Roman"/>
          <w:color w:val="000000"/>
          <w:sz w:val="24"/>
          <w:szCs w:val="24"/>
        </w:rPr>
        <w:t xml:space="preserve">The camera failed to work properly since the appropriate calibration was not performed. The camera was hoisted onto the MechBot and incorporated into the overall design. However, its main function of detecting the color of the cans was not initialized as part of the control system. Another issue regarding the sensors was that initially, during the testing phase the MechBots were switched with different teams due to a shortage of equipment. Thus, the sensors had to be re-calibrated. It is recommended that teams conceptualize a solid mechanical design to sit atop the MechBot. This design would include the positioning of the EV-Shield, camera and the design of the arm. If this step is done well in advance, groups can move on to the second stage of the project, programming the tasks for the MechBot to complete. </w:t>
      </w:r>
    </w:p>
    <w:p w14:paraId="15568E25" w14:textId="7F5084F5" w:rsidR="00B51339" w:rsidRDefault="00B51339" w:rsidP="00D53C46">
      <w:pPr>
        <w:spacing w:line="360" w:lineRule="auto"/>
        <w:jc w:val="both"/>
        <w:rPr>
          <w:rFonts w:eastAsia="Times New Roman" w:cs="Times New Roman"/>
          <w:color w:val="000000"/>
          <w:sz w:val="24"/>
          <w:szCs w:val="24"/>
        </w:rPr>
      </w:pPr>
      <w:r w:rsidRPr="00B51339">
        <w:rPr>
          <w:rFonts w:eastAsia="Times New Roman" w:cs="Times New Roman"/>
          <w:color w:val="000000"/>
          <w:sz w:val="24"/>
          <w:szCs w:val="24"/>
        </w:rPr>
        <w:t>Judging from all the trails that were performed and all the corrections made, the MechBot should complete the obstacle course with minimal errors. The project requirements were all met and completed in good time. Project conflict was not encountered and group members worked cohesively and together to accomplish and meet the project milestones.</w:t>
      </w:r>
    </w:p>
    <w:p w14:paraId="7BE77AF2" w14:textId="77777777" w:rsidR="000C772C" w:rsidRDefault="000C772C" w:rsidP="00B51339">
      <w:pPr>
        <w:spacing w:line="360" w:lineRule="auto"/>
        <w:rPr>
          <w:rFonts w:eastAsia="Times New Roman" w:cs="Times New Roman"/>
          <w:color w:val="000000"/>
          <w:sz w:val="24"/>
          <w:szCs w:val="24"/>
        </w:rPr>
      </w:pPr>
    </w:p>
    <w:p w14:paraId="4F099627" w14:textId="6E332855" w:rsidR="00B21287" w:rsidRDefault="00B21287" w:rsidP="000C772C">
      <w:pPr>
        <w:pStyle w:val="Heading1"/>
        <w:rPr>
          <w:rFonts w:eastAsia="Times New Roman"/>
        </w:rPr>
      </w:pPr>
      <w:bookmarkStart w:id="30" w:name="_Toc468264265"/>
      <w:r>
        <w:rPr>
          <w:rFonts w:eastAsia="Times New Roman"/>
        </w:rPr>
        <w:lastRenderedPageBreak/>
        <w:t>References</w:t>
      </w:r>
      <w:bookmarkEnd w:id="30"/>
    </w:p>
    <w:p w14:paraId="70D5D698" w14:textId="5A5A3B6B" w:rsidR="00B21287" w:rsidRDefault="00B21287" w:rsidP="00B51339">
      <w:pPr>
        <w:spacing w:line="360" w:lineRule="auto"/>
        <w:rPr>
          <w:rFonts w:eastAsia="Times New Roman" w:cs="Times New Roman"/>
          <w:color w:val="000000"/>
          <w:sz w:val="24"/>
          <w:szCs w:val="24"/>
        </w:rPr>
      </w:pPr>
    </w:p>
    <w:p w14:paraId="6771C57E" w14:textId="77777777" w:rsidR="00B21287" w:rsidRDefault="00B21287" w:rsidP="00B21287">
      <w:pPr>
        <w:pStyle w:val="NormalWeb"/>
        <w:spacing w:before="0" w:beforeAutospacing="0" w:after="160" w:afterAutospacing="0"/>
      </w:pPr>
      <w:r>
        <w:rPr>
          <w:color w:val="000000"/>
        </w:rPr>
        <w:t>http://www.indevagroup.com/automatic-guided-vehicles/</w:t>
      </w:r>
    </w:p>
    <w:p w14:paraId="12B24FD6" w14:textId="77777777" w:rsidR="00B21287" w:rsidRDefault="00B21287" w:rsidP="00B21287"/>
    <w:p w14:paraId="52A6505C" w14:textId="61BF8280" w:rsidR="00B21287" w:rsidRDefault="005E6868" w:rsidP="00B21287">
      <w:pPr>
        <w:spacing w:line="360" w:lineRule="auto"/>
      </w:pPr>
      <w:hyperlink r:id="rId40" w:history="1">
        <w:r w:rsidR="00B21287">
          <w:rPr>
            <w:rStyle w:val="Hyperlink"/>
            <w:color w:val="0563C1"/>
          </w:rPr>
          <w:t>https://www.bastiansolutions.com/solutions/technology/automated-guided-vehicles</w:t>
        </w:r>
      </w:hyperlink>
    </w:p>
    <w:p w14:paraId="0AFE608A" w14:textId="4FB21B07" w:rsidR="00777B15" w:rsidRDefault="00777B15" w:rsidP="00B21287">
      <w:pPr>
        <w:spacing w:line="360" w:lineRule="auto"/>
      </w:pPr>
    </w:p>
    <w:p w14:paraId="7EC3BF7E" w14:textId="4D94714E" w:rsidR="00777B15" w:rsidRDefault="00777B15" w:rsidP="00B21287">
      <w:pPr>
        <w:spacing w:line="360" w:lineRule="auto"/>
      </w:pPr>
    </w:p>
    <w:p w14:paraId="52CB8B09" w14:textId="63BB9ED2" w:rsidR="00777B15" w:rsidRDefault="00777B15" w:rsidP="00B21287">
      <w:pPr>
        <w:spacing w:line="360" w:lineRule="auto"/>
      </w:pPr>
    </w:p>
    <w:p w14:paraId="2FC8C29F" w14:textId="20C13E76" w:rsidR="00777B15" w:rsidRDefault="00777B15" w:rsidP="00B21287">
      <w:pPr>
        <w:spacing w:line="360" w:lineRule="auto"/>
      </w:pPr>
    </w:p>
    <w:p w14:paraId="3085E918" w14:textId="37C34B8A" w:rsidR="00777B15" w:rsidRDefault="00777B15" w:rsidP="00B21287">
      <w:pPr>
        <w:spacing w:line="360" w:lineRule="auto"/>
      </w:pPr>
    </w:p>
    <w:p w14:paraId="5A35BA62" w14:textId="52661D3E" w:rsidR="00777B15" w:rsidRDefault="00777B15" w:rsidP="00B21287">
      <w:pPr>
        <w:spacing w:line="360" w:lineRule="auto"/>
      </w:pPr>
    </w:p>
    <w:p w14:paraId="327CAC9D" w14:textId="36968CEE" w:rsidR="00777B15" w:rsidRDefault="00777B15" w:rsidP="00B21287">
      <w:pPr>
        <w:spacing w:line="360" w:lineRule="auto"/>
      </w:pPr>
    </w:p>
    <w:p w14:paraId="48A954FC" w14:textId="51E7316B" w:rsidR="00777B15" w:rsidRDefault="00777B15" w:rsidP="00B21287">
      <w:pPr>
        <w:spacing w:line="360" w:lineRule="auto"/>
      </w:pPr>
    </w:p>
    <w:p w14:paraId="2D5FA872" w14:textId="58F2CE71" w:rsidR="00777B15" w:rsidRDefault="00777B15" w:rsidP="00B21287">
      <w:pPr>
        <w:spacing w:line="360" w:lineRule="auto"/>
      </w:pPr>
    </w:p>
    <w:p w14:paraId="75E6ABED" w14:textId="7905F7CD" w:rsidR="00777B15" w:rsidRDefault="00777B15" w:rsidP="00B21287">
      <w:pPr>
        <w:spacing w:line="360" w:lineRule="auto"/>
      </w:pPr>
    </w:p>
    <w:p w14:paraId="75006762" w14:textId="38BA6315" w:rsidR="00777B15" w:rsidRDefault="00777B15" w:rsidP="00B21287">
      <w:pPr>
        <w:spacing w:line="360" w:lineRule="auto"/>
      </w:pPr>
    </w:p>
    <w:p w14:paraId="6177E515" w14:textId="134E9FCF" w:rsidR="00777B15" w:rsidRDefault="00777B15" w:rsidP="00B21287">
      <w:pPr>
        <w:spacing w:line="360" w:lineRule="auto"/>
      </w:pPr>
    </w:p>
    <w:p w14:paraId="4A557621" w14:textId="04592918" w:rsidR="00777B15" w:rsidRDefault="00777B15" w:rsidP="00B21287">
      <w:pPr>
        <w:spacing w:line="360" w:lineRule="auto"/>
      </w:pPr>
    </w:p>
    <w:p w14:paraId="6B8A20B5" w14:textId="591F595B" w:rsidR="00777B15" w:rsidRDefault="00777B15" w:rsidP="00B21287">
      <w:pPr>
        <w:spacing w:line="360" w:lineRule="auto"/>
      </w:pPr>
    </w:p>
    <w:p w14:paraId="22B3E2C2" w14:textId="3E2EFCE2" w:rsidR="00777B15" w:rsidRDefault="00777B15" w:rsidP="00B21287">
      <w:pPr>
        <w:spacing w:line="360" w:lineRule="auto"/>
      </w:pPr>
    </w:p>
    <w:p w14:paraId="2BA84A76" w14:textId="539693FA" w:rsidR="00777B15" w:rsidRDefault="00777B15" w:rsidP="00B21287">
      <w:pPr>
        <w:spacing w:line="360" w:lineRule="auto"/>
      </w:pPr>
    </w:p>
    <w:p w14:paraId="52B7C838" w14:textId="77068E6F" w:rsidR="00777B15" w:rsidRDefault="00777B15" w:rsidP="00B21287">
      <w:pPr>
        <w:spacing w:line="360" w:lineRule="auto"/>
      </w:pPr>
    </w:p>
    <w:p w14:paraId="0E556C22" w14:textId="71707EED" w:rsidR="00777B15" w:rsidRDefault="00777B15" w:rsidP="00B21287">
      <w:pPr>
        <w:spacing w:line="360" w:lineRule="auto"/>
      </w:pPr>
    </w:p>
    <w:p w14:paraId="14E2E597" w14:textId="77777777" w:rsidR="000C772C" w:rsidRDefault="000C772C" w:rsidP="00B21287">
      <w:pPr>
        <w:spacing w:line="360" w:lineRule="auto"/>
      </w:pPr>
    </w:p>
    <w:p w14:paraId="03C23C98" w14:textId="5057DB64" w:rsidR="00777B15" w:rsidRDefault="00777B15" w:rsidP="000C772C">
      <w:pPr>
        <w:pStyle w:val="Heading1"/>
      </w:pPr>
      <w:bookmarkStart w:id="31" w:name="_Toc468264266"/>
      <w:r>
        <w:lastRenderedPageBreak/>
        <w:t>Appendix</w:t>
      </w:r>
      <w:bookmarkEnd w:id="31"/>
    </w:p>
    <w:p w14:paraId="6CA0A7DE" w14:textId="2235C1E0" w:rsidR="00777B15" w:rsidRDefault="00777B15" w:rsidP="00B21287">
      <w:pPr>
        <w:spacing w:line="360" w:lineRule="auto"/>
      </w:pPr>
    </w:p>
    <w:p w14:paraId="035B6F58" w14:textId="77777777" w:rsidR="00777B15" w:rsidRPr="00B51339" w:rsidRDefault="00777B15" w:rsidP="00B21287">
      <w:pPr>
        <w:spacing w:line="360" w:lineRule="auto"/>
      </w:pPr>
    </w:p>
    <w:sectPr w:rsidR="00777B15" w:rsidRPr="00B51339" w:rsidSect="00D45892">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A3E675" w14:textId="77777777" w:rsidR="005E6868" w:rsidRDefault="005E6868" w:rsidP="0089377E">
      <w:pPr>
        <w:spacing w:after="0" w:line="240" w:lineRule="auto"/>
      </w:pPr>
      <w:r>
        <w:separator/>
      </w:r>
    </w:p>
  </w:endnote>
  <w:endnote w:type="continuationSeparator" w:id="0">
    <w:p w14:paraId="34B88571" w14:textId="77777777" w:rsidR="005E6868" w:rsidRDefault="005E6868" w:rsidP="0089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547F34" w14:textId="77777777" w:rsidR="005E6868" w:rsidRDefault="005E6868" w:rsidP="0089377E">
      <w:pPr>
        <w:spacing w:after="0" w:line="240" w:lineRule="auto"/>
      </w:pPr>
      <w:r>
        <w:separator/>
      </w:r>
    </w:p>
  </w:footnote>
  <w:footnote w:type="continuationSeparator" w:id="0">
    <w:p w14:paraId="30740DAA" w14:textId="77777777" w:rsidR="005E6868" w:rsidRDefault="005E6868" w:rsidP="008937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932337"/>
      <w:docPartObj>
        <w:docPartGallery w:val="Page Numbers (Top of Page)"/>
        <w:docPartUnique/>
      </w:docPartObj>
    </w:sdtPr>
    <w:sdtEndPr>
      <w:rPr>
        <w:noProof/>
      </w:rPr>
    </w:sdtEndPr>
    <w:sdtContent>
      <w:p w14:paraId="185A1D30" w14:textId="43340D47" w:rsidR="00D45892" w:rsidRDefault="00D45892">
        <w:pPr>
          <w:pStyle w:val="Header"/>
          <w:jc w:val="right"/>
        </w:pPr>
        <w:r>
          <w:fldChar w:fldCharType="begin"/>
        </w:r>
        <w:r>
          <w:instrText xml:space="preserve"> PAGE   \* MERGEFORMAT </w:instrText>
        </w:r>
        <w:r>
          <w:fldChar w:fldCharType="separate"/>
        </w:r>
        <w:r w:rsidR="000B085D">
          <w:rPr>
            <w:noProof/>
          </w:rPr>
          <w:t>2</w:t>
        </w:r>
        <w:r>
          <w:rPr>
            <w:noProof/>
          </w:rPr>
          <w:fldChar w:fldCharType="end"/>
        </w:r>
      </w:p>
    </w:sdtContent>
  </w:sdt>
  <w:p w14:paraId="25F74CF8" w14:textId="77777777" w:rsidR="00D45892" w:rsidRDefault="00D458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4C776C"/>
    <w:multiLevelType w:val="multilevel"/>
    <w:tmpl w:val="6B16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5D1C29"/>
    <w:multiLevelType w:val="multilevel"/>
    <w:tmpl w:val="1F185C1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44010D88"/>
    <w:multiLevelType w:val="multilevel"/>
    <w:tmpl w:val="9C90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40538A"/>
    <w:multiLevelType w:val="multilevel"/>
    <w:tmpl w:val="1A74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141146"/>
    <w:multiLevelType w:val="multilevel"/>
    <w:tmpl w:val="E098E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C13FF1"/>
    <w:multiLevelType w:val="multilevel"/>
    <w:tmpl w:val="7B04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E0sTQ1NDYAIgNzUyUdpeDU4uLM/DyQAqNaAB0TlessAAAA"/>
  </w:docVars>
  <w:rsids>
    <w:rsidRoot w:val="001A7E5E"/>
    <w:rsid w:val="0000643D"/>
    <w:rsid w:val="0002418D"/>
    <w:rsid w:val="00070067"/>
    <w:rsid w:val="00070204"/>
    <w:rsid w:val="000872E8"/>
    <w:rsid w:val="000A1AF9"/>
    <w:rsid w:val="000B085D"/>
    <w:rsid w:val="000C772C"/>
    <w:rsid w:val="00161AAA"/>
    <w:rsid w:val="0018612D"/>
    <w:rsid w:val="001A7E5E"/>
    <w:rsid w:val="001D298D"/>
    <w:rsid w:val="001E6AC7"/>
    <w:rsid w:val="001F28AB"/>
    <w:rsid w:val="002266B5"/>
    <w:rsid w:val="00296EA6"/>
    <w:rsid w:val="002A088E"/>
    <w:rsid w:val="002D4E4F"/>
    <w:rsid w:val="002F0191"/>
    <w:rsid w:val="002F1661"/>
    <w:rsid w:val="00323F6D"/>
    <w:rsid w:val="00363110"/>
    <w:rsid w:val="00365885"/>
    <w:rsid w:val="003E09B8"/>
    <w:rsid w:val="003E1006"/>
    <w:rsid w:val="00412419"/>
    <w:rsid w:val="00427A96"/>
    <w:rsid w:val="00483B69"/>
    <w:rsid w:val="00496B6C"/>
    <w:rsid w:val="004A4062"/>
    <w:rsid w:val="004D4923"/>
    <w:rsid w:val="0052778C"/>
    <w:rsid w:val="00540E26"/>
    <w:rsid w:val="005E6868"/>
    <w:rsid w:val="005F5033"/>
    <w:rsid w:val="006266FE"/>
    <w:rsid w:val="00635FFB"/>
    <w:rsid w:val="0065139C"/>
    <w:rsid w:val="00670E2F"/>
    <w:rsid w:val="006866F3"/>
    <w:rsid w:val="006A399D"/>
    <w:rsid w:val="0070291B"/>
    <w:rsid w:val="0072261D"/>
    <w:rsid w:val="00722A53"/>
    <w:rsid w:val="00723510"/>
    <w:rsid w:val="00743B12"/>
    <w:rsid w:val="00776B58"/>
    <w:rsid w:val="00777B15"/>
    <w:rsid w:val="007A1125"/>
    <w:rsid w:val="007E759F"/>
    <w:rsid w:val="008300B3"/>
    <w:rsid w:val="00831078"/>
    <w:rsid w:val="00835EA3"/>
    <w:rsid w:val="00837463"/>
    <w:rsid w:val="0089377E"/>
    <w:rsid w:val="008B679B"/>
    <w:rsid w:val="008C4156"/>
    <w:rsid w:val="008D6456"/>
    <w:rsid w:val="008E2D32"/>
    <w:rsid w:val="00994DE7"/>
    <w:rsid w:val="00997BFB"/>
    <w:rsid w:val="009A2EE5"/>
    <w:rsid w:val="009C478B"/>
    <w:rsid w:val="009C4D7E"/>
    <w:rsid w:val="009D4582"/>
    <w:rsid w:val="009F0DB8"/>
    <w:rsid w:val="00A362F8"/>
    <w:rsid w:val="00A9465B"/>
    <w:rsid w:val="00B11867"/>
    <w:rsid w:val="00B20AFB"/>
    <w:rsid w:val="00B21287"/>
    <w:rsid w:val="00B266F9"/>
    <w:rsid w:val="00B35F22"/>
    <w:rsid w:val="00B4457D"/>
    <w:rsid w:val="00B51339"/>
    <w:rsid w:val="00B826BF"/>
    <w:rsid w:val="00B92C86"/>
    <w:rsid w:val="00BD7AD2"/>
    <w:rsid w:val="00BE33E1"/>
    <w:rsid w:val="00C334F1"/>
    <w:rsid w:val="00C348EB"/>
    <w:rsid w:val="00C70A22"/>
    <w:rsid w:val="00CA2C73"/>
    <w:rsid w:val="00CC09E3"/>
    <w:rsid w:val="00CD1E84"/>
    <w:rsid w:val="00CD3F3F"/>
    <w:rsid w:val="00CE041D"/>
    <w:rsid w:val="00CF7A5B"/>
    <w:rsid w:val="00D070B8"/>
    <w:rsid w:val="00D14EF0"/>
    <w:rsid w:val="00D35526"/>
    <w:rsid w:val="00D45892"/>
    <w:rsid w:val="00D53C46"/>
    <w:rsid w:val="00D62335"/>
    <w:rsid w:val="00DB3742"/>
    <w:rsid w:val="00DC7700"/>
    <w:rsid w:val="00E009C4"/>
    <w:rsid w:val="00E04640"/>
    <w:rsid w:val="00E20E86"/>
    <w:rsid w:val="00E334FB"/>
    <w:rsid w:val="00E63BD2"/>
    <w:rsid w:val="00E82E0A"/>
    <w:rsid w:val="00E834DD"/>
    <w:rsid w:val="00EA32CA"/>
    <w:rsid w:val="00EF1D89"/>
    <w:rsid w:val="00F373BB"/>
    <w:rsid w:val="00FA3A96"/>
    <w:rsid w:val="00FA5C33"/>
    <w:rsid w:val="00FD4FED"/>
    <w:rsid w:val="00FE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7C24"/>
  <w15:chartTrackingRefBased/>
  <w15:docId w15:val="{D47CB498-1CDD-4773-801B-66961A93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E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66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5F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7E5E"/>
    <w:pPr>
      <w:outlineLvl w:val="9"/>
    </w:pPr>
  </w:style>
  <w:style w:type="paragraph" w:styleId="TOC1">
    <w:name w:val="toc 1"/>
    <w:basedOn w:val="Normal"/>
    <w:next w:val="Normal"/>
    <w:autoRedefine/>
    <w:uiPriority w:val="39"/>
    <w:unhideWhenUsed/>
    <w:rsid w:val="001A7E5E"/>
    <w:pPr>
      <w:spacing w:after="100"/>
    </w:pPr>
  </w:style>
  <w:style w:type="character" w:styleId="Hyperlink">
    <w:name w:val="Hyperlink"/>
    <w:basedOn w:val="DefaultParagraphFont"/>
    <w:uiPriority w:val="99"/>
    <w:unhideWhenUsed/>
    <w:rsid w:val="001A7E5E"/>
    <w:rPr>
      <w:color w:val="0563C1" w:themeColor="hyperlink"/>
      <w:u w:val="single"/>
    </w:rPr>
  </w:style>
  <w:style w:type="paragraph" w:styleId="ListParagraph">
    <w:name w:val="List Paragraph"/>
    <w:basedOn w:val="Normal"/>
    <w:uiPriority w:val="34"/>
    <w:qFormat/>
    <w:rsid w:val="001A7E5E"/>
    <w:pPr>
      <w:ind w:left="720"/>
      <w:contextualSpacing/>
    </w:pPr>
  </w:style>
  <w:style w:type="paragraph" w:styleId="NormalWeb">
    <w:name w:val="Normal (Web)"/>
    <w:basedOn w:val="Normal"/>
    <w:uiPriority w:val="99"/>
    <w:semiHidden/>
    <w:unhideWhenUsed/>
    <w:rsid w:val="001A7E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866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35F22"/>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8D645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F0191"/>
    <w:rPr>
      <w:sz w:val="16"/>
      <w:szCs w:val="16"/>
    </w:rPr>
  </w:style>
  <w:style w:type="paragraph" w:styleId="CommentText">
    <w:name w:val="annotation text"/>
    <w:basedOn w:val="Normal"/>
    <w:link w:val="CommentTextChar"/>
    <w:uiPriority w:val="99"/>
    <w:semiHidden/>
    <w:unhideWhenUsed/>
    <w:rsid w:val="002F0191"/>
    <w:pPr>
      <w:spacing w:line="240" w:lineRule="auto"/>
    </w:pPr>
    <w:rPr>
      <w:sz w:val="20"/>
      <w:szCs w:val="20"/>
    </w:rPr>
  </w:style>
  <w:style w:type="character" w:customStyle="1" w:styleId="CommentTextChar">
    <w:name w:val="Comment Text Char"/>
    <w:basedOn w:val="DefaultParagraphFont"/>
    <w:link w:val="CommentText"/>
    <w:uiPriority w:val="99"/>
    <w:semiHidden/>
    <w:rsid w:val="002F0191"/>
    <w:rPr>
      <w:sz w:val="20"/>
      <w:szCs w:val="20"/>
    </w:rPr>
  </w:style>
  <w:style w:type="paragraph" w:styleId="CommentSubject">
    <w:name w:val="annotation subject"/>
    <w:basedOn w:val="CommentText"/>
    <w:next w:val="CommentText"/>
    <w:link w:val="CommentSubjectChar"/>
    <w:uiPriority w:val="99"/>
    <w:semiHidden/>
    <w:unhideWhenUsed/>
    <w:rsid w:val="002F0191"/>
    <w:rPr>
      <w:b/>
      <w:bCs/>
    </w:rPr>
  </w:style>
  <w:style w:type="character" w:customStyle="1" w:styleId="CommentSubjectChar">
    <w:name w:val="Comment Subject Char"/>
    <w:basedOn w:val="CommentTextChar"/>
    <w:link w:val="CommentSubject"/>
    <w:uiPriority w:val="99"/>
    <w:semiHidden/>
    <w:rsid w:val="002F0191"/>
    <w:rPr>
      <w:b/>
      <w:bCs/>
      <w:sz w:val="20"/>
      <w:szCs w:val="20"/>
    </w:rPr>
  </w:style>
  <w:style w:type="paragraph" w:styleId="BalloonText">
    <w:name w:val="Balloon Text"/>
    <w:basedOn w:val="Normal"/>
    <w:link w:val="BalloonTextChar"/>
    <w:uiPriority w:val="99"/>
    <w:semiHidden/>
    <w:unhideWhenUsed/>
    <w:rsid w:val="002F01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0191"/>
    <w:rPr>
      <w:rFonts w:ascii="Segoe UI" w:hAnsi="Segoe UI" w:cs="Segoe UI"/>
      <w:sz w:val="18"/>
      <w:szCs w:val="18"/>
    </w:rPr>
  </w:style>
  <w:style w:type="paragraph" w:styleId="TOC2">
    <w:name w:val="toc 2"/>
    <w:basedOn w:val="Normal"/>
    <w:next w:val="Normal"/>
    <w:autoRedefine/>
    <w:uiPriority w:val="39"/>
    <w:unhideWhenUsed/>
    <w:rsid w:val="008300B3"/>
    <w:pPr>
      <w:spacing w:after="100"/>
      <w:ind w:left="220"/>
    </w:pPr>
  </w:style>
  <w:style w:type="paragraph" w:styleId="TOC3">
    <w:name w:val="toc 3"/>
    <w:basedOn w:val="Normal"/>
    <w:next w:val="Normal"/>
    <w:autoRedefine/>
    <w:uiPriority w:val="39"/>
    <w:unhideWhenUsed/>
    <w:rsid w:val="008300B3"/>
    <w:pPr>
      <w:spacing w:after="100"/>
      <w:ind w:left="440"/>
    </w:pPr>
  </w:style>
  <w:style w:type="paragraph" w:styleId="Header">
    <w:name w:val="header"/>
    <w:basedOn w:val="Normal"/>
    <w:link w:val="HeaderChar"/>
    <w:uiPriority w:val="99"/>
    <w:unhideWhenUsed/>
    <w:rsid w:val="0089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77E"/>
  </w:style>
  <w:style w:type="paragraph" w:styleId="Footer">
    <w:name w:val="footer"/>
    <w:basedOn w:val="Normal"/>
    <w:link w:val="FooterChar"/>
    <w:uiPriority w:val="99"/>
    <w:unhideWhenUsed/>
    <w:rsid w:val="0089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77E"/>
  </w:style>
  <w:style w:type="table" w:styleId="TableGrid">
    <w:name w:val="Table Grid"/>
    <w:basedOn w:val="TableNormal"/>
    <w:uiPriority w:val="39"/>
    <w:rsid w:val="0018612D"/>
    <w:pPr>
      <w:spacing w:after="0" w:line="240" w:lineRule="auto"/>
    </w:pPr>
    <w:rPr>
      <w:rFonts w:eastAsiaTheme="minorEastAsia"/>
      <w:lang w:val="en-CA"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95095">
      <w:bodyDiv w:val="1"/>
      <w:marLeft w:val="0"/>
      <w:marRight w:val="0"/>
      <w:marTop w:val="0"/>
      <w:marBottom w:val="0"/>
      <w:divBdr>
        <w:top w:val="none" w:sz="0" w:space="0" w:color="auto"/>
        <w:left w:val="none" w:sz="0" w:space="0" w:color="auto"/>
        <w:bottom w:val="none" w:sz="0" w:space="0" w:color="auto"/>
        <w:right w:val="none" w:sz="0" w:space="0" w:color="auto"/>
      </w:divBdr>
    </w:div>
    <w:div w:id="97411593">
      <w:bodyDiv w:val="1"/>
      <w:marLeft w:val="0"/>
      <w:marRight w:val="0"/>
      <w:marTop w:val="0"/>
      <w:marBottom w:val="0"/>
      <w:divBdr>
        <w:top w:val="none" w:sz="0" w:space="0" w:color="auto"/>
        <w:left w:val="none" w:sz="0" w:space="0" w:color="auto"/>
        <w:bottom w:val="none" w:sz="0" w:space="0" w:color="auto"/>
        <w:right w:val="none" w:sz="0" w:space="0" w:color="auto"/>
      </w:divBdr>
    </w:div>
    <w:div w:id="123937788">
      <w:bodyDiv w:val="1"/>
      <w:marLeft w:val="0"/>
      <w:marRight w:val="0"/>
      <w:marTop w:val="0"/>
      <w:marBottom w:val="0"/>
      <w:divBdr>
        <w:top w:val="none" w:sz="0" w:space="0" w:color="auto"/>
        <w:left w:val="none" w:sz="0" w:space="0" w:color="auto"/>
        <w:bottom w:val="none" w:sz="0" w:space="0" w:color="auto"/>
        <w:right w:val="none" w:sz="0" w:space="0" w:color="auto"/>
      </w:divBdr>
    </w:div>
    <w:div w:id="191920736">
      <w:bodyDiv w:val="1"/>
      <w:marLeft w:val="0"/>
      <w:marRight w:val="0"/>
      <w:marTop w:val="0"/>
      <w:marBottom w:val="0"/>
      <w:divBdr>
        <w:top w:val="none" w:sz="0" w:space="0" w:color="auto"/>
        <w:left w:val="none" w:sz="0" w:space="0" w:color="auto"/>
        <w:bottom w:val="none" w:sz="0" w:space="0" w:color="auto"/>
        <w:right w:val="none" w:sz="0" w:space="0" w:color="auto"/>
      </w:divBdr>
      <w:divsChild>
        <w:div w:id="479031671">
          <w:marLeft w:val="0"/>
          <w:marRight w:val="0"/>
          <w:marTop w:val="0"/>
          <w:marBottom w:val="160"/>
          <w:divBdr>
            <w:top w:val="none" w:sz="0" w:space="0" w:color="auto"/>
            <w:left w:val="none" w:sz="0" w:space="0" w:color="auto"/>
            <w:bottom w:val="none" w:sz="0" w:space="0" w:color="auto"/>
            <w:right w:val="none" w:sz="0" w:space="0" w:color="auto"/>
          </w:divBdr>
        </w:div>
        <w:div w:id="476730012">
          <w:marLeft w:val="0"/>
          <w:marRight w:val="0"/>
          <w:marTop w:val="0"/>
          <w:marBottom w:val="160"/>
          <w:divBdr>
            <w:top w:val="none" w:sz="0" w:space="0" w:color="auto"/>
            <w:left w:val="none" w:sz="0" w:space="0" w:color="auto"/>
            <w:bottom w:val="none" w:sz="0" w:space="0" w:color="auto"/>
            <w:right w:val="none" w:sz="0" w:space="0" w:color="auto"/>
          </w:divBdr>
        </w:div>
        <w:div w:id="1062604287">
          <w:marLeft w:val="0"/>
          <w:marRight w:val="0"/>
          <w:marTop w:val="0"/>
          <w:marBottom w:val="160"/>
          <w:divBdr>
            <w:top w:val="none" w:sz="0" w:space="0" w:color="auto"/>
            <w:left w:val="none" w:sz="0" w:space="0" w:color="auto"/>
            <w:bottom w:val="none" w:sz="0" w:space="0" w:color="auto"/>
            <w:right w:val="none" w:sz="0" w:space="0" w:color="auto"/>
          </w:divBdr>
        </w:div>
        <w:div w:id="165755068">
          <w:marLeft w:val="0"/>
          <w:marRight w:val="0"/>
          <w:marTop w:val="0"/>
          <w:marBottom w:val="160"/>
          <w:divBdr>
            <w:top w:val="none" w:sz="0" w:space="0" w:color="auto"/>
            <w:left w:val="none" w:sz="0" w:space="0" w:color="auto"/>
            <w:bottom w:val="none" w:sz="0" w:space="0" w:color="auto"/>
            <w:right w:val="none" w:sz="0" w:space="0" w:color="auto"/>
          </w:divBdr>
        </w:div>
        <w:div w:id="227767080">
          <w:marLeft w:val="0"/>
          <w:marRight w:val="0"/>
          <w:marTop w:val="0"/>
          <w:marBottom w:val="160"/>
          <w:divBdr>
            <w:top w:val="none" w:sz="0" w:space="0" w:color="auto"/>
            <w:left w:val="none" w:sz="0" w:space="0" w:color="auto"/>
            <w:bottom w:val="none" w:sz="0" w:space="0" w:color="auto"/>
            <w:right w:val="none" w:sz="0" w:space="0" w:color="auto"/>
          </w:divBdr>
        </w:div>
        <w:div w:id="2070877500">
          <w:marLeft w:val="0"/>
          <w:marRight w:val="0"/>
          <w:marTop w:val="0"/>
          <w:marBottom w:val="160"/>
          <w:divBdr>
            <w:top w:val="none" w:sz="0" w:space="0" w:color="auto"/>
            <w:left w:val="none" w:sz="0" w:space="0" w:color="auto"/>
            <w:bottom w:val="none" w:sz="0" w:space="0" w:color="auto"/>
            <w:right w:val="none" w:sz="0" w:space="0" w:color="auto"/>
          </w:divBdr>
        </w:div>
        <w:div w:id="911475649">
          <w:marLeft w:val="0"/>
          <w:marRight w:val="0"/>
          <w:marTop w:val="0"/>
          <w:marBottom w:val="160"/>
          <w:divBdr>
            <w:top w:val="none" w:sz="0" w:space="0" w:color="auto"/>
            <w:left w:val="none" w:sz="0" w:space="0" w:color="auto"/>
            <w:bottom w:val="none" w:sz="0" w:space="0" w:color="auto"/>
            <w:right w:val="none" w:sz="0" w:space="0" w:color="auto"/>
          </w:divBdr>
        </w:div>
        <w:div w:id="111369365">
          <w:marLeft w:val="0"/>
          <w:marRight w:val="0"/>
          <w:marTop w:val="0"/>
          <w:marBottom w:val="160"/>
          <w:divBdr>
            <w:top w:val="none" w:sz="0" w:space="0" w:color="auto"/>
            <w:left w:val="none" w:sz="0" w:space="0" w:color="auto"/>
            <w:bottom w:val="none" w:sz="0" w:space="0" w:color="auto"/>
            <w:right w:val="none" w:sz="0" w:space="0" w:color="auto"/>
          </w:divBdr>
        </w:div>
        <w:div w:id="1728410274">
          <w:marLeft w:val="0"/>
          <w:marRight w:val="0"/>
          <w:marTop w:val="0"/>
          <w:marBottom w:val="160"/>
          <w:divBdr>
            <w:top w:val="none" w:sz="0" w:space="0" w:color="auto"/>
            <w:left w:val="none" w:sz="0" w:space="0" w:color="auto"/>
            <w:bottom w:val="none" w:sz="0" w:space="0" w:color="auto"/>
            <w:right w:val="none" w:sz="0" w:space="0" w:color="auto"/>
          </w:divBdr>
        </w:div>
        <w:div w:id="1664039732">
          <w:marLeft w:val="0"/>
          <w:marRight w:val="0"/>
          <w:marTop w:val="0"/>
          <w:marBottom w:val="160"/>
          <w:divBdr>
            <w:top w:val="none" w:sz="0" w:space="0" w:color="auto"/>
            <w:left w:val="none" w:sz="0" w:space="0" w:color="auto"/>
            <w:bottom w:val="none" w:sz="0" w:space="0" w:color="auto"/>
            <w:right w:val="none" w:sz="0" w:space="0" w:color="auto"/>
          </w:divBdr>
        </w:div>
        <w:div w:id="1153372677">
          <w:marLeft w:val="0"/>
          <w:marRight w:val="0"/>
          <w:marTop w:val="0"/>
          <w:marBottom w:val="160"/>
          <w:divBdr>
            <w:top w:val="none" w:sz="0" w:space="0" w:color="auto"/>
            <w:left w:val="none" w:sz="0" w:space="0" w:color="auto"/>
            <w:bottom w:val="none" w:sz="0" w:space="0" w:color="auto"/>
            <w:right w:val="none" w:sz="0" w:space="0" w:color="auto"/>
          </w:divBdr>
        </w:div>
        <w:div w:id="1282688038">
          <w:marLeft w:val="0"/>
          <w:marRight w:val="0"/>
          <w:marTop w:val="0"/>
          <w:marBottom w:val="160"/>
          <w:divBdr>
            <w:top w:val="none" w:sz="0" w:space="0" w:color="auto"/>
            <w:left w:val="none" w:sz="0" w:space="0" w:color="auto"/>
            <w:bottom w:val="none" w:sz="0" w:space="0" w:color="auto"/>
            <w:right w:val="none" w:sz="0" w:space="0" w:color="auto"/>
          </w:divBdr>
        </w:div>
      </w:divsChild>
    </w:div>
    <w:div w:id="234363151">
      <w:bodyDiv w:val="1"/>
      <w:marLeft w:val="0"/>
      <w:marRight w:val="0"/>
      <w:marTop w:val="0"/>
      <w:marBottom w:val="0"/>
      <w:divBdr>
        <w:top w:val="none" w:sz="0" w:space="0" w:color="auto"/>
        <w:left w:val="none" w:sz="0" w:space="0" w:color="auto"/>
        <w:bottom w:val="none" w:sz="0" w:space="0" w:color="auto"/>
        <w:right w:val="none" w:sz="0" w:space="0" w:color="auto"/>
      </w:divBdr>
    </w:div>
    <w:div w:id="265236568">
      <w:bodyDiv w:val="1"/>
      <w:marLeft w:val="0"/>
      <w:marRight w:val="0"/>
      <w:marTop w:val="0"/>
      <w:marBottom w:val="0"/>
      <w:divBdr>
        <w:top w:val="none" w:sz="0" w:space="0" w:color="auto"/>
        <w:left w:val="none" w:sz="0" w:space="0" w:color="auto"/>
        <w:bottom w:val="none" w:sz="0" w:space="0" w:color="auto"/>
        <w:right w:val="none" w:sz="0" w:space="0" w:color="auto"/>
      </w:divBdr>
      <w:divsChild>
        <w:div w:id="1291547238">
          <w:marLeft w:val="0"/>
          <w:marRight w:val="0"/>
          <w:marTop w:val="0"/>
          <w:marBottom w:val="0"/>
          <w:divBdr>
            <w:top w:val="none" w:sz="0" w:space="0" w:color="auto"/>
            <w:left w:val="none" w:sz="0" w:space="0" w:color="auto"/>
            <w:bottom w:val="none" w:sz="0" w:space="0" w:color="auto"/>
            <w:right w:val="none" w:sz="0" w:space="0" w:color="auto"/>
          </w:divBdr>
        </w:div>
        <w:div w:id="1030640541">
          <w:marLeft w:val="-115"/>
          <w:marRight w:val="0"/>
          <w:marTop w:val="0"/>
          <w:marBottom w:val="0"/>
          <w:divBdr>
            <w:top w:val="none" w:sz="0" w:space="0" w:color="auto"/>
            <w:left w:val="none" w:sz="0" w:space="0" w:color="auto"/>
            <w:bottom w:val="none" w:sz="0" w:space="0" w:color="auto"/>
            <w:right w:val="none" w:sz="0" w:space="0" w:color="auto"/>
          </w:divBdr>
        </w:div>
        <w:div w:id="1313944686">
          <w:marLeft w:val="0"/>
          <w:marRight w:val="0"/>
          <w:marTop w:val="0"/>
          <w:marBottom w:val="160"/>
          <w:divBdr>
            <w:top w:val="none" w:sz="0" w:space="0" w:color="auto"/>
            <w:left w:val="none" w:sz="0" w:space="0" w:color="auto"/>
            <w:bottom w:val="none" w:sz="0" w:space="0" w:color="auto"/>
            <w:right w:val="none" w:sz="0" w:space="0" w:color="auto"/>
          </w:divBdr>
        </w:div>
        <w:div w:id="40180184">
          <w:marLeft w:val="0"/>
          <w:marRight w:val="0"/>
          <w:marTop w:val="0"/>
          <w:marBottom w:val="160"/>
          <w:divBdr>
            <w:top w:val="none" w:sz="0" w:space="0" w:color="auto"/>
            <w:left w:val="none" w:sz="0" w:space="0" w:color="auto"/>
            <w:bottom w:val="none" w:sz="0" w:space="0" w:color="auto"/>
            <w:right w:val="none" w:sz="0" w:space="0" w:color="auto"/>
          </w:divBdr>
        </w:div>
        <w:div w:id="83303911">
          <w:marLeft w:val="-115"/>
          <w:marRight w:val="0"/>
          <w:marTop w:val="0"/>
          <w:marBottom w:val="0"/>
          <w:divBdr>
            <w:top w:val="none" w:sz="0" w:space="0" w:color="auto"/>
            <w:left w:val="none" w:sz="0" w:space="0" w:color="auto"/>
            <w:bottom w:val="none" w:sz="0" w:space="0" w:color="auto"/>
            <w:right w:val="none" w:sz="0" w:space="0" w:color="auto"/>
          </w:divBdr>
        </w:div>
        <w:div w:id="735321786">
          <w:marLeft w:val="0"/>
          <w:marRight w:val="0"/>
          <w:marTop w:val="0"/>
          <w:marBottom w:val="160"/>
          <w:divBdr>
            <w:top w:val="none" w:sz="0" w:space="0" w:color="auto"/>
            <w:left w:val="none" w:sz="0" w:space="0" w:color="auto"/>
            <w:bottom w:val="none" w:sz="0" w:space="0" w:color="auto"/>
            <w:right w:val="none" w:sz="0" w:space="0" w:color="auto"/>
          </w:divBdr>
        </w:div>
        <w:div w:id="1221944020">
          <w:marLeft w:val="0"/>
          <w:marRight w:val="0"/>
          <w:marTop w:val="0"/>
          <w:marBottom w:val="160"/>
          <w:divBdr>
            <w:top w:val="none" w:sz="0" w:space="0" w:color="auto"/>
            <w:left w:val="none" w:sz="0" w:space="0" w:color="auto"/>
            <w:bottom w:val="none" w:sz="0" w:space="0" w:color="auto"/>
            <w:right w:val="none" w:sz="0" w:space="0" w:color="auto"/>
          </w:divBdr>
        </w:div>
      </w:divsChild>
    </w:div>
    <w:div w:id="316346991">
      <w:bodyDiv w:val="1"/>
      <w:marLeft w:val="0"/>
      <w:marRight w:val="0"/>
      <w:marTop w:val="0"/>
      <w:marBottom w:val="0"/>
      <w:divBdr>
        <w:top w:val="none" w:sz="0" w:space="0" w:color="auto"/>
        <w:left w:val="none" w:sz="0" w:space="0" w:color="auto"/>
        <w:bottom w:val="none" w:sz="0" w:space="0" w:color="auto"/>
        <w:right w:val="none" w:sz="0" w:space="0" w:color="auto"/>
      </w:divBdr>
    </w:div>
    <w:div w:id="364216030">
      <w:bodyDiv w:val="1"/>
      <w:marLeft w:val="0"/>
      <w:marRight w:val="0"/>
      <w:marTop w:val="0"/>
      <w:marBottom w:val="0"/>
      <w:divBdr>
        <w:top w:val="none" w:sz="0" w:space="0" w:color="auto"/>
        <w:left w:val="none" w:sz="0" w:space="0" w:color="auto"/>
        <w:bottom w:val="none" w:sz="0" w:space="0" w:color="auto"/>
        <w:right w:val="none" w:sz="0" w:space="0" w:color="auto"/>
      </w:divBdr>
      <w:divsChild>
        <w:div w:id="783382867">
          <w:marLeft w:val="0"/>
          <w:marRight w:val="0"/>
          <w:marTop w:val="0"/>
          <w:marBottom w:val="160"/>
          <w:divBdr>
            <w:top w:val="none" w:sz="0" w:space="0" w:color="auto"/>
            <w:left w:val="none" w:sz="0" w:space="0" w:color="auto"/>
            <w:bottom w:val="none" w:sz="0" w:space="0" w:color="auto"/>
            <w:right w:val="none" w:sz="0" w:space="0" w:color="auto"/>
          </w:divBdr>
        </w:div>
      </w:divsChild>
    </w:div>
    <w:div w:id="425806804">
      <w:bodyDiv w:val="1"/>
      <w:marLeft w:val="0"/>
      <w:marRight w:val="0"/>
      <w:marTop w:val="0"/>
      <w:marBottom w:val="0"/>
      <w:divBdr>
        <w:top w:val="none" w:sz="0" w:space="0" w:color="auto"/>
        <w:left w:val="none" w:sz="0" w:space="0" w:color="auto"/>
        <w:bottom w:val="none" w:sz="0" w:space="0" w:color="auto"/>
        <w:right w:val="none" w:sz="0" w:space="0" w:color="auto"/>
      </w:divBdr>
    </w:div>
    <w:div w:id="529297368">
      <w:bodyDiv w:val="1"/>
      <w:marLeft w:val="0"/>
      <w:marRight w:val="0"/>
      <w:marTop w:val="0"/>
      <w:marBottom w:val="0"/>
      <w:divBdr>
        <w:top w:val="none" w:sz="0" w:space="0" w:color="auto"/>
        <w:left w:val="none" w:sz="0" w:space="0" w:color="auto"/>
        <w:bottom w:val="none" w:sz="0" w:space="0" w:color="auto"/>
        <w:right w:val="none" w:sz="0" w:space="0" w:color="auto"/>
      </w:divBdr>
    </w:div>
    <w:div w:id="547425143">
      <w:bodyDiv w:val="1"/>
      <w:marLeft w:val="0"/>
      <w:marRight w:val="0"/>
      <w:marTop w:val="0"/>
      <w:marBottom w:val="0"/>
      <w:divBdr>
        <w:top w:val="none" w:sz="0" w:space="0" w:color="auto"/>
        <w:left w:val="none" w:sz="0" w:space="0" w:color="auto"/>
        <w:bottom w:val="none" w:sz="0" w:space="0" w:color="auto"/>
        <w:right w:val="none" w:sz="0" w:space="0" w:color="auto"/>
      </w:divBdr>
      <w:divsChild>
        <w:div w:id="1924872364">
          <w:marLeft w:val="0"/>
          <w:marRight w:val="0"/>
          <w:marTop w:val="0"/>
          <w:marBottom w:val="160"/>
          <w:divBdr>
            <w:top w:val="none" w:sz="0" w:space="0" w:color="auto"/>
            <w:left w:val="none" w:sz="0" w:space="0" w:color="auto"/>
            <w:bottom w:val="none" w:sz="0" w:space="0" w:color="auto"/>
            <w:right w:val="none" w:sz="0" w:space="0" w:color="auto"/>
          </w:divBdr>
        </w:div>
        <w:div w:id="1038702327">
          <w:marLeft w:val="0"/>
          <w:marRight w:val="0"/>
          <w:marTop w:val="0"/>
          <w:marBottom w:val="160"/>
          <w:divBdr>
            <w:top w:val="none" w:sz="0" w:space="0" w:color="auto"/>
            <w:left w:val="none" w:sz="0" w:space="0" w:color="auto"/>
            <w:bottom w:val="none" w:sz="0" w:space="0" w:color="auto"/>
            <w:right w:val="none" w:sz="0" w:space="0" w:color="auto"/>
          </w:divBdr>
        </w:div>
        <w:div w:id="1354695611">
          <w:marLeft w:val="0"/>
          <w:marRight w:val="0"/>
          <w:marTop w:val="0"/>
          <w:marBottom w:val="160"/>
          <w:divBdr>
            <w:top w:val="none" w:sz="0" w:space="0" w:color="auto"/>
            <w:left w:val="none" w:sz="0" w:space="0" w:color="auto"/>
            <w:bottom w:val="none" w:sz="0" w:space="0" w:color="auto"/>
            <w:right w:val="none" w:sz="0" w:space="0" w:color="auto"/>
          </w:divBdr>
        </w:div>
        <w:div w:id="666902709">
          <w:marLeft w:val="0"/>
          <w:marRight w:val="0"/>
          <w:marTop w:val="0"/>
          <w:marBottom w:val="160"/>
          <w:divBdr>
            <w:top w:val="none" w:sz="0" w:space="0" w:color="auto"/>
            <w:left w:val="none" w:sz="0" w:space="0" w:color="auto"/>
            <w:bottom w:val="none" w:sz="0" w:space="0" w:color="auto"/>
            <w:right w:val="none" w:sz="0" w:space="0" w:color="auto"/>
          </w:divBdr>
        </w:div>
        <w:div w:id="1142966760">
          <w:marLeft w:val="0"/>
          <w:marRight w:val="0"/>
          <w:marTop w:val="0"/>
          <w:marBottom w:val="160"/>
          <w:divBdr>
            <w:top w:val="none" w:sz="0" w:space="0" w:color="auto"/>
            <w:left w:val="none" w:sz="0" w:space="0" w:color="auto"/>
            <w:bottom w:val="none" w:sz="0" w:space="0" w:color="auto"/>
            <w:right w:val="none" w:sz="0" w:space="0" w:color="auto"/>
          </w:divBdr>
        </w:div>
        <w:div w:id="1597447571">
          <w:marLeft w:val="0"/>
          <w:marRight w:val="0"/>
          <w:marTop w:val="0"/>
          <w:marBottom w:val="160"/>
          <w:divBdr>
            <w:top w:val="none" w:sz="0" w:space="0" w:color="auto"/>
            <w:left w:val="none" w:sz="0" w:space="0" w:color="auto"/>
            <w:bottom w:val="none" w:sz="0" w:space="0" w:color="auto"/>
            <w:right w:val="none" w:sz="0" w:space="0" w:color="auto"/>
          </w:divBdr>
        </w:div>
      </w:divsChild>
    </w:div>
    <w:div w:id="659425771">
      <w:bodyDiv w:val="1"/>
      <w:marLeft w:val="0"/>
      <w:marRight w:val="0"/>
      <w:marTop w:val="0"/>
      <w:marBottom w:val="0"/>
      <w:divBdr>
        <w:top w:val="none" w:sz="0" w:space="0" w:color="auto"/>
        <w:left w:val="none" w:sz="0" w:space="0" w:color="auto"/>
        <w:bottom w:val="none" w:sz="0" w:space="0" w:color="auto"/>
        <w:right w:val="none" w:sz="0" w:space="0" w:color="auto"/>
      </w:divBdr>
    </w:div>
    <w:div w:id="817109150">
      <w:bodyDiv w:val="1"/>
      <w:marLeft w:val="0"/>
      <w:marRight w:val="0"/>
      <w:marTop w:val="0"/>
      <w:marBottom w:val="0"/>
      <w:divBdr>
        <w:top w:val="none" w:sz="0" w:space="0" w:color="auto"/>
        <w:left w:val="none" w:sz="0" w:space="0" w:color="auto"/>
        <w:bottom w:val="none" w:sz="0" w:space="0" w:color="auto"/>
        <w:right w:val="none" w:sz="0" w:space="0" w:color="auto"/>
      </w:divBdr>
      <w:divsChild>
        <w:div w:id="1800219402">
          <w:marLeft w:val="0"/>
          <w:marRight w:val="0"/>
          <w:marTop w:val="0"/>
          <w:marBottom w:val="160"/>
          <w:divBdr>
            <w:top w:val="none" w:sz="0" w:space="0" w:color="auto"/>
            <w:left w:val="none" w:sz="0" w:space="0" w:color="auto"/>
            <w:bottom w:val="none" w:sz="0" w:space="0" w:color="auto"/>
            <w:right w:val="none" w:sz="0" w:space="0" w:color="auto"/>
          </w:divBdr>
        </w:div>
      </w:divsChild>
    </w:div>
    <w:div w:id="932980456">
      <w:bodyDiv w:val="1"/>
      <w:marLeft w:val="0"/>
      <w:marRight w:val="0"/>
      <w:marTop w:val="0"/>
      <w:marBottom w:val="0"/>
      <w:divBdr>
        <w:top w:val="none" w:sz="0" w:space="0" w:color="auto"/>
        <w:left w:val="none" w:sz="0" w:space="0" w:color="auto"/>
        <w:bottom w:val="none" w:sz="0" w:space="0" w:color="auto"/>
        <w:right w:val="none" w:sz="0" w:space="0" w:color="auto"/>
      </w:divBdr>
    </w:div>
    <w:div w:id="1181167767">
      <w:bodyDiv w:val="1"/>
      <w:marLeft w:val="0"/>
      <w:marRight w:val="0"/>
      <w:marTop w:val="0"/>
      <w:marBottom w:val="0"/>
      <w:divBdr>
        <w:top w:val="none" w:sz="0" w:space="0" w:color="auto"/>
        <w:left w:val="none" w:sz="0" w:space="0" w:color="auto"/>
        <w:bottom w:val="none" w:sz="0" w:space="0" w:color="auto"/>
        <w:right w:val="none" w:sz="0" w:space="0" w:color="auto"/>
      </w:divBdr>
    </w:div>
    <w:div w:id="1272519099">
      <w:bodyDiv w:val="1"/>
      <w:marLeft w:val="0"/>
      <w:marRight w:val="0"/>
      <w:marTop w:val="0"/>
      <w:marBottom w:val="0"/>
      <w:divBdr>
        <w:top w:val="none" w:sz="0" w:space="0" w:color="auto"/>
        <w:left w:val="none" w:sz="0" w:space="0" w:color="auto"/>
        <w:bottom w:val="none" w:sz="0" w:space="0" w:color="auto"/>
        <w:right w:val="none" w:sz="0" w:space="0" w:color="auto"/>
      </w:divBdr>
    </w:div>
    <w:div w:id="1289160516">
      <w:bodyDiv w:val="1"/>
      <w:marLeft w:val="0"/>
      <w:marRight w:val="0"/>
      <w:marTop w:val="0"/>
      <w:marBottom w:val="0"/>
      <w:divBdr>
        <w:top w:val="none" w:sz="0" w:space="0" w:color="auto"/>
        <w:left w:val="none" w:sz="0" w:space="0" w:color="auto"/>
        <w:bottom w:val="none" w:sz="0" w:space="0" w:color="auto"/>
        <w:right w:val="none" w:sz="0" w:space="0" w:color="auto"/>
      </w:divBdr>
    </w:div>
    <w:div w:id="1358773065">
      <w:bodyDiv w:val="1"/>
      <w:marLeft w:val="0"/>
      <w:marRight w:val="0"/>
      <w:marTop w:val="0"/>
      <w:marBottom w:val="0"/>
      <w:divBdr>
        <w:top w:val="none" w:sz="0" w:space="0" w:color="auto"/>
        <w:left w:val="none" w:sz="0" w:space="0" w:color="auto"/>
        <w:bottom w:val="none" w:sz="0" w:space="0" w:color="auto"/>
        <w:right w:val="none" w:sz="0" w:space="0" w:color="auto"/>
      </w:divBdr>
    </w:div>
    <w:div w:id="1520310135">
      <w:bodyDiv w:val="1"/>
      <w:marLeft w:val="0"/>
      <w:marRight w:val="0"/>
      <w:marTop w:val="0"/>
      <w:marBottom w:val="0"/>
      <w:divBdr>
        <w:top w:val="none" w:sz="0" w:space="0" w:color="auto"/>
        <w:left w:val="none" w:sz="0" w:space="0" w:color="auto"/>
        <w:bottom w:val="none" w:sz="0" w:space="0" w:color="auto"/>
        <w:right w:val="none" w:sz="0" w:space="0" w:color="auto"/>
      </w:divBdr>
    </w:div>
    <w:div w:id="1684628010">
      <w:bodyDiv w:val="1"/>
      <w:marLeft w:val="0"/>
      <w:marRight w:val="0"/>
      <w:marTop w:val="0"/>
      <w:marBottom w:val="0"/>
      <w:divBdr>
        <w:top w:val="none" w:sz="0" w:space="0" w:color="auto"/>
        <w:left w:val="none" w:sz="0" w:space="0" w:color="auto"/>
        <w:bottom w:val="none" w:sz="0" w:space="0" w:color="auto"/>
        <w:right w:val="none" w:sz="0" w:space="0" w:color="auto"/>
      </w:divBdr>
      <w:divsChild>
        <w:div w:id="402412442">
          <w:marLeft w:val="0"/>
          <w:marRight w:val="0"/>
          <w:marTop w:val="0"/>
          <w:marBottom w:val="160"/>
          <w:divBdr>
            <w:top w:val="none" w:sz="0" w:space="0" w:color="auto"/>
            <w:left w:val="none" w:sz="0" w:space="0" w:color="auto"/>
            <w:bottom w:val="none" w:sz="0" w:space="0" w:color="auto"/>
            <w:right w:val="none" w:sz="0" w:space="0" w:color="auto"/>
          </w:divBdr>
        </w:div>
        <w:div w:id="1074201329">
          <w:marLeft w:val="0"/>
          <w:marRight w:val="0"/>
          <w:marTop w:val="0"/>
          <w:marBottom w:val="0"/>
          <w:divBdr>
            <w:top w:val="none" w:sz="0" w:space="0" w:color="auto"/>
            <w:left w:val="none" w:sz="0" w:space="0" w:color="auto"/>
            <w:bottom w:val="none" w:sz="0" w:space="0" w:color="auto"/>
            <w:right w:val="none" w:sz="0" w:space="0" w:color="auto"/>
          </w:divBdr>
        </w:div>
      </w:divsChild>
    </w:div>
    <w:div w:id="1696616125">
      <w:bodyDiv w:val="1"/>
      <w:marLeft w:val="0"/>
      <w:marRight w:val="0"/>
      <w:marTop w:val="0"/>
      <w:marBottom w:val="0"/>
      <w:divBdr>
        <w:top w:val="none" w:sz="0" w:space="0" w:color="auto"/>
        <w:left w:val="none" w:sz="0" w:space="0" w:color="auto"/>
        <w:bottom w:val="none" w:sz="0" w:space="0" w:color="auto"/>
        <w:right w:val="none" w:sz="0" w:space="0" w:color="auto"/>
      </w:divBdr>
    </w:div>
    <w:div w:id="1786806067">
      <w:bodyDiv w:val="1"/>
      <w:marLeft w:val="0"/>
      <w:marRight w:val="0"/>
      <w:marTop w:val="0"/>
      <w:marBottom w:val="0"/>
      <w:divBdr>
        <w:top w:val="none" w:sz="0" w:space="0" w:color="auto"/>
        <w:left w:val="none" w:sz="0" w:space="0" w:color="auto"/>
        <w:bottom w:val="none" w:sz="0" w:space="0" w:color="auto"/>
        <w:right w:val="none" w:sz="0" w:space="0" w:color="auto"/>
      </w:divBdr>
    </w:div>
    <w:div w:id="1970013925">
      <w:bodyDiv w:val="1"/>
      <w:marLeft w:val="0"/>
      <w:marRight w:val="0"/>
      <w:marTop w:val="0"/>
      <w:marBottom w:val="0"/>
      <w:divBdr>
        <w:top w:val="none" w:sz="0" w:space="0" w:color="auto"/>
        <w:left w:val="none" w:sz="0" w:space="0" w:color="auto"/>
        <w:bottom w:val="none" w:sz="0" w:space="0" w:color="auto"/>
        <w:right w:val="none" w:sz="0" w:space="0" w:color="auto"/>
      </w:divBdr>
    </w:div>
    <w:div w:id="2082411277">
      <w:bodyDiv w:val="1"/>
      <w:marLeft w:val="0"/>
      <w:marRight w:val="0"/>
      <w:marTop w:val="0"/>
      <w:marBottom w:val="0"/>
      <w:divBdr>
        <w:top w:val="none" w:sz="0" w:space="0" w:color="auto"/>
        <w:left w:val="none" w:sz="0" w:space="0" w:color="auto"/>
        <w:bottom w:val="none" w:sz="0" w:space="0" w:color="auto"/>
        <w:right w:val="none" w:sz="0" w:space="0" w:color="auto"/>
      </w:divBdr>
    </w:div>
    <w:div w:id="210371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bastiansolutions.com/solutions/technology/automated-guided-vehicl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B0C60-EA30-42CD-A3D3-937520831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36</Pages>
  <Words>6003</Words>
  <Characters>34220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Parikh</dc:creator>
  <cp:keywords/>
  <dc:description/>
  <cp:lastModifiedBy>Tanmay Parikh</cp:lastModifiedBy>
  <cp:revision>39</cp:revision>
  <dcterms:created xsi:type="dcterms:W3CDTF">2016-11-29T19:01:00Z</dcterms:created>
  <dcterms:modified xsi:type="dcterms:W3CDTF">2016-11-30T15:17:00Z</dcterms:modified>
</cp:coreProperties>
</file>