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5E" w:rsidRDefault="00E72F5E" w:rsidP="001418C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VGA</w:t>
      </w:r>
    </w:p>
    <w:p w:rsidR="007A6B1F" w:rsidRDefault="007A6B1F" w:rsidP="001418C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96258D" w:rsidRDefault="0096258D" w:rsidP="0096258D">
      <w:pPr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96258D">
        <w:rPr>
          <w:rFonts w:ascii="Times New Roman" w:hAnsi="Times New Roman" w:cs="Times New Roman"/>
          <w:sz w:val="24"/>
          <w:szCs w:val="24"/>
          <w:u w:val="single"/>
          <w:lang w:val="ro-RO"/>
        </w:rPr>
        <w:t>Introduction</w:t>
      </w:r>
    </w:p>
    <w:p w:rsidR="00E72F5E" w:rsidRDefault="00A76679" w:rsidP="00A7667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Using VGA we could display some colors on a monitor. The circuit contains a counter which provides dimensions of the display (resolution) and the top level module (which provides the colors and their distribution on the monitor).</w:t>
      </w:r>
    </w:p>
    <w:p w:rsidR="007A6B1F" w:rsidRPr="00A76679" w:rsidRDefault="007A6B1F" w:rsidP="00A7667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72F5E" w:rsidRPr="0096258D" w:rsidRDefault="0096258D" w:rsidP="00E72F5E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96258D">
        <w:rPr>
          <w:rFonts w:ascii="Times New Roman" w:hAnsi="Times New Roman" w:cs="Times New Roman"/>
          <w:sz w:val="24"/>
          <w:szCs w:val="24"/>
          <w:u w:val="single"/>
          <w:lang w:val="ro-RO"/>
        </w:rPr>
        <w:t>Top level module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>module vga3 (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input clk, //the clock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input reset, // reset signal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input [2:0] R,G,B, //colors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output [11:0] xPOS, //horizontal position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output [11:0] yPOS, //vertical position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output Display_active, // flag for active display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output reg [3:0] OR,OG,OB, // colors shown on display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output Hsync, //  horizontal synchronization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output Vsync, // vertical synchronization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output Hsync_neg, //negative horizontal synchronization</w:t>
      </w:r>
    </w:p>
    <w:p w:rsidR="00E72F5E" w:rsidRPr="00A76679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output Vsync_neg //negative vertical synchronization</w:t>
      </w:r>
    </w:p>
    <w:p w:rsidR="00E72F5E" w:rsidRDefault="00E72F5E" w:rsidP="00E72F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6679">
        <w:rPr>
          <w:rFonts w:ascii="Times New Roman" w:hAnsi="Times New Roman" w:cs="Times New Roman"/>
          <w:sz w:val="24"/>
          <w:szCs w:val="24"/>
          <w:lang w:val="ro-RO"/>
        </w:rPr>
        <w:tab/>
        <w:t>);</w:t>
      </w:r>
    </w:p>
    <w:p w:rsidR="00A76679" w:rsidRPr="00A76679" w:rsidRDefault="00A76679" w:rsidP="00E72F5E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96258D" w:rsidRDefault="0096258D" w:rsidP="00E72F5E">
      <w:pPr>
        <w:rPr>
          <w:lang w:val="ro-RO"/>
        </w:rPr>
      </w:pPr>
    </w:p>
    <w:p w:rsidR="0096258D" w:rsidRDefault="0096258D" w:rsidP="00E72F5E">
      <w:pPr>
        <w:rPr>
          <w:lang w:val="ro-RO"/>
        </w:rPr>
      </w:pPr>
    </w:p>
    <w:p w:rsidR="007A6B1F" w:rsidRDefault="007A6B1F" w:rsidP="00E72F5E">
      <w:pPr>
        <w:rPr>
          <w:lang w:val="ro-RO"/>
        </w:rPr>
      </w:pPr>
    </w:p>
    <w:p w:rsidR="0096258D" w:rsidRDefault="0096258D" w:rsidP="00E72F5E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96258D">
        <w:rPr>
          <w:rFonts w:ascii="Times New Roman" w:hAnsi="Times New Roman" w:cs="Times New Roman"/>
          <w:sz w:val="24"/>
          <w:szCs w:val="24"/>
          <w:u w:val="single"/>
          <w:lang w:val="ro-RO"/>
        </w:rPr>
        <w:lastRenderedPageBreak/>
        <w:t>Schematics</w:t>
      </w:r>
    </w:p>
    <w:p w:rsidR="007A6B1F" w:rsidRDefault="007A6B1F" w:rsidP="00E72F5E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96258D" w:rsidRDefault="0096258D" w:rsidP="0096258D">
      <w:pPr>
        <w:jc w:val="center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587938" cy="28575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38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1F" w:rsidRDefault="007A6B1F" w:rsidP="007A6B1F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7A6B1F" w:rsidRDefault="007A6B1F" w:rsidP="007A6B1F">
      <w:pPr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7A6B1F">
        <w:rPr>
          <w:rFonts w:ascii="Times New Roman" w:hAnsi="Times New Roman" w:cs="Times New Roman"/>
          <w:sz w:val="24"/>
          <w:szCs w:val="24"/>
          <w:u w:val="single"/>
          <w:lang w:val="ro-RO"/>
        </w:rPr>
        <w:t>Conclusions</w:t>
      </w:r>
    </w:p>
    <w:p w:rsidR="00C427EF" w:rsidRPr="00C427EF" w:rsidRDefault="00C427EF" w:rsidP="007A6B1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427EF">
        <w:rPr>
          <w:rFonts w:ascii="Times New Roman" w:hAnsi="Times New Roman" w:cs="Times New Roman"/>
          <w:sz w:val="24"/>
          <w:szCs w:val="24"/>
          <w:lang w:val="ro-RO"/>
        </w:rPr>
        <w:t>VGA implementa</w:t>
      </w:r>
      <w:r>
        <w:rPr>
          <w:rFonts w:ascii="Times New Roman" w:hAnsi="Times New Roman" w:cs="Times New Roman"/>
          <w:sz w:val="24"/>
          <w:szCs w:val="24"/>
          <w:lang w:val="ro-RO"/>
        </w:rPr>
        <w:t>tion on FPGA supposed to define the active zone on a monitor in order to display different colors. The counter module established the active zone(where will be display colors)</w:t>
      </w:r>
      <w:r w:rsidR="006670D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and non–active zone</w:t>
      </w:r>
      <w:r w:rsidR="006670D1">
        <w:rPr>
          <w:rFonts w:ascii="Times New Roman" w:hAnsi="Times New Roman" w:cs="Times New Roman"/>
          <w:sz w:val="24"/>
          <w:szCs w:val="24"/>
          <w:lang w:val="ro-RO"/>
        </w:rPr>
        <w:t xml:space="preserve">. This module was used twice in the top module in order to define vertical and horizontal dimensions of the screen. </w:t>
      </w:r>
    </w:p>
    <w:p w:rsidR="00E72F5E" w:rsidRPr="00E72F5E" w:rsidRDefault="00E72F5E" w:rsidP="00E72F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72F5E" w:rsidRDefault="00E72F5E" w:rsidP="001418C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E72F5E" w:rsidRDefault="00E72F5E" w:rsidP="001418C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E72F5E" w:rsidRDefault="00E72F5E" w:rsidP="001418C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E72F5E" w:rsidRDefault="00E72F5E" w:rsidP="001418C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E72F5E" w:rsidRDefault="00E72F5E" w:rsidP="001418C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E47980" w:rsidRDefault="00E47980" w:rsidP="001418C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96258D" w:rsidRDefault="0096258D" w:rsidP="001418C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96258D" w:rsidRDefault="0096258D" w:rsidP="001418C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A67702" w:rsidRPr="001418CC" w:rsidRDefault="001418CC" w:rsidP="004954B4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418CC">
        <w:rPr>
          <w:rFonts w:ascii="Times New Roman" w:hAnsi="Times New Roman" w:cs="Times New Roman"/>
          <w:sz w:val="32"/>
          <w:szCs w:val="32"/>
          <w:lang w:val="ro-RO"/>
        </w:rPr>
        <w:t>PS/2 Keyboard Interface</w:t>
      </w:r>
    </w:p>
    <w:p w:rsidR="007A6B1F" w:rsidRDefault="007A6B1F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E47980" w:rsidRPr="00E47980" w:rsidRDefault="00E47980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r w:rsidRPr="00E47980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Introduction</w:t>
      </w:r>
    </w:p>
    <w:p w:rsidR="001418CC" w:rsidRPr="00E47980" w:rsidRDefault="001418CC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PS/2 is an interface for keyboards and mice to computer</w:t>
      </w:r>
      <w:r w:rsid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 serial flux of data is </w:t>
      </w:r>
      <w:proofErr w:type="spellStart"/>
      <w:r w:rsid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transmited</w:t>
      </w:r>
      <w:proofErr w:type="spellEnd"/>
      <w:r w:rsid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keyboard to a shift register and after some </w:t>
      </w:r>
      <w:proofErr w:type="gramStart"/>
      <w:r w:rsid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verification,</w:t>
      </w:r>
      <w:proofErr w:type="gramEnd"/>
      <w:r w:rsid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 will have an output</w:t>
      </w:r>
      <w:r w:rsidR="006A74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bus</w:t>
      </w:r>
      <w:r w:rsid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A74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 8 bits</w:t>
      </w:r>
      <w:r w:rsid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7A6B1F" w:rsidRDefault="007A6B1F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1418CC" w:rsidRPr="00E47980" w:rsidRDefault="001418CC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r w:rsidRPr="00E47980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Top level module</w:t>
      </w:r>
    </w:p>
    <w:p w:rsidR="001418CC" w:rsidRPr="00E47980" w:rsidRDefault="001418CC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module</w:t>
      </w:r>
      <w:proofErr w:type="gramEnd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ps3</w:t>
      </w:r>
      <w:r w:rsidR="006A74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6A74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6A74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</w:t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input </w:t>
      </w:r>
      <w:proofErr w:type="spellStart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clk</w:t>
      </w:r>
      <w:proofErr w:type="spellEnd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//clock</w:t>
      </w:r>
    </w:p>
    <w:p w:rsidR="001418CC" w:rsidRPr="00E47980" w:rsidRDefault="001418CC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input</w:t>
      </w:r>
      <w:proofErr w:type="gramEnd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reset, //reset from a button</w:t>
      </w:r>
    </w:p>
    <w:p w:rsidR="001418CC" w:rsidRPr="00E47980" w:rsidRDefault="001418CC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input</w:t>
      </w:r>
      <w:proofErr w:type="gramEnd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ps2_data, //data from keyboard</w:t>
      </w:r>
    </w:p>
    <w:p w:rsidR="001418CC" w:rsidRPr="00E47980" w:rsidRDefault="001418CC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input</w:t>
      </w:r>
      <w:proofErr w:type="gramEnd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ps2_clk, //keyboard's clock</w:t>
      </w:r>
    </w:p>
    <w:p w:rsidR="001418CC" w:rsidRPr="00E47980" w:rsidRDefault="001418CC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</w:t>
      </w:r>
      <w:proofErr w:type="gramEnd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[6:0] ps2_code1, //output data from register</w:t>
      </w:r>
    </w:p>
    <w:p w:rsidR="001418CC" w:rsidRPr="00E47980" w:rsidRDefault="001418CC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</w:t>
      </w:r>
      <w:proofErr w:type="gramEnd"/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[6:0] ps2_code2 //output data from register</w:t>
      </w:r>
    </w:p>
    <w:p w:rsidR="007A6B1F" w:rsidRPr="007A6B1F" w:rsidRDefault="001418CC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479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);</w:t>
      </w:r>
    </w:p>
    <w:p w:rsidR="004954B4" w:rsidRDefault="004954B4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4954B4" w:rsidRDefault="004954B4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4954B4" w:rsidRDefault="004954B4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4954B4" w:rsidRDefault="004954B4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4954B4" w:rsidRDefault="004954B4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4954B4" w:rsidRDefault="004954B4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4954B4" w:rsidRDefault="004954B4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4954B4" w:rsidRDefault="004954B4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4954B4" w:rsidRDefault="004954B4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4954B4" w:rsidRDefault="004954B4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E47980" w:rsidRDefault="00E47980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7980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lastRenderedPageBreak/>
        <w:t>Schematics</w:t>
      </w:r>
    </w:p>
    <w:p w:rsidR="00E47980" w:rsidRPr="00E47980" w:rsidRDefault="00E47980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418CC" w:rsidRDefault="00860D7D" w:rsidP="001418CC">
      <w:pPr>
        <w:jc w:val="both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161854" cy="2828925"/>
            <wp:effectExtent l="0" t="0" r="0" b="0"/>
            <wp:docPr id="1" name="Picture 1" descr="ps2_keyboard_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2_keyboard_schemat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CC" w:rsidRPr="00860D7D" w:rsidRDefault="00860D7D" w:rsidP="001418CC">
      <w:pPr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860D7D">
        <w:rPr>
          <w:rFonts w:ascii="Times New Roman" w:hAnsi="Times New Roman" w:cs="Times New Roman"/>
          <w:sz w:val="24"/>
          <w:szCs w:val="24"/>
          <w:u w:val="single"/>
          <w:lang w:val="ro-RO"/>
        </w:rPr>
        <w:t>Conclusions</w:t>
      </w:r>
    </w:p>
    <w:p w:rsidR="00860D7D" w:rsidRDefault="00860D7D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60D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PS/2 keyboard interface is a programmable logic component that receives transactions from PS/2 keyboards.  It synchronizes the clocks domains, </w:t>
      </w:r>
      <w:proofErr w:type="spellStart"/>
      <w:r w:rsidRPr="00860D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debounces</w:t>
      </w:r>
      <w:proofErr w:type="spellEnd"/>
      <w:r w:rsidRPr="00860D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input signals, performs error checking, and notifies the user logic when new codes from the keyboard are available on its parallel output bus.</w:t>
      </w:r>
    </w:p>
    <w:p w:rsidR="00860D7D" w:rsidRDefault="00860D7D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60D7D" w:rsidRDefault="00860D7D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60D7D" w:rsidRDefault="00860D7D" w:rsidP="001418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A6B1F" w:rsidRDefault="007A6B1F" w:rsidP="00860D7D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954B4" w:rsidRDefault="004954B4" w:rsidP="00860D7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4954B4" w:rsidRDefault="004954B4" w:rsidP="00860D7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4954B4" w:rsidRDefault="004954B4" w:rsidP="00860D7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4954B4" w:rsidRDefault="004954B4" w:rsidP="00860D7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4954B4" w:rsidRDefault="004954B4" w:rsidP="00860D7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860D7D" w:rsidRDefault="00860D7D" w:rsidP="00860D7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D957D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Controller SRAM</w:t>
      </w:r>
    </w:p>
    <w:p w:rsidR="00D957DD" w:rsidRPr="00D957DD" w:rsidRDefault="00D957DD" w:rsidP="00860D7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7D4F48" w:rsidRDefault="007D4F48" w:rsidP="007D4F48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4F48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Introduction</w:t>
      </w:r>
    </w:p>
    <w:p w:rsidR="007A6B1F" w:rsidRDefault="007D4F48" w:rsidP="006A74C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circuit is used for reading data from SRAM integrated on the FPGA or to write data on the SRAM integrated on the FPGA.</w:t>
      </w:r>
    </w:p>
    <w:p w:rsidR="00860D7D" w:rsidRPr="007D4F48" w:rsidRDefault="007D4F48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r w:rsidRPr="007D4F48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Top level module</w:t>
      </w:r>
    </w:p>
    <w:p w:rsidR="00E72F5E" w:rsidRPr="00E72F5E" w:rsidRDefault="00E72F5E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module</w:t>
      </w:r>
      <w:proofErr w:type="gram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controll</w:t>
      </w:r>
      <w:proofErr w:type="spell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(input </w:t>
      </w:r>
      <w:proofErr w:type="spell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clk</w:t>
      </w:r>
      <w:proofErr w:type="spell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//clock</w:t>
      </w:r>
    </w:p>
    <w:p w:rsidR="00E72F5E" w:rsidRPr="00E72F5E" w:rsidRDefault="00D957DD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input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write_enable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</w:p>
    <w:p w:rsidR="00E72F5E" w:rsidRPr="00E72F5E" w:rsidRDefault="00E72F5E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input</w:t>
      </w:r>
      <w:proofErr w:type="gram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[3:0] data, //data from switch</w:t>
      </w:r>
    </w:p>
    <w:p w:rsidR="00E72F5E" w:rsidRPr="00E72F5E" w:rsidRDefault="00E72F5E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input</w:t>
      </w:r>
      <w:proofErr w:type="gram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[3:0] </w:t>
      </w:r>
      <w:proofErr w:type="spell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adresa</w:t>
      </w:r>
      <w:proofErr w:type="spell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//address from switch</w:t>
      </w:r>
    </w:p>
    <w:p w:rsidR="00E72F5E" w:rsidRPr="00E72F5E" w:rsidRDefault="00E72F5E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  [</w:t>
      </w:r>
      <w:proofErr w:type="gram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17:0] date, //data out from ram</w:t>
      </w:r>
    </w:p>
    <w:p w:rsidR="00E72F5E" w:rsidRPr="00E72F5E" w:rsidRDefault="00E72F5E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</w:t>
      </w:r>
      <w:proofErr w:type="gram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reg</w:t>
      </w:r>
      <w:proofErr w:type="spell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WE,// </w:t>
      </w:r>
      <w:proofErr w:type="spell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write_enable</w:t>
      </w:r>
      <w:proofErr w:type="spellEnd"/>
    </w:p>
    <w:p w:rsidR="00E72F5E" w:rsidRPr="00E72F5E" w:rsidRDefault="00E72F5E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</w:t>
      </w:r>
      <w:proofErr w:type="gram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reg</w:t>
      </w:r>
      <w:proofErr w:type="spell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OE, //</w:t>
      </w:r>
      <w:proofErr w:type="spell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output_enable</w:t>
      </w:r>
      <w:proofErr w:type="spellEnd"/>
    </w:p>
    <w:p w:rsidR="00E72F5E" w:rsidRPr="00E72F5E" w:rsidRDefault="00E72F5E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</w:t>
      </w:r>
      <w:proofErr w:type="gram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reg</w:t>
      </w:r>
      <w:proofErr w:type="spell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CE, //chip enable</w:t>
      </w:r>
    </w:p>
    <w:p w:rsidR="00E72F5E" w:rsidRPr="00E72F5E" w:rsidRDefault="00E72F5E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</w:t>
      </w: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  <w:proofErr w:type="spellStart"/>
      <w:proofErr w:type="gram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inout</w:t>
      </w:r>
      <w:proofErr w:type="spellEnd"/>
      <w:proofErr w:type="gram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[15:0] IO, //bidirectional flux</w:t>
      </w:r>
    </w:p>
    <w:p w:rsidR="007D4F48" w:rsidRDefault="00E72F5E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</w:t>
      </w:r>
      <w:proofErr w:type="gram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reg</w:t>
      </w:r>
      <w:proofErr w:type="spellEnd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[17:0] A //address from </w:t>
      </w:r>
      <w:proofErr w:type="spellStart"/>
      <w:r w:rsidRPr="00E72F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sram</w:t>
      </w:r>
      <w:proofErr w:type="spellEnd"/>
    </w:p>
    <w:p w:rsidR="00D957DD" w:rsidRDefault="00E72F5E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);</w:t>
      </w:r>
    </w:p>
    <w:p w:rsidR="004954B4" w:rsidRPr="007A6B1F" w:rsidRDefault="004954B4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Schematics</w:t>
      </w:r>
    </w:p>
    <w:p w:rsidR="00E86C89" w:rsidRDefault="004954B4" w:rsidP="004954B4">
      <w:pPr>
        <w:ind w:firstLine="720"/>
        <w:jc w:val="center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u w:val="single"/>
          <w:shd w:val="clear" w:color="auto" w:fill="FFFFFF"/>
        </w:rPr>
        <w:drawing>
          <wp:inline distT="0" distB="0" distL="0" distR="0" wp14:anchorId="0D40B063" wp14:editId="05BB73C0">
            <wp:extent cx="2990850" cy="201593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1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7DD" w:rsidRDefault="00D957DD" w:rsidP="00D957DD">
      <w:pPr>
        <w:jc w:val="center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:rsidR="00D957DD" w:rsidRPr="00E86C89" w:rsidRDefault="00D957DD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E86C89" w:rsidRDefault="00E86C89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D4F48" w:rsidRDefault="007D4F48" w:rsidP="00E72F5E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60D7D" w:rsidRPr="00860D7D" w:rsidRDefault="00860D7D" w:rsidP="001418C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418CC" w:rsidRPr="001418CC" w:rsidRDefault="001418CC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1418CC" w:rsidRDefault="001418CC">
      <w:pPr>
        <w:rPr>
          <w:lang w:val="ro-RO"/>
        </w:rPr>
      </w:pPr>
    </w:p>
    <w:p w:rsidR="001418CC" w:rsidRDefault="001418CC">
      <w:pPr>
        <w:rPr>
          <w:lang w:val="ro-RO"/>
        </w:rPr>
      </w:pPr>
    </w:p>
    <w:p w:rsidR="001418CC" w:rsidRDefault="001418CC">
      <w:pPr>
        <w:rPr>
          <w:lang w:val="ro-RO"/>
        </w:rPr>
      </w:pPr>
    </w:p>
    <w:p w:rsidR="001418CC" w:rsidRDefault="001418CC">
      <w:pPr>
        <w:rPr>
          <w:lang w:val="ro-RO"/>
        </w:rPr>
      </w:pPr>
    </w:p>
    <w:p w:rsidR="001418CC" w:rsidRDefault="001418CC">
      <w:pPr>
        <w:rPr>
          <w:lang w:val="ro-RO"/>
        </w:rPr>
      </w:pPr>
    </w:p>
    <w:p w:rsidR="001418CC" w:rsidRDefault="001418CC">
      <w:pPr>
        <w:rPr>
          <w:lang w:val="ro-RO"/>
        </w:rPr>
      </w:pPr>
    </w:p>
    <w:sectPr w:rsidR="0014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CC"/>
    <w:rsid w:val="001418CC"/>
    <w:rsid w:val="004954B4"/>
    <w:rsid w:val="006670D1"/>
    <w:rsid w:val="006A74CC"/>
    <w:rsid w:val="007A6B1F"/>
    <w:rsid w:val="007D4F48"/>
    <w:rsid w:val="00860D7D"/>
    <w:rsid w:val="0096258D"/>
    <w:rsid w:val="00A67702"/>
    <w:rsid w:val="00A76679"/>
    <w:rsid w:val="00C427EF"/>
    <w:rsid w:val="00D957DD"/>
    <w:rsid w:val="00E47980"/>
    <w:rsid w:val="00E72F5E"/>
    <w:rsid w:val="00E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1A8ED-0C0D-4A9D-BA69-72BD44459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2018-07-05T16:44:00Z</dcterms:created>
  <dcterms:modified xsi:type="dcterms:W3CDTF">2018-08-08T03:29:00Z</dcterms:modified>
</cp:coreProperties>
</file>