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41F1BC" w14:textId="77777777" w:rsidR="005F1787" w:rsidRDefault="005F1787" w:rsidP="005F1787">
      <w:pPr>
        <w:pStyle w:val="ListParagraph"/>
        <w:ind w:left="0" w:right="-270"/>
        <w:jc w:val="both"/>
        <w:rPr>
          <w:rFonts w:ascii="Palatino Linotype" w:eastAsiaTheme="majorEastAsia" w:hAnsi="Palatino Linotype" w:cstheme="majorBidi"/>
          <w:b/>
          <w:bCs/>
          <w:color w:val="2E74B5" w:themeColor="accent1" w:themeShade="BF"/>
          <w:sz w:val="28"/>
          <w:szCs w:val="24"/>
          <w:u w:val="single"/>
          <w:lang w:bidi="hi-IN"/>
        </w:rPr>
      </w:pPr>
    </w:p>
    <w:p w14:paraId="0FE38D98" w14:textId="77777777" w:rsidR="00CD3238" w:rsidRPr="003D783B" w:rsidRDefault="00CD3238" w:rsidP="005F1787">
      <w:pPr>
        <w:pStyle w:val="ListParagraph"/>
        <w:ind w:left="0" w:right="-270"/>
        <w:jc w:val="both"/>
        <w:rPr>
          <w:rFonts w:ascii="Palatino Linotype" w:hAnsi="Palatino Linotype" w:cs="Arial"/>
          <w:b/>
          <w:sz w:val="24"/>
          <w:szCs w:val="24"/>
        </w:rPr>
      </w:pPr>
      <w:r w:rsidRPr="003D783B">
        <w:rPr>
          <w:rFonts w:ascii="Palatino Linotype" w:hAnsi="Palatino Linotype" w:cs="Arial"/>
          <w:b/>
          <w:sz w:val="24"/>
          <w:szCs w:val="24"/>
        </w:rPr>
        <w:t>Problem Statement</w:t>
      </w:r>
    </w:p>
    <w:p w14:paraId="27BBC0F5" w14:textId="77777777" w:rsidR="00E060F0" w:rsidRPr="003D783B" w:rsidRDefault="00E060F0" w:rsidP="00E060F0">
      <w:pPr>
        <w:autoSpaceDE w:val="0"/>
        <w:autoSpaceDN w:val="0"/>
        <w:adjustRightInd w:val="0"/>
        <w:spacing w:after="0" w:line="240" w:lineRule="auto"/>
        <w:rPr>
          <w:rFonts w:ascii="Palatino Linotype" w:hAnsi="Palatino Linotype" w:cs="TimesNewRomanPS"/>
          <w:color w:val="231F20"/>
          <w:sz w:val="24"/>
          <w:szCs w:val="24"/>
          <w:lang w:bidi="ar-SA"/>
        </w:rPr>
      </w:pPr>
    </w:p>
    <w:p w14:paraId="68E64E71" w14:textId="77777777" w:rsidR="00E060F0" w:rsidRPr="003D783B" w:rsidRDefault="00E060F0" w:rsidP="00E060F0">
      <w:pPr>
        <w:autoSpaceDE w:val="0"/>
        <w:autoSpaceDN w:val="0"/>
        <w:adjustRightInd w:val="0"/>
        <w:spacing w:after="0" w:line="240" w:lineRule="auto"/>
        <w:jc w:val="both"/>
        <w:rPr>
          <w:rFonts w:ascii="Palatino Linotype" w:hAnsi="Palatino Linotype" w:cs="TimesNewRomanPS"/>
          <w:color w:val="231F20"/>
          <w:sz w:val="24"/>
          <w:szCs w:val="24"/>
          <w:lang w:bidi="ar-SA"/>
        </w:rPr>
      </w:pPr>
      <w:r w:rsidRPr="003D783B">
        <w:rPr>
          <w:rFonts w:ascii="Palatino Linotype" w:hAnsi="Palatino Linotype" w:cs="TimesNewRomanPS"/>
          <w:color w:val="231F20"/>
          <w:sz w:val="24"/>
          <w:szCs w:val="24"/>
          <w:lang w:bidi="ar-SA"/>
        </w:rPr>
        <w:t xml:space="preserve">Consider the following situation: Of-the-Month Club (OTMC) is an innovative young firm that sells memberships to people who have an interest in certain products. People pay membership fees for one year and each month receive a product by mail. For example, OTMC has a coffee-of-the month club that sends members one pound of special coffee each month. OTMC currently has six memberships (coffee, wine, beer, cigars, flowers, and computer games), each of which costs a different amount. Customers usually belong to just one, but some belong to two or more. When people join OTMC, the telephone operator records the name, mailing address, phone number, e-mail address, credit card information, start date, and membership service(s) (e.g., coffee). Some customers request a double or triple membership (e.g., two pounds of coffee, three cases of beer). </w:t>
      </w:r>
    </w:p>
    <w:p w14:paraId="665C4447" w14:textId="77777777" w:rsidR="00E060F0" w:rsidRPr="003D783B" w:rsidRDefault="00E060F0" w:rsidP="00E060F0">
      <w:pPr>
        <w:autoSpaceDE w:val="0"/>
        <w:autoSpaceDN w:val="0"/>
        <w:adjustRightInd w:val="0"/>
        <w:spacing w:after="0" w:line="240" w:lineRule="auto"/>
        <w:jc w:val="both"/>
        <w:rPr>
          <w:rFonts w:ascii="Palatino Linotype" w:hAnsi="Palatino Linotype" w:cs="TimesNewRomanPS"/>
          <w:color w:val="231F20"/>
          <w:sz w:val="24"/>
          <w:szCs w:val="24"/>
          <w:lang w:bidi="ar-SA"/>
        </w:rPr>
      </w:pPr>
    </w:p>
    <w:p w14:paraId="7CB441F7" w14:textId="77777777" w:rsidR="00E060F0" w:rsidRPr="003D783B" w:rsidRDefault="00E060F0" w:rsidP="00E060F0">
      <w:pPr>
        <w:autoSpaceDE w:val="0"/>
        <w:autoSpaceDN w:val="0"/>
        <w:adjustRightInd w:val="0"/>
        <w:spacing w:after="0" w:line="240" w:lineRule="auto"/>
        <w:jc w:val="both"/>
        <w:rPr>
          <w:rFonts w:ascii="Palatino Linotype" w:hAnsi="Palatino Linotype" w:cs="TimesNewRomanPS"/>
          <w:color w:val="231F20"/>
          <w:sz w:val="24"/>
          <w:szCs w:val="24"/>
          <w:lang w:bidi="ar-SA"/>
        </w:rPr>
      </w:pPr>
      <w:r w:rsidRPr="003D783B">
        <w:rPr>
          <w:rFonts w:ascii="Palatino Linotype" w:hAnsi="Palatino Linotype" w:cs="TimesNewRomanPS"/>
          <w:color w:val="231F20"/>
          <w:sz w:val="24"/>
          <w:szCs w:val="24"/>
          <w:lang w:bidi="ar-SA"/>
        </w:rPr>
        <w:t>The computer game membership operates a bit differently from the others. In this case, the member must also select the type of game (action, arcade, fantasy/science fiction, educational, etc.) and age level. OTMC is planning</w:t>
      </w:r>
    </w:p>
    <w:p w14:paraId="2A538955" w14:textId="77777777" w:rsidR="00E060F0" w:rsidRPr="003D783B" w:rsidRDefault="00E060F0" w:rsidP="00E060F0">
      <w:pPr>
        <w:autoSpaceDE w:val="0"/>
        <w:autoSpaceDN w:val="0"/>
        <w:adjustRightInd w:val="0"/>
        <w:spacing w:after="0" w:line="240" w:lineRule="auto"/>
        <w:jc w:val="both"/>
        <w:rPr>
          <w:rFonts w:ascii="Palatino Linotype" w:hAnsi="Palatino Linotype" w:cs="Arial"/>
          <w:b/>
          <w:sz w:val="24"/>
          <w:szCs w:val="24"/>
        </w:rPr>
      </w:pPr>
      <w:r w:rsidRPr="003D783B">
        <w:rPr>
          <w:rFonts w:ascii="Palatino Linotype" w:hAnsi="Palatino Linotype" w:cs="TimesNewRomanPS"/>
          <w:color w:val="231F20"/>
          <w:sz w:val="24"/>
          <w:szCs w:val="24"/>
          <w:lang w:bidi="ar-SA"/>
        </w:rPr>
        <w:t>to greatly expand the number of memberships it offers (e.g., video games, movies, toys, cheese, fruit, vegetables), so the system needs to accommodate this future expansion. OTMC is also planning to offer three-month and six-month memberships.</w:t>
      </w:r>
    </w:p>
    <w:p w14:paraId="61C84B3B" w14:textId="77777777" w:rsidR="00CD3238" w:rsidRPr="003D783B" w:rsidRDefault="00CD3238" w:rsidP="00CD3238">
      <w:pPr>
        <w:pStyle w:val="ListParagraph"/>
        <w:ind w:left="-270" w:right="-270"/>
        <w:jc w:val="both"/>
        <w:rPr>
          <w:rFonts w:ascii="Palatino Linotype" w:hAnsi="Palatino Linotype" w:cs="Arial"/>
          <w:b/>
          <w:sz w:val="24"/>
          <w:szCs w:val="24"/>
        </w:rPr>
      </w:pPr>
    </w:p>
    <w:p w14:paraId="5BFB0FF7" w14:textId="77777777" w:rsidR="00496C61" w:rsidRPr="003D783B" w:rsidRDefault="00DD45AF" w:rsidP="00661756">
      <w:pPr>
        <w:spacing w:after="0" w:line="240" w:lineRule="auto"/>
        <w:ind w:right="-274"/>
        <w:jc w:val="both"/>
        <w:rPr>
          <w:rFonts w:ascii="Palatino Linotype" w:eastAsia="Times New Roman" w:hAnsi="Palatino Linotype" w:cs="Times New Roman"/>
          <w:sz w:val="24"/>
          <w:szCs w:val="24"/>
        </w:rPr>
      </w:pPr>
      <w:r w:rsidRPr="003D783B">
        <w:rPr>
          <w:rFonts w:ascii="Palatino Linotype" w:eastAsia="Times New Roman" w:hAnsi="Palatino Linotype" w:cs="Arial"/>
          <w:color w:val="000000"/>
          <w:sz w:val="24"/>
          <w:szCs w:val="24"/>
        </w:rPr>
        <w:t>Make additional assumptions as needed and u</w:t>
      </w:r>
      <w:r w:rsidR="00496C61" w:rsidRPr="003D783B">
        <w:rPr>
          <w:rFonts w:ascii="Palatino Linotype" w:eastAsia="Times New Roman" w:hAnsi="Palatino Linotype" w:cs="Arial"/>
          <w:color w:val="000000"/>
          <w:sz w:val="24"/>
          <w:szCs w:val="24"/>
        </w:rPr>
        <w:t>sing your imagination, design the system with the following diagrams:</w:t>
      </w:r>
    </w:p>
    <w:p w14:paraId="49A06865" w14:textId="77777777" w:rsidR="00496C61" w:rsidRPr="003D783B" w:rsidRDefault="00496C61" w:rsidP="00661756">
      <w:pPr>
        <w:spacing w:after="0" w:line="240" w:lineRule="auto"/>
        <w:ind w:right="-274"/>
        <w:jc w:val="both"/>
        <w:rPr>
          <w:rFonts w:ascii="Palatino Linotype" w:eastAsia="Times New Roman" w:hAnsi="Palatino Linotype" w:cs="Times New Roman"/>
          <w:sz w:val="24"/>
          <w:szCs w:val="24"/>
        </w:rPr>
      </w:pPr>
    </w:p>
    <w:p w14:paraId="29D1D996" w14:textId="77777777" w:rsidR="00E060F0" w:rsidRPr="003D783B" w:rsidRDefault="00496C61" w:rsidP="00661756">
      <w:pPr>
        <w:pStyle w:val="ListParagraph"/>
        <w:numPr>
          <w:ilvl w:val="1"/>
          <w:numId w:val="5"/>
        </w:numPr>
        <w:spacing w:after="0" w:line="240" w:lineRule="auto"/>
        <w:ind w:left="180" w:right="-274" w:hanging="180"/>
        <w:jc w:val="both"/>
        <w:rPr>
          <w:rFonts w:ascii="Palatino Linotype" w:eastAsia="Times New Roman" w:hAnsi="Palatino Linotype" w:cs="Times New Roman"/>
          <w:sz w:val="24"/>
          <w:szCs w:val="24"/>
        </w:rPr>
      </w:pPr>
      <w:r w:rsidRPr="003D783B">
        <w:rPr>
          <w:rFonts w:ascii="Palatino Linotype" w:eastAsia="Times New Roman" w:hAnsi="Palatino Linotype" w:cs="Arial"/>
          <w:color w:val="000000"/>
          <w:sz w:val="24"/>
          <w:szCs w:val="24"/>
        </w:rPr>
        <w:t xml:space="preserve">Create </w:t>
      </w:r>
      <w:r w:rsidR="00E060F0" w:rsidRPr="003D783B">
        <w:rPr>
          <w:rFonts w:ascii="Palatino Linotype" w:eastAsia="Times New Roman" w:hAnsi="Palatino Linotype" w:cs="Arial"/>
          <w:color w:val="000000"/>
          <w:sz w:val="24"/>
          <w:szCs w:val="24"/>
        </w:rPr>
        <w:t>Use Case Diagrams</w:t>
      </w:r>
    </w:p>
    <w:p w14:paraId="729522BC" w14:textId="77777777" w:rsidR="00E060F0" w:rsidRPr="003D783B" w:rsidRDefault="00E060F0" w:rsidP="00661756">
      <w:pPr>
        <w:pStyle w:val="ListParagraph"/>
        <w:numPr>
          <w:ilvl w:val="1"/>
          <w:numId w:val="5"/>
        </w:numPr>
        <w:spacing w:after="0" w:line="240" w:lineRule="auto"/>
        <w:ind w:left="180" w:right="-274" w:hanging="180"/>
        <w:jc w:val="both"/>
        <w:rPr>
          <w:rFonts w:ascii="Palatino Linotype" w:eastAsia="Times New Roman" w:hAnsi="Palatino Linotype" w:cs="Times New Roman"/>
          <w:sz w:val="24"/>
          <w:szCs w:val="24"/>
        </w:rPr>
      </w:pPr>
      <w:r w:rsidRPr="003D783B">
        <w:rPr>
          <w:rFonts w:ascii="Palatino Linotype" w:eastAsia="Times New Roman" w:hAnsi="Palatino Linotype" w:cs="Arial"/>
          <w:color w:val="000000"/>
          <w:sz w:val="24"/>
          <w:szCs w:val="24"/>
        </w:rPr>
        <w:t>Create Class Diagrams</w:t>
      </w:r>
    </w:p>
    <w:p w14:paraId="5E627EEE" w14:textId="77777777" w:rsidR="00E060F0" w:rsidRPr="003D783B" w:rsidRDefault="00E060F0" w:rsidP="00661756">
      <w:pPr>
        <w:pStyle w:val="ListParagraph"/>
        <w:numPr>
          <w:ilvl w:val="1"/>
          <w:numId w:val="5"/>
        </w:numPr>
        <w:spacing w:after="0" w:line="240" w:lineRule="auto"/>
        <w:ind w:left="180" w:right="-274" w:hanging="180"/>
        <w:jc w:val="both"/>
        <w:rPr>
          <w:rFonts w:ascii="Palatino Linotype" w:eastAsia="Times New Roman" w:hAnsi="Palatino Linotype" w:cs="Times New Roman"/>
          <w:sz w:val="24"/>
          <w:szCs w:val="24"/>
        </w:rPr>
      </w:pPr>
      <w:r w:rsidRPr="003D783B">
        <w:rPr>
          <w:rFonts w:ascii="Palatino Linotype" w:eastAsia="Times New Roman" w:hAnsi="Palatino Linotype" w:cs="Arial"/>
          <w:color w:val="000000"/>
          <w:sz w:val="24"/>
          <w:szCs w:val="24"/>
        </w:rPr>
        <w:t>Create Sequence Diagrams</w:t>
      </w:r>
    </w:p>
    <w:p w14:paraId="03AC5B63" w14:textId="77777777" w:rsidR="00496C61" w:rsidRPr="003D783B" w:rsidRDefault="00E060F0" w:rsidP="00661756">
      <w:pPr>
        <w:pStyle w:val="ListParagraph"/>
        <w:numPr>
          <w:ilvl w:val="1"/>
          <w:numId w:val="5"/>
        </w:numPr>
        <w:spacing w:after="0" w:line="240" w:lineRule="auto"/>
        <w:ind w:left="180" w:right="-274" w:hanging="180"/>
        <w:jc w:val="both"/>
        <w:rPr>
          <w:rFonts w:ascii="Palatino Linotype" w:eastAsia="Times New Roman" w:hAnsi="Palatino Linotype" w:cs="Times New Roman"/>
          <w:sz w:val="24"/>
          <w:szCs w:val="24"/>
        </w:rPr>
      </w:pPr>
      <w:r w:rsidRPr="003D783B">
        <w:rPr>
          <w:rFonts w:ascii="Palatino Linotype" w:eastAsia="Times New Roman" w:hAnsi="Palatino Linotype" w:cs="Arial"/>
          <w:color w:val="000000"/>
          <w:sz w:val="24"/>
          <w:szCs w:val="24"/>
        </w:rPr>
        <w:t>Create State Diagrams</w:t>
      </w:r>
      <w:r w:rsidR="00496C61" w:rsidRPr="003D783B">
        <w:rPr>
          <w:rFonts w:ascii="Palatino Linotype" w:eastAsia="Times New Roman" w:hAnsi="Palatino Linotype" w:cs="Arial"/>
          <w:color w:val="000000"/>
          <w:sz w:val="24"/>
          <w:szCs w:val="24"/>
        </w:rPr>
        <w:t>.</w:t>
      </w:r>
      <w:r w:rsidR="00966315" w:rsidRPr="003D783B">
        <w:rPr>
          <w:rFonts w:ascii="Palatino Linotype" w:eastAsia="Times New Roman" w:hAnsi="Palatino Linotype" w:cs="Arial"/>
          <w:color w:val="000000"/>
          <w:sz w:val="24"/>
          <w:szCs w:val="24"/>
        </w:rPr>
        <w:t xml:space="preserve"> Note that there are multiple stakeholders for this system.</w:t>
      </w:r>
    </w:p>
    <w:p w14:paraId="063AA029" w14:textId="77777777" w:rsidR="00E060F0" w:rsidRPr="003D783B" w:rsidRDefault="00E060F0" w:rsidP="00661756">
      <w:pPr>
        <w:pStyle w:val="ListParagraph"/>
        <w:numPr>
          <w:ilvl w:val="1"/>
          <w:numId w:val="5"/>
        </w:numPr>
        <w:spacing w:after="0" w:line="240" w:lineRule="auto"/>
        <w:ind w:left="180" w:right="-274" w:hanging="180"/>
        <w:jc w:val="both"/>
        <w:rPr>
          <w:rFonts w:ascii="Palatino Linotype" w:eastAsia="Times New Roman" w:hAnsi="Palatino Linotype" w:cs="Times New Roman"/>
          <w:sz w:val="24"/>
          <w:szCs w:val="24"/>
        </w:rPr>
      </w:pPr>
      <w:r w:rsidRPr="003D783B">
        <w:rPr>
          <w:rFonts w:ascii="Palatino Linotype" w:eastAsia="Times New Roman" w:hAnsi="Palatino Linotype" w:cs="Arial"/>
          <w:color w:val="000000"/>
          <w:sz w:val="24"/>
          <w:szCs w:val="24"/>
        </w:rPr>
        <w:t>Create Activity Diagrams</w:t>
      </w:r>
    </w:p>
    <w:p w14:paraId="121F0B68" w14:textId="77777777" w:rsidR="00BE7563" w:rsidRPr="003D783B" w:rsidRDefault="00BE7563" w:rsidP="00661756">
      <w:pPr>
        <w:spacing w:after="0" w:line="240" w:lineRule="auto"/>
        <w:ind w:right="-274"/>
        <w:jc w:val="both"/>
        <w:rPr>
          <w:rFonts w:ascii="Palatino Linotype" w:eastAsia="Times New Roman" w:hAnsi="Palatino Linotype" w:cs="Arial"/>
          <w:color w:val="000000"/>
          <w:sz w:val="24"/>
          <w:szCs w:val="24"/>
        </w:rPr>
      </w:pPr>
    </w:p>
    <w:p w14:paraId="4C054556" w14:textId="77777777" w:rsidR="00CB7887" w:rsidRPr="003D783B" w:rsidRDefault="00CB7887" w:rsidP="00661756">
      <w:pPr>
        <w:spacing w:after="0" w:line="240" w:lineRule="auto"/>
        <w:ind w:right="-274"/>
        <w:jc w:val="both"/>
        <w:rPr>
          <w:rFonts w:ascii="Palatino Linotype" w:eastAsia="Times New Roman" w:hAnsi="Palatino Linotype" w:cs="Arial"/>
          <w:color w:val="000000"/>
          <w:sz w:val="24"/>
          <w:szCs w:val="24"/>
        </w:rPr>
      </w:pPr>
      <w:r w:rsidRPr="003D783B">
        <w:rPr>
          <w:rFonts w:ascii="Palatino Linotype" w:eastAsia="Times New Roman" w:hAnsi="Palatino Linotype" w:cs="Arial"/>
          <w:color w:val="000000"/>
          <w:sz w:val="24"/>
          <w:szCs w:val="24"/>
        </w:rPr>
        <w:t xml:space="preserve">Make assumptions on the problem statement that are reasonable. Document your assumptions in your report. </w:t>
      </w:r>
    </w:p>
    <w:p w14:paraId="0141C2B2" w14:textId="77777777" w:rsidR="00BE7563" w:rsidRPr="003D783B" w:rsidRDefault="00BE7563" w:rsidP="00661756">
      <w:pPr>
        <w:spacing w:after="0" w:line="240" w:lineRule="auto"/>
        <w:ind w:right="-274"/>
        <w:jc w:val="both"/>
        <w:rPr>
          <w:rFonts w:ascii="Palatino Linotype" w:eastAsia="Times New Roman" w:hAnsi="Palatino Linotype" w:cs="Arial"/>
          <w:color w:val="000000"/>
          <w:sz w:val="24"/>
          <w:szCs w:val="24"/>
        </w:rPr>
      </w:pPr>
    </w:p>
    <w:p w14:paraId="52D6E0F5" w14:textId="77777777" w:rsidR="00661756" w:rsidRPr="003D783B" w:rsidRDefault="00CB7887" w:rsidP="00DC5496">
      <w:pPr>
        <w:spacing w:after="0" w:line="240" w:lineRule="auto"/>
        <w:ind w:right="-274"/>
        <w:jc w:val="both"/>
        <w:rPr>
          <w:rFonts w:ascii="Palatino Linotype" w:eastAsia="Times New Roman" w:hAnsi="Palatino Linotype" w:cs="Arial"/>
          <w:b/>
          <w:color w:val="000000"/>
          <w:sz w:val="24"/>
          <w:szCs w:val="24"/>
        </w:rPr>
      </w:pPr>
      <w:r w:rsidRPr="003D783B">
        <w:rPr>
          <w:rFonts w:ascii="Palatino Linotype" w:eastAsia="Times New Roman" w:hAnsi="Palatino Linotype" w:cs="Arial"/>
          <w:b/>
          <w:color w:val="000000"/>
          <w:sz w:val="24"/>
          <w:szCs w:val="24"/>
        </w:rPr>
        <w:t xml:space="preserve">This is an individual assignment to ensure that all students have a hands-on experience with an industrial strength ICASE system.  </w:t>
      </w:r>
    </w:p>
    <w:p w14:paraId="1880FCFC" w14:textId="77777777" w:rsidR="00DC5496" w:rsidRPr="003D783B" w:rsidRDefault="00DC5496" w:rsidP="00DC5496">
      <w:pPr>
        <w:spacing w:after="0" w:line="240" w:lineRule="auto"/>
        <w:ind w:right="-274"/>
        <w:jc w:val="both"/>
        <w:rPr>
          <w:rFonts w:ascii="Palatino Linotype" w:hAnsi="Palatino Linotype" w:cs="Arial"/>
          <w:b/>
          <w:sz w:val="24"/>
          <w:szCs w:val="24"/>
        </w:rPr>
      </w:pPr>
    </w:p>
    <w:p w14:paraId="277616A8" w14:textId="77777777" w:rsidR="00260714" w:rsidRDefault="00260714" w:rsidP="00661756">
      <w:pPr>
        <w:ind w:right="-270"/>
        <w:jc w:val="both"/>
        <w:rPr>
          <w:rFonts w:ascii="Palatino Linotype" w:hAnsi="Palatino Linotype" w:cs="Arial"/>
          <w:b/>
          <w:sz w:val="24"/>
          <w:szCs w:val="24"/>
        </w:rPr>
      </w:pPr>
    </w:p>
    <w:p w14:paraId="784FECF7" w14:textId="77777777" w:rsidR="00260714" w:rsidRDefault="00260714" w:rsidP="00661756">
      <w:pPr>
        <w:ind w:right="-270"/>
        <w:jc w:val="both"/>
        <w:rPr>
          <w:rFonts w:ascii="Palatino Linotype" w:hAnsi="Palatino Linotype" w:cs="Arial"/>
          <w:b/>
          <w:sz w:val="24"/>
          <w:szCs w:val="24"/>
        </w:rPr>
      </w:pPr>
    </w:p>
    <w:p w14:paraId="2D42B9F1" w14:textId="77777777" w:rsidR="00260714" w:rsidRDefault="00260714" w:rsidP="00661756">
      <w:pPr>
        <w:ind w:right="-270"/>
        <w:jc w:val="both"/>
        <w:rPr>
          <w:rFonts w:ascii="Palatino Linotype" w:hAnsi="Palatino Linotype" w:cs="Arial"/>
          <w:b/>
          <w:sz w:val="24"/>
          <w:szCs w:val="24"/>
        </w:rPr>
      </w:pPr>
    </w:p>
    <w:p w14:paraId="73E40FEA" w14:textId="77777777" w:rsidR="00260714" w:rsidRDefault="00260714" w:rsidP="00661756">
      <w:pPr>
        <w:ind w:right="-270"/>
        <w:jc w:val="both"/>
        <w:rPr>
          <w:rFonts w:ascii="Palatino Linotype" w:hAnsi="Palatino Linotype" w:cs="Arial"/>
          <w:b/>
          <w:sz w:val="24"/>
          <w:szCs w:val="24"/>
        </w:rPr>
      </w:pPr>
    </w:p>
    <w:p w14:paraId="0F437B26" w14:textId="77777777" w:rsidR="00496C61" w:rsidRDefault="00496C61" w:rsidP="005F1787">
      <w:pPr>
        <w:ind w:right="-270"/>
        <w:jc w:val="both"/>
        <w:rPr>
          <w:rFonts w:ascii="Palatino Linotype" w:hAnsi="Palatino Linotype" w:cs="Arial"/>
          <w:b/>
          <w:sz w:val="24"/>
          <w:szCs w:val="24"/>
        </w:rPr>
      </w:pPr>
    </w:p>
    <w:p w14:paraId="2AD80D17" w14:textId="77777777" w:rsidR="005F1787" w:rsidRDefault="005F1787" w:rsidP="005F1787">
      <w:pPr>
        <w:ind w:right="-270"/>
        <w:jc w:val="both"/>
        <w:rPr>
          <w:rFonts w:ascii="Palatino Linotype" w:hAnsi="Palatino Linotype" w:cs="Arial"/>
          <w:b/>
          <w:sz w:val="24"/>
          <w:szCs w:val="24"/>
        </w:rPr>
      </w:pPr>
    </w:p>
    <w:p w14:paraId="3D7AEC3E" w14:textId="77777777" w:rsidR="005F1787" w:rsidRPr="003D783B" w:rsidRDefault="005F1787" w:rsidP="005F1787">
      <w:pPr>
        <w:ind w:right="-270"/>
        <w:jc w:val="both"/>
        <w:rPr>
          <w:rFonts w:ascii="Palatino Linotype" w:hAnsi="Palatino Linotype" w:cstheme="minorHAnsi"/>
          <w:sz w:val="24"/>
          <w:szCs w:val="24"/>
        </w:rPr>
      </w:pPr>
    </w:p>
    <w:p w14:paraId="2FC5EBE7" w14:textId="77777777" w:rsidR="00496C61" w:rsidRPr="003D783B" w:rsidRDefault="00496C61" w:rsidP="00BE7563">
      <w:pPr>
        <w:ind w:left="-270" w:right="-270"/>
        <w:jc w:val="both"/>
        <w:rPr>
          <w:rFonts w:ascii="Palatino Linotype" w:hAnsi="Palatino Linotype" w:cstheme="minorHAnsi"/>
          <w:sz w:val="24"/>
          <w:szCs w:val="24"/>
        </w:rPr>
      </w:pPr>
      <w:r w:rsidRPr="003D783B">
        <w:rPr>
          <w:rFonts w:ascii="Palatino Linotype" w:hAnsi="Palatino Linotype" w:cstheme="minorHAnsi"/>
          <w:sz w:val="24"/>
          <w:szCs w:val="24"/>
        </w:rPr>
        <w:t xml:space="preserve">Generate a report with the details of your </w:t>
      </w:r>
      <w:r w:rsidR="00E060F0" w:rsidRPr="003D783B">
        <w:rPr>
          <w:rFonts w:ascii="Palatino Linotype" w:hAnsi="Palatino Linotype" w:cstheme="minorHAnsi"/>
          <w:sz w:val="24"/>
          <w:szCs w:val="24"/>
        </w:rPr>
        <w:t xml:space="preserve">OTMC </w:t>
      </w:r>
      <w:r w:rsidR="00661756" w:rsidRPr="003D783B">
        <w:rPr>
          <w:rFonts w:ascii="Palatino Linotype" w:hAnsi="Palatino Linotype" w:cstheme="minorHAnsi"/>
          <w:i/>
          <w:sz w:val="24"/>
          <w:szCs w:val="24"/>
        </w:rPr>
        <w:t>System</w:t>
      </w:r>
      <w:r w:rsidRPr="003D783B">
        <w:rPr>
          <w:rFonts w:ascii="Palatino Linotype" w:hAnsi="Palatino Linotype" w:cstheme="minorHAnsi"/>
          <w:sz w:val="24"/>
          <w:szCs w:val="24"/>
        </w:rPr>
        <w:t>. You should briefly discuss why you chose the entities, the attributes, the relationshi</w:t>
      </w:r>
      <w:r w:rsidR="003D783B" w:rsidRPr="003D783B">
        <w:rPr>
          <w:rFonts w:ascii="Palatino Linotype" w:hAnsi="Palatino Linotype" w:cstheme="minorHAnsi"/>
          <w:sz w:val="24"/>
          <w:szCs w:val="24"/>
        </w:rPr>
        <w:t>ps etc. Please clearly state your assumptions.</w:t>
      </w:r>
      <w:r w:rsidRPr="003D783B">
        <w:rPr>
          <w:rFonts w:ascii="Palatino Linotype" w:hAnsi="Palatino Linotype" w:cstheme="minorHAnsi"/>
          <w:sz w:val="24"/>
          <w:szCs w:val="24"/>
        </w:rPr>
        <w:t xml:space="preserve"> Provide screenshots of the following: (You can also include other screenshots relevant to the report):</w:t>
      </w:r>
    </w:p>
    <w:p w14:paraId="56F7CD8A" w14:textId="77777777" w:rsidR="00496C61" w:rsidRPr="003D783B" w:rsidRDefault="00496C61" w:rsidP="00A632C0">
      <w:pPr>
        <w:pStyle w:val="ListParagraph"/>
        <w:numPr>
          <w:ilvl w:val="1"/>
          <w:numId w:val="5"/>
        </w:numPr>
        <w:spacing w:after="0" w:line="240" w:lineRule="auto"/>
        <w:ind w:left="-90" w:right="-270" w:hanging="180"/>
        <w:jc w:val="both"/>
        <w:rPr>
          <w:rFonts w:ascii="Palatino Linotype" w:eastAsia="Times New Roman" w:hAnsi="Palatino Linotype" w:cstheme="minorHAnsi"/>
          <w:color w:val="000000"/>
          <w:sz w:val="24"/>
          <w:szCs w:val="24"/>
        </w:rPr>
      </w:pPr>
      <w:r w:rsidRPr="003D783B">
        <w:rPr>
          <w:rFonts w:ascii="Palatino Linotype" w:eastAsia="Times New Roman" w:hAnsi="Palatino Linotype" w:cstheme="minorHAnsi"/>
          <w:color w:val="000000"/>
          <w:sz w:val="24"/>
          <w:szCs w:val="24"/>
        </w:rPr>
        <w:t>Use Case Diagram.</w:t>
      </w:r>
    </w:p>
    <w:p w14:paraId="7B95120D" w14:textId="77777777" w:rsidR="00496C61" w:rsidRPr="003D783B" w:rsidRDefault="00496C61" w:rsidP="00A632C0">
      <w:pPr>
        <w:pStyle w:val="ListParagraph"/>
        <w:numPr>
          <w:ilvl w:val="1"/>
          <w:numId w:val="5"/>
        </w:numPr>
        <w:spacing w:after="0" w:line="240" w:lineRule="auto"/>
        <w:ind w:left="-90" w:right="-270" w:hanging="180"/>
        <w:jc w:val="both"/>
        <w:rPr>
          <w:rFonts w:ascii="Palatino Linotype" w:eastAsia="Times New Roman" w:hAnsi="Palatino Linotype" w:cstheme="minorHAnsi"/>
          <w:color w:val="000000"/>
          <w:sz w:val="24"/>
          <w:szCs w:val="24"/>
        </w:rPr>
      </w:pPr>
      <w:r w:rsidRPr="003D783B">
        <w:rPr>
          <w:rFonts w:ascii="Palatino Linotype" w:eastAsia="Times New Roman" w:hAnsi="Palatino Linotype" w:cstheme="minorHAnsi"/>
          <w:color w:val="000000"/>
          <w:sz w:val="24"/>
          <w:szCs w:val="24"/>
        </w:rPr>
        <w:t>Class Diagram (Document the entities, attributes, attribute data types and relationships)</w:t>
      </w:r>
    </w:p>
    <w:p w14:paraId="20E284A5" w14:textId="77777777" w:rsidR="00E060F0" w:rsidRPr="003D783B" w:rsidRDefault="00E060F0" w:rsidP="00A632C0">
      <w:pPr>
        <w:pStyle w:val="ListParagraph"/>
        <w:numPr>
          <w:ilvl w:val="1"/>
          <w:numId w:val="5"/>
        </w:numPr>
        <w:spacing w:after="0" w:line="240" w:lineRule="auto"/>
        <w:ind w:left="-90" w:right="-270" w:hanging="180"/>
        <w:jc w:val="both"/>
        <w:rPr>
          <w:rFonts w:ascii="Palatino Linotype" w:eastAsia="Times New Roman" w:hAnsi="Palatino Linotype" w:cstheme="minorHAnsi"/>
          <w:color w:val="000000"/>
          <w:sz w:val="24"/>
          <w:szCs w:val="24"/>
        </w:rPr>
      </w:pPr>
      <w:r w:rsidRPr="003D783B">
        <w:rPr>
          <w:rFonts w:ascii="Palatino Linotype" w:eastAsia="Times New Roman" w:hAnsi="Palatino Linotype" w:cstheme="minorHAnsi"/>
          <w:color w:val="000000"/>
          <w:sz w:val="24"/>
          <w:szCs w:val="24"/>
        </w:rPr>
        <w:t>Sequence Diagrams</w:t>
      </w:r>
    </w:p>
    <w:p w14:paraId="2D07749A" w14:textId="77777777" w:rsidR="00496C61" w:rsidRPr="003D783B" w:rsidRDefault="00496C61" w:rsidP="00A632C0">
      <w:pPr>
        <w:pStyle w:val="ListParagraph"/>
        <w:numPr>
          <w:ilvl w:val="1"/>
          <w:numId w:val="5"/>
        </w:numPr>
        <w:spacing w:after="0" w:line="240" w:lineRule="auto"/>
        <w:ind w:left="-90" w:right="-270" w:hanging="180"/>
        <w:jc w:val="both"/>
        <w:rPr>
          <w:rFonts w:ascii="Palatino Linotype" w:eastAsia="Times New Roman" w:hAnsi="Palatino Linotype" w:cstheme="minorHAnsi"/>
          <w:color w:val="000000"/>
          <w:sz w:val="24"/>
          <w:szCs w:val="24"/>
        </w:rPr>
      </w:pPr>
      <w:r w:rsidRPr="003D783B">
        <w:rPr>
          <w:rFonts w:ascii="Palatino Linotype" w:eastAsia="Times New Roman" w:hAnsi="Palatino Linotype" w:cstheme="minorHAnsi"/>
          <w:color w:val="000000"/>
          <w:sz w:val="24"/>
          <w:szCs w:val="24"/>
        </w:rPr>
        <w:t xml:space="preserve">State Chart Diagram </w:t>
      </w:r>
    </w:p>
    <w:p w14:paraId="1210F670" w14:textId="77777777" w:rsidR="00E060F0" w:rsidRPr="003D783B" w:rsidRDefault="00E060F0" w:rsidP="00A632C0">
      <w:pPr>
        <w:pStyle w:val="ListParagraph"/>
        <w:numPr>
          <w:ilvl w:val="1"/>
          <w:numId w:val="5"/>
        </w:numPr>
        <w:spacing w:after="0" w:line="240" w:lineRule="auto"/>
        <w:ind w:left="-90" w:right="-270" w:hanging="180"/>
        <w:jc w:val="both"/>
        <w:rPr>
          <w:rFonts w:ascii="Palatino Linotype" w:eastAsia="Times New Roman" w:hAnsi="Palatino Linotype" w:cstheme="minorHAnsi"/>
          <w:color w:val="000000"/>
          <w:sz w:val="24"/>
          <w:szCs w:val="24"/>
        </w:rPr>
      </w:pPr>
      <w:r w:rsidRPr="003D783B">
        <w:rPr>
          <w:rFonts w:ascii="Palatino Linotype" w:eastAsia="Times New Roman" w:hAnsi="Palatino Linotype" w:cstheme="minorHAnsi"/>
          <w:color w:val="000000"/>
          <w:sz w:val="24"/>
          <w:szCs w:val="24"/>
        </w:rPr>
        <w:t>Activity Diagrams</w:t>
      </w:r>
    </w:p>
    <w:p w14:paraId="2FCAECE6" w14:textId="77777777" w:rsidR="003D783B" w:rsidRPr="003D783B" w:rsidRDefault="003D783B" w:rsidP="003D783B">
      <w:pPr>
        <w:spacing w:after="0" w:line="240" w:lineRule="auto"/>
        <w:ind w:right="-270"/>
        <w:jc w:val="both"/>
        <w:rPr>
          <w:rFonts w:ascii="Palatino Linotype" w:eastAsia="Times New Roman" w:hAnsi="Palatino Linotype" w:cstheme="minorHAnsi"/>
          <w:color w:val="000000"/>
          <w:sz w:val="24"/>
          <w:szCs w:val="24"/>
          <w:lang w:bidi="ar-SA"/>
        </w:rPr>
      </w:pPr>
    </w:p>
    <w:p w14:paraId="16EEEE9A" w14:textId="77777777" w:rsidR="00C1504D" w:rsidRPr="00661756" w:rsidRDefault="00C1504D" w:rsidP="00C1504D">
      <w:pPr>
        <w:pStyle w:val="ListParagraph"/>
        <w:spacing w:after="0" w:line="240" w:lineRule="auto"/>
        <w:ind w:left="-90" w:right="-270"/>
        <w:jc w:val="both"/>
        <w:rPr>
          <w:rFonts w:ascii="Cambria" w:eastAsia="Times New Roman" w:hAnsi="Cambria" w:cstheme="minorHAnsi"/>
          <w:color w:val="000000"/>
        </w:rPr>
      </w:pPr>
      <w:bookmarkStart w:id="0" w:name="_GoBack"/>
      <w:bookmarkEnd w:id="0"/>
    </w:p>
    <w:p w14:paraId="67444284" w14:textId="77777777" w:rsidR="00A632C0" w:rsidRPr="00661756" w:rsidRDefault="00A632C0" w:rsidP="00A632C0">
      <w:pPr>
        <w:pStyle w:val="ListParagraph"/>
        <w:spacing w:after="0" w:line="240" w:lineRule="auto"/>
        <w:ind w:left="-90" w:right="-270"/>
        <w:jc w:val="both"/>
        <w:rPr>
          <w:rFonts w:ascii="Cambria" w:eastAsia="Times New Roman" w:hAnsi="Cambria" w:cs="Arial"/>
          <w:color w:val="000000"/>
          <w:sz w:val="23"/>
          <w:szCs w:val="23"/>
        </w:rPr>
      </w:pPr>
    </w:p>
    <w:p w14:paraId="40B8A11D" w14:textId="77777777" w:rsidR="00496C61" w:rsidRPr="00661756" w:rsidRDefault="00496C61" w:rsidP="00A632C0">
      <w:pPr>
        <w:pStyle w:val="ListParagraph"/>
        <w:spacing w:after="0" w:line="240" w:lineRule="auto"/>
        <w:ind w:left="-90" w:right="-270"/>
        <w:jc w:val="both"/>
        <w:rPr>
          <w:rFonts w:ascii="Cambria" w:eastAsia="Times New Roman" w:hAnsi="Cambria" w:cs="Arial"/>
          <w:color w:val="000000"/>
          <w:sz w:val="23"/>
          <w:szCs w:val="23"/>
        </w:rPr>
      </w:pPr>
    </w:p>
    <w:sectPr w:rsidR="00496C61" w:rsidRPr="00661756" w:rsidSect="00661756">
      <w:pgSz w:w="12240" w:h="15840"/>
      <w:pgMar w:top="360" w:right="1440" w:bottom="0" w:left="117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imesNewRomanPS">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D07A9F"/>
    <w:multiLevelType w:val="hybridMultilevel"/>
    <w:tmpl w:val="0B82CB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20659D2"/>
    <w:multiLevelType w:val="hybridMultilevel"/>
    <w:tmpl w:val="1BC47C90"/>
    <w:lvl w:ilvl="0" w:tplc="0409000F">
      <w:start w:val="1"/>
      <w:numFmt w:val="decimal"/>
      <w:lvlText w:val="%1."/>
      <w:lvlJc w:val="left"/>
      <w:pPr>
        <w:ind w:left="720" w:hanging="360"/>
      </w:pPr>
      <w:rPr>
        <w:rFonts w:hint="default"/>
      </w:rPr>
    </w:lvl>
    <w:lvl w:ilvl="1" w:tplc="FF6C797A">
      <w:start w:val="1"/>
      <w:numFmt w:val="lowerLetter"/>
      <w:lvlText w:val="%2)"/>
      <w:lvlJc w:val="left"/>
      <w:pPr>
        <w:ind w:left="1440" w:hanging="360"/>
      </w:pPr>
      <w:rPr>
        <w:rFonts w:cs="Arial" w:hint="default"/>
        <w:color w:val="000000"/>
        <w:sz w:val="23"/>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B80D78"/>
    <w:multiLevelType w:val="hybridMultilevel"/>
    <w:tmpl w:val="B6B6F15C"/>
    <w:lvl w:ilvl="0" w:tplc="04090005">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6ACD7F9D"/>
    <w:multiLevelType w:val="hybridMultilevel"/>
    <w:tmpl w:val="D6B2F42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9A800E5"/>
    <w:multiLevelType w:val="hybridMultilevel"/>
    <w:tmpl w:val="0F5C83CE"/>
    <w:lvl w:ilvl="0" w:tplc="04090005">
      <w:start w:val="1"/>
      <w:numFmt w:val="bullet"/>
      <w:lvlText w:val=""/>
      <w:lvlJc w:val="left"/>
      <w:pPr>
        <w:ind w:left="450" w:hanging="360"/>
      </w:pPr>
      <w:rPr>
        <w:rFonts w:ascii="Wingdings" w:hAnsi="Wingdings" w:hint="default"/>
      </w:rPr>
    </w:lvl>
    <w:lvl w:ilvl="1" w:tplc="04090005">
      <w:start w:val="1"/>
      <w:numFmt w:val="bullet"/>
      <w:lvlText w:val=""/>
      <w:lvlJc w:val="left"/>
      <w:pPr>
        <w:ind w:left="1170" w:hanging="360"/>
      </w:pPr>
      <w:rPr>
        <w:rFonts w:ascii="Wingdings" w:hAnsi="Wingdings"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C61"/>
    <w:rsid w:val="00006304"/>
    <w:rsid w:val="000167DF"/>
    <w:rsid w:val="00151306"/>
    <w:rsid w:val="0018730D"/>
    <w:rsid w:val="001B727E"/>
    <w:rsid w:val="00225D0E"/>
    <w:rsid w:val="00260714"/>
    <w:rsid w:val="002A7ACF"/>
    <w:rsid w:val="00310E18"/>
    <w:rsid w:val="00352482"/>
    <w:rsid w:val="003B2442"/>
    <w:rsid w:val="003D783B"/>
    <w:rsid w:val="00467A51"/>
    <w:rsid w:val="00496C61"/>
    <w:rsid w:val="005D6175"/>
    <w:rsid w:val="005F1787"/>
    <w:rsid w:val="005F7489"/>
    <w:rsid w:val="00600E22"/>
    <w:rsid w:val="00621185"/>
    <w:rsid w:val="006214F6"/>
    <w:rsid w:val="00661756"/>
    <w:rsid w:val="00763536"/>
    <w:rsid w:val="007926DF"/>
    <w:rsid w:val="00816E01"/>
    <w:rsid w:val="00911AB6"/>
    <w:rsid w:val="00966315"/>
    <w:rsid w:val="009B62B5"/>
    <w:rsid w:val="00A3227D"/>
    <w:rsid w:val="00A632C0"/>
    <w:rsid w:val="00B62DAB"/>
    <w:rsid w:val="00B85563"/>
    <w:rsid w:val="00BE34BF"/>
    <w:rsid w:val="00BE7563"/>
    <w:rsid w:val="00C1504D"/>
    <w:rsid w:val="00CB7887"/>
    <w:rsid w:val="00CD3238"/>
    <w:rsid w:val="00D1409B"/>
    <w:rsid w:val="00D50D3E"/>
    <w:rsid w:val="00DC5496"/>
    <w:rsid w:val="00DD45AF"/>
    <w:rsid w:val="00DF3859"/>
    <w:rsid w:val="00E060F0"/>
    <w:rsid w:val="00EF5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05DB2"/>
  <w15:docId w15:val="{5FDDBC52-339C-4325-BBAA-3B99488C6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227D"/>
  </w:style>
  <w:style w:type="paragraph" w:styleId="Heading1">
    <w:name w:val="heading 1"/>
    <w:basedOn w:val="Normal"/>
    <w:next w:val="Normal"/>
    <w:link w:val="Heading1Char"/>
    <w:uiPriority w:val="9"/>
    <w:qFormat/>
    <w:rsid w:val="00816E01"/>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6C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rsid w:val="00496C61"/>
    <w:rPr>
      <w:color w:val="0000FF"/>
      <w:u w:val="single"/>
    </w:rPr>
  </w:style>
  <w:style w:type="paragraph" w:styleId="ListParagraph">
    <w:name w:val="List Paragraph"/>
    <w:basedOn w:val="Normal"/>
    <w:uiPriority w:val="34"/>
    <w:qFormat/>
    <w:rsid w:val="00496C61"/>
    <w:pPr>
      <w:spacing w:after="200" w:line="276" w:lineRule="auto"/>
      <w:ind w:left="720"/>
      <w:contextualSpacing/>
    </w:pPr>
    <w:rPr>
      <w:rFonts w:eastAsiaTheme="minorEastAsia"/>
      <w:szCs w:val="22"/>
      <w:lang w:bidi="ar-SA"/>
    </w:rPr>
  </w:style>
  <w:style w:type="character" w:customStyle="1" w:styleId="Heading1Char">
    <w:name w:val="Heading 1 Char"/>
    <w:basedOn w:val="DefaultParagraphFont"/>
    <w:link w:val="Heading1"/>
    <w:uiPriority w:val="9"/>
    <w:rsid w:val="00816E01"/>
    <w:rPr>
      <w:rFonts w:asciiTheme="majorHAnsi" w:eastAsiaTheme="majorEastAsia" w:hAnsiTheme="majorHAnsi" w:cstheme="majorBidi"/>
      <w:color w:val="2E74B5" w:themeColor="accent1" w:themeShade="BF"/>
      <w:sz w:val="32"/>
      <w:szCs w:val="29"/>
    </w:rPr>
  </w:style>
  <w:style w:type="character" w:styleId="FollowedHyperlink">
    <w:name w:val="FollowedHyperlink"/>
    <w:basedOn w:val="DefaultParagraphFont"/>
    <w:uiPriority w:val="99"/>
    <w:semiHidden/>
    <w:unhideWhenUsed/>
    <w:rsid w:val="0018730D"/>
    <w:rPr>
      <w:color w:val="954F72" w:themeColor="followedHyperlink"/>
      <w:u w:val="single"/>
    </w:rPr>
  </w:style>
  <w:style w:type="character" w:customStyle="1" w:styleId="allowtextselection">
    <w:name w:val="allowtextselection"/>
    <w:basedOn w:val="DefaultParagraphFont"/>
    <w:rsid w:val="00C1504D"/>
  </w:style>
  <w:style w:type="character" w:customStyle="1" w:styleId="ms-font-s">
    <w:name w:val="ms-font-s"/>
    <w:basedOn w:val="DefaultParagraphFont"/>
    <w:rsid w:val="003D7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313601">
      <w:bodyDiv w:val="1"/>
      <w:marLeft w:val="0"/>
      <w:marRight w:val="0"/>
      <w:marTop w:val="0"/>
      <w:marBottom w:val="0"/>
      <w:divBdr>
        <w:top w:val="none" w:sz="0" w:space="0" w:color="auto"/>
        <w:left w:val="none" w:sz="0" w:space="0" w:color="auto"/>
        <w:bottom w:val="none" w:sz="0" w:space="0" w:color="auto"/>
        <w:right w:val="none" w:sz="0" w:space="0" w:color="auto"/>
      </w:divBdr>
    </w:div>
    <w:div w:id="75340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15242-4A1E-3944-8C05-5412DE1C8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349</Words>
  <Characters>1995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South Florida</Company>
  <LinksUpToDate>false</LinksUpToDate>
  <CharactersWithSpaces>2340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Pritesh Kucheria</dc:creator>
  <cp:lastModifiedBy>Karmarkar, Tanay</cp:lastModifiedBy>
  <cp:revision>4</cp:revision>
  <cp:lastPrinted>2015-10-09T03:23:00Z</cp:lastPrinted>
  <dcterms:created xsi:type="dcterms:W3CDTF">2017-08-30T23:34:00Z</dcterms:created>
  <dcterms:modified xsi:type="dcterms:W3CDTF">2017-10-04T17:51:00Z</dcterms:modified>
</cp:coreProperties>
</file>