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00" w:before="0" w:lin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Proxima Nova" w:cs="Proxima Nova" w:eastAsia="Proxima Nova" w:hAnsi="Proxima Nova"/>
          <w:b w:val="1"/>
        </w:rPr>
      </w:pPr>
      <w:bookmarkStart w:colFirst="0" w:colLast="0" w:name="_d4iko47zddez" w:id="0"/>
      <w:bookmarkEnd w:id="0"/>
      <w:r w:rsidDel="00000000" w:rsidR="00000000" w:rsidRPr="00000000">
        <w:rPr>
          <w:rtl w:val="0"/>
        </w:rPr>
        <w:t xml:space="preserve">Streaming Finance Data with AWS Lambda</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400" w:lineRule="auto"/>
        <w:rPr/>
      </w:pPr>
      <w:r w:rsidDel="00000000" w:rsidR="00000000" w:rsidRPr="00000000">
        <w:rPr>
          <w:rtl w:val="0"/>
        </w:rPr>
        <w:t xml:space="preserve">For this project, you are tasked with provisioning a few Lambda functions to generate near real time finance data records for downstream processing and interactive querying.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nbl730cyehkj">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_nbl730cyehkj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9wait567xq9y">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Assignment</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_9wait567xq9y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isf8j84tjymn">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Infrastructure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_isf8j84tjymn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yq31cayzy5fw">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Data Collection</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_yq31cayzy5fw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l65jmio1o8um">
            <w:r w:rsidDel="00000000" w:rsidR="00000000" w:rsidRPr="00000000">
              <w:rPr>
                <w:b w:val="1"/>
                <w:rtl w:val="0"/>
              </w:rPr>
              <w:t xml:space="preserve">IMPORTANT CLARIFICATION</w:t>
            </w:r>
          </w:hyperlink>
          <w:r w:rsidDel="00000000" w:rsidR="00000000" w:rsidRPr="00000000">
            <w:rPr>
              <w:b w:val="1"/>
              <w:rtl w:val="0"/>
            </w:rPr>
            <w:tab/>
          </w:r>
          <w:r w:rsidDel="00000000" w:rsidR="00000000" w:rsidRPr="00000000">
            <w:fldChar w:fldCharType="begin"/>
            <w:instrText xml:space="preserve"> PAGEREF _l65jmio1o8um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720" w:firstLine="0"/>
            <w:rPr/>
          </w:pPr>
          <w:hyperlink w:anchor="_p51kmid9mjnd">
            <w:r w:rsidDel="00000000" w:rsidR="00000000" w:rsidRPr="00000000">
              <w:rPr>
                <w:rtl w:val="0"/>
              </w:rPr>
              <w:t xml:space="preserve">Does this suck? Yes.</w:t>
            </w:r>
          </w:hyperlink>
          <w:r w:rsidDel="00000000" w:rsidR="00000000" w:rsidRPr="00000000">
            <w:rPr>
              <w:rtl w:val="0"/>
            </w:rPr>
            <w:tab/>
          </w:r>
          <w:r w:rsidDel="00000000" w:rsidR="00000000" w:rsidRPr="00000000">
            <w:fldChar w:fldCharType="begin"/>
            <w:instrText xml:space="preserve"> PAGEREF _p51kmid9mjnd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280z5q5tbu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Data Analysis</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_280z5q5tbur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gcvq0fmil4i">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Artifacts</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_gcvq0fmil4i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kt313cs57j61">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Lambda Source Code For DataCollector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_kt313cs57j61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3uz57vj1h1ay">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S3 Content From DataTransformer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_3uz57vj1h1ay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w0y8r7beg7ji">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CSV Output From Query in DataAnalyzer</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_w0y8r7beg7ji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Proxima Nova" w:cs="Proxima Nova" w:eastAsia="Proxima Nova" w:hAnsi="Proxima Nova"/>
              <w:b w:val="0"/>
              <w:i w:val="0"/>
              <w:smallCaps w:val="0"/>
              <w:strike w:val="0"/>
              <w:color w:val="353744"/>
              <w:sz w:val="22"/>
              <w:szCs w:val="22"/>
              <w:u w:val="none"/>
              <w:shd w:fill="auto" w:val="clear"/>
              <w:vertAlign w:val="baseline"/>
            </w:rPr>
          </w:pPr>
          <w:hyperlink w:anchor="_v5u4xui65tlj">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README</w:t>
            </w:r>
          </w:hyperlink>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_v5u4xui65tlj \h </w:instrText>
            <w:fldChar w:fldCharType="separate"/>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hlu6cuqexk45">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Extra Credit</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_hlu6cuqexk45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t90ju1mwhvz1">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Submission</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_t90ju1mwhvz1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a8h16kdfssyq">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Rubric</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_a8h16kdfssyq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xcezytrm8149">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Appendix A</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_xcezytrm8149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after="80" w:before="200" w:line="240" w:lineRule="auto"/>
            <w:ind w:left="0" w:firstLine="0"/>
            <w:rPr>
              <w:rFonts w:ascii="Proxima Nova" w:cs="Proxima Nova" w:eastAsia="Proxima Nova" w:hAnsi="Proxima Nova"/>
              <w:b w:val="1"/>
              <w:i w:val="0"/>
              <w:smallCaps w:val="0"/>
              <w:strike w:val="0"/>
              <w:color w:val="353744"/>
              <w:sz w:val="22"/>
              <w:szCs w:val="22"/>
              <w:u w:val="none"/>
              <w:shd w:fill="auto" w:val="clear"/>
              <w:vertAlign w:val="baseline"/>
            </w:rPr>
          </w:pPr>
          <w:hyperlink w:anchor="_9bxy79fpdqks">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Appendix B</w:t>
            </w:r>
          </w:hyperlink>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ab/>
          </w:r>
          <w:r w:rsidDel="00000000" w:rsidR="00000000" w:rsidRPr="00000000">
            <w:fldChar w:fldCharType="begin"/>
            <w:instrText xml:space="preserve"> PAGEREF _9bxy79fpdqks \h </w:instrText>
            <w:fldChar w:fldCharType="separate"/>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pBdr>
          <w:top w:space="0" w:sz="0" w:val="nil"/>
          <w:left w:space="0" w:sz="0" w:val="nil"/>
          <w:bottom w:space="0" w:sz="0" w:val="nil"/>
          <w:right w:space="0" w:sz="0" w:val="nil"/>
          <w:between w:space="0" w:sz="0" w:val="nil"/>
        </w:pBdr>
        <w:shd w:fill="auto" w:val="clear"/>
        <w:rPr/>
      </w:pPr>
      <w:bookmarkStart w:colFirst="0" w:colLast="0" w:name="_viaqn9y7i7kz" w:id="1"/>
      <w:bookmarkEnd w:id="1"/>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rPr/>
      </w:pPr>
      <w:bookmarkStart w:colFirst="0" w:colLast="0" w:name="_ptpb31jlvhgb" w:id="2"/>
      <w:bookmarkEnd w:id="2"/>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17klr6b16eo2" w:id="3"/>
      <w:bookmarkEnd w:id="3"/>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nbl730cyehkj" w:id="4"/>
      <w:bookmarkEnd w:id="4"/>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qqw1c7x2dppg" w:id="5"/>
      <w:bookmarkEnd w:id="5"/>
      <w:r w:rsidDel="00000000" w:rsidR="00000000" w:rsidRPr="00000000">
        <w:rPr>
          <w:rtl w:val="0"/>
        </w:rPr>
        <w:t xml:space="preserve">Requirements</w:t>
      </w:r>
    </w:p>
    <w:p w:rsidR="00000000" w:rsidDel="00000000" w:rsidP="00000000" w:rsidRDefault="00000000" w:rsidRPr="00000000" w14:paraId="0000001A">
      <w:pPr>
        <w:rPr/>
      </w:pPr>
      <w:r w:rsidDel="00000000" w:rsidR="00000000" w:rsidRPr="00000000">
        <w:rPr>
          <w:rtl w:val="0"/>
        </w:rPr>
        <w:t xml:space="preserve">This project leads you through the process of consuming “real time” data, processing the data and then dumping it in a manner that facilitates querying and further analysis, either in real time or near real time capacity.</w:t>
      </w:r>
    </w:p>
    <w:p w:rsidR="00000000" w:rsidDel="00000000" w:rsidP="00000000" w:rsidRDefault="00000000" w:rsidRPr="00000000" w14:paraId="0000001B">
      <w:pPr>
        <w:rPr/>
      </w:pPr>
      <w:r w:rsidDel="00000000" w:rsidR="00000000" w:rsidRPr="00000000">
        <w:rPr>
          <w:rtl w:val="0"/>
        </w:rPr>
        <w:t xml:space="preserve">In doing so, you will familiarize yourself with a process that you can leverage in your professional or personal endeavors that require consumption of data that is “always on” and changing very quickly, in sub hour (and typically) sub minute intervals.</w:t>
      </w:r>
    </w:p>
    <w:p w:rsidR="00000000" w:rsidDel="00000000" w:rsidP="00000000" w:rsidRDefault="00000000" w:rsidRPr="00000000" w14:paraId="0000001C">
      <w:pPr>
        <w:rPr/>
      </w:pPr>
      <w:r w:rsidDel="00000000" w:rsidR="00000000" w:rsidRPr="00000000">
        <w:rPr>
          <w:rtl w:val="0"/>
        </w:rPr>
        <w:t xml:space="preserve">This project is due</w:t>
      </w:r>
      <w:r w:rsidDel="00000000" w:rsidR="00000000" w:rsidRPr="00000000">
        <w:rPr>
          <w:color w:val="ff0000"/>
          <w:rtl w:val="0"/>
        </w:rPr>
        <w:t xml:space="preserve"> </w:t>
      </w:r>
      <w:r w:rsidDel="00000000" w:rsidR="00000000" w:rsidRPr="00000000">
        <w:rPr>
          <w:b w:val="1"/>
          <w:color w:val="ff0000"/>
          <w:sz w:val="24"/>
          <w:szCs w:val="24"/>
          <w:u w:val="single"/>
          <w:rtl w:val="0"/>
        </w:rPr>
        <w:t xml:space="preserve">MONDAY MAY 25TH, MIDNIGHT</w:t>
      </w:r>
      <w:r w:rsidDel="00000000" w:rsidR="00000000" w:rsidRPr="00000000">
        <w:rPr>
          <w:rtl w:val="0"/>
        </w:rPr>
        <w:t xml:space="preserve">. </w:t>
      </w:r>
      <w:r w:rsidDel="00000000" w:rsidR="00000000" w:rsidRPr="00000000">
        <w:rPr>
          <w:b w:val="1"/>
          <w:rtl w:val="0"/>
        </w:rPr>
        <w:t xml:space="preserve">NO EXCEPTIONS. </w:t>
      </w: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PLEASE READ THE FOLLOWING INSTRUCTIONS CAREFULLY</w:t>
      </w:r>
      <w:r w:rsidDel="00000000" w:rsidR="00000000" w:rsidRPr="00000000">
        <w:rPr>
          <w:rtl w:val="0"/>
        </w:rPr>
        <w:t xml:space="preserve">. I will likely be automating some or most of the grading process and therefore your output artifact must match the spec I define below.</w:t>
      </w:r>
    </w:p>
    <w:p w:rsidR="00000000" w:rsidDel="00000000" w:rsidP="00000000" w:rsidRDefault="00000000" w:rsidRPr="00000000" w14:paraId="0000001E">
      <w:pPr>
        <w:pStyle w:val="Heading1"/>
        <w:rPr/>
      </w:pPr>
      <w:bookmarkStart w:colFirst="0" w:colLast="0" w:name="_9wait567xq9y" w:id="6"/>
      <w:bookmarkEnd w:id="6"/>
      <w:r w:rsidDel="00000000" w:rsidR="00000000" w:rsidRPr="00000000">
        <w:rPr>
          <w:rtl w:val="0"/>
        </w:rPr>
        <w:t xml:space="preserve">Assignment</w:t>
      </w:r>
    </w:p>
    <w:p w:rsidR="00000000" w:rsidDel="00000000" w:rsidP="00000000" w:rsidRDefault="00000000" w:rsidRPr="00000000" w14:paraId="0000001F">
      <w:pPr>
        <w:rPr/>
      </w:pPr>
      <w:r w:rsidDel="00000000" w:rsidR="00000000" w:rsidRPr="00000000">
        <w:rPr>
          <w:rtl w:val="0"/>
        </w:rPr>
        <w:t xml:space="preserve">This assignment is broken into three parts:</w:t>
      </w:r>
    </w:p>
    <w:p w:rsidR="00000000" w:rsidDel="00000000" w:rsidP="00000000" w:rsidRDefault="00000000" w:rsidRPr="00000000" w14:paraId="00000020">
      <w:pPr>
        <w:numPr>
          <w:ilvl w:val="0"/>
          <w:numId w:val="1"/>
        </w:numPr>
        <w:spacing w:after="0" w:afterAutospacing="0"/>
        <w:ind w:left="720" w:hanging="360"/>
      </w:pPr>
      <w:r w:rsidDel="00000000" w:rsidR="00000000" w:rsidRPr="00000000">
        <w:rPr>
          <w:rtl w:val="0"/>
        </w:rPr>
        <w:t xml:space="preserve">Infrastructure </w:t>
      </w:r>
    </w:p>
    <w:p w:rsidR="00000000" w:rsidDel="00000000" w:rsidP="00000000" w:rsidRDefault="00000000" w:rsidRPr="00000000" w14:paraId="00000021">
      <w:pPr>
        <w:numPr>
          <w:ilvl w:val="0"/>
          <w:numId w:val="1"/>
        </w:numPr>
        <w:spacing w:after="0" w:afterAutospacing="0" w:before="0" w:beforeAutospacing="0"/>
        <w:ind w:left="720" w:hanging="360"/>
        <w:rPr>
          <w:u w:val="none"/>
        </w:rPr>
      </w:pPr>
      <w:r w:rsidDel="00000000" w:rsidR="00000000" w:rsidRPr="00000000">
        <w:rPr>
          <w:rtl w:val="0"/>
        </w:rPr>
        <w:t xml:space="preserve">Data collection</w:t>
      </w:r>
    </w:p>
    <w:p w:rsidR="00000000" w:rsidDel="00000000" w:rsidP="00000000" w:rsidRDefault="00000000" w:rsidRPr="00000000" w14:paraId="00000022">
      <w:pPr>
        <w:numPr>
          <w:ilvl w:val="0"/>
          <w:numId w:val="1"/>
        </w:numPr>
        <w:spacing w:before="0" w:beforeAutospacing="0"/>
        <w:ind w:left="720" w:hanging="360"/>
        <w:rPr>
          <w:u w:val="none"/>
        </w:rPr>
      </w:pPr>
      <w:r w:rsidDel="00000000" w:rsidR="00000000" w:rsidRPr="00000000">
        <w:rPr>
          <w:rtl w:val="0"/>
        </w:rPr>
        <w:t xml:space="preserve">Data analysis</w:t>
      </w:r>
    </w:p>
    <w:p w:rsidR="00000000" w:rsidDel="00000000" w:rsidP="00000000" w:rsidRDefault="00000000" w:rsidRPr="00000000" w14:paraId="00000023">
      <w:pPr>
        <w:pStyle w:val="Heading2"/>
        <w:rPr>
          <w:color w:val="000000"/>
        </w:rPr>
      </w:pPr>
      <w:bookmarkStart w:colFirst="0" w:colLast="0" w:name="_isf8j84tjymn" w:id="7"/>
      <w:bookmarkEnd w:id="7"/>
      <w:r w:rsidDel="00000000" w:rsidR="00000000" w:rsidRPr="00000000">
        <w:rPr>
          <w:color w:val="000000"/>
          <w:rtl w:val="0"/>
        </w:rPr>
        <w:t xml:space="preserve">Infrastructure</w:t>
      </w:r>
    </w:p>
    <w:p w:rsidR="00000000" w:rsidDel="00000000" w:rsidP="00000000" w:rsidRDefault="00000000" w:rsidRPr="00000000" w14:paraId="00000024">
      <w:pPr>
        <w:rPr/>
      </w:pPr>
      <w:r w:rsidDel="00000000" w:rsidR="00000000" w:rsidRPr="00000000">
        <w:rPr>
          <w:rtl w:val="0"/>
        </w:rPr>
        <w:t xml:space="preserve">This project consists of three major infrastructure elements that work in tandem:</w:t>
      </w:r>
    </w:p>
    <w:p w:rsidR="00000000" w:rsidDel="00000000" w:rsidP="00000000" w:rsidRDefault="00000000" w:rsidRPr="00000000" w14:paraId="00000025">
      <w:pPr>
        <w:numPr>
          <w:ilvl w:val="0"/>
          <w:numId w:val="2"/>
        </w:numPr>
        <w:spacing w:after="0" w:afterAutospacing="0"/>
        <w:ind w:left="720" w:hanging="360"/>
        <w:rPr>
          <w:u w:val="none"/>
        </w:rPr>
      </w:pPr>
      <w:r w:rsidDel="00000000" w:rsidR="00000000" w:rsidRPr="00000000">
        <w:rPr>
          <w:rtl w:val="0"/>
        </w:rPr>
        <w:t xml:space="preserve">A lambda function that collects our data (</w:t>
      </w:r>
      <w:r w:rsidDel="00000000" w:rsidR="00000000" w:rsidRPr="00000000">
        <w:rPr>
          <w:b w:val="1"/>
          <w:rtl w:val="0"/>
        </w:rPr>
        <w:t xml:space="preserve">DataCollector</w:t>
      </w:r>
      <w:r w:rsidDel="00000000" w:rsidR="00000000" w:rsidRPr="00000000">
        <w:rPr>
          <w:rtl w:val="0"/>
        </w:rPr>
        <w:t xml:space="preserve">)</w:t>
      </w:r>
    </w:p>
    <w:p w:rsidR="00000000" w:rsidDel="00000000" w:rsidP="00000000" w:rsidRDefault="00000000" w:rsidRPr="00000000" w14:paraId="00000026">
      <w:pPr>
        <w:numPr>
          <w:ilvl w:val="0"/>
          <w:numId w:val="2"/>
        </w:numPr>
        <w:spacing w:after="0" w:afterAutospacing="0" w:before="0" w:beforeAutospacing="0"/>
        <w:ind w:left="720" w:hanging="360"/>
        <w:rPr>
          <w:u w:val="none"/>
        </w:rPr>
      </w:pPr>
      <w:r w:rsidDel="00000000" w:rsidR="00000000" w:rsidRPr="00000000">
        <w:rPr>
          <w:rtl w:val="0"/>
        </w:rPr>
        <w:t xml:space="preserve">A lambda function that transforms and places data into S3 (</w:t>
      </w:r>
      <w:r w:rsidDel="00000000" w:rsidR="00000000" w:rsidRPr="00000000">
        <w:rPr>
          <w:b w:val="1"/>
          <w:rtl w:val="0"/>
        </w:rPr>
        <w:t xml:space="preserve">DataTransformer</w:t>
      </w:r>
      <w:r w:rsidDel="00000000" w:rsidR="00000000" w:rsidRPr="00000000">
        <w:rPr>
          <w:rtl w:val="0"/>
        </w:rPr>
        <w:t xml:space="preserve">)</w:t>
      </w:r>
    </w:p>
    <w:p w:rsidR="00000000" w:rsidDel="00000000" w:rsidP="00000000" w:rsidRDefault="00000000" w:rsidRPr="00000000" w14:paraId="00000027">
      <w:pPr>
        <w:numPr>
          <w:ilvl w:val="0"/>
          <w:numId w:val="2"/>
        </w:numPr>
        <w:spacing w:before="0" w:beforeAutospacing="0"/>
        <w:ind w:left="720" w:hanging="360"/>
        <w:rPr>
          <w:u w:val="none"/>
        </w:rPr>
      </w:pPr>
      <w:r w:rsidDel="00000000" w:rsidR="00000000" w:rsidRPr="00000000">
        <w:rPr>
          <w:rtl w:val="0"/>
        </w:rPr>
        <w:t xml:space="preserve">A serverless process that allows us to query our s3 data (</w:t>
      </w:r>
      <w:r w:rsidDel="00000000" w:rsidR="00000000" w:rsidRPr="00000000">
        <w:rPr>
          <w:b w:val="1"/>
          <w:rtl w:val="0"/>
        </w:rPr>
        <w:t xml:space="preserve">DataAnalyzer</w:t>
      </w:r>
      <w:r w:rsidDel="00000000" w:rsidR="00000000" w:rsidRPr="00000000">
        <w:rPr>
          <w:rtl w:val="0"/>
        </w:rPr>
        <w:t xml:space="preserve">)</w:t>
      </w:r>
    </w:p>
    <w:p w:rsidR="00000000" w:rsidDel="00000000" w:rsidP="00000000" w:rsidRDefault="00000000" w:rsidRPr="00000000" w14:paraId="00000028">
      <w:pPr>
        <w:ind w:left="0" w:firstLine="0"/>
        <w:rPr/>
      </w:pPr>
      <w:r w:rsidDel="00000000" w:rsidR="00000000" w:rsidRPr="00000000">
        <w:rPr>
          <w:rtl w:val="0"/>
        </w:rPr>
        <w:t xml:space="preserve">First, you will create a </w:t>
      </w:r>
      <w:r w:rsidDel="00000000" w:rsidR="00000000" w:rsidRPr="00000000">
        <w:rPr>
          <w:b w:val="1"/>
          <w:rtl w:val="0"/>
        </w:rPr>
        <w:t xml:space="preserve">Kinesis Firehose Delivery Stream</w:t>
      </w:r>
      <w:r w:rsidDel="00000000" w:rsidR="00000000" w:rsidRPr="00000000">
        <w:rPr>
          <w:rtl w:val="0"/>
        </w:rPr>
        <w:t xml:space="preserve"> like we did in Lecture 12. This stream should also have a lambda function that transforms your record and streams it into an S3 bucket. This is what I am calling the </w:t>
      </w:r>
      <w:r w:rsidDel="00000000" w:rsidR="00000000" w:rsidRPr="00000000">
        <w:rPr>
          <w:b w:val="1"/>
          <w:rtl w:val="0"/>
        </w:rPr>
        <w:t xml:space="preserve">DataTransformer</w:t>
      </w: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t xml:space="preserve">Then, you will write another </w:t>
      </w:r>
      <w:r w:rsidDel="00000000" w:rsidR="00000000" w:rsidRPr="00000000">
        <w:rPr>
          <w:b w:val="1"/>
          <w:rtl w:val="0"/>
        </w:rPr>
        <w:t xml:space="preserve">Lambda function</w:t>
      </w:r>
      <w:r w:rsidDel="00000000" w:rsidR="00000000" w:rsidRPr="00000000">
        <w:rPr>
          <w:rtl w:val="0"/>
        </w:rPr>
        <w:t xml:space="preserve"> that is triggered from a simple URL call, just like we configured in Lecture 11. On trigger, it will grab stock price data and place it into the delivery defined in the </w:t>
      </w:r>
      <w:r w:rsidDel="00000000" w:rsidR="00000000" w:rsidRPr="00000000">
        <w:rPr>
          <w:b w:val="1"/>
          <w:rtl w:val="0"/>
        </w:rPr>
        <w:t xml:space="preserve">DataTransformer</w:t>
      </w:r>
      <w:r w:rsidDel="00000000" w:rsidR="00000000" w:rsidRPr="00000000">
        <w:rPr>
          <w:rtl w:val="0"/>
        </w:rPr>
        <w:t xml:space="preserve">. This is what I am calling the </w:t>
      </w:r>
      <w:r w:rsidDel="00000000" w:rsidR="00000000" w:rsidRPr="00000000">
        <w:rPr>
          <w:b w:val="1"/>
          <w:rtl w:val="0"/>
        </w:rPr>
        <w:t xml:space="preserve">DataCollector</w:t>
      </w: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t xml:space="preserve">Finally, configure </w:t>
      </w:r>
      <w:r w:rsidDel="00000000" w:rsidR="00000000" w:rsidRPr="00000000">
        <w:rPr>
          <w:b w:val="1"/>
          <w:rtl w:val="0"/>
        </w:rPr>
        <w:t xml:space="preserve">AWS Glue</w:t>
      </w:r>
      <w:r w:rsidDel="00000000" w:rsidR="00000000" w:rsidRPr="00000000">
        <w:rPr>
          <w:rtl w:val="0"/>
        </w:rPr>
        <w:t xml:space="preserve">, pointing it to the </w:t>
      </w:r>
      <w:r w:rsidDel="00000000" w:rsidR="00000000" w:rsidRPr="00000000">
        <w:rPr>
          <w:b w:val="1"/>
          <w:rtl w:val="0"/>
        </w:rPr>
        <w:t xml:space="preserve">S3 Bucket</w:t>
      </w:r>
      <w:r w:rsidDel="00000000" w:rsidR="00000000" w:rsidRPr="00000000">
        <w:rPr>
          <w:rtl w:val="0"/>
        </w:rPr>
        <w:t xml:space="preserve"> you created in your </w:t>
      </w:r>
      <w:r w:rsidDel="00000000" w:rsidR="00000000" w:rsidRPr="00000000">
        <w:rPr>
          <w:b w:val="1"/>
          <w:rtl w:val="0"/>
        </w:rPr>
        <w:t xml:space="preserve">DataTransformer. </w:t>
      </w:r>
      <w:r w:rsidDel="00000000" w:rsidR="00000000" w:rsidRPr="00000000">
        <w:rPr>
          <w:rtl w:val="0"/>
        </w:rPr>
        <w:t xml:space="preserve">This will allow us to now interactively query the </w:t>
      </w:r>
      <w:r w:rsidDel="00000000" w:rsidR="00000000" w:rsidRPr="00000000">
        <w:rPr>
          <w:b w:val="1"/>
          <w:rtl w:val="0"/>
        </w:rPr>
        <w:t xml:space="preserve">S3</w:t>
      </w:r>
      <w:r w:rsidDel="00000000" w:rsidR="00000000" w:rsidRPr="00000000">
        <w:rPr>
          <w:rtl w:val="0"/>
        </w:rPr>
        <w:t xml:space="preserve"> files generated by the </w:t>
      </w:r>
      <w:r w:rsidDel="00000000" w:rsidR="00000000" w:rsidRPr="00000000">
        <w:rPr>
          <w:b w:val="1"/>
          <w:rtl w:val="0"/>
        </w:rPr>
        <w:t xml:space="preserve">DataTransformer</w:t>
      </w:r>
      <w:r w:rsidDel="00000000" w:rsidR="00000000" w:rsidRPr="00000000">
        <w:rPr>
          <w:rtl w:val="0"/>
        </w:rPr>
        <w:t xml:space="preserve"> using </w:t>
      </w:r>
      <w:r w:rsidDel="00000000" w:rsidR="00000000" w:rsidRPr="00000000">
        <w:rPr>
          <w:b w:val="1"/>
          <w:rtl w:val="0"/>
        </w:rPr>
        <w:t xml:space="preserve">AWS </w:t>
      </w:r>
      <w:r w:rsidDel="00000000" w:rsidR="00000000" w:rsidRPr="00000000">
        <w:rPr>
          <w:rtl w:val="0"/>
        </w:rPr>
        <w:t xml:space="preserve">Athena to gain insight into our streamed data. This is what I am calling the </w:t>
      </w:r>
      <w:r w:rsidDel="00000000" w:rsidR="00000000" w:rsidRPr="00000000">
        <w:rPr>
          <w:b w:val="1"/>
          <w:rtl w:val="0"/>
        </w:rPr>
        <w:t xml:space="preserve">DataAnalyzer</w:t>
      </w:r>
      <w:r w:rsidDel="00000000" w:rsidR="00000000" w:rsidRPr="00000000">
        <w:rPr>
          <w:rtl w:val="0"/>
        </w:rPr>
        <w:t xml:space="preserve">.</w:t>
      </w:r>
    </w:p>
    <w:p w:rsidR="00000000" w:rsidDel="00000000" w:rsidP="00000000" w:rsidRDefault="00000000" w:rsidRPr="00000000" w14:paraId="0000002B">
      <w:pPr>
        <w:ind w:left="0" w:firstLine="0"/>
        <w:rPr/>
      </w:pPr>
      <w:r w:rsidDel="00000000" w:rsidR="00000000" w:rsidRPr="00000000">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As you can see from this diagram, on the left side we have a Lambda function that can programmatically pull data in from some internet source (more on that in the next section). On the right side we have AWS Athena, which allows us to write ad-hoc, interactive queries against the data we have accumulated to gain various types of insights.</w:t>
      </w:r>
    </w:p>
    <w:p w:rsidR="00000000" w:rsidDel="00000000" w:rsidP="00000000" w:rsidRDefault="00000000" w:rsidRPr="00000000" w14:paraId="0000002D">
      <w:pPr>
        <w:ind w:left="0" w:firstLine="0"/>
        <w:rPr/>
      </w:pPr>
      <w:r w:rsidDel="00000000" w:rsidR="00000000" w:rsidRPr="00000000">
        <w:rPr>
          <w:rtl w:val="0"/>
        </w:rPr>
        <w:t xml:space="preserve">If our left hand, DataCollector lambda were to run every hour, we would have a system that manages and stores realtime data and allows querying of that data in near real time.</w:t>
      </w:r>
    </w:p>
    <w:p w:rsidR="00000000" w:rsidDel="00000000" w:rsidP="00000000" w:rsidRDefault="00000000" w:rsidRPr="00000000" w14:paraId="0000002E">
      <w:pPr>
        <w:pStyle w:val="Heading2"/>
        <w:rPr>
          <w:color w:val="000000"/>
        </w:rPr>
      </w:pPr>
      <w:bookmarkStart w:colFirst="0" w:colLast="0" w:name="_yq31cayzy5fw" w:id="8"/>
      <w:bookmarkEnd w:id="8"/>
      <w:r w:rsidDel="00000000" w:rsidR="00000000" w:rsidRPr="00000000">
        <w:rPr>
          <w:color w:val="000000"/>
          <w:rtl w:val="0"/>
        </w:rPr>
        <w:t xml:space="preserve">Data Collection</w:t>
      </w:r>
    </w:p>
    <w:p w:rsidR="00000000" w:rsidDel="00000000" w:rsidP="00000000" w:rsidRDefault="00000000" w:rsidRPr="00000000" w14:paraId="0000002F">
      <w:pPr>
        <w:rPr/>
      </w:pPr>
      <w:r w:rsidDel="00000000" w:rsidR="00000000" w:rsidRPr="00000000">
        <w:rPr>
          <w:rtl w:val="0"/>
        </w:rPr>
        <w:t xml:space="preserve">In our collector lambda, using the </w:t>
      </w:r>
      <w:hyperlink r:id="rId7">
        <w:r w:rsidDel="00000000" w:rsidR="00000000" w:rsidRPr="00000000">
          <w:rPr>
            <w:color w:val="1155cc"/>
            <w:u w:val="single"/>
            <w:rtl w:val="0"/>
          </w:rPr>
          <w:t xml:space="preserve">yfinance</w:t>
        </w:r>
      </w:hyperlink>
      <w:r w:rsidDel="00000000" w:rsidR="00000000" w:rsidRPr="00000000">
        <w:rPr>
          <w:rtl w:val="0"/>
        </w:rPr>
        <w:t xml:space="preserve"> module (</w:t>
      </w:r>
      <w:hyperlink r:id="rId8">
        <w:r w:rsidDel="00000000" w:rsidR="00000000" w:rsidRPr="00000000">
          <w:rPr>
            <w:color w:val="1155cc"/>
            <w:u w:val="single"/>
            <w:rtl w:val="0"/>
          </w:rPr>
          <w:t xml:space="preserve">documentation</w:t>
        </w:r>
      </w:hyperlink>
      <w:r w:rsidDel="00000000" w:rsidR="00000000" w:rsidRPr="00000000">
        <w:rPr>
          <w:rtl w:val="0"/>
        </w:rPr>
        <w:t xml:space="preserve"> here), you will grab pricing information for each of the following stocks:</w:t>
      </w:r>
    </w:p>
    <w:p w:rsidR="00000000" w:rsidDel="00000000" w:rsidP="00000000" w:rsidRDefault="00000000" w:rsidRPr="00000000" w14:paraId="00000030">
      <w:pPr>
        <w:numPr>
          <w:ilvl w:val="0"/>
          <w:numId w:val="4"/>
        </w:numPr>
        <w:spacing w:after="0" w:afterAutospacing="0"/>
        <w:ind w:left="720" w:hanging="360"/>
        <w:rPr>
          <w:u w:val="none"/>
        </w:rPr>
      </w:pPr>
      <w:r w:rsidDel="00000000" w:rsidR="00000000" w:rsidRPr="00000000">
        <w:rPr>
          <w:rtl w:val="0"/>
        </w:rPr>
        <w:t xml:space="preserve">Facebook (FB)</w:t>
      </w:r>
    </w:p>
    <w:p w:rsidR="00000000" w:rsidDel="00000000" w:rsidP="00000000" w:rsidRDefault="00000000" w:rsidRPr="00000000" w14:paraId="00000031">
      <w:pPr>
        <w:numPr>
          <w:ilvl w:val="0"/>
          <w:numId w:val="4"/>
        </w:numPr>
        <w:spacing w:after="0" w:afterAutospacing="0" w:before="0" w:beforeAutospacing="0"/>
        <w:ind w:left="720" w:hanging="360"/>
        <w:rPr>
          <w:u w:val="none"/>
        </w:rPr>
      </w:pPr>
      <w:r w:rsidDel="00000000" w:rsidR="00000000" w:rsidRPr="00000000">
        <w:rPr>
          <w:rtl w:val="0"/>
        </w:rPr>
        <w:t xml:space="preserve">Shopify (SHOP)</w:t>
      </w:r>
    </w:p>
    <w:p w:rsidR="00000000" w:rsidDel="00000000" w:rsidP="00000000" w:rsidRDefault="00000000" w:rsidRPr="00000000" w14:paraId="00000032">
      <w:pPr>
        <w:numPr>
          <w:ilvl w:val="0"/>
          <w:numId w:val="4"/>
        </w:numPr>
        <w:spacing w:after="0" w:afterAutospacing="0" w:before="0" w:beforeAutospacing="0"/>
        <w:ind w:left="720" w:hanging="360"/>
        <w:rPr>
          <w:u w:val="none"/>
        </w:rPr>
      </w:pPr>
      <w:r w:rsidDel="00000000" w:rsidR="00000000" w:rsidRPr="00000000">
        <w:rPr>
          <w:rtl w:val="0"/>
        </w:rPr>
        <w:t xml:space="preserve">Beyond Meat (BYND)</w:t>
      </w:r>
    </w:p>
    <w:p w:rsidR="00000000" w:rsidDel="00000000" w:rsidP="00000000" w:rsidRDefault="00000000" w:rsidRPr="00000000" w14:paraId="00000033">
      <w:pPr>
        <w:numPr>
          <w:ilvl w:val="0"/>
          <w:numId w:val="4"/>
        </w:numPr>
        <w:spacing w:after="0" w:afterAutospacing="0" w:before="0" w:beforeAutospacing="0"/>
        <w:ind w:left="720" w:hanging="360"/>
        <w:rPr>
          <w:u w:val="none"/>
        </w:rPr>
      </w:pPr>
      <w:r w:rsidDel="00000000" w:rsidR="00000000" w:rsidRPr="00000000">
        <w:rPr>
          <w:rtl w:val="0"/>
        </w:rPr>
        <w:t xml:space="preserve">Netflix (NFLX)</w:t>
      </w:r>
    </w:p>
    <w:p w:rsidR="00000000" w:rsidDel="00000000" w:rsidP="00000000" w:rsidRDefault="00000000" w:rsidRPr="00000000" w14:paraId="00000034">
      <w:pPr>
        <w:numPr>
          <w:ilvl w:val="0"/>
          <w:numId w:val="4"/>
        </w:numPr>
        <w:spacing w:after="0" w:afterAutospacing="0" w:before="0" w:beforeAutospacing="0"/>
        <w:ind w:left="720" w:hanging="360"/>
        <w:rPr>
          <w:u w:val="none"/>
        </w:rPr>
      </w:pPr>
      <w:r w:rsidDel="00000000" w:rsidR="00000000" w:rsidRPr="00000000">
        <w:rPr>
          <w:rtl w:val="0"/>
        </w:rPr>
        <w:t xml:space="preserve">Pinterest (PINS)</w:t>
      </w:r>
    </w:p>
    <w:p w:rsidR="00000000" w:rsidDel="00000000" w:rsidP="00000000" w:rsidRDefault="00000000" w:rsidRPr="00000000" w14:paraId="00000035">
      <w:pPr>
        <w:numPr>
          <w:ilvl w:val="0"/>
          <w:numId w:val="4"/>
        </w:numPr>
        <w:spacing w:after="0" w:afterAutospacing="0" w:before="0" w:beforeAutospacing="0"/>
        <w:ind w:left="720" w:hanging="360"/>
        <w:rPr>
          <w:u w:val="none"/>
        </w:rPr>
      </w:pPr>
      <w:r w:rsidDel="00000000" w:rsidR="00000000" w:rsidRPr="00000000">
        <w:rPr>
          <w:rtl w:val="0"/>
        </w:rPr>
        <w:t xml:space="preserve">Square (SQ)</w:t>
      </w:r>
    </w:p>
    <w:p w:rsidR="00000000" w:rsidDel="00000000" w:rsidP="00000000" w:rsidRDefault="00000000" w:rsidRPr="00000000" w14:paraId="00000036">
      <w:pPr>
        <w:numPr>
          <w:ilvl w:val="0"/>
          <w:numId w:val="4"/>
        </w:numPr>
        <w:spacing w:after="0" w:afterAutospacing="0" w:before="0" w:beforeAutospacing="0"/>
        <w:ind w:left="720" w:hanging="360"/>
        <w:rPr>
          <w:u w:val="none"/>
        </w:rPr>
      </w:pPr>
      <w:r w:rsidDel="00000000" w:rsidR="00000000" w:rsidRPr="00000000">
        <w:rPr>
          <w:rtl w:val="0"/>
        </w:rPr>
        <w:t xml:space="preserve">The Trade Desk (TTD)</w:t>
      </w:r>
    </w:p>
    <w:p w:rsidR="00000000" w:rsidDel="00000000" w:rsidP="00000000" w:rsidRDefault="00000000" w:rsidRPr="00000000" w14:paraId="00000037">
      <w:pPr>
        <w:numPr>
          <w:ilvl w:val="0"/>
          <w:numId w:val="4"/>
        </w:numPr>
        <w:spacing w:after="0" w:afterAutospacing="0" w:before="0" w:beforeAutospacing="0"/>
        <w:ind w:left="720" w:hanging="360"/>
        <w:rPr>
          <w:u w:val="none"/>
        </w:rPr>
      </w:pPr>
      <w:r w:rsidDel="00000000" w:rsidR="00000000" w:rsidRPr="00000000">
        <w:rPr>
          <w:rtl w:val="0"/>
        </w:rPr>
        <w:t xml:space="preserve">Okta (OKTA)</w:t>
      </w:r>
    </w:p>
    <w:p w:rsidR="00000000" w:rsidDel="00000000" w:rsidP="00000000" w:rsidRDefault="00000000" w:rsidRPr="00000000" w14:paraId="00000038">
      <w:pPr>
        <w:numPr>
          <w:ilvl w:val="0"/>
          <w:numId w:val="4"/>
        </w:numPr>
        <w:spacing w:after="0" w:afterAutospacing="0" w:before="0" w:beforeAutospacing="0"/>
        <w:ind w:left="720" w:hanging="360"/>
        <w:rPr>
          <w:u w:val="none"/>
        </w:rPr>
      </w:pPr>
      <w:r w:rsidDel="00000000" w:rsidR="00000000" w:rsidRPr="00000000">
        <w:rPr>
          <w:rtl w:val="0"/>
        </w:rPr>
        <w:t xml:space="preserve">Snap (SNAP)</w:t>
      </w:r>
    </w:p>
    <w:p w:rsidR="00000000" w:rsidDel="00000000" w:rsidP="00000000" w:rsidRDefault="00000000" w:rsidRPr="00000000" w14:paraId="00000039">
      <w:pPr>
        <w:numPr>
          <w:ilvl w:val="0"/>
          <w:numId w:val="4"/>
        </w:numPr>
        <w:spacing w:before="0" w:beforeAutospacing="0"/>
        <w:ind w:left="720" w:hanging="360"/>
        <w:rPr>
          <w:u w:val="none"/>
        </w:rPr>
      </w:pPr>
      <w:r w:rsidDel="00000000" w:rsidR="00000000" w:rsidRPr="00000000">
        <w:rPr>
          <w:rtl w:val="0"/>
        </w:rPr>
        <w:t xml:space="preserve">Datadog (DDOG)</w:t>
      </w:r>
    </w:p>
    <w:p w:rsidR="00000000" w:rsidDel="00000000" w:rsidP="00000000" w:rsidRDefault="00000000" w:rsidRPr="00000000" w14:paraId="0000003A">
      <w:pPr>
        <w:rPr/>
      </w:pPr>
      <w:r w:rsidDel="00000000" w:rsidR="00000000" w:rsidRPr="00000000">
        <w:rPr>
          <w:rtl w:val="0"/>
        </w:rPr>
        <w:t xml:space="preserve">You are to collect </w:t>
      </w:r>
      <w:r w:rsidDel="00000000" w:rsidR="00000000" w:rsidRPr="00000000">
        <w:rPr>
          <w:b w:val="1"/>
          <w:rtl w:val="0"/>
        </w:rPr>
        <w:t xml:space="preserve">one full day’s worth of stock HIGH and LOW prices</w:t>
      </w:r>
      <w:r w:rsidDel="00000000" w:rsidR="00000000" w:rsidRPr="00000000">
        <w:rPr>
          <w:rtl w:val="0"/>
        </w:rPr>
        <w:t xml:space="preserve"> for each company listed above </w:t>
      </w:r>
      <w:r w:rsidDel="00000000" w:rsidR="00000000" w:rsidRPr="00000000">
        <w:rPr>
          <w:b w:val="1"/>
          <w:rtl w:val="0"/>
        </w:rPr>
        <w:t xml:space="preserve">on Thursday, May 14th 2020</w:t>
      </w:r>
      <w:r w:rsidDel="00000000" w:rsidR="00000000" w:rsidRPr="00000000">
        <w:rPr>
          <w:rtl w:val="0"/>
        </w:rPr>
        <w:t xml:space="preserve">, at an </w:t>
      </w:r>
      <w:r w:rsidDel="00000000" w:rsidR="00000000" w:rsidRPr="00000000">
        <w:rPr>
          <w:b w:val="1"/>
          <w:rtl w:val="0"/>
        </w:rPr>
        <w:t xml:space="preserve">one minute interval</w:t>
      </w:r>
      <w:r w:rsidDel="00000000" w:rsidR="00000000" w:rsidRPr="00000000">
        <w:rPr>
          <w:rtl w:val="0"/>
        </w:rPr>
        <w:t xml:space="preserve">. Note that by “full day” we mean one day of stock trading, which </w:t>
      </w:r>
      <w:r w:rsidDel="00000000" w:rsidR="00000000" w:rsidRPr="00000000">
        <w:rPr>
          <w:b w:val="1"/>
          <w:rtl w:val="0"/>
        </w:rPr>
        <w:t xml:space="preserve">is not 24 hours</w:t>
      </w: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t xml:space="preserve">You have two options - you can use the `history` function and get a previous day’s data OR you can attempt to collect this data “in real time” (of course this would require usage of the </w:t>
      </w:r>
      <w:r w:rsidDel="00000000" w:rsidR="00000000" w:rsidRPr="00000000">
        <w:rPr>
          <w:b w:val="1"/>
          <w:rtl w:val="0"/>
        </w:rPr>
        <w:t xml:space="preserve">Cloudwatch Events</w:t>
      </w:r>
      <w:r w:rsidDel="00000000" w:rsidR="00000000" w:rsidRPr="00000000">
        <w:rPr>
          <w:rtl w:val="0"/>
        </w:rPr>
        <w:t xml:space="preserve"> trigger on Lambda).</w:t>
      </w:r>
    </w:p>
    <w:p w:rsidR="00000000" w:rsidDel="00000000" w:rsidP="00000000" w:rsidRDefault="00000000" w:rsidRPr="00000000" w14:paraId="0000003C">
      <w:pPr>
        <w:rPr/>
      </w:pPr>
      <w:r w:rsidDel="00000000" w:rsidR="00000000" w:rsidRPr="00000000">
        <w:rPr>
          <w:rtl w:val="0"/>
        </w:rPr>
        <w:t xml:space="preserve">Using the `history` function is definitely the easier approach and I would recommend starting there. (You just create a Lambda as seen in Lecture 12 and fire it with a simple browser call)</w:t>
      </w:r>
    </w:p>
    <w:p w:rsidR="00000000" w:rsidDel="00000000" w:rsidP="00000000" w:rsidRDefault="00000000" w:rsidRPr="00000000" w14:paraId="0000003D">
      <w:pPr>
        <w:rPr/>
      </w:pPr>
      <w:r w:rsidDel="00000000" w:rsidR="00000000" w:rsidRPr="00000000">
        <w:rPr>
          <w:rtl w:val="0"/>
        </w:rPr>
        <w:t xml:space="preserve">For each datapoint, generate a JSON object that looks like so:</w:t>
      </w:r>
    </w:p>
    <w:tbl>
      <w:tblPr>
        <w:tblStyle w:val="Table1"/>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color w:val="dddddd"/>
                <w:shd w:fill="272822" w:val="clear"/>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color w:val="dddddd"/>
                <w:shd w:fill="272822" w:val="clear"/>
                <w:rtl w:val="0"/>
              </w:rPr>
              <w:t xml:space="preserve">  "high": 67.5,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color w:val="dddddd"/>
                <w:shd w:fill="272822" w:val="clear"/>
                <w:rtl w:val="0"/>
              </w:rPr>
              <w:t xml:space="preserve">  "low": 64.61,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ddddd"/>
                <w:shd w:fill="272822" w:val="clear"/>
              </w:rPr>
            </w:pPr>
            <w:r w:rsidDel="00000000" w:rsidR="00000000" w:rsidRPr="00000000">
              <w:rPr>
                <w:rFonts w:ascii="Consolas" w:cs="Consolas" w:eastAsia="Consolas" w:hAnsi="Consolas"/>
                <w:color w:val="dddddd"/>
                <w:shd w:fill="272822" w:val="clear"/>
                <w:rtl w:val="0"/>
              </w:rPr>
              <w:t xml:space="preserve">  "ts": </w:t>
            </w:r>
            <w:r w:rsidDel="00000000" w:rsidR="00000000" w:rsidRPr="00000000">
              <w:rPr>
                <w:rFonts w:ascii="Consolas" w:cs="Consolas" w:eastAsia="Consolas" w:hAnsi="Consolas"/>
                <w:color w:val="a6e22e"/>
                <w:shd w:fill="272822" w:val="clear"/>
                <w:rtl w:val="0"/>
              </w:rPr>
              <w:t xml:space="preserve">"2020-05-13 09:30:00-04:00"</w:t>
            </w:r>
            <w:r w:rsidDel="00000000" w:rsidR="00000000" w:rsidRPr="00000000">
              <w:rPr>
                <w:rFonts w:ascii="Consolas" w:cs="Consolas" w:eastAsia="Consolas" w:hAnsi="Consolas"/>
                <w:color w:val="dddddd"/>
                <w:shd w:fill="272822" w:val="clear"/>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e22e"/>
                <w:shd w:fill="272822" w:val="clear"/>
              </w:rPr>
            </w:pPr>
            <w:r w:rsidDel="00000000" w:rsidR="00000000" w:rsidRPr="00000000">
              <w:rPr>
                <w:rFonts w:ascii="Consolas" w:cs="Consolas" w:eastAsia="Consolas" w:hAnsi="Consolas"/>
                <w:color w:val="dddddd"/>
                <w:shd w:fill="272822" w:val="clear"/>
                <w:rtl w:val="0"/>
              </w:rPr>
              <w:t xml:space="preserve">  "name": </w:t>
            </w:r>
            <w:r w:rsidDel="00000000" w:rsidR="00000000" w:rsidRPr="00000000">
              <w:rPr>
                <w:rFonts w:ascii="Consolas" w:cs="Consolas" w:eastAsia="Consolas" w:hAnsi="Consolas"/>
                <w:color w:val="a6e22e"/>
                <w:shd w:fill="272822" w:val="clear"/>
                <w:rtl w:val="0"/>
              </w:rPr>
              <w:t xml:space="preserve">"DDOG"</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272822" w:val="clear"/>
                <w:rtl w:val="0"/>
              </w:rPr>
              <w:t xml:space="preserve">}</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t xml:space="preserve">This is an example of a single “record” that you would place into the firehose stream defined in DataTransformer. </w:t>
      </w:r>
    </w:p>
    <w:p w:rsidR="00000000" w:rsidDel="00000000" w:rsidP="00000000" w:rsidRDefault="00000000" w:rsidRPr="00000000" w14:paraId="00000045">
      <w:pPr>
        <w:pStyle w:val="Heading1"/>
        <w:rPr/>
      </w:pPr>
      <w:bookmarkStart w:colFirst="0" w:colLast="0" w:name="_l65jmio1o8um" w:id="9"/>
      <w:bookmarkEnd w:id="9"/>
      <w:r w:rsidDel="00000000" w:rsidR="00000000" w:rsidRPr="00000000">
        <w:rPr>
          <w:rtl w:val="0"/>
        </w:rPr>
        <w:t xml:space="preserve">IMPORTANT CLARIFICATION</w:t>
      </w:r>
    </w:p>
    <w:p w:rsidR="00000000" w:rsidDel="00000000" w:rsidP="00000000" w:rsidRDefault="00000000" w:rsidRPr="00000000" w14:paraId="00000046">
      <w:pPr>
        <w:rPr/>
      </w:pPr>
      <w:r w:rsidDel="00000000" w:rsidR="00000000" w:rsidRPr="00000000">
        <w:rPr>
          <w:rtl w:val="0"/>
        </w:rPr>
        <w:t xml:space="preserve">So, it is worth noting that this lambda will require an additional dependency requirement, the y</w:t>
      </w:r>
      <w:r w:rsidDel="00000000" w:rsidR="00000000" w:rsidRPr="00000000">
        <w:rPr>
          <w:b w:val="1"/>
          <w:rtl w:val="0"/>
        </w:rPr>
        <w:t xml:space="preserve">finance</w:t>
      </w:r>
      <w:r w:rsidDel="00000000" w:rsidR="00000000" w:rsidRPr="00000000">
        <w:rPr>
          <w:rtl w:val="0"/>
        </w:rPr>
        <w:t xml:space="preserve"> module. Now, the UI provided by AWS allows you to write the simplest lambas possible, meaning NO dependencies are supported. In order to write a lambda function with pip requirements as we are used to, you </w:t>
      </w:r>
      <w:r w:rsidDel="00000000" w:rsidR="00000000" w:rsidRPr="00000000">
        <w:rPr>
          <w:b w:val="1"/>
          <w:rtl w:val="0"/>
        </w:rPr>
        <w:t xml:space="preserve">must</w:t>
      </w:r>
      <w:r w:rsidDel="00000000" w:rsidR="00000000" w:rsidRPr="00000000">
        <w:rPr>
          <w:rtl w:val="0"/>
        </w:rPr>
        <w:t xml:space="preserve"> create and upload what is called a </w:t>
      </w:r>
      <w:r w:rsidDel="00000000" w:rsidR="00000000" w:rsidRPr="00000000">
        <w:rPr>
          <w:b w:val="1"/>
          <w:rtl w:val="0"/>
        </w:rPr>
        <w:t xml:space="preserve">deployment artifact</w:t>
      </w:r>
      <w:r w:rsidDel="00000000" w:rsidR="00000000" w:rsidRPr="00000000">
        <w:rPr>
          <w:rtl w:val="0"/>
        </w:rPr>
        <w:t xml:space="preserve">. Creating such an artifact requires working in the </w:t>
      </w:r>
      <w:r w:rsidDel="00000000" w:rsidR="00000000" w:rsidRPr="00000000">
        <w:rPr>
          <w:b w:val="1"/>
          <w:rtl w:val="0"/>
        </w:rPr>
        <w:t xml:space="preserve">terminal</w:t>
      </w:r>
      <w:r w:rsidDel="00000000" w:rsidR="00000000" w:rsidRPr="00000000">
        <w:rPr>
          <w:rtl w:val="0"/>
        </w:rPr>
        <w:t xml:space="preserve">, which is fine but for the sake of simplicity I wanted to avoid.</w:t>
      </w:r>
    </w:p>
    <w:p w:rsidR="00000000" w:rsidDel="00000000" w:rsidP="00000000" w:rsidRDefault="00000000" w:rsidRPr="00000000" w14:paraId="00000047">
      <w:pPr>
        <w:rPr>
          <w:b w:val="1"/>
        </w:rPr>
      </w:pPr>
      <w:r w:rsidDel="00000000" w:rsidR="00000000" w:rsidRPr="00000000">
        <w:rPr>
          <w:rtl w:val="0"/>
        </w:rPr>
        <w:t xml:space="preserve">For this reason I will be providing a work-around to ensure that your lambda can be written </w:t>
      </w:r>
      <w:r w:rsidDel="00000000" w:rsidR="00000000" w:rsidRPr="00000000">
        <w:rPr>
          <w:b w:val="1"/>
          <w:rtl w:val="0"/>
        </w:rPr>
        <w:t xml:space="preserve">without</w:t>
      </w:r>
      <w:r w:rsidDel="00000000" w:rsidR="00000000" w:rsidRPr="00000000">
        <w:rPr>
          <w:rtl w:val="0"/>
        </w:rPr>
        <w:t xml:space="preserve"> having to create and upload a deployment package via the terminal. In order to make your project work with just the AWS lambda homepage provided code editor, please copy and paste the snippet of code below into your </w:t>
      </w:r>
      <w:r w:rsidDel="00000000" w:rsidR="00000000" w:rsidRPr="00000000">
        <w:rPr>
          <w:b w:val="1"/>
          <w:rtl w:val="0"/>
        </w:rPr>
        <w:t xml:space="preserve">DataCollector</w:t>
      </w:r>
      <w:r w:rsidDel="00000000" w:rsidR="00000000" w:rsidRPr="00000000">
        <w:rPr>
          <w:rtl w:val="0"/>
        </w:rPr>
        <w:t xml:space="preserve"> lambda function. (</w:t>
      </w:r>
      <w:r w:rsidDel="00000000" w:rsidR="00000000" w:rsidRPr="00000000">
        <w:rPr>
          <w:b w:val="1"/>
          <w:rtl w:val="0"/>
        </w:rPr>
        <w:t xml:space="preserve">NOT the DataTransformer Lambda).</w:t>
      </w:r>
    </w:p>
    <w:p w:rsidR="00000000" w:rsidDel="00000000" w:rsidP="00000000" w:rsidRDefault="00000000" w:rsidRPr="00000000" w14:paraId="00000048">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72822"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f92672"/>
                <w:shd w:fill="272822" w:val="clear"/>
              </w:rPr>
            </w:pP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b w:val="1"/>
                <w:color w:val="dddddd"/>
                <w:shd w:fill="272822" w:val="clear"/>
                <w:rtl w:val="0"/>
              </w:rPr>
              <w:t xml:space="preserve"> boto3</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b w:val="1"/>
                <w:color w:val="dddddd"/>
                <w:shd w:fill="272822" w:val="clear"/>
                <w:rtl w:val="0"/>
              </w:rPr>
              <w:t xml:space="preserve"> os</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b w:val="1"/>
                <w:color w:val="dddddd"/>
                <w:shd w:fill="272822" w:val="clear"/>
                <w:rtl w:val="0"/>
              </w:rPr>
              <w:t xml:space="preserve"> subprocess</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b w:val="1"/>
                <w:color w:val="dddddd"/>
                <w:shd w:fill="272822" w:val="clear"/>
                <w:rtl w:val="0"/>
              </w:rPr>
              <w:t xml:space="preserve"> sys</w:t>
              <w:br w:type="textWrapping"/>
              <w:br w:type="textWrapping"/>
              <w:t xml:space="preserve">subprocess.check_call([sys.executable, </w:t>
            </w:r>
            <w:r w:rsidDel="00000000" w:rsidR="00000000" w:rsidRPr="00000000">
              <w:rPr>
                <w:rFonts w:ascii="Consolas" w:cs="Consolas" w:eastAsia="Consolas" w:hAnsi="Consolas"/>
                <w:b w:val="1"/>
                <w:color w:val="a6e22e"/>
                <w:shd w:fill="272822" w:val="clear"/>
                <w:rtl w:val="0"/>
              </w:rPr>
              <w:t xml:space="preserve">"-m"</w:t>
            </w:r>
            <w:r w:rsidDel="00000000" w:rsidR="00000000" w:rsidRPr="00000000">
              <w:rPr>
                <w:rFonts w:ascii="Consolas" w:cs="Consolas" w:eastAsia="Consolas" w:hAnsi="Consolas"/>
                <w:b w:val="1"/>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"pip"</w:t>
            </w:r>
            <w:r w:rsidDel="00000000" w:rsidR="00000000" w:rsidRPr="00000000">
              <w:rPr>
                <w:rFonts w:ascii="Consolas" w:cs="Consolas" w:eastAsia="Consolas" w:hAnsi="Consolas"/>
                <w:b w:val="1"/>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"install"</w:t>
            </w:r>
            <w:r w:rsidDel="00000000" w:rsidR="00000000" w:rsidRPr="00000000">
              <w:rPr>
                <w:rFonts w:ascii="Consolas" w:cs="Consolas" w:eastAsia="Consolas" w:hAnsi="Consolas"/>
                <w:b w:val="1"/>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"--target"</w:t>
            </w:r>
            <w:r w:rsidDel="00000000" w:rsidR="00000000" w:rsidRPr="00000000">
              <w:rPr>
                <w:rFonts w:ascii="Consolas" w:cs="Consolas" w:eastAsia="Consolas" w:hAnsi="Consolas"/>
                <w:b w:val="1"/>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"/tmp"</w:t>
            </w:r>
            <w:r w:rsidDel="00000000" w:rsidR="00000000" w:rsidRPr="00000000">
              <w:rPr>
                <w:rFonts w:ascii="Consolas" w:cs="Consolas" w:eastAsia="Consolas" w:hAnsi="Consolas"/>
                <w:b w:val="1"/>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'yfinance'</w:t>
            </w:r>
            <w:r w:rsidDel="00000000" w:rsidR="00000000" w:rsidRPr="00000000">
              <w:rPr>
                <w:rFonts w:ascii="Consolas" w:cs="Consolas" w:eastAsia="Consolas" w:hAnsi="Consolas"/>
                <w:b w:val="1"/>
                <w:color w:val="dddddd"/>
                <w:shd w:fill="272822" w:val="clear"/>
                <w:rtl w:val="0"/>
              </w:rPr>
              <w:t xml:space="preserve">])</w:t>
              <w:br w:type="textWrapping"/>
              <w:t xml:space="preserve">sys.path.append(</w:t>
            </w:r>
            <w:r w:rsidDel="00000000" w:rsidR="00000000" w:rsidRPr="00000000">
              <w:rPr>
                <w:rFonts w:ascii="Consolas" w:cs="Consolas" w:eastAsia="Consolas" w:hAnsi="Consolas"/>
                <w:b w:val="1"/>
                <w:color w:val="a6e22e"/>
                <w:shd w:fill="272822" w:val="clear"/>
                <w:rtl w:val="0"/>
              </w:rPr>
              <w:t xml:space="preserve">'/tmp'</w:t>
            </w:r>
            <w:r w:rsidDel="00000000" w:rsidR="00000000" w:rsidRPr="00000000">
              <w:rPr>
                <w:rFonts w:ascii="Consolas" w:cs="Consolas" w:eastAsia="Consolas" w:hAnsi="Consolas"/>
                <w:b w:val="1"/>
                <w:color w:val="dddddd"/>
                <w:shd w:fill="272822" w:val="clear"/>
                <w:rtl w:val="0"/>
              </w:rPr>
              <w:t xml:space="preserve">)</w:t>
              <w:br w:type="textWrapping"/>
            </w:r>
            <w:r w:rsidDel="00000000" w:rsidR="00000000" w:rsidRPr="00000000">
              <w:rPr>
                <w:rFonts w:ascii="Consolas" w:cs="Consolas" w:eastAsia="Consolas" w:hAnsi="Consolas"/>
                <w:b w:val="1"/>
                <w:color w:val="f92672"/>
                <w:shd w:fill="272822" w:val="clear"/>
                <w:rtl w:val="0"/>
              </w:rPr>
              <w:t xml:space="preserve">import</w:t>
            </w:r>
            <w:r w:rsidDel="00000000" w:rsidR="00000000" w:rsidRPr="00000000">
              <w:rPr>
                <w:rFonts w:ascii="Consolas" w:cs="Consolas" w:eastAsia="Consolas" w:hAnsi="Consolas"/>
                <w:b w:val="1"/>
                <w:color w:val="dddddd"/>
                <w:shd w:fill="272822" w:val="clear"/>
                <w:rtl w:val="0"/>
              </w:rPr>
              <w:t xml:space="preserve"> yfinance </w:t>
              <w:br w:type="textWrapping"/>
              <w:br w:type="textWrapping"/>
            </w:r>
            <w:r w:rsidDel="00000000" w:rsidR="00000000" w:rsidRPr="00000000">
              <w:rPr>
                <w:rFonts w:ascii="Consolas" w:cs="Consolas" w:eastAsia="Consolas" w:hAnsi="Consolas"/>
                <w:b w:val="1"/>
                <w:color w:val="f92672"/>
                <w:shd w:fill="272822" w:val="clear"/>
                <w:rtl w:val="0"/>
              </w:rPr>
              <w:t xml:space="preserve">def</w:t>
            </w:r>
            <w:r w:rsidDel="00000000" w:rsidR="00000000" w:rsidRPr="00000000">
              <w:rPr>
                <w:rFonts w:ascii="Consolas" w:cs="Consolas" w:eastAsia="Consolas" w:hAnsi="Consolas"/>
                <w:b w:val="1"/>
                <w:color w:val="dddddd"/>
                <w:shd w:fill="272822" w:val="clear"/>
                <w:rtl w:val="0"/>
              </w:rPr>
              <w:t xml:space="preserve"> </w:t>
            </w:r>
            <w:r w:rsidDel="00000000" w:rsidR="00000000" w:rsidRPr="00000000">
              <w:rPr>
                <w:rFonts w:ascii="Consolas" w:cs="Consolas" w:eastAsia="Consolas" w:hAnsi="Consolas"/>
                <w:b w:val="1"/>
                <w:color w:val="a6e22e"/>
                <w:shd w:fill="272822" w:val="clear"/>
                <w:rtl w:val="0"/>
              </w:rPr>
              <w:t xml:space="preserve">lambda_handler</w:t>
            </w:r>
            <w:r w:rsidDel="00000000" w:rsidR="00000000" w:rsidRPr="00000000">
              <w:rPr>
                <w:rFonts w:ascii="Consolas" w:cs="Consolas" w:eastAsia="Consolas" w:hAnsi="Consolas"/>
                <w:b w:val="1"/>
                <w:color w:val="dddddd"/>
                <w:shd w:fill="272822" w:val="clear"/>
                <w:rtl w:val="0"/>
              </w:rPr>
              <w:t xml:space="preserve">(event, context):</w:t>
              <w:br w:type="textWrapping"/>
              <w:t xml:space="preserve">    </w:t>
            </w:r>
            <w:r w:rsidDel="00000000" w:rsidR="00000000" w:rsidRPr="00000000">
              <w:rPr>
                <w:rFonts w:ascii="Consolas" w:cs="Consolas" w:eastAsia="Consolas" w:hAnsi="Consolas"/>
                <w:b w:val="1"/>
                <w:color w:val="f92672"/>
                <w:shd w:fill="272822" w:val="clear"/>
                <w:rtl w:val="0"/>
              </w:rPr>
              <w:t xml:space="preserve">pass</w:t>
            </w:r>
          </w:p>
        </w:tc>
      </w:tr>
    </w:tbl>
    <w:p w:rsidR="00000000" w:rsidDel="00000000" w:rsidP="00000000" w:rsidRDefault="00000000" w:rsidRPr="00000000" w14:paraId="0000004A">
      <w:pPr>
        <w:rPr/>
      </w:pPr>
      <w:r w:rsidDel="00000000" w:rsidR="00000000" w:rsidRPr="00000000">
        <w:rPr>
          <w:rtl w:val="0"/>
        </w:rPr>
        <w:t xml:space="preserve">Do you see the</w:t>
      </w:r>
      <w:r w:rsidDel="00000000" w:rsidR="00000000" w:rsidRPr="00000000">
        <w:rPr>
          <w:b w:val="1"/>
          <w:rtl w:val="0"/>
        </w:rPr>
        <w:t xml:space="preserve"> `pass` </w:t>
      </w:r>
      <w:r w:rsidDel="00000000" w:rsidR="00000000" w:rsidRPr="00000000">
        <w:rPr>
          <w:rtl w:val="0"/>
        </w:rPr>
        <w:t xml:space="preserve">line? Replace that with your actual code for downloading </w:t>
      </w:r>
      <w:r w:rsidDel="00000000" w:rsidR="00000000" w:rsidRPr="00000000">
        <w:rPr>
          <w:b w:val="1"/>
          <w:rtl w:val="0"/>
        </w:rPr>
        <w:t xml:space="preserve">yfinance</w:t>
      </w:r>
      <w:r w:rsidDel="00000000" w:rsidR="00000000" w:rsidRPr="00000000">
        <w:rPr>
          <w:rtl w:val="0"/>
        </w:rPr>
        <w:t xml:space="preserve"> historical data and producing to your Kinesis stream.</w:t>
      </w:r>
    </w:p>
    <w:p w:rsidR="00000000" w:rsidDel="00000000" w:rsidP="00000000" w:rsidRDefault="00000000" w:rsidRPr="00000000" w14:paraId="0000004B">
      <w:pPr>
        <w:rPr/>
      </w:pPr>
      <w:r w:rsidDel="00000000" w:rsidR="00000000" w:rsidRPr="00000000">
        <w:rPr>
          <w:b w:val="1"/>
          <w:rtl w:val="0"/>
        </w:rPr>
        <w:t xml:space="preserve">Another major caveat</w:t>
      </w:r>
      <w:r w:rsidDel="00000000" w:rsidR="00000000" w:rsidRPr="00000000">
        <w:rPr>
          <w:rtl w:val="0"/>
        </w:rPr>
        <w:t xml:space="preserve">: this will </w:t>
      </w:r>
      <w:r w:rsidDel="00000000" w:rsidR="00000000" w:rsidRPr="00000000">
        <w:rPr>
          <w:b w:val="1"/>
          <w:rtl w:val="0"/>
        </w:rPr>
        <w:t xml:space="preserve">NOT</w:t>
      </w:r>
      <w:r w:rsidDel="00000000" w:rsidR="00000000" w:rsidRPr="00000000">
        <w:rPr>
          <w:rtl w:val="0"/>
        </w:rPr>
        <w:t xml:space="preserve"> work with the API Gateway invocation. Why not? Because downloading this dependency takes some time, too long for API Gateway to stay “on”.</w:t>
      </w:r>
    </w:p>
    <w:p w:rsidR="00000000" w:rsidDel="00000000" w:rsidP="00000000" w:rsidRDefault="00000000" w:rsidRPr="00000000" w14:paraId="0000004C">
      <w:pPr>
        <w:rPr/>
      </w:pPr>
      <w:r w:rsidDel="00000000" w:rsidR="00000000" w:rsidRPr="00000000">
        <w:rPr>
          <w:rtl w:val="0"/>
        </w:rPr>
        <w:t xml:space="preserve">Instead, do the following:</w:t>
      </w:r>
    </w:p>
    <w:p w:rsidR="00000000" w:rsidDel="00000000" w:rsidP="00000000" w:rsidRDefault="00000000" w:rsidRPr="00000000" w14:paraId="0000004D">
      <w:pPr>
        <w:numPr>
          <w:ilvl w:val="0"/>
          <w:numId w:val="3"/>
        </w:numPr>
        <w:spacing w:after="0" w:afterAutospacing="0"/>
        <w:ind w:left="720" w:hanging="360"/>
        <w:rPr>
          <w:u w:val="none"/>
        </w:rPr>
      </w:pPr>
      <w:r w:rsidDel="00000000" w:rsidR="00000000" w:rsidRPr="00000000">
        <w:rPr>
          <w:rtl w:val="0"/>
        </w:rPr>
        <w:t xml:space="preserve">Increase your Lambda timeout in the </w:t>
      </w:r>
      <w:r w:rsidDel="00000000" w:rsidR="00000000" w:rsidRPr="00000000">
        <w:rPr>
          <w:b w:val="1"/>
          <w:rtl w:val="0"/>
        </w:rPr>
        <w:t xml:space="preserve">Basic Settings</w:t>
      </w:r>
      <w:r w:rsidDel="00000000" w:rsidR="00000000" w:rsidRPr="00000000">
        <w:rPr>
          <w:rtl w:val="0"/>
        </w:rPr>
        <w:t xml:space="preserve"> section of your Lambda homepage to </w:t>
      </w:r>
      <w:r w:rsidDel="00000000" w:rsidR="00000000" w:rsidRPr="00000000">
        <w:rPr>
          <w:b w:val="1"/>
          <w:rtl w:val="0"/>
        </w:rPr>
        <w:t xml:space="preserve">15minutes</w:t>
      </w:r>
      <w:r w:rsidDel="00000000" w:rsidR="00000000" w:rsidRPr="00000000">
        <w:rPr>
          <w:rtl w:val="0"/>
        </w:rPr>
        <w:t xml:space="preserve">.</w:t>
      </w:r>
    </w:p>
    <w:p w:rsidR="00000000" w:rsidDel="00000000" w:rsidP="00000000" w:rsidRDefault="00000000" w:rsidRPr="00000000" w14:paraId="0000004E">
      <w:pPr>
        <w:numPr>
          <w:ilvl w:val="0"/>
          <w:numId w:val="3"/>
        </w:numPr>
        <w:spacing w:after="0" w:afterAutospacing="0" w:before="0" w:beforeAutospacing="0"/>
        <w:ind w:left="720" w:hanging="360"/>
        <w:rPr>
          <w:u w:val="none"/>
        </w:rPr>
      </w:pPr>
      <w:r w:rsidDel="00000000" w:rsidR="00000000" w:rsidRPr="00000000">
        <w:rPr>
          <w:rtl w:val="0"/>
        </w:rPr>
        <w:t xml:space="preserve">Instead of loading your lambda by the URL provided, click on the </w:t>
      </w:r>
      <w:r w:rsidDel="00000000" w:rsidR="00000000" w:rsidRPr="00000000">
        <w:rPr>
          <w:b w:val="1"/>
          <w:rtl w:val="0"/>
        </w:rPr>
        <w:t xml:space="preserve">Test</w:t>
      </w:r>
      <w:r w:rsidDel="00000000" w:rsidR="00000000" w:rsidRPr="00000000">
        <w:rPr>
          <w:rtl w:val="0"/>
        </w:rPr>
        <w:t xml:space="preserve"> button on the top right corner of the page and run your lambda that way (input doesn’t matter because this function doesn’t care about inputs).</w:t>
      </w:r>
    </w:p>
    <w:p w:rsidR="00000000" w:rsidDel="00000000" w:rsidP="00000000" w:rsidRDefault="00000000" w:rsidRPr="00000000" w14:paraId="0000004F">
      <w:pPr>
        <w:numPr>
          <w:ilvl w:val="0"/>
          <w:numId w:val="3"/>
        </w:numPr>
        <w:spacing w:before="0" w:beforeAutospacing="0"/>
        <w:ind w:left="720" w:hanging="360"/>
        <w:rPr>
          <w:u w:val="none"/>
        </w:rPr>
      </w:pPr>
      <w:r w:rsidDel="00000000" w:rsidR="00000000" w:rsidRPr="00000000">
        <w:rPr>
          <w:rtl w:val="0"/>
        </w:rPr>
        <w:t xml:space="preserve">Use </w:t>
      </w:r>
      <w:r w:rsidDel="00000000" w:rsidR="00000000" w:rsidRPr="00000000">
        <w:rPr>
          <w:b w:val="1"/>
          <w:rtl w:val="0"/>
        </w:rPr>
        <w:t xml:space="preserve">Cloudwatch Logs</w:t>
      </w:r>
      <w:r w:rsidDel="00000000" w:rsidR="00000000" w:rsidRPr="00000000">
        <w:rPr>
          <w:rtl w:val="0"/>
        </w:rPr>
        <w:t xml:space="preserve"> and your </w:t>
      </w:r>
      <w:r w:rsidDel="00000000" w:rsidR="00000000" w:rsidRPr="00000000">
        <w:rPr>
          <w:b w:val="1"/>
          <w:rtl w:val="0"/>
        </w:rPr>
        <w:t xml:space="preserve">S3 </w:t>
      </w:r>
      <w:r w:rsidDel="00000000" w:rsidR="00000000" w:rsidRPr="00000000">
        <w:rPr>
          <w:rtl w:val="0"/>
        </w:rPr>
        <w:t xml:space="preserve">file (from Kinesis) to validate that your lambda works.</w:t>
      </w:r>
    </w:p>
    <w:p w:rsidR="00000000" w:rsidDel="00000000" w:rsidP="00000000" w:rsidRDefault="00000000" w:rsidRPr="00000000" w14:paraId="00000050">
      <w:pPr>
        <w:pStyle w:val="Heading3"/>
        <w:rPr>
          <w:b w:val="1"/>
        </w:rPr>
      </w:pPr>
      <w:bookmarkStart w:colFirst="0" w:colLast="0" w:name="_p51kmid9mjnd" w:id="10"/>
      <w:bookmarkEnd w:id="10"/>
      <w:r w:rsidDel="00000000" w:rsidR="00000000" w:rsidRPr="00000000">
        <w:rPr>
          <w:b w:val="1"/>
          <w:rtl w:val="0"/>
        </w:rPr>
        <w:t xml:space="preserve">Does this suck? Yes.</w:t>
      </w:r>
    </w:p>
    <w:p w:rsidR="00000000" w:rsidDel="00000000" w:rsidP="00000000" w:rsidRDefault="00000000" w:rsidRPr="00000000" w14:paraId="00000051">
      <w:pPr>
        <w:rPr/>
      </w:pPr>
      <w:r w:rsidDel="00000000" w:rsidR="00000000" w:rsidRPr="00000000">
        <w:rPr>
          <w:rtl w:val="0"/>
        </w:rPr>
        <w:t xml:space="preserve">How can this be improved? Many ways, in fact. The first and foremost is via the deployment package, where you </w:t>
      </w:r>
      <w:r w:rsidDel="00000000" w:rsidR="00000000" w:rsidRPr="00000000">
        <w:rPr>
          <w:i w:val="1"/>
          <w:rtl w:val="0"/>
        </w:rPr>
        <w:t xml:space="preserve">don't</w:t>
      </w:r>
      <w:r w:rsidDel="00000000" w:rsidR="00000000" w:rsidRPr="00000000">
        <w:rPr>
          <w:rtl w:val="0"/>
        </w:rPr>
        <w:t xml:space="preserve"> have to install the </w:t>
      </w:r>
      <w:r w:rsidDel="00000000" w:rsidR="00000000" w:rsidRPr="00000000">
        <w:rPr>
          <w:b w:val="1"/>
          <w:rtl w:val="0"/>
        </w:rPr>
        <w:t xml:space="preserve">yfinance</w:t>
      </w:r>
      <w:r w:rsidDel="00000000" w:rsidR="00000000" w:rsidRPr="00000000">
        <w:rPr>
          <w:rtl w:val="0"/>
        </w:rPr>
        <w:t xml:space="preserve"> module via subprocess. You can actually create your dependency package via docker (which is a big reason why docker is so useful, you can use it for anything!). </w:t>
      </w:r>
      <w:hyperlink r:id="rId9">
        <w:r w:rsidDel="00000000" w:rsidR="00000000" w:rsidRPr="00000000">
          <w:rPr>
            <w:b w:val="1"/>
            <w:color w:val="1155cc"/>
            <w:u w:val="single"/>
            <w:rtl w:val="0"/>
          </w:rPr>
          <w:t xml:space="preserve">Here is a repo</w:t>
        </w:r>
      </w:hyperlink>
      <w:r w:rsidDel="00000000" w:rsidR="00000000" w:rsidRPr="00000000">
        <w:rPr>
          <w:rtl w:val="0"/>
        </w:rPr>
        <w:t xml:space="preserve"> I put together demonstrating this, I won’t talk further about it (in a formal lecture) but feel free to ask questions / clarifications. </w:t>
      </w:r>
    </w:p>
    <w:p w:rsidR="00000000" w:rsidDel="00000000" w:rsidP="00000000" w:rsidRDefault="00000000" w:rsidRPr="00000000" w14:paraId="00000052">
      <w:pPr>
        <w:rPr/>
      </w:pPr>
      <w:r w:rsidDel="00000000" w:rsidR="00000000" w:rsidRPr="00000000">
        <w:rPr>
          <w:rtl w:val="0"/>
        </w:rPr>
        <w:t xml:space="preserve">The next improvement is to acknowledge that running this lambda via API Gateway is kind of stupid. It works, but it is not really the way we want to run this code. Instead, it would be far better in this case to set up a Cloudwatch Event trigger that runs this lambda once/minute or 10 mins. At each invocation, the lambda should get stock data for the last minute/10mins (depending on the CloudWatch Event frequency you configured) and push that to the Kinesis stream. This way, you have a </w:t>
      </w:r>
      <w:r w:rsidDel="00000000" w:rsidR="00000000" w:rsidRPr="00000000">
        <w:rPr>
          <w:b w:val="1"/>
          <w:rtl w:val="0"/>
        </w:rPr>
        <w:t xml:space="preserve">true</w:t>
      </w:r>
      <w:r w:rsidDel="00000000" w:rsidR="00000000" w:rsidRPr="00000000">
        <w:rPr>
          <w:rtl w:val="0"/>
        </w:rPr>
        <w:t xml:space="preserve"> real time pipeline that always takes stock data and pushes it to a place where it can be easily analyzed or otherwise used for a plethora of other usecases.</w:t>
      </w:r>
    </w:p>
    <w:p w:rsidR="00000000" w:rsidDel="00000000" w:rsidP="00000000" w:rsidRDefault="00000000" w:rsidRPr="00000000" w14:paraId="00000053">
      <w:pPr>
        <w:rPr/>
      </w:pPr>
      <w:r w:rsidDel="00000000" w:rsidR="00000000" w:rsidRPr="00000000">
        <w:rPr>
          <w:b w:val="1"/>
          <w:rtl w:val="0"/>
        </w:rPr>
        <w:t xml:space="preserve">YOU DO NOT HAVE TO ENCODE THESE APPROACHES TO YOUR PROJECT</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I felt compelled to list them for the sake of your education as we lack the time to cover these in class, unfortunately. After the completion of this class, I would recommend playing around with Lambda technologies, they are quite powerful and more importantly </w:t>
      </w:r>
      <w:r w:rsidDel="00000000" w:rsidR="00000000" w:rsidRPr="00000000">
        <w:rPr>
          <w:b w:val="1"/>
          <w:rtl w:val="0"/>
        </w:rPr>
        <w:t xml:space="preserve">useful</w:t>
      </w:r>
      <w:r w:rsidDel="00000000" w:rsidR="00000000" w:rsidRPr="00000000">
        <w:rPr>
          <w:rtl w:val="0"/>
        </w:rPr>
        <w:t xml:space="preserve"> for a myriad of use cases.</w:t>
      </w:r>
      <w:r w:rsidDel="00000000" w:rsidR="00000000" w:rsidRPr="00000000">
        <w:rPr>
          <w:rtl w:val="0"/>
        </w:rPr>
      </w:r>
    </w:p>
    <w:p w:rsidR="00000000" w:rsidDel="00000000" w:rsidP="00000000" w:rsidRDefault="00000000" w:rsidRPr="00000000" w14:paraId="00000055">
      <w:pPr>
        <w:pStyle w:val="Heading2"/>
        <w:rPr>
          <w:color w:val="000000"/>
        </w:rPr>
      </w:pPr>
      <w:bookmarkStart w:colFirst="0" w:colLast="0" w:name="_280z5q5tbur" w:id="11"/>
      <w:bookmarkEnd w:id="11"/>
      <w:r w:rsidDel="00000000" w:rsidR="00000000" w:rsidRPr="00000000">
        <w:rPr>
          <w:color w:val="000000"/>
          <w:rtl w:val="0"/>
        </w:rPr>
        <w:t xml:space="preserve">Data Analysis</w:t>
      </w:r>
    </w:p>
    <w:p w:rsidR="00000000" w:rsidDel="00000000" w:rsidP="00000000" w:rsidRDefault="00000000" w:rsidRPr="00000000" w14:paraId="00000056">
      <w:pPr>
        <w:rPr/>
      </w:pPr>
      <w:r w:rsidDel="00000000" w:rsidR="00000000" w:rsidRPr="00000000">
        <w:rPr>
          <w:rtl w:val="0"/>
        </w:rPr>
        <w:t xml:space="preserve">We want to prep this data gathered for analysis! To do so, set up a Glue crawler so that you can run AWS Athena queries against your data. Then, in Athena, write and run a query that gives us the highest hourly stock “high” per company from the list above.</w:t>
      </w:r>
      <w:r w:rsidDel="00000000" w:rsidR="00000000" w:rsidRPr="00000000">
        <w:rPr>
          <w:rtl w:val="0"/>
        </w:rPr>
      </w:r>
    </w:p>
    <w:p w:rsidR="00000000" w:rsidDel="00000000" w:rsidP="00000000" w:rsidRDefault="00000000" w:rsidRPr="00000000" w14:paraId="00000057">
      <w:pPr>
        <w:pStyle w:val="Heading1"/>
        <w:rPr/>
      </w:pPr>
      <w:bookmarkStart w:colFirst="0" w:colLast="0" w:name="_gcvq0fmil4i" w:id="12"/>
      <w:bookmarkEnd w:id="12"/>
      <w:r w:rsidDel="00000000" w:rsidR="00000000" w:rsidRPr="00000000">
        <w:rPr>
          <w:rtl w:val="0"/>
        </w:rPr>
        <w:t xml:space="preserve">Artifacts</w:t>
      </w:r>
    </w:p>
    <w:p w:rsidR="00000000" w:rsidDel="00000000" w:rsidP="00000000" w:rsidRDefault="00000000" w:rsidRPr="00000000" w14:paraId="00000058">
      <w:pPr>
        <w:rPr/>
      </w:pPr>
      <w:r w:rsidDel="00000000" w:rsidR="00000000" w:rsidRPr="00000000">
        <w:rPr>
          <w:rtl w:val="0"/>
        </w:rPr>
        <w:t xml:space="preserve">You are to create a Github Repo with a well formatted title (not something like “Project II”). The Github repo must contain the following:</w:t>
      </w:r>
    </w:p>
    <w:p w:rsidR="00000000" w:rsidDel="00000000" w:rsidP="00000000" w:rsidRDefault="00000000" w:rsidRPr="00000000" w14:paraId="00000059">
      <w:pPr>
        <w:pStyle w:val="Heading2"/>
        <w:rPr>
          <w:color w:val="000000"/>
        </w:rPr>
      </w:pPr>
      <w:bookmarkStart w:colFirst="0" w:colLast="0" w:name="_kt313cs57j61" w:id="13"/>
      <w:bookmarkEnd w:id="13"/>
      <w:r w:rsidDel="00000000" w:rsidR="00000000" w:rsidRPr="00000000">
        <w:rPr>
          <w:color w:val="000000"/>
          <w:rtl w:val="0"/>
        </w:rPr>
        <w:t xml:space="preserve">Lambda Source Code For DataCollector</w:t>
      </w: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I’d like the source code for your lambda function that collects the data from yfinance and puts into the firehose stream.</w:t>
      </w: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You </w:t>
      </w:r>
      <w:r w:rsidDel="00000000" w:rsidR="00000000" w:rsidRPr="00000000">
        <w:rPr>
          <w:b w:val="1"/>
          <w:rtl w:val="0"/>
        </w:rPr>
        <w:t xml:space="preserve">must </w:t>
      </w:r>
      <w:r w:rsidDel="00000000" w:rsidR="00000000" w:rsidRPr="00000000">
        <w:rPr>
          <w:rtl w:val="0"/>
        </w:rPr>
        <w:t xml:space="preserve">name your lambda function file </w:t>
      </w:r>
      <w:r w:rsidDel="00000000" w:rsidR="00000000" w:rsidRPr="00000000">
        <w:rPr>
          <w:b w:val="1"/>
          <w:rtl w:val="0"/>
        </w:rPr>
        <w:t xml:space="preserve">data_collector.py</w:t>
      </w:r>
      <w:r w:rsidDel="00000000" w:rsidR="00000000" w:rsidRPr="00000000">
        <w:rPr>
          <w:rtl w:val="0"/>
        </w:rPr>
        <w:t xml:space="preserve">. Please place this in your project root folder. </w:t>
      </w:r>
    </w:p>
    <w:p w:rsidR="00000000" w:rsidDel="00000000" w:rsidP="00000000" w:rsidRDefault="00000000" w:rsidRPr="00000000" w14:paraId="0000005C">
      <w:pPr>
        <w:ind w:left="0" w:firstLine="0"/>
        <w:rPr/>
      </w:pPr>
      <w:r w:rsidDel="00000000" w:rsidR="00000000" w:rsidRPr="00000000">
        <w:rPr>
          <w:rtl w:val="0"/>
        </w:rPr>
        <w:t xml:space="preserve">Also, in your </w:t>
      </w:r>
      <w:r w:rsidDel="00000000" w:rsidR="00000000" w:rsidRPr="00000000">
        <w:rPr>
          <w:b w:val="1"/>
          <w:rtl w:val="0"/>
        </w:rPr>
        <w:t xml:space="preserve">README</w:t>
      </w:r>
      <w:r w:rsidDel="00000000" w:rsidR="00000000" w:rsidRPr="00000000">
        <w:rPr>
          <w:rtl w:val="0"/>
        </w:rPr>
        <w:t xml:space="preserve">, please provide a screenshot of your AWS Lambda configuration page (see Appendix A for example). </w:t>
      </w:r>
      <w:r w:rsidDel="00000000" w:rsidR="00000000" w:rsidRPr="00000000">
        <w:rPr>
          <w:rtl w:val="0"/>
        </w:rPr>
      </w:r>
    </w:p>
    <w:p w:rsidR="00000000" w:rsidDel="00000000" w:rsidP="00000000" w:rsidRDefault="00000000" w:rsidRPr="00000000" w14:paraId="0000005D">
      <w:pPr>
        <w:rPr>
          <w:b w:val="1"/>
          <w:color w:val="ff0000"/>
          <w:sz w:val="28"/>
          <w:szCs w:val="28"/>
        </w:rPr>
      </w:pPr>
      <w:r w:rsidDel="00000000" w:rsidR="00000000" w:rsidRPr="00000000">
        <w:rPr>
          <w:b w:val="1"/>
          <w:color w:val="ff0000"/>
          <w:sz w:val="28"/>
          <w:szCs w:val="28"/>
          <w:rtl w:val="0"/>
        </w:rPr>
        <w:t xml:space="preserve">PLEASE DO NOT COMMIT YOUR AWS ACCESS KEYS OR SECRET KEYS ANYWHERE. IF I SEE THEM IN YOUR GITHUB REPO, I WILL GIVE YOU AN “F”. 🚨🚨</w:t>
      </w:r>
    </w:p>
    <w:p w:rsidR="00000000" w:rsidDel="00000000" w:rsidP="00000000" w:rsidRDefault="00000000" w:rsidRPr="00000000" w14:paraId="0000005E">
      <w:pPr>
        <w:rPr>
          <w:color w:val="000000"/>
        </w:rPr>
      </w:pPr>
      <w:r w:rsidDel="00000000" w:rsidR="00000000" w:rsidRPr="00000000">
        <w:rPr>
          <w:rtl w:val="0"/>
        </w:rPr>
        <w:t xml:space="preserve">Yes, this is a really big deal. I’d like for you to manage your keys in environment variables as per Lecture 11.</w:t>
      </w:r>
      <w:r w:rsidDel="00000000" w:rsidR="00000000" w:rsidRPr="00000000">
        <w:rPr>
          <w:rtl w:val="0"/>
        </w:rPr>
      </w:r>
    </w:p>
    <w:p w:rsidR="00000000" w:rsidDel="00000000" w:rsidP="00000000" w:rsidRDefault="00000000" w:rsidRPr="00000000" w14:paraId="0000005F">
      <w:pPr>
        <w:pStyle w:val="Heading2"/>
        <w:rPr>
          <w:color w:val="000000"/>
        </w:rPr>
      </w:pPr>
      <w:bookmarkStart w:colFirst="0" w:colLast="0" w:name="_3uz57vj1h1ay" w:id="14"/>
      <w:bookmarkEnd w:id="14"/>
      <w:r w:rsidDel="00000000" w:rsidR="00000000" w:rsidRPr="00000000">
        <w:rPr>
          <w:color w:val="000000"/>
          <w:rtl w:val="0"/>
        </w:rPr>
        <w:t xml:space="preserve">S3 Content From DataTransformer</w:t>
      </w:r>
    </w:p>
    <w:p w:rsidR="00000000" w:rsidDel="00000000" w:rsidP="00000000" w:rsidRDefault="00000000" w:rsidRPr="00000000" w14:paraId="00000060">
      <w:pPr>
        <w:rPr/>
      </w:pPr>
      <w:r w:rsidDel="00000000" w:rsidR="00000000" w:rsidRPr="00000000">
        <w:rPr>
          <w:rtl w:val="0"/>
        </w:rPr>
        <w:t xml:space="preserve">Please create a folder called </w:t>
      </w:r>
      <w:r w:rsidDel="00000000" w:rsidR="00000000" w:rsidRPr="00000000">
        <w:rPr>
          <w:b w:val="1"/>
          <w:rtl w:val="0"/>
        </w:rPr>
        <w:t xml:space="preserve">finance_data</w:t>
      </w:r>
      <w:r w:rsidDel="00000000" w:rsidR="00000000" w:rsidRPr="00000000">
        <w:rPr>
          <w:rtl w:val="0"/>
        </w:rPr>
        <w:t xml:space="preserve"> in your github repo. This folder should contain all the S3 data that your system collected and stored as part of the </w:t>
      </w:r>
      <w:r w:rsidDel="00000000" w:rsidR="00000000" w:rsidRPr="00000000">
        <w:rPr>
          <w:b w:val="1"/>
          <w:rtl w:val="0"/>
        </w:rPr>
        <w:t xml:space="preserve">DataTransformer</w:t>
      </w:r>
      <w:r w:rsidDel="00000000" w:rsidR="00000000" w:rsidRPr="00000000">
        <w:rPr>
          <w:rtl w:val="0"/>
        </w:rPr>
        <w:t xml:space="preserve">. (You will have to go into the subfolders and download the file itself).</w:t>
      </w:r>
    </w:p>
    <w:p w:rsidR="00000000" w:rsidDel="00000000" w:rsidP="00000000" w:rsidRDefault="00000000" w:rsidRPr="00000000" w14:paraId="00000061">
      <w:pPr>
        <w:pStyle w:val="Heading2"/>
        <w:rPr>
          <w:color w:val="000000"/>
        </w:rPr>
      </w:pPr>
      <w:bookmarkStart w:colFirst="0" w:colLast="0" w:name="_w0y8r7beg7ji" w:id="15"/>
      <w:bookmarkEnd w:id="15"/>
      <w:r w:rsidDel="00000000" w:rsidR="00000000" w:rsidRPr="00000000">
        <w:rPr>
          <w:color w:val="000000"/>
          <w:rtl w:val="0"/>
        </w:rPr>
        <w:t xml:space="preserve">CSV Output From Query in DataAnalyzer</w:t>
      </w:r>
    </w:p>
    <w:p w:rsidR="00000000" w:rsidDel="00000000" w:rsidP="00000000" w:rsidRDefault="00000000" w:rsidRPr="00000000" w14:paraId="00000062">
      <w:pPr>
        <w:rPr/>
      </w:pPr>
      <w:r w:rsidDel="00000000" w:rsidR="00000000" w:rsidRPr="00000000">
        <w:rPr>
          <w:rtl w:val="0"/>
        </w:rPr>
        <w:t xml:space="preserve">Please upload a file called </w:t>
      </w:r>
      <w:r w:rsidDel="00000000" w:rsidR="00000000" w:rsidRPr="00000000">
        <w:rPr>
          <w:b w:val="1"/>
          <w:rtl w:val="0"/>
        </w:rPr>
        <w:t xml:space="preserve">results.csv</w:t>
      </w:r>
      <w:r w:rsidDel="00000000" w:rsidR="00000000" w:rsidRPr="00000000">
        <w:rPr>
          <w:rtl w:val="0"/>
        </w:rPr>
        <w:t xml:space="preserve"> that contains our query output (highest hourly stock “high” per company from the list provided).</w:t>
      </w:r>
    </w:p>
    <w:p w:rsidR="00000000" w:rsidDel="00000000" w:rsidP="00000000" w:rsidRDefault="00000000" w:rsidRPr="00000000" w14:paraId="00000063">
      <w:pPr>
        <w:rPr>
          <w:color w:val="000000"/>
        </w:rPr>
      </w:pPr>
      <w:r w:rsidDel="00000000" w:rsidR="00000000" w:rsidRPr="00000000">
        <w:rPr>
          <w:rtl w:val="0"/>
        </w:rPr>
        <w:t xml:space="preserve">Please also include a file called </w:t>
      </w:r>
      <w:r w:rsidDel="00000000" w:rsidR="00000000" w:rsidRPr="00000000">
        <w:rPr>
          <w:b w:val="1"/>
          <w:rtl w:val="0"/>
        </w:rPr>
        <w:t xml:space="preserve">query.sql</w:t>
      </w:r>
      <w:r w:rsidDel="00000000" w:rsidR="00000000" w:rsidRPr="00000000">
        <w:rPr>
          <w:rtl w:val="0"/>
        </w:rPr>
        <w:t xml:space="preserve"> that contains the actual query that you ran to generate your </w:t>
      </w:r>
      <w:r w:rsidDel="00000000" w:rsidR="00000000" w:rsidRPr="00000000">
        <w:rPr>
          <w:b w:val="1"/>
          <w:rtl w:val="0"/>
        </w:rPr>
        <w:t xml:space="preserve">results.csv</w:t>
      </w:r>
      <w:r w:rsidDel="00000000" w:rsidR="00000000" w:rsidRPr="00000000">
        <w:rPr>
          <w:rtl w:val="0"/>
        </w:rPr>
        <w:t xml:space="preserve"> file.</w:t>
      </w:r>
      <w:r w:rsidDel="00000000" w:rsidR="00000000" w:rsidRPr="00000000">
        <w:rPr>
          <w:rtl w:val="0"/>
        </w:rPr>
      </w:r>
    </w:p>
    <w:p w:rsidR="00000000" w:rsidDel="00000000" w:rsidP="00000000" w:rsidRDefault="00000000" w:rsidRPr="00000000" w14:paraId="00000064">
      <w:pPr>
        <w:pStyle w:val="Heading2"/>
        <w:rPr>
          <w:color w:val="000000"/>
        </w:rPr>
      </w:pPr>
      <w:bookmarkStart w:colFirst="0" w:colLast="0" w:name="_v5u4xui65tlj" w:id="16"/>
      <w:bookmarkEnd w:id="16"/>
      <w:r w:rsidDel="00000000" w:rsidR="00000000" w:rsidRPr="00000000">
        <w:rPr>
          <w:color w:val="000000"/>
          <w:rtl w:val="0"/>
        </w:rPr>
        <w:t xml:space="preserve">README</w:t>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b w:val="1"/>
          <w:rtl w:val="0"/>
        </w:rPr>
        <w:t xml:space="preserve">README</w:t>
      </w:r>
      <w:r w:rsidDel="00000000" w:rsidR="00000000" w:rsidRPr="00000000">
        <w:rPr>
          <w:rtl w:val="0"/>
        </w:rPr>
        <w:t xml:space="preserve">, in markdown, should contain a brief blurb describing the project and the technology leveraged to conduct your analysis. This ought to be brief and informational, in case folks in the future want to recreate your results. </w:t>
      </w:r>
    </w:p>
    <w:p w:rsidR="00000000" w:rsidDel="00000000" w:rsidP="00000000" w:rsidRDefault="00000000" w:rsidRPr="00000000" w14:paraId="00000066">
      <w:pPr>
        <w:pStyle w:val="Heading1"/>
        <w:rPr/>
      </w:pPr>
      <w:bookmarkStart w:colFirst="0" w:colLast="0" w:name="_hlu6cuqexk45" w:id="17"/>
      <w:bookmarkEnd w:id="17"/>
      <w:r w:rsidDel="00000000" w:rsidR="00000000" w:rsidRPr="00000000">
        <w:rPr>
          <w:rtl w:val="0"/>
        </w:rPr>
        <w:t xml:space="preserve">Extra Credit</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For extra credit, I will accept a </w:t>
      </w:r>
      <w:r w:rsidDel="00000000" w:rsidR="00000000" w:rsidRPr="00000000">
        <w:rPr>
          <w:b w:val="1"/>
          <w:rtl w:val="0"/>
        </w:rPr>
        <w:t xml:space="preserve">Jupyter Notebook</w:t>
      </w:r>
      <w:r w:rsidDel="00000000" w:rsidR="00000000" w:rsidRPr="00000000">
        <w:rPr>
          <w:rtl w:val="0"/>
        </w:rPr>
        <w:t xml:space="preserve"> file that takes your </w:t>
      </w:r>
      <w:r w:rsidDel="00000000" w:rsidR="00000000" w:rsidRPr="00000000">
        <w:rPr>
          <w:b w:val="1"/>
          <w:rtl w:val="0"/>
        </w:rPr>
        <w:t xml:space="preserve">results.csv</w:t>
      </w:r>
      <w:r w:rsidDel="00000000" w:rsidR="00000000" w:rsidRPr="00000000">
        <w:rPr>
          <w:rtl w:val="0"/>
        </w:rPr>
        <w:t xml:space="preserve"> file and generates a few visualizations on the data you accumulated. Of course, feel free to write any additional queries you want to generate interesting graphs and other visualizations. This file must be called </w:t>
      </w:r>
      <w:r w:rsidDel="00000000" w:rsidR="00000000" w:rsidRPr="00000000">
        <w:rPr>
          <w:b w:val="1"/>
          <w:rtl w:val="0"/>
        </w:rPr>
        <w:t xml:space="preserve">Analysis.ipynb</w:t>
      </w:r>
      <w:r w:rsidDel="00000000" w:rsidR="00000000" w:rsidRPr="00000000">
        <w:rPr>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Upon successful completion of this extra credit assignment, I will boost your lowest project grade up by one letter. </w:t>
      </w:r>
      <w:r w:rsidDel="00000000" w:rsidR="00000000" w:rsidRPr="00000000">
        <w:rPr>
          <w:rtl w:val="0"/>
        </w:rPr>
        <w:t xml:space="preserve">So for example, if you get a “B” in Project 1 and that was your lowest grade, I will boost your Project 1 grade to an “A”.</w:t>
      </w:r>
    </w:p>
    <w:p w:rsidR="00000000" w:rsidDel="00000000" w:rsidP="00000000" w:rsidRDefault="00000000" w:rsidRPr="00000000" w14:paraId="0000006B">
      <w:pPr>
        <w:pStyle w:val="Heading1"/>
        <w:rPr/>
      </w:pPr>
      <w:bookmarkStart w:colFirst="0" w:colLast="0" w:name="_t90ju1mwhvz1" w:id="18"/>
      <w:bookmarkEnd w:id="18"/>
      <w:r w:rsidDel="00000000" w:rsidR="00000000" w:rsidRPr="00000000">
        <w:rPr>
          <w:rtl w:val="0"/>
        </w:rPr>
        <w:t xml:space="preserve">Submission</w:t>
      </w:r>
    </w:p>
    <w:p w:rsidR="00000000" w:rsidDel="00000000" w:rsidP="00000000" w:rsidRDefault="00000000" w:rsidRPr="00000000" w14:paraId="0000006C">
      <w:pPr>
        <w:rPr/>
      </w:pPr>
      <w:hyperlink r:id="rId10">
        <w:r w:rsidDel="00000000" w:rsidR="00000000" w:rsidRPr="00000000">
          <w:rPr>
            <w:color w:val="1155cc"/>
            <w:u w:val="single"/>
            <w:rtl w:val="0"/>
          </w:rPr>
          <w:t xml:space="preserve">Please submit your Github Repo URL here.</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a8h16kdfssyq" w:id="19"/>
      <w:bookmarkEnd w:id="19"/>
      <w:r w:rsidDel="00000000" w:rsidR="00000000" w:rsidRPr="00000000">
        <w:rPr>
          <w:rtl w:val="0"/>
        </w:rPr>
        <w:t xml:space="preserve">Rubric</w:t>
      </w:r>
    </w:p>
    <w:p w:rsidR="00000000" w:rsidDel="00000000" w:rsidP="00000000" w:rsidRDefault="00000000" w:rsidRPr="00000000" w14:paraId="00000072">
      <w:pPr>
        <w:spacing w:before="0" w:line="276" w:lineRule="auto"/>
        <w:rPr>
          <w:rFonts w:ascii="Arial" w:cs="Arial" w:eastAsia="Arial" w:hAnsi="Arial"/>
          <w:color w:val="00000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85"/>
        <w:gridCol w:w="1575"/>
        <w:tblGridChange w:id="0">
          <w:tblGrid>
            <w:gridCol w:w="7785"/>
            <w:gridCol w:w="1575"/>
          </w:tblGrid>
        </w:tblGridChange>
      </w:tblGrid>
      <w:tr>
        <w:trPr>
          <w:trHeight w:val="495"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jc w:val="center"/>
              <w:rPr>
                <w:b w:val="1"/>
                <w:color w:val="000000"/>
              </w:rPr>
            </w:pPr>
            <w:r w:rsidDel="00000000" w:rsidR="00000000" w:rsidRPr="00000000">
              <w:rPr>
                <w:b w:val="1"/>
                <w:color w:val="000000"/>
                <w:rtl w:val="0"/>
              </w:rPr>
              <w:t xml:space="preserve">RUBRIC</w:t>
            </w:r>
          </w:p>
        </w:tc>
      </w:tr>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b w:val="1"/>
                <w:color w:val="000000"/>
              </w:rPr>
            </w:pPr>
            <w:r w:rsidDel="00000000" w:rsidR="00000000" w:rsidRPr="00000000">
              <w:rPr>
                <w:b w:val="1"/>
                <w:color w:val="000000"/>
                <w:rtl w:val="0"/>
              </w:rPr>
              <w:t xml:space="preserve">DataCollector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jc w:val="right"/>
              <w:rPr>
                <w:b w:val="1"/>
                <w:color w:val="000000"/>
              </w:rPr>
            </w:pPr>
            <w:r w:rsidDel="00000000" w:rsidR="00000000" w:rsidRPr="00000000">
              <w:rPr>
                <w:b w:val="1"/>
                <w:color w:val="000000"/>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0" w:line="276" w:lineRule="auto"/>
              <w:rPr>
                <w:color w:val="000000"/>
              </w:rPr>
            </w:pPr>
            <w:r w:rsidDel="00000000" w:rsidR="00000000" w:rsidRPr="00000000">
              <w:rPr>
                <w:color w:val="000000"/>
                <w:rtl w:val="0"/>
              </w:rPr>
              <w:t xml:space="preserve">Lambda function URL is available in the README document and functional (if I open that link in the browser, your lambda runs).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jc w:val="right"/>
              <w:rPr>
                <w:color w:val="000000"/>
              </w:rPr>
            </w:pPr>
            <w:r w:rsidDel="00000000" w:rsidR="00000000" w:rsidRPr="00000000">
              <w:rPr>
                <w:color w:val="000000"/>
                <w:rtl w:val="0"/>
              </w:rPr>
              <w:t xml:space="preserve">1</w:t>
            </w:r>
          </w:p>
        </w:tc>
      </w:tr>
      <w:tr>
        <w:trPr>
          <w:trHeight w:val="7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color w:val="000000"/>
              </w:rPr>
            </w:pPr>
            <w:r w:rsidDel="00000000" w:rsidR="00000000" w:rsidRPr="00000000">
              <w:rPr>
                <w:color w:val="000000"/>
                <w:rtl w:val="0"/>
              </w:rPr>
              <w:t xml:space="preserve">Lambda function source code imports </w:t>
            </w:r>
            <w:r w:rsidDel="00000000" w:rsidR="00000000" w:rsidRPr="00000000">
              <w:rPr>
                <w:b w:val="1"/>
                <w:color w:val="000000"/>
                <w:rtl w:val="0"/>
              </w:rPr>
              <w:t xml:space="preserve">yfinance</w:t>
            </w:r>
            <w:r w:rsidDel="00000000" w:rsidR="00000000" w:rsidRPr="00000000">
              <w:rPr>
                <w:color w:val="000000"/>
                <w:rtl w:val="0"/>
              </w:rPr>
              <w:t xml:space="preserve"> module and correctly retrieves stock data from companies listed on the day of </w:t>
            </w:r>
            <w:r w:rsidDel="00000000" w:rsidR="00000000" w:rsidRPr="00000000">
              <w:rPr>
                <w:b w:val="1"/>
                <w:color w:val="000000"/>
                <w:rtl w:val="0"/>
              </w:rPr>
              <w:t xml:space="preserve">May 14th 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jc w:val="right"/>
              <w:rPr>
                <w:color w:val="000000"/>
              </w:rPr>
            </w:pPr>
            <w:r w:rsidDel="00000000" w:rsidR="00000000" w:rsidRPr="00000000">
              <w:rPr>
                <w:color w:val="00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color w:val="000000"/>
              </w:rPr>
            </w:pPr>
            <w:r w:rsidDel="00000000" w:rsidR="00000000" w:rsidRPr="00000000">
              <w:rPr>
                <w:color w:val="000000"/>
                <w:rtl w:val="0"/>
              </w:rPr>
              <w:t xml:space="preserve">Lambda function source code correctly transforms the dataframe from </w:t>
            </w:r>
            <w:r w:rsidDel="00000000" w:rsidR="00000000" w:rsidRPr="00000000">
              <w:rPr>
                <w:b w:val="1"/>
                <w:color w:val="000000"/>
                <w:rtl w:val="0"/>
              </w:rPr>
              <w:t xml:space="preserve">yfinance</w:t>
            </w:r>
            <w:r w:rsidDel="00000000" w:rsidR="00000000" w:rsidRPr="00000000">
              <w:rPr>
                <w:color w:val="000000"/>
                <w:rtl w:val="0"/>
              </w:rPr>
              <w:t xml:space="preserve"> module into JSON in the correct format (specified in this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jc w:val="right"/>
              <w:rPr>
                <w:color w:val="000000"/>
              </w:rPr>
            </w:pPr>
            <w:r w:rsidDel="00000000" w:rsidR="00000000" w:rsidRPr="00000000">
              <w:rPr>
                <w:color w:val="00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color w:val="000000"/>
              </w:rPr>
            </w:pPr>
            <w:r w:rsidDel="00000000" w:rsidR="00000000" w:rsidRPr="00000000">
              <w:rPr>
                <w:color w:val="000000"/>
                <w:rtl w:val="0"/>
              </w:rPr>
              <w:t xml:space="preserve">Lambda</w:t>
            </w:r>
            <w:r w:rsidDel="00000000" w:rsidR="00000000" w:rsidRPr="00000000">
              <w:rPr>
                <w:b w:val="1"/>
                <w:color w:val="000000"/>
                <w:rtl w:val="0"/>
              </w:rPr>
              <w:t xml:space="preserve"> </w:t>
            </w:r>
            <w:r w:rsidDel="00000000" w:rsidR="00000000" w:rsidRPr="00000000">
              <w:rPr>
                <w:color w:val="000000"/>
                <w:rtl w:val="0"/>
              </w:rPr>
              <w:t xml:space="preserve">function calls </w:t>
            </w:r>
            <w:r w:rsidDel="00000000" w:rsidR="00000000" w:rsidRPr="00000000">
              <w:rPr>
                <w:b w:val="1"/>
                <w:color w:val="000000"/>
                <w:rtl w:val="0"/>
              </w:rPr>
              <w:t xml:space="preserve">boto3.client(‘firehose’)</w:t>
            </w:r>
            <w:r w:rsidDel="00000000" w:rsidR="00000000" w:rsidRPr="00000000">
              <w:rPr>
                <w:color w:val="000000"/>
                <w:rtl w:val="0"/>
              </w:rPr>
              <w:t xml:space="preserve"> to put records successfully into the firehose delivery stream.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jc w:val="right"/>
              <w:rPr>
                <w:color w:val="000000"/>
              </w:rPr>
            </w:pPr>
            <w:r w:rsidDel="00000000" w:rsidR="00000000" w:rsidRPr="00000000">
              <w:rPr>
                <w:color w:val="00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color w:val="000000"/>
              </w:rPr>
            </w:pPr>
            <w:r w:rsidDel="00000000" w:rsidR="00000000" w:rsidRPr="00000000">
              <w:rPr>
                <w:b w:val="1"/>
                <w:color w:val="000000"/>
                <w:rtl w:val="0"/>
              </w:rPr>
              <w:t xml:space="preserve">DataTransformer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jc w:val="right"/>
              <w:rPr>
                <w:b w:val="1"/>
                <w:color w:val="000000"/>
              </w:rPr>
            </w:pPr>
            <w:r w:rsidDel="00000000" w:rsidR="00000000" w:rsidRPr="00000000">
              <w:rPr>
                <w:b w:val="1"/>
                <w:color w:val="00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color w:val="000000"/>
              </w:rPr>
            </w:pPr>
            <w:r w:rsidDel="00000000" w:rsidR="00000000" w:rsidRPr="00000000">
              <w:rPr>
                <w:b w:val="1"/>
                <w:rtl w:val="0"/>
              </w:rPr>
              <w:t xml:space="preserve">finance_data </w:t>
            </w:r>
            <w:r w:rsidDel="00000000" w:rsidR="00000000" w:rsidRPr="00000000">
              <w:rPr>
                <w:rtl w:val="0"/>
              </w:rPr>
              <w:t xml:space="preserve">subfolder is available in Github repo root.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jc w:val="right"/>
              <w:rPr>
                <w:b w:val="1"/>
                <w:color w:val="000000"/>
              </w:rPr>
            </w:pPr>
            <w:r w:rsidDel="00000000" w:rsidR="00000000" w:rsidRPr="00000000">
              <w:rPr>
                <w:color w:val="000000"/>
                <w:rtl w:val="0"/>
              </w:rPr>
              <w:t xml:space="preserve">1</w:t>
            </w:r>
            <w:r w:rsidDel="00000000" w:rsidR="00000000" w:rsidRPr="00000000">
              <w:rPr>
                <w:b w:val="1"/>
                <w:color w:val="000000"/>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before="0" w:line="240" w:lineRule="auto"/>
              <w:rPr>
                <w:color w:val="000000"/>
              </w:rPr>
            </w:pPr>
            <w:r w:rsidDel="00000000" w:rsidR="00000000" w:rsidRPr="00000000">
              <w:rPr>
                <w:b w:val="1"/>
                <w:rtl w:val="0"/>
              </w:rPr>
              <w:t xml:space="preserve">finance_data </w:t>
            </w:r>
            <w:r w:rsidDel="00000000" w:rsidR="00000000" w:rsidRPr="00000000">
              <w:rPr>
                <w:rtl w:val="0"/>
              </w:rPr>
              <w:t xml:space="preserve">subfolder contains files holding data collected by DataCollector lambda function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before="0" w:line="240" w:lineRule="auto"/>
              <w:jc w:val="right"/>
              <w:rPr>
                <w:color w:val="000000"/>
              </w:rPr>
            </w:pPr>
            <w:r w:rsidDel="00000000" w:rsidR="00000000" w:rsidRPr="00000000">
              <w:rPr>
                <w:color w:val="00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b w:val="1"/>
                <w:rtl w:val="0"/>
              </w:rPr>
              <w:t xml:space="preserve">README </w:t>
            </w:r>
            <w:r w:rsidDel="00000000" w:rsidR="00000000" w:rsidRPr="00000000">
              <w:rPr>
                <w:rtl w:val="0"/>
              </w:rPr>
              <w:t xml:space="preserve">has a screenshot of the kinesis firehose delivery stream “Monitoring” page, showcasing graphs that prove firehose was used (see Appendix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jc w:val="right"/>
              <w:rPr>
                <w:color w:val="000000"/>
              </w:rPr>
            </w:pPr>
            <w:r w:rsidDel="00000000" w:rsidR="00000000" w:rsidRPr="00000000">
              <w:rPr>
                <w:color w:val="00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color w:val="000000"/>
              </w:rPr>
            </w:pPr>
            <w:r w:rsidDel="00000000" w:rsidR="00000000" w:rsidRPr="00000000">
              <w:rPr>
                <w:b w:val="1"/>
                <w:color w:val="000000"/>
                <w:rtl w:val="0"/>
              </w:rPr>
              <w:t xml:space="preserve">DataAnalyzer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jc w:val="right"/>
              <w:rPr>
                <w:b w:val="1"/>
                <w:color w:val="000000"/>
              </w:rPr>
            </w:pPr>
            <w:r w:rsidDel="00000000" w:rsidR="00000000" w:rsidRPr="00000000">
              <w:rPr>
                <w:b w:val="1"/>
                <w:color w:val="00000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before="0" w:line="240" w:lineRule="auto"/>
              <w:rPr>
                <w:color w:val="000000"/>
              </w:rPr>
            </w:pPr>
            <w:r w:rsidDel="00000000" w:rsidR="00000000" w:rsidRPr="00000000">
              <w:rPr>
                <w:b w:val="1"/>
                <w:color w:val="000000"/>
                <w:rtl w:val="0"/>
              </w:rPr>
              <w:t xml:space="preserve">results.csv</w:t>
            </w:r>
            <w:r w:rsidDel="00000000" w:rsidR="00000000" w:rsidRPr="00000000">
              <w:rPr>
                <w:color w:val="000000"/>
                <w:rtl w:val="0"/>
              </w:rPr>
              <w:t xml:space="preserve"> file is available in Github repo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jc w:val="right"/>
              <w:rPr>
                <w:color w:val="000000"/>
              </w:rPr>
            </w:pPr>
            <w:r w:rsidDel="00000000" w:rsidR="00000000" w:rsidRPr="00000000">
              <w:rPr>
                <w:color w:val="00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color w:val="000000"/>
              </w:rPr>
            </w:pPr>
            <w:r w:rsidDel="00000000" w:rsidR="00000000" w:rsidRPr="00000000">
              <w:rPr>
                <w:b w:val="1"/>
                <w:color w:val="000000"/>
                <w:rtl w:val="0"/>
              </w:rPr>
              <w:t xml:space="preserve">query.sql</w:t>
            </w:r>
            <w:r w:rsidDel="00000000" w:rsidR="00000000" w:rsidRPr="00000000">
              <w:rPr>
                <w:color w:val="000000"/>
                <w:rtl w:val="0"/>
              </w:rPr>
              <w:t xml:space="preserve"> file is available in Github repo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jc w:val="right"/>
              <w:rPr>
                <w:color w:val="000000"/>
              </w:rPr>
            </w:pPr>
            <w:r w:rsidDel="00000000" w:rsidR="00000000" w:rsidRPr="00000000">
              <w:rPr>
                <w:color w:val="00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color w:val="000000"/>
              </w:rPr>
            </w:pPr>
            <w:r w:rsidDel="00000000" w:rsidR="00000000" w:rsidRPr="00000000">
              <w:rPr>
                <w:b w:val="1"/>
                <w:color w:val="000000"/>
                <w:rtl w:val="0"/>
              </w:rPr>
              <w:t xml:space="preserve">results</w:t>
            </w:r>
            <w:r w:rsidDel="00000000" w:rsidR="00000000" w:rsidRPr="00000000">
              <w:rPr>
                <w:color w:val="000000"/>
                <w:rtl w:val="0"/>
              </w:rPr>
              <w:t xml:space="preserve">.csv contains data that correctly identifies hourly “high” stock price per company. Expected columns: company name, high stock price, datetime of when high price occurred, hour of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jc w:val="right"/>
              <w:rPr>
                <w:color w:val="000000"/>
              </w:rPr>
            </w:pPr>
            <w:r w:rsidDel="00000000" w:rsidR="00000000" w:rsidRPr="00000000">
              <w:rPr>
                <w:color w:val="00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color w:val="000000"/>
              </w:rPr>
            </w:pPr>
            <w:r w:rsidDel="00000000" w:rsidR="00000000" w:rsidRPr="00000000">
              <w:rPr>
                <w:b w:val="1"/>
                <w:color w:val="000000"/>
                <w:rtl w:val="0"/>
              </w:rPr>
              <w:t xml:space="preserve">query.sql</w:t>
            </w:r>
            <w:r w:rsidDel="00000000" w:rsidR="00000000" w:rsidRPr="00000000">
              <w:rPr>
                <w:color w:val="000000"/>
                <w:rtl w:val="0"/>
              </w:rPr>
              <w:t xml:space="preserve"> file contains a query that has the correct syntax and can generate the output in results.csv if run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jc w:val="right"/>
              <w:rPr>
                <w:color w:val="000000"/>
              </w:rPr>
            </w:pPr>
            <w:r w:rsidDel="00000000" w:rsidR="00000000" w:rsidRPr="00000000">
              <w:rPr>
                <w:color w:val="000000"/>
                <w:rtl w:val="0"/>
              </w:rPr>
              <w:t xml:space="preserve">2</w:t>
            </w:r>
          </w:p>
        </w:tc>
      </w:tr>
    </w:tbl>
    <w:p w:rsidR="00000000" w:rsidDel="00000000" w:rsidP="00000000" w:rsidRDefault="00000000" w:rsidRPr="00000000" w14:paraId="00000091">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3">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4">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5">
      <w:pPr>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96">
      <w:pPr>
        <w:pStyle w:val="Heading1"/>
        <w:rPr/>
      </w:pPr>
      <w:bookmarkStart w:colFirst="0" w:colLast="0" w:name="_xcezytrm8149" w:id="20"/>
      <w:bookmarkEnd w:id="20"/>
      <w:r w:rsidDel="00000000" w:rsidR="00000000" w:rsidRPr="00000000">
        <w:rPr>
          <w:rtl w:val="0"/>
        </w:rPr>
        <w:t xml:space="preserve">Appendix A</w:t>
      </w:r>
    </w:p>
    <w:p w:rsidR="00000000" w:rsidDel="00000000" w:rsidP="00000000" w:rsidRDefault="00000000" w:rsidRPr="00000000" w14:paraId="00000097">
      <w:pPr>
        <w:rPr/>
      </w:pPr>
      <w:r w:rsidDel="00000000" w:rsidR="00000000" w:rsidRPr="00000000">
        <w:rPr>
          <w:rtl w:val="0"/>
        </w:rPr>
        <w:t xml:space="preserve">DataCollector Lambda configuration page</w:t>
      </w:r>
    </w:p>
    <w:p w:rsidR="00000000" w:rsidDel="00000000" w:rsidP="00000000" w:rsidRDefault="00000000" w:rsidRPr="00000000" w14:paraId="00000098">
      <w:pPr>
        <w:rPr/>
      </w:pPr>
      <w:r w:rsidDel="00000000" w:rsidR="00000000" w:rsidRPr="00000000">
        <w:rPr/>
        <w:drawing>
          <wp:inline distB="114300" distT="114300" distL="114300" distR="114300">
            <wp:extent cx="6010275" cy="2768600"/>
            <wp:effectExtent b="0" l="0" r="0" t="0"/>
            <wp:docPr id="3" name="image1.png"/>
            <a:graphic>
              <a:graphicData uri="http://schemas.openxmlformats.org/drawingml/2006/picture">
                <pic:pic>
                  <pic:nvPicPr>
                    <pic:cNvPr id="0" name="image1.png"/>
                    <pic:cNvPicPr preferRelativeResize="0"/>
                  </pic:nvPicPr>
                  <pic:blipFill>
                    <a:blip r:embed="rId11"/>
                    <a:srcRect b="81692" l="0" r="0" t="0"/>
                    <a:stretch>
                      <a:fillRect/>
                    </a:stretch>
                  </pic:blipFill>
                  <pic:spPr>
                    <a:xfrm>
                      <a:off x="0" y="0"/>
                      <a:ext cx="6010275"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pStyle w:val="Heading1"/>
        <w:rPr/>
      </w:pPr>
      <w:bookmarkStart w:colFirst="0" w:colLast="0" w:name="_f5ge8ni4yxyc" w:id="21"/>
      <w:bookmarkEnd w:id="21"/>
      <w:r w:rsidDel="00000000" w:rsidR="00000000" w:rsidRPr="00000000">
        <w:rPr>
          <w:rtl w:val="0"/>
        </w:rPr>
      </w:r>
    </w:p>
    <w:p w:rsidR="00000000" w:rsidDel="00000000" w:rsidP="00000000" w:rsidRDefault="00000000" w:rsidRPr="00000000" w14:paraId="0000009A">
      <w:pPr>
        <w:pStyle w:val="Heading1"/>
        <w:rPr/>
      </w:pPr>
      <w:bookmarkStart w:colFirst="0" w:colLast="0" w:name="_v1oxmkssnux5" w:id="22"/>
      <w:bookmarkEnd w:id="22"/>
      <w:r w:rsidDel="00000000" w:rsidR="00000000" w:rsidRPr="00000000">
        <w:rPr>
          <w:rtl w:val="0"/>
        </w:rPr>
      </w:r>
    </w:p>
    <w:p w:rsidR="00000000" w:rsidDel="00000000" w:rsidP="00000000" w:rsidRDefault="00000000" w:rsidRPr="00000000" w14:paraId="0000009B">
      <w:pPr>
        <w:pStyle w:val="Heading1"/>
        <w:rPr/>
      </w:pPr>
      <w:bookmarkStart w:colFirst="0" w:colLast="0" w:name="_dvx4dzkg8bdi" w:id="23"/>
      <w:bookmarkEnd w:id="23"/>
      <w:r w:rsidDel="00000000" w:rsidR="00000000" w:rsidRPr="00000000">
        <w:rPr>
          <w:rtl w:val="0"/>
        </w:rPr>
      </w:r>
    </w:p>
    <w:p w:rsidR="00000000" w:rsidDel="00000000" w:rsidP="00000000" w:rsidRDefault="00000000" w:rsidRPr="00000000" w14:paraId="0000009C">
      <w:pPr>
        <w:pStyle w:val="Heading1"/>
        <w:rPr/>
      </w:pPr>
      <w:bookmarkStart w:colFirst="0" w:colLast="0" w:name="_ldl34xnf147q" w:id="24"/>
      <w:bookmarkEnd w:id="24"/>
      <w:r w:rsidDel="00000000" w:rsidR="00000000" w:rsidRPr="00000000">
        <w:rPr>
          <w:rtl w:val="0"/>
        </w:rPr>
      </w:r>
    </w:p>
    <w:p w:rsidR="00000000" w:rsidDel="00000000" w:rsidP="00000000" w:rsidRDefault="00000000" w:rsidRPr="00000000" w14:paraId="0000009D">
      <w:pPr>
        <w:pStyle w:val="Heading1"/>
        <w:rPr/>
      </w:pPr>
      <w:bookmarkStart w:colFirst="0" w:colLast="0" w:name="_uq1h92ov785n" w:id="25"/>
      <w:bookmarkEnd w:id="25"/>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1"/>
        <w:rPr/>
      </w:pPr>
      <w:bookmarkStart w:colFirst="0" w:colLast="0" w:name="_om9j1i5d5c1a" w:id="26"/>
      <w:bookmarkEnd w:id="26"/>
      <w:r w:rsidDel="00000000" w:rsidR="00000000" w:rsidRPr="00000000">
        <w:rPr>
          <w:rtl w:val="0"/>
        </w:rPr>
      </w:r>
    </w:p>
    <w:p w:rsidR="00000000" w:rsidDel="00000000" w:rsidP="00000000" w:rsidRDefault="00000000" w:rsidRPr="00000000" w14:paraId="000000A2">
      <w:pPr>
        <w:pStyle w:val="Heading1"/>
        <w:rPr/>
      </w:pPr>
      <w:bookmarkStart w:colFirst="0" w:colLast="0" w:name="_9bxy79fpdqks" w:id="27"/>
      <w:bookmarkEnd w:id="27"/>
      <w:r w:rsidDel="00000000" w:rsidR="00000000" w:rsidRPr="00000000">
        <w:rPr>
          <w:rtl w:val="0"/>
        </w:rPr>
        <w:t xml:space="preserve">Appendix B</w:t>
      </w:r>
    </w:p>
    <w:p w:rsidR="00000000" w:rsidDel="00000000" w:rsidP="00000000" w:rsidRDefault="00000000" w:rsidRPr="00000000" w14:paraId="000000A3">
      <w:pPr>
        <w:rPr/>
      </w:pPr>
      <w:r w:rsidDel="00000000" w:rsidR="00000000" w:rsidRPr="00000000">
        <w:rPr>
          <w:rtl w:val="0"/>
        </w:rPr>
        <w:t xml:space="preserve">Kinesis Data Firehose Delivery Stream Monitoring</w:t>
      </w:r>
    </w:p>
    <w:p w:rsidR="00000000" w:rsidDel="00000000" w:rsidP="00000000" w:rsidRDefault="00000000" w:rsidRPr="00000000" w14:paraId="000000A4">
      <w:pPr>
        <w:jc w:val="center"/>
        <w:rPr/>
      </w:pPr>
      <w:r w:rsidDel="00000000" w:rsidR="00000000" w:rsidRPr="00000000">
        <w:rPr/>
        <w:drawing>
          <wp:inline distB="114300" distT="114300" distL="114300" distR="114300">
            <wp:extent cx="4572095" cy="5868987"/>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572095" cy="5868987"/>
                    </a:xfrm>
                    <a:prstGeom prst="rect"/>
                    <a:ln/>
                  </pic:spPr>
                </pic:pic>
              </a:graphicData>
            </a:graphic>
          </wp:inline>
        </w:drawing>
      </w:r>
      <w:r w:rsidDel="00000000" w:rsidR="00000000" w:rsidRPr="00000000">
        <w:rPr>
          <w:rtl w:val="0"/>
        </w:rPr>
      </w:r>
    </w:p>
    <w:sectPr>
      <w:headerReference r:id="rId13" w:type="default"/>
      <w:headerReference r:id="rId14" w:type="first"/>
      <w:footerReference r:id="rId15"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nsola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A6">
    <w:pPr>
      <w:spacing w:after="200" w:before="0" w:line="240" w:lineRule="auto"/>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airtable.com/shrP7CiSfR9cTSMAN"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ottaquikarim/STA9760_simple_deployment_package" TargetMode="External"/><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pypi.org/project/yfinance/" TargetMode="External"/><Relationship Id="rId8" Type="http://schemas.openxmlformats.org/officeDocument/2006/relationships/hyperlink" Target="https://github.com/ranaroussi/yfinan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