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E05A1" w14:textId="77777777" w:rsidR="00123169" w:rsidRPr="00123169" w:rsidRDefault="00123169" w:rsidP="002D4D58">
      <w:pPr>
        <w:pStyle w:val="IEEETitle"/>
        <w:rPr>
          <w:rFonts w:ascii="Cambria" w:eastAsia="Cambria" w:hAnsi="Cambria" w:cs="Cambria"/>
          <w:b/>
          <w:spacing w:val="-6"/>
          <w:sz w:val="10"/>
          <w:szCs w:val="10"/>
        </w:rPr>
      </w:pPr>
      <w:bookmarkStart w:id="0" w:name="_Hlk525587987"/>
      <w:bookmarkEnd w:id="0"/>
    </w:p>
    <w:p w14:paraId="49FABAB1" w14:textId="202E8AD0" w:rsidR="002D4D58" w:rsidRPr="00CD16C1" w:rsidRDefault="0062523A" w:rsidP="00C81D4D">
      <w:pPr>
        <w:pStyle w:val="IEEETitle"/>
        <w:rPr>
          <w:rFonts w:ascii="Cambria" w:eastAsia="Cambria" w:hAnsi="Cambria" w:cs="Cambria"/>
          <w:b/>
          <w:spacing w:val="-6"/>
          <w:sz w:val="36"/>
          <w:szCs w:val="36"/>
        </w:rPr>
      </w:pPr>
      <w:r>
        <w:rPr>
          <w:rFonts w:ascii="Cambria" w:eastAsia="Cambria" w:hAnsi="Cambria" w:cs="Cambria"/>
          <w:b/>
          <w:spacing w:val="-6"/>
          <w:sz w:val="36"/>
          <w:szCs w:val="36"/>
        </w:rPr>
        <w:t xml:space="preserve">A Review of Image processing techniques for Augmented 3D </w:t>
      </w:r>
      <w:r w:rsidRPr="00A236E0">
        <w:rPr>
          <w:rFonts w:ascii="Cambria" w:eastAsia="Cambria" w:hAnsi="Cambria" w:cs="Cambria"/>
          <w:b/>
          <w:noProof/>
          <w:spacing w:val="-6"/>
          <w:sz w:val="36"/>
          <w:szCs w:val="36"/>
        </w:rPr>
        <w:t>modeling</w:t>
      </w:r>
      <w:r>
        <w:rPr>
          <w:rFonts w:ascii="Cambria" w:eastAsia="Cambria" w:hAnsi="Cambria" w:cs="Cambria"/>
          <w:b/>
          <w:spacing w:val="-6"/>
          <w:sz w:val="36"/>
          <w:szCs w:val="36"/>
        </w:rPr>
        <w:t xml:space="preserve"> </w:t>
      </w:r>
    </w:p>
    <w:p w14:paraId="32D903E6" w14:textId="77777777" w:rsidR="00CA3D1D" w:rsidRDefault="00CA3D1D" w:rsidP="002D4D58">
      <w:pPr>
        <w:pStyle w:val="IEEETitle"/>
        <w:rPr>
          <w:rFonts w:ascii="Cambria" w:eastAsia="Cambria" w:hAnsi="Cambria" w:cs="Cambria"/>
          <w:b/>
          <w:spacing w:val="-6"/>
          <w:sz w:val="24"/>
        </w:rPr>
      </w:pPr>
    </w:p>
    <w:p w14:paraId="4A776219" w14:textId="47542E7C" w:rsidR="002D4D58" w:rsidRPr="00473284" w:rsidRDefault="00473284" w:rsidP="002D4D58">
      <w:pPr>
        <w:pStyle w:val="IEEETitle"/>
        <w:rPr>
          <w:rFonts w:ascii="Cambria" w:eastAsia="Cambria" w:hAnsi="Cambria" w:cs="Cambria"/>
          <w:b/>
          <w:spacing w:val="-6"/>
          <w:sz w:val="24"/>
          <w:vertAlign w:val="superscript"/>
        </w:rPr>
      </w:pPr>
      <w:proofErr w:type="spellStart"/>
      <w:r>
        <w:rPr>
          <w:rFonts w:ascii="Cambria" w:eastAsia="Cambria" w:hAnsi="Cambria" w:cs="Cambria"/>
          <w:b/>
          <w:spacing w:val="-6"/>
          <w:sz w:val="24"/>
        </w:rPr>
        <w:t>Abhijeetsinh</w:t>
      </w:r>
      <w:proofErr w:type="spellEnd"/>
      <w:r>
        <w:rPr>
          <w:rFonts w:ascii="Cambria" w:eastAsia="Cambria" w:hAnsi="Cambria" w:cs="Cambria"/>
          <w:b/>
          <w:spacing w:val="-6"/>
          <w:sz w:val="24"/>
        </w:rPr>
        <w:t xml:space="preserve"> Vaghela</w:t>
      </w:r>
      <w:r w:rsidR="002D4D58" w:rsidRPr="00D86B54">
        <w:rPr>
          <w:rFonts w:ascii="Cambria" w:eastAsia="Cambria" w:hAnsi="Cambria" w:cs="Cambria"/>
          <w:b/>
          <w:spacing w:val="-6"/>
          <w:sz w:val="24"/>
          <w:vertAlign w:val="superscript"/>
        </w:rPr>
        <w:t>1</w:t>
      </w:r>
      <w:r w:rsidR="002D4D58" w:rsidRPr="00CD16C1">
        <w:rPr>
          <w:rFonts w:ascii="Cambria" w:eastAsia="Cambria" w:hAnsi="Cambria" w:cs="Cambria"/>
          <w:b/>
          <w:spacing w:val="-6"/>
          <w:sz w:val="24"/>
        </w:rPr>
        <w:t xml:space="preserve">, </w:t>
      </w:r>
      <w:r>
        <w:rPr>
          <w:rFonts w:ascii="Cambria" w:eastAsia="Cambria" w:hAnsi="Cambria" w:cs="Cambria"/>
          <w:b/>
          <w:spacing w:val="-6"/>
          <w:sz w:val="24"/>
        </w:rPr>
        <w:t>Nihar Patel</w:t>
      </w:r>
      <w:r w:rsidR="002D4D58" w:rsidRPr="00D86B54">
        <w:rPr>
          <w:rFonts w:ascii="Cambria" w:eastAsia="Cambria" w:hAnsi="Cambria" w:cs="Cambria"/>
          <w:b/>
          <w:spacing w:val="-6"/>
          <w:sz w:val="24"/>
          <w:vertAlign w:val="superscript"/>
        </w:rPr>
        <w:t>2</w:t>
      </w:r>
      <w:r w:rsidR="002D4D58" w:rsidRPr="00CD16C1">
        <w:rPr>
          <w:rFonts w:ascii="Cambria" w:eastAsia="Cambria" w:hAnsi="Cambria" w:cs="Cambria"/>
          <w:b/>
          <w:spacing w:val="-6"/>
          <w:sz w:val="24"/>
        </w:rPr>
        <w:t xml:space="preserve">, </w:t>
      </w:r>
      <w:proofErr w:type="spellStart"/>
      <w:r w:rsidR="0007487E">
        <w:rPr>
          <w:rFonts w:ascii="Cambria" w:eastAsia="Cambria" w:hAnsi="Cambria" w:cs="Cambria"/>
          <w:b/>
          <w:spacing w:val="-6"/>
          <w:sz w:val="24"/>
        </w:rPr>
        <w:t>Tanay</w:t>
      </w:r>
      <w:proofErr w:type="spellEnd"/>
      <w:r w:rsidR="0007487E">
        <w:rPr>
          <w:rFonts w:ascii="Cambria" w:eastAsia="Cambria" w:hAnsi="Cambria" w:cs="Cambria"/>
          <w:b/>
          <w:spacing w:val="-6"/>
          <w:sz w:val="24"/>
        </w:rPr>
        <w:t xml:space="preserve"> </w:t>
      </w:r>
      <w:proofErr w:type="spellStart"/>
      <w:r w:rsidR="0007487E">
        <w:rPr>
          <w:rFonts w:ascii="Cambria" w:eastAsia="Cambria" w:hAnsi="Cambria" w:cs="Cambria"/>
          <w:b/>
          <w:spacing w:val="-6"/>
          <w:sz w:val="24"/>
        </w:rPr>
        <w:t>Tewar</w:t>
      </w:r>
      <w:proofErr w:type="spellEnd"/>
      <w:r w:rsidR="0007487E">
        <w:rPr>
          <w:rFonts w:ascii="Cambria" w:eastAsia="Cambria" w:hAnsi="Cambria" w:cs="Cambria"/>
          <w:b/>
          <w:spacing w:val="-6"/>
          <w:sz w:val="24"/>
        </w:rPr>
        <w:t xml:space="preserve"> </w:t>
      </w:r>
      <w:r w:rsidRPr="00D86B54">
        <w:rPr>
          <w:rFonts w:ascii="Cambria" w:eastAsia="Cambria" w:hAnsi="Cambria" w:cs="Cambria"/>
          <w:b/>
          <w:spacing w:val="-6"/>
          <w:sz w:val="24"/>
          <w:vertAlign w:val="superscript"/>
        </w:rPr>
        <w:t>3</w:t>
      </w:r>
      <w:r w:rsidR="002D4D58" w:rsidRPr="00CD16C1">
        <w:rPr>
          <w:rFonts w:ascii="Cambria" w:eastAsia="Cambria" w:hAnsi="Cambria" w:cs="Cambria"/>
          <w:b/>
          <w:spacing w:val="-6"/>
          <w:sz w:val="24"/>
        </w:rPr>
        <w:t xml:space="preserve">, </w:t>
      </w:r>
      <w:r w:rsidR="0007487E">
        <w:rPr>
          <w:rFonts w:ascii="Cambria" w:eastAsia="Cambria" w:hAnsi="Cambria" w:cs="Cambria"/>
          <w:b/>
          <w:spacing w:val="-6"/>
          <w:sz w:val="24"/>
        </w:rPr>
        <w:t>Vinita Shah</w:t>
      </w:r>
      <w:r w:rsidR="0007487E">
        <w:rPr>
          <w:rFonts w:ascii="Cambria" w:eastAsia="Cambria" w:hAnsi="Cambria" w:cs="Cambria"/>
          <w:b/>
          <w:spacing w:val="-6"/>
          <w:sz w:val="24"/>
          <w:vertAlign w:val="superscript"/>
        </w:rPr>
        <w:t xml:space="preserve"> </w:t>
      </w:r>
      <w:r>
        <w:rPr>
          <w:rFonts w:ascii="Cambria" w:eastAsia="Cambria" w:hAnsi="Cambria" w:cs="Cambria"/>
          <w:b/>
          <w:spacing w:val="-6"/>
          <w:sz w:val="24"/>
          <w:vertAlign w:val="superscript"/>
        </w:rPr>
        <w:t>4</w:t>
      </w:r>
    </w:p>
    <w:p w14:paraId="60FB473A" w14:textId="77777777" w:rsidR="00CA3D1D" w:rsidRDefault="00CA3D1D" w:rsidP="002D4D58">
      <w:pPr>
        <w:pStyle w:val="Affiliation"/>
        <w:rPr>
          <w:sz w:val="18"/>
          <w:szCs w:val="18"/>
        </w:rPr>
      </w:pPr>
    </w:p>
    <w:p w14:paraId="22E8565C" w14:textId="0388268A" w:rsidR="002D4D58" w:rsidRPr="00CD16C1" w:rsidRDefault="002D4D58" w:rsidP="002D4D58">
      <w:pPr>
        <w:pStyle w:val="Affiliation"/>
        <w:rPr>
          <w:sz w:val="18"/>
          <w:szCs w:val="18"/>
        </w:rPr>
      </w:pPr>
      <w:r w:rsidRPr="00CD16C1">
        <w:rPr>
          <w:sz w:val="18"/>
          <w:szCs w:val="18"/>
          <w:vertAlign w:val="superscript"/>
        </w:rPr>
        <w:t>1</w:t>
      </w:r>
      <w:r w:rsidR="00473284">
        <w:rPr>
          <w:sz w:val="18"/>
          <w:szCs w:val="18"/>
        </w:rPr>
        <w:t>Research Scholar</w:t>
      </w:r>
      <w:r w:rsidRPr="00CD16C1">
        <w:rPr>
          <w:sz w:val="18"/>
          <w:szCs w:val="18"/>
        </w:rPr>
        <w:t xml:space="preserve">, </w:t>
      </w:r>
      <w:r w:rsidR="00473284">
        <w:rPr>
          <w:sz w:val="18"/>
          <w:szCs w:val="18"/>
        </w:rPr>
        <w:t>G H Patel College of Engineering and Technology</w:t>
      </w:r>
      <w:r w:rsidRPr="00CD16C1">
        <w:rPr>
          <w:sz w:val="18"/>
          <w:szCs w:val="18"/>
        </w:rPr>
        <w:t xml:space="preserve">, </w:t>
      </w:r>
      <w:r w:rsidR="00473284">
        <w:rPr>
          <w:sz w:val="18"/>
          <w:szCs w:val="18"/>
        </w:rPr>
        <w:t>Vallabh Vidyanagar</w:t>
      </w:r>
      <w:r w:rsidRPr="00CD16C1">
        <w:rPr>
          <w:sz w:val="18"/>
          <w:szCs w:val="18"/>
        </w:rPr>
        <w:t xml:space="preserve">, </w:t>
      </w:r>
      <w:r w:rsidR="00473284">
        <w:rPr>
          <w:sz w:val="18"/>
          <w:szCs w:val="18"/>
        </w:rPr>
        <w:t>Gujarat</w:t>
      </w:r>
      <w:r w:rsidRPr="00CD16C1">
        <w:rPr>
          <w:sz w:val="18"/>
          <w:szCs w:val="18"/>
        </w:rPr>
        <w:t xml:space="preserve">, </w:t>
      </w:r>
      <w:r w:rsidR="00473284">
        <w:rPr>
          <w:sz w:val="18"/>
          <w:szCs w:val="18"/>
        </w:rPr>
        <w:t>India</w:t>
      </w:r>
    </w:p>
    <w:p w14:paraId="4645DC8A" w14:textId="77961E9E" w:rsidR="002D4D58" w:rsidRPr="00CD16C1" w:rsidRDefault="008B5AE5" w:rsidP="002D4D58">
      <w:pPr>
        <w:pStyle w:val="Affiliation"/>
        <w:rPr>
          <w:sz w:val="18"/>
          <w:szCs w:val="18"/>
        </w:rPr>
      </w:pPr>
      <w:r>
        <w:rPr>
          <w:sz w:val="18"/>
          <w:szCs w:val="18"/>
        </w:rPr>
        <w:t>a</w:t>
      </w:r>
      <w:r w:rsidR="00473284">
        <w:rPr>
          <w:sz w:val="18"/>
          <w:szCs w:val="18"/>
        </w:rPr>
        <w:t>bhijeet201998@gmail</w:t>
      </w:r>
      <w:r w:rsidR="002D4D58" w:rsidRPr="00CD16C1">
        <w:rPr>
          <w:sz w:val="18"/>
          <w:szCs w:val="18"/>
        </w:rPr>
        <w:t>.com</w:t>
      </w:r>
    </w:p>
    <w:p w14:paraId="012A812A" w14:textId="0423DBFF" w:rsidR="002D4D58" w:rsidRPr="00CD16C1" w:rsidRDefault="002D4D58" w:rsidP="002D4D58">
      <w:pPr>
        <w:pStyle w:val="Affiliation"/>
        <w:rPr>
          <w:sz w:val="18"/>
          <w:szCs w:val="18"/>
        </w:rPr>
      </w:pPr>
      <w:r w:rsidRPr="00CD16C1">
        <w:rPr>
          <w:sz w:val="18"/>
          <w:szCs w:val="18"/>
          <w:vertAlign w:val="superscript"/>
        </w:rPr>
        <w:t>2</w:t>
      </w:r>
      <w:r w:rsidR="00473284" w:rsidRPr="00473284">
        <w:rPr>
          <w:sz w:val="18"/>
          <w:szCs w:val="18"/>
        </w:rPr>
        <w:t xml:space="preserve"> </w:t>
      </w:r>
      <w:bookmarkStart w:id="1" w:name="_Hlk526359736"/>
      <w:r w:rsidR="00473284">
        <w:rPr>
          <w:sz w:val="18"/>
          <w:szCs w:val="18"/>
        </w:rPr>
        <w:t>Research Scholar</w:t>
      </w:r>
      <w:r w:rsidR="00473284" w:rsidRPr="00CD16C1">
        <w:rPr>
          <w:sz w:val="18"/>
          <w:szCs w:val="18"/>
        </w:rPr>
        <w:t xml:space="preserve">, </w:t>
      </w:r>
      <w:r w:rsidR="00473284">
        <w:rPr>
          <w:sz w:val="18"/>
          <w:szCs w:val="18"/>
        </w:rPr>
        <w:t>G H Patel College of Engineering and Technology</w:t>
      </w:r>
      <w:r w:rsidR="00473284" w:rsidRPr="00CD16C1">
        <w:rPr>
          <w:sz w:val="18"/>
          <w:szCs w:val="18"/>
        </w:rPr>
        <w:t xml:space="preserve">, </w:t>
      </w:r>
      <w:r w:rsidR="00473284">
        <w:rPr>
          <w:sz w:val="18"/>
          <w:szCs w:val="18"/>
        </w:rPr>
        <w:t>Vallabh Vidyanagar</w:t>
      </w:r>
      <w:r w:rsidR="00473284" w:rsidRPr="00CD16C1">
        <w:rPr>
          <w:sz w:val="18"/>
          <w:szCs w:val="18"/>
        </w:rPr>
        <w:t xml:space="preserve">, </w:t>
      </w:r>
      <w:r w:rsidR="00473284">
        <w:rPr>
          <w:sz w:val="18"/>
          <w:szCs w:val="18"/>
        </w:rPr>
        <w:t>Gujarat</w:t>
      </w:r>
      <w:r w:rsidR="00473284" w:rsidRPr="00CD16C1">
        <w:rPr>
          <w:sz w:val="18"/>
          <w:szCs w:val="18"/>
        </w:rPr>
        <w:t xml:space="preserve">, </w:t>
      </w:r>
      <w:r w:rsidR="00473284">
        <w:rPr>
          <w:sz w:val="18"/>
          <w:szCs w:val="18"/>
        </w:rPr>
        <w:t>India</w:t>
      </w:r>
    </w:p>
    <w:p w14:paraId="56A9D25E" w14:textId="2E31562D" w:rsidR="002D4D58" w:rsidRPr="00CD16C1" w:rsidRDefault="008B5AE5" w:rsidP="002D4D58">
      <w:pPr>
        <w:pStyle w:val="Affiliation"/>
        <w:rPr>
          <w:sz w:val="18"/>
          <w:szCs w:val="18"/>
          <w:vertAlign w:val="superscript"/>
        </w:rPr>
      </w:pPr>
      <w:r>
        <w:rPr>
          <w:sz w:val="18"/>
          <w:szCs w:val="18"/>
        </w:rPr>
        <w:t>niharjnpatel@gmail</w:t>
      </w:r>
      <w:r w:rsidR="002D4D58" w:rsidRPr="00CD16C1">
        <w:rPr>
          <w:sz w:val="18"/>
          <w:szCs w:val="18"/>
        </w:rPr>
        <w:t>.com</w:t>
      </w:r>
    </w:p>
    <w:bookmarkEnd w:id="1"/>
    <w:p w14:paraId="4BF83D23" w14:textId="377D7752" w:rsidR="002D4D58" w:rsidRPr="00CD16C1" w:rsidRDefault="002D4D58" w:rsidP="002D4D58">
      <w:pPr>
        <w:pStyle w:val="Affiliation"/>
        <w:rPr>
          <w:sz w:val="18"/>
          <w:szCs w:val="18"/>
        </w:rPr>
      </w:pPr>
      <w:r w:rsidRPr="00CD16C1">
        <w:rPr>
          <w:sz w:val="18"/>
          <w:szCs w:val="18"/>
          <w:vertAlign w:val="superscript"/>
        </w:rPr>
        <w:t>3</w:t>
      </w:r>
      <w:r w:rsidR="0007487E">
        <w:rPr>
          <w:sz w:val="18"/>
          <w:szCs w:val="18"/>
          <w:vertAlign w:val="superscript"/>
        </w:rPr>
        <w:t xml:space="preserve"> </w:t>
      </w:r>
      <w:r w:rsidR="0007487E">
        <w:rPr>
          <w:sz w:val="18"/>
          <w:szCs w:val="18"/>
        </w:rPr>
        <w:t>Research Scholar</w:t>
      </w:r>
      <w:r w:rsidR="00473284" w:rsidRPr="00CD16C1">
        <w:rPr>
          <w:sz w:val="18"/>
          <w:szCs w:val="18"/>
        </w:rPr>
        <w:t xml:space="preserve">, </w:t>
      </w:r>
      <w:r w:rsidR="00473284">
        <w:rPr>
          <w:sz w:val="18"/>
          <w:szCs w:val="18"/>
        </w:rPr>
        <w:t>G H Patel College of Engineering and Technology</w:t>
      </w:r>
      <w:r w:rsidR="00473284" w:rsidRPr="00CD16C1">
        <w:rPr>
          <w:sz w:val="18"/>
          <w:szCs w:val="18"/>
        </w:rPr>
        <w:t xml:space="preserve">, </w:t>
      </w:r>
      <w:r w:rsidR="00473284">
        <w:rPr>
          <w:sz w:val="18"/>
          <w:szCs w:val="18"/>
        </w:rPr>
        <w:t>Vallabh Vidyanagar</w:t>
      </w:r>
      <w:r w:rsidR="00473284" w:rsidRPr="00CD16C1">
        <w:rPr>
          <w:sz w:val="18"/>
          <w:szCs w:val="18"/>
        </w:rPr>
        <w:t xml:space="preserve">, </w:t>
      </w:r>
      <w:r w:rsidR="00473284">
        <w:rPr>
          <w:sz w:val="18"/>
          <w:szCs w:val="18"/>
        </w:rPr>
        <w:t>Gujarat</w:t>
      </w:r>
      <w:r w:rsidR="00473284" w:rsidRPr="00CD16C1">
        <w:rPr>
          <w:sz w:val="18"/>
          <w:szCs w:val="18"/>
        </w:rPr>
        <w:t xml:space="preserve">, </w:t>
      </w:r>
      <w:r w:rsidR="00473284">
        <w:rPr>
          <w:sz w:val="18"/>
          <w:szCs w:val="18"/>
        </w:rPr>
        <w:t>India</w:t>
      </w:r>
    </w:p>
    <w:p w14:paraId="0D4E369E" w14:textId="1EDE80B2" w:rsidR="002D4D58" w:rsidRPr="0007487E" w:rsidRDefault="0007487E" w:rsidP="002D4D58">
      <w:pPr>
        <w:pStyle w:val="Affiliation"/>
        <w:rPr>
          <w:sz w:val="18"/>
          <w:szCs w:val="18"/>
        </w:rPr>
      </w:pPr>
      <w:r>
        <w:rPr>
          <w:sz w:val="18"/>
          <w:szCs w:val="18"/>
        </w:rPr>
        <w:t>tanaytewar4@gmail.com</w:t>
      </w:r>
    </w:p>
    <w:p w14:paraId="715EB170" w14:textId="791BB862" w:rsidR="00473284" w:rsidRPr="00CD16C1" w:rsidRDefault="00473284" w:rsidP="00473284">
      <w:pPr>
        <w:pStyle w:val="Affiliation"/>
        <w:rPr>
          <w:sz w:val="18"/>
          <w:szCs w:val="18"/>
        </w:rPr>
      </w:pPr>
      <w:r>
        <w:rPr>
          <w:sz w:val="18"/>
          <w:szCs w:val="18"/>
          <w:vertAlign w:val="superscript"/>
        </w:rPr>
        <w:t xml:space="preserve">4 </w:t>
      </w:r>
      <w:r w:rsidR="0007487E">
        <w:rPr>
          <w:sz w:val="18"/>
          <w:szCs w:val="18"/>
        </w:rPr>
        <w:t>Assistant Professor</w:t>
      </w:r>
      <w:r w:rsidRPr="00CD16C1">
        <w:rPr>
          <w:sz w:val="18"/>
          <w:szCs w:val="18"/>
        </w:rPr>
        <w:t xml:space="preserve">, </w:t>
      </w:r>
      <w:r>
        <w:rPr>
          <w:sz w:val="18"/>
          <w:szCs w:val="18"/>
        </w:rPr>
        <w:t>G H Patel College of Engineering and Technology</w:t>
      </w:r>
      <w:r w:rsidRPr="00CD16C1">
        <w:rPr>
          <w:sz w:val="18"/>
          <w:szCs w:val="18"/>
        </w:rPr>
        <w:t xml:space="preserve">, </w:t>
      </w:r>
      <w:r>
        <w:rPr>
          <w:sz w:val="18"/>
          <w:szCs w:val="18"/>
        </w:rPr>
        <w:t>Vallabh Vidyanagar</w:t>
      </w:r>
      <w:r w:rsidRPr="00CD16C1">
        <w:rPr>
          <w:sz w:val="18"/>
          <w:szCs w:val="18"/>
        </w:rPr>
        <w:t xml:space="preserve">, </w:t>
      </w:r>
      <w:r>
        <w:rPr>
          <w:sz w:val="18"/>
          <w:szCs w:val="18"/>
        </w:rPr>
        <w:t>Gujarat</w:t>
      </w:r>
      <w:r w:rsidRPr="00CD16C1">
        <w:rPr>
          <w:sz w:val="18"/>
          <w:szCs w:val="18"/>
        </w:rPr>
        <w:t xml:space="preserve">, </w:t>
      </w:r>
      <w:r>
        <w:rPr>
          <w:sz w:val="18"/>
          <w:szCs w:val="18"/>
        </w:rPr>
        <w:t>India</w:t>
      </w:r>
    </w:p>
    <w:p w14:paraId="0C920925" w14:textId="56D1BD33" w:rsidR="00456712" w:rsidRPr="00DB0A61" w:rsidRDefault="0007487E" w:rsidP="00DB0A61">
      <w:pPr>
        <w:pStyle w:val="Affiliation"/>
        <w:rPr>
          <w:sz w:val="18"/>
          <w:szCs w:val="18"/>
          <w:vertAlign w:val="superscript"/>
        </w:rPr>
      </w:pPr>
      <w:r>
        <w:rPr>
          <w:sz w:val="18"/>
          <w:szCs w:val="18"/>
        </w:rPr>
        <w:t>vinitashah@gcet.ac.in</w:t>
      </w:r>
    </w:p>
    <w:p w14:paraId="59757754" w14:textId="77777777" w:rsidR="006B72B0" w:rsidRPr="00790446" w:rsidRDefault="006B72B0" w:rsidP="006B72B0">
      <w:pPr>
        <w:autoSpaceDE w:val="0"/>
        <w:autoSpaceDN w:val="0"/>
        <w:adjustRightInd w:val="0"/>
        <w:jc w:val="center"/>
        <w:rPr>
          <w:rFonts w:ascii="LucidaBright-Demi" w:hAnsi="LucidaBright-Demi" w:cs="LucidaBright-Demi"/>
          <w:b/>
          <w:sz w:val="19"/>
          <w:szCs w:val="19"/>
          <w:lang w:val="en-US" w:eastAsia="en-US"/>
        </w:rPr>
      </w:pPr>
    </w:p>
    <w:p w14:paraId="5851A70D" w14:textId="2DCF21F5" w:rsidR="00DB0A61" w:rsidRDefault="006B72B0" w:rsidP="006B72B0">
      <w:pPr>
        <w:rPr>
          <w:rFonts w:ascii="Cambria" w:eastAsia="Cambria" w:hAnsi="Cambria" w:cs="Cambria"/>
          <w:b/>
          <w:w w:val="102"/>
        </w:rPr>
      </w:pPr>
      <w:r w:rsidRPr="00F62395">
        <w:rPr>
          <w:rFonts w:ascii="Cambria" w:eastAsia="Cambria" w:hAnsi="Cambria" w:cs="Cambria"/>
          <w:b/>
          <w:w w:val="102"/>
        </w:rPr>
        <w:t>ABSTRACT</w:t>
      </w:r>
    </w:p>
    <w:p w14:paraId="78874F70" w14:textId="5C57CD96" w:rsidR="00C71EB2" w:rsidRPr="00C71EB2" w:rsidRDefault="00C71EB2" w:rsidP="008B5AE5">
      <w:pPr>
        <w:shd w:val="clear" w:color="auto" w:fill="FFFFFF"/>
        <w:jc w:val="both"/>
        <w:rPr>
          <w:sz w:val="22"/>
          <w:szCs w:val="22"/>
        </w:rPr>
      </w:pPr>
      <w:r w:rsidRPr="00C71EB2">
        <w:rPr>
          <w:sz w:val="22"/>
          <w:szCs w:val="22"/>
        </w:rPr>
        <w:t>This survey attempts to provide a brief overview of morphological operations and image segmentation for image processing.  It aims at exploring methods inv</w:t>
      </w:r>
      <w:r>
        <w:rPr>
          <w:sz w:val="22"/>
          <w:szCs w:val="22"/>
        </w:rPr>
        <w:t>olved in generating a dynamic 3D</w:t>
      </w:r>
      <w:r w:rsidRPr="00C71EB2">
        <w:rPr>
          <w:sz w:val="22"/>
          <w:szCs w:val="22"/>
        </w:rPr>
        <w:t xml:space="preserve"> model using architectural house plans. It also aims at understanding different methods that can be used to optimize the 3D output. </w:t>
      </w:r>
    </w:p>
    <w:p w14:paraId="13E574EB" w14:textId="166A4CF1" w:rsidR="00DB0A61" w:rsidRDefault="00C71EB2" w:rsidP="008B5AE5">
      <w:pPr>
        <w:pStyle w:val="BodyText"/>
        <w:spacing w:after="0"/>
        <w:jc w:val="both"/>
        <w:rPr>
          <w:rFonts w:ascii="Times New Roman" w:hAnsi="Times New Roman" w:cs="Times New Roman"/>
        </w:rPr>
      </w:pPr>
      <w:r>
        <w:rPr>
          <w:rFonts w:ascii="Times New Roman" w:eastAsia="Cambria" w:hAnsi="Times New Roman" w:cs="Times New Roman"/>
          <w:b/>
          <w:w w:val="102"/>
          <w:lang w:val="en-AU" w:eastAsia="zh-CN"/>
        </w:rPr>
        <w:t xml:space="preserve">Keywords: </w:t>
      </w:r>
      <w:r>
        <w:rPr>
          <w:rFonts w:ascii="Times New Roman" w:hAnsi="Times New Roman" w:cs="Times New Roman"/>
        </w:rPr>
        <w:t xml:space="preserve"> Dynamic 3D </w:t>
      </w:r>
      <w:r w:rsidRPr="00A236E0">
        <w:rPr>
          <w:rFonts w:ascii="Times New Roman" w:hAnsi="Times New Roman" w:cs="Times New Roman"/>
          <w:noProof/>
        </w:rPr>
        <w:t>modeling</w:t>
      </w:r>
      <w:r>
        <w:rPr>
          <w:rFonts w:ascii="Times New Roman" w:hAnsi="Times New Roman" w:cs="Times New Roman"/>
        </w:rPr>
        <w:t xml:space="preserve">, Augmented-reality, Image processing </w:t>
      </w:r>
    </w:p>
    <w:p w14:paraId="4DA5C15B" w14:textId="77777777" w:rsidR="00686C35" w:rsidRPr="00F550F9" w:rsidRDefault="00686C35"/>
    <w:p w14:paraId="6AF7A01D" w14:textId="77777777" w:rsidR="00686C35" w:rsidRPr="00F550F9" w:rsidRDefault="00686C35">
      <w:pPr>
        <w:sectPr w:rsidR="00686C35" w:rsidRPr="00F550F9" w:rsidSect="007D501B">
          <w:footerReference w:type="default" r:id="rId8"/>
          <w:headerReference w:type="first" r:id="rId9"/>
          <w:footerReference w:type="first" r:id="rId10"/>
          <w:pgSz w:w="11907" w:h="16839" w:code="9"/>
          <w:pgMar w:top="1077" w:right="811" w:bottom="2438" w:left="990" w:header="709" w:footer="720" w:gutter="0"/>
          <w:pgNumType w:start="2"/>
          <w:cols w:space="708"/>
          <w:titlePg/>
          <w:docGrid w:linePitch="360"/>
        </w:sectPr>
      </w:pPr>
    </w:p>
    <w:p w14:paraId="38C6737E" w14:textId="77777777" w:rsidR="00A036C5" w:rsidRPr="00096F2F" w:rsidRDefault="00A036C5" w:rsidP="00A036C5">
      <w:pPr>
        <w:numPr>
          <w:ilvl w:val="0"/>
          <w:numId w:val="8"/>
        </w:numPr>
        <w:tabs>
          <w:tab w:val="left" w:pos="360"/>
        </w:tabs>
        <w:spacing w:line="276" w:lineRule="auto"/>
        <w:ind w:left="0" w:firstLine="0"/>
        <w:jc w:val="center"/>
        <w:rPr>
          <w:rFonts w:ascii="Cambria" w:eastAsia="Cambria" w:hAnsi="Cambria" w:cs="Cambria"/>
          <w:b/>
          <w:spacing w:val="-1"/>
          <w:sz w:val="18"/>
          <w:szCs w:val="18"/>
          <w:lang w:val="en-US" w:eastAsia="en-US"/>
        </w:rPr>
      </w:pPr>
      <w:r w:rsidRPr="00F62395">
        <w:rPr>
          <w:rFonts w:ascii="Cambria" w:eastAsia="Cambria" w:hAnsi="Cambria" w:cs="Cambria"/>
          <w:b/>
          <w:spacing w:val="-1"/>
          <w:lang w:val="en-US" w:eastAsia="en-US"/>
        </w:rPr>
        <w:t>INTRODUCTION</w:t>
      </w:r>
    </w:p>
    <w:p w14:paraId="30498576" w14:textId="77777777" w:rsidR="00A036C5" w:rsidRDefault="00A036C5" w:rsidP="00A036C5">
      <w:pPr>
        <w:spacing w:line="276" w:lineRule="auto"/>
        <w:jc w:val="both"/>
        <w:rPr>
          <w:rFonts w:eastAsia="Calibri"/>
          <w:sz w:val="22"/>
          <w:szCs w:val="22"/>
        </w:rPr>
      </w:pPr>
    </w:p>
    <w:p w14:paraId="6790BAFD" w14:textId="32097922" w:rsidR="002D4D58" w:rsidRDefault="0023598F" w:rsidP="002F70DB">
      <w:pPr>
        <w:spacing w:line="276" w:lineRule="auto"/>
        <w:jc w:val="both"/>
        <w:rPr>
          <w:sz w:val="22"/>
          <w:szCs w:val="22"/>
        </w:rPr>
      </w:pPr>
      <w:r w:rsidRPr="0076100F">
        <w:rPr>
          <w:sz w:val="22"/>
          <w:szCs w:val="22"/>
        </w:rPr>
        <w:t xml:space="preserve">Two-Dimensional(2D) house plans are incompetent in the sense that the client/end user may not be able to properly </w:t>
      </w:r>
      <w:r w:rsidRPr="0076100F">
        <w:rPr>
          <w:noProof/>
          <w:sz w:val="22"/>
          <w:szCs w:val="22"/>
        </w:rPr>
        <w:t>visualize</w:t>
      </w:r>
      <w:r w:rsidRPr="0076100F">
        <w:rPr>
          <w:sz w:val="22"/>
          <w:szCs w:val="22"/>
        </w:rPr>
        <w:t xml:space="preserve"> the layout. To a layman’s </w:t>
      </w:r>
      <w:r w:rsidRPr="0076100F">
        <w:rPr>
          <w:noProof/>
          <w:sz w:val="22"/>
          <w:szCs w:val="22"/>
        </w:rPr>
        <w:t>eye,</w:t>
      </w:r>
      <w:r w:rsidRPr="0076100F">
        <w:rPr>
          <w:sz w:val="22"/>
          <w:szCs w:val="22"/>
        </w:rPr>
        <w:t xml:space="preserve"> a floor plan is understandable only to a certain extent if the dimensions are laid out in 2D. The untrained eye finds it hard to understand how a 2D layout would look in real </w:t>
      </w:r>
      <w:r w:rsidRPr="0076100F">
        <w:rPr>
          <w:noProof/>
          <w:sz w:val="22"/>
          <w:szCs w:val="22"/>
        </w:rPr>
        <w:t>life.</w:t>
      </w:r>
      <w:r w:rsidRPr="0076100F">
        <w:rPr>
          <w:sz w:val="22"/>
          <w:szCs w:val="22"/>
        </w:rPr>
        <w:t> </w:t>
      </w:r>
    </w:p>
    <w:p w14:paraId="3078E338" w14:textId="77777777" w:rsidR="0023598F" w:rsidRPr="00123169" w:rsidRDefault="0023598F" w:rsidP="00053319">
      <w:pPr>
        <w:spacing w:line="276" w:lineRule="auto"/>
        <w:jc w:val="both"/>
        <w:rPr>
          <w:sz w:val="22"/>
          <w:szCs w:val="22"/>
        </w:rPr>
      </w:pPr>
    </w:p>
    <w:p w14:paraId="30F2EEF5" w14:textId="77777777" w:rsidR="0023598F" w:rsidRPr="0076100F" w:rsidRDefault="0023598F" w:rsidP="00053319">
      <w:pPr>
        <w:spacing w:line="276" w:lineRule="auto"/>
        <w:jc w:val="both"/>
        <w:rPr>
          <w:noProof/>
          <w:sz w:val="22"/>
          <w:szCs w:val="22"/>
        </w:rPr>
      </w:pPr>
      <w:r w:rsidRPr="0076100F">
        <w:rPr>
          <w:sz w:val="22"/>
          <w:szCs w:val="22"/>
        </w:rPr>
        <w:t xml:space="preserve">The first feasible solution that generally comes up </w:t>
      </w:r>
      <w:r w:rsidRPr="0076100F">
        <w:rPr>
          <w:noProof/>
          <w:sz w:val="22"/>
          <w:szCs w:val="22"/>
        </w:rPr>
        <w:t>with</w:t>
      </w:r>
      <w:r w:rsidRPr="0076100F">
        <w:rPr>
          <w:sz w:val="22"/>
          <w:szCs w:val="22"/>
        </w:rPr>
        <w:t xml:space="preserve"> the occurrence of such a problem is the use of CAD </w:t>
      </w:r>
      <w:r w:rsidRPr="0076100F">
        <w:rPr>
          <w:noProof/>
          <w:sz w:val="22"/>
          <w:szCs w:val="22"/>
        </w:rPr>
        <w:t>software.</w:t>
      </w:r>
      <w:r w:rsidRPr="0076100F">
        <w:rPr>
          <w:sz w:val="22"/>
          <w:szCs w:val="22"/>
        </w:rPr>
        <w:t xml:space="preserve"> But this solution comes with the overhead of hiring a CAD </w:t>
      </w:r>
      <w:r w:rsidRPr="0076100F">
        <w:rPr>
          <w:noProof/>
          <w:sz w:val="22"/>
          <w:szCs w:val="22"/>
        </w:rPr>
        <w:t>specialist.</w:t>
      </w:r>
      <w:r w:rsidRPr="0076100F">
        <w:rPr>
          <w:sz w:val="22"/>
          <w:szCs w:val="22"/>
        </w:rPr>
        <w:t xml:space="preserve"> Another solution is to make an actual </w:t>
      </w:r>
      <w:r w:rsidRPr="0076100F">
        <w:rPr>
          <w:noProof/>
          <w:sz w:val="22"/>
          <w:szCs w:val="22"/>
        </w:rPr>
        <w:t>physical model,</w:t>
      </w:r>
      <w:r w:rsidRPr="0076100F">
        <w:rPr>
          <w:sz w:val="22"/>
          <w:szCs w:val="22"/>
        </w:rPr>
        <w:t xml:space="preserve"> but it demands lots of </w:t>
      </w:r>
      <w:r w:rsidRPr="0076100F">
        <w:rPr>
          <w:noProof/>
          <w:sz w:val="22"/>
          <w:szCs w:val="22"/>
        </w:rPr>
        <w:t>man-hours</w:t>
      </w:r>
      <w:r w:rsidRPr="0076100F">
        <w:rPr>
          <w:sz w:val="22"/>
          <w:szCs w:val="22"/>
        </w:rPr>
        <w:t xml:space="preserve"> and </w:t>
      </w:r>
      <w:r w:rsidRPr="0076100F">
        <w:rPr>
          <w:noProof/>
          <w:sz w:val="22"/>
          <w:szCs w:val="22"/>
        </w:rPr>
        <w:t>money.</w:t>
      </w:r>
      <w:r w:rsidRPr="0076100F">
        <w:rPr>
          <w:sz w:val="22"/>
          <w:szCs w:val="22"/>
        </w:rPr>
        <w:t xml:space="preserve"> In addition to </w:t>
      </w:r>
      <w:r w:rsidRPr="0076100F">
        <w:rPr>
          <w:noProof/>
          <w:sz w:val="22"/>
          <w:szCs w:val="22"/>
        </w:rPr>
        <w:t>that,</w:t>
      </w:r>
      <w:r w:rsidRPr="0076100F">
        <w:rPr>
          <w:sz w:val="22"/>
          <w:szCs w:val="22"/>
        </w:rPr>
        <w:t xml:space="preserve"> it lacks the feature of being dynamic i.e. further changes cannot be done</w:t>
      </w:r>
      <w:r w:rsidRPr="0076100F">
        <w:rPr>
          <w:noProof/>
          <w:sz w:val="22"/>
          <w:szCs w:val="22"/>
        </w:rPr>
        <w:t>.</w:t>
      </w:r>
      <w:r w:rsidRPr="0076100F">
        <w:rPr>
          <w:sz w:val="22"/>
          <w:szCs w:val="22"/>
        </w:rPr>
        <w:t xml:space="preserve"> There are online tools available which assist user </w:t>
      </w:r>
      <w:r w:rsidRPr="0076100F">
        <w:rPr>
          <w:noProof/>
          <w:sz w:val="22"/>
          <w:szCs w:val="22"/>
        </w:rPr>
        <w:t>visualization</w:t>
      </w:r>
      <w:r w:rsidRPr="0076100F">
        <w:rPr>
          <w:sz w:val="22"/>
          <w:szCs w:val="22"/>
        </w:rPr>
        <w:t xml:space="preserve"> but the input needs to be redrawn every time making the process tedious. We aim at overcoming these issues by combining all the positive aspects of the </w:t>
      </w:r>
      <w:r w:rsidRPr="0076100F">
        <w:rPr>
          <w:noProof/>
          <w:sz w:val="22"/>
          <w:szCs w:val="22"/>
        </w:rPr>
        <w:t>above-mentioned</w:t>
      </w:r>
      <w:r w:rsidRPr="0076100F">
        <w:rPr>
          <w:sz w:val="22"/>
          <w:szCs w:val="22"/>
        </w:rPr>
        <w:t xml:space="preserve"> methods into a single application. We aim at giving the user the power to convert the layout into 3D efficiently and as per their </w:t>
      </w:r>
      <w:r w:rsidRPr="0076100F">
        <w:rPr>
          <w:noProof/>
          <w:sz w:val="22"/>
          <w:szCs w:val="22"/>
        </w:rPr>
        <w:t>convenience</w:t>
      </w:r>
      <w:r w:rsidRPr="0076100F">
        <w:rPr>
          <w:sz w:val="22"/>
          <w:szCs w:val="22"/>
        </w:rPr>
        <w:t xml:space="preserve"> and need</w:t>
      </w:r>
      <w:r w:rsidRPr="0076100F">
        <w:rPr>
          <w:noProof/>
          <w:sz w:val="22"/>
          <w:szCs w:val="22"/>
        </w:rPr>
        <w:t>.</w:t>
      </w:r>
    </w:p>
    <w:p w14:paraId="75E513E4" w14:textId="77777777" w:rsidR="002D4D58" w:rsidRPr="00123169" w:rsidRDefault="002D4D58" w:rsidP="00053319">
      <w:pPr>
        <w:pStyle w:val="IEEEParagraph"/>
        <w:spacing w:line="276" w:lineRule="auto"/>
        <w:rPr>
          <w:sz w:val="22"/>
          <w:szCs w:val="22"/>
        </w:rPr>
      </w:pPr>
    </w:p>
    <w:p w14:paraId="77DCBA9D" w14:textId="7D4BB11F" w:rsidR="0023598F" w:rsidRPr="0076100F" w:rsidRDefault="0023598F" w:rsidP="00053319">
      <w:pPr>
        <w:spacing w:line="276" w:lineRule="auto"/>
        <w:jc w:val="both"/>
        <w:rPr>
          <w:sz w:val="22"/>
          <w:szCs w:val="22"/>
        </w:rPr>
      </w:pPr>
      <w:r w:rsidRPr="0076100F">
        <w:rPr>
          <w:sz w:val="22"/>
          <w:szCs w:val="22"/>
        </w:rPr>
        <w:t xml:space="preserve">One of the most effective solutions found was to dilate the initial image first so that all the unwanted text is removed. </w:t>
      </w:r>
      <w:r w:rsidRPr="0076100F">
        <w:rPr>
          <w:noProof/>
          <w:sz w:val="22"/>
          <w:szCs w:val="22"/>
        </w:rPr>
        <w:t>Next,</w:t>
      </w:r>
      <w:r w:rsidRPr="0076100F">
        <w:rPr>
          <w:sz w:val="22"/>
          <w:szCs w:val="22"/>
        </w:rPr>
        <w:t xml:space="preserve"> the corners and edges should be detected. Then using template matching, </w:t>
      </w:r>
      <w:r w:rsidRPr="00A236E0">
        <w:rPr>
          <w:noProof/>
          <w:sz w:val="22"/>
          <w:szCs w:val="22"/>
        </w:rPr>
        <w:t>color</w:t>
      </w:r>
      <w:r w:rsidRPr="0076100F">
        <w:rPr>
          <w:sz w:val="22"/>
          <w:szCs w:val="22"/>
        </w:rPr>
        <w:t xml:space="preserve"> extraction should be done. The output files of corner-edge detection and </w:t>
      </w:r>
      <w:r w:rsidRPr="00A236E0">
        <w:rPr>
          <w:noProof/>
          <w:sz w:val="22"/>
          <w:szCs w:val="22"/>
        </w:rPr>
        <w:t>color</w:t>
      </w:r>
      <w:r w:rsidRPr="0076100F">
        <w:rPr>
          <w:sz w:val="22"/>
          <w:szCs w:val="22"/>
        </w:rPr>
        <w:t xml:space="preserve"> extraction should be combined to obtain an accurate </w:t>
      </w:r>
      <w:r w:rsidRPr="0076100F">
        <w:rPr>
          <w:noProof/>
          <w:sz w:val="22"/>
          <w:szCs w:val="22"/>
        </w:rPr>
        <w:t>three-dimensional</w:t>
      </w:r>
      <w:r w:rsidRPr="0076100F">
        <w:rPr>
          <w:sz w:val="22"/>
          <w:szCs w:val="22"/>
        </w:rPr>
        <w:t xml:space="preserve"> </w:t>
      </w:r>
      <w:r w:rsidRPr="0076100F">
        <w:rPr>
          <w:noProof/>
          <w:sz w:val="22"/>
          <w:szCs w:val="22"/>
        </w:rPr>
        <w:t>visualization.</w:t>
      </w:r>
      <w:r w:rsidRPr="0076100F">
        <w:rPr>
          <w:sz w:val="22"/>
          <w:szCs w:val="22"/>
        </w:rPr>
        <w:t xml:space="preserve">    </w:t>
      </w:r>
    </w:p>
    <w:p w14:paraId="5BDC5D59" w14:textId="77777777" w:rsidR="002D4D58" w:rsidRPr="00123169" w:rsidRDefault="002D4D58" w:rsidP="00123169">
      <w:pPr>
        <w:pStyle w:val="IEEEParagraph"/>
        <w:spacing w:line="276" w:lineRule="auto"/>
        <w:ind w:firstLine="0"/>
        <w:rPr>
          <w:sz w:val="22"/>
          <w:szCs w:val="22"/>
        </w:rPr>
      </w:pPr>
    </w:p>
    <w:p w14:paraId="2FF6174B" w14:textId="23B540DA" w:rsidR="002D4D58" w:rsidRPr="00123169" w:rsidRDefault="00C71EB2" w:rsidP="00123169">
      <w:pPr>
        <w:numPr>
          <w:ilvl w:val="0"/>
          <w:numId w:val="8"/>
        </w:numPr>
        <w:tabs>
          <w:tab w:val="left" w:pos="360"/>
        </w:tabs>
        <w:spacing w:line="276" w:lineRule="auto"/>
        <w:ind w:left="0" w:firstLine="0"/>
        <w:jc w:val="center"/>
        <w:rPr>
          <w:sz w:val="22"/>
          <w:szCs w:val="22"/>
        </w:rPr>
      </w:pPr>
      <w:r>
        <w:rPr>
          <w:rFonts w:ascii="Cambria" w:eastAsia="Cambria" w:hAnsi="Cambria" w:cs="Cambria"/>
          <w:b/>
          <w:spacing w:val="-1"/>
          <w:lang w:val="en-US" w:eastAsia="en-US"/>
        </w:rPr>
        <w:t>RELATED WORKS</w:t>
      </w:r>
    </w:p>
    <w:p w14:paraId="0EE86AAC" w14:textId="77777777" w:rsidR="002D4D58" w:rsidRPr="00123169" w:rsidRDefault="002D4D58" w:rsidP="00123169">
      <w:pPr>
        <w:pStyle w:val="IEEEParagraph"/>
        <w:spacing w:line="276" w:lineRule="auto"/>
        <w:ind w:firstLine="0"/>
        <w:rPr>
          <w:sz w:val="22"/>
          <w:szCs w:val="22"/>
        </w:rPr>
      </w:pPr>
    </w:p>
    <w:p w14:paraId="0550F479" w14:textId="5199D155" w:rsidR="002D4D58" w:rsidRDefault="00A31A07" w:rsidP="00A31A07">
      <w:pPr>
        <w:spacing w:line="276" w:lineRule="auto"/>
        <w:jc w:val="both"/>
        <w:rPr>
          <w:sz w:val="22"/>
        </w:rPr>
      </w:pPr>
      <w:r w:rsidRPr="00A31A07">
        <w:rPr>
          <w:sz w:val="22"/>
        </w:rPr>
        <w:t xml:space="preserve">In “Morphological Operations for Image Processing” [1], Ravi </w:t>
      </w:r>
      <w:proofErr w:type="spellStart"/>
      <w:r w:rsidRPr="00A31A07">
        <w:rPr>
          <w:sz w:val="22"/>
        </w:rPr>
        <w:t>Shrisa</w:t>
      </w:r>
      <w:proofErr w:type="spellEnd"/>
      <w:r w:rsidRPr="00A31A07">
        <w:rPr>
          <w:sz w:val="22"/>
        </w:rPr>
        <w:t xml:space="preserve"> and Am Khan, have </w:t>
      </w:r>
      <w:proofErr w:type="gramStart"/>
      <w:r w:rsidRPr="00A31A07">
        <w:rPr>
          <w:sz w:val="22"/>
        </w:rPr>
        <w:t>made an attempt</w:t>
      </w:r>
      <w:proofErr w:type="gramEnd"/>
      <w:r w:rsidRPr="00A31A07">
        <w:rPr>
          <w:sz w:val="22"/>
        </w:rPr>
        <w:t xml:space="preserve"> to understand the basics of all morphological operations and used MATLAB software to run tests. They have </w:t>
      </w:r>
      <w:r w:rsidR="005612E4">
        <w:rPr>
          <w:sz w:val="22"/>
        </w:rPr>
        <w:t xml:space="preserve">described Dilation as </w:t>
      </w:r>
      <w:r w:rsidRPr="00A31A07">
        <w:rPr>
          <w:sz w:val="22"/>
        </w:rPr>
        <w:t>a</w:t>
      </w:r>
      <w:r w:rsidR="005612E4">
        <w:rPr>
          <w:sz w:val="22"/>
        </w:rPr>
        <w:t xml:space="preserve"> </w:t>
      </w:r>
      <w:r w:rsidRPr="00A31A07">
        <w:rPr>
          <w:sz w:val="22"/>
        </w:rPr>
        <w:t xml:space="preserve">morphological operation that adds pixels to the boundary pixels. Erosion of an image with a structuring element causes the boundary pixels to shrink in size. While opening and closing are the operations that are </w:t>
      </w:r>
      <w:r w:rsidR="00A236E0">
        <w:rPr>
          <w:sz w:val="22"/>
        </w:rPr>
        <w:t xml:space="preserve">a </w:t>
      </w:r>
      <w:r w:rsidRPr="00A236E0">
        <w:rPr>
          <w:noProof/>
          <w:sz w:val="22"/>
        </w:rPr>
        <w:t>combination</w:t>
      </w:r>
      <w:r w:rsidRPr="00A31A07">
        <w:rPr>
          <w:sz w:val="22"/>
        </w:rPr>
        <w:t xml:space="preserve"> of dilation and erosion. Here, they have used images with </w:t>
      </w:r>
      <w:r w:rsidR="00A236E0">
        <w:rPr>
          <w:sz w:val="22"/>
        </w:rPr>
        <w:t xml:space="preserve">a </w:t>
      </w:r>
      <w:r w:rsidRPr="00A236E0">
        <w:rPr>
          <w:noProof/>
          <w:sz w:val="22"/>
        </w:rPr>
        <w:t>black</w:t>
      </w:r>
      <w:r w:rsidRPr="00A31A07">
        <w:rPr>
          <w:sz w:val="22"/>
        </w:rPr>
        <w:t xml:space="preserve"> background and with structural element, hence erosion causes the boundary pixels to shrink in size. But if we use an image with white background and black structural element, dilation is the operation which causes the boundary pixels to shrink in size.</w:t>
      </w:r>
    </w:p>
    <w:p w14:paraId="79066FAE" w14:textId="06F7679E" w:rsidR="00A31A07" w:rsidRDefault="00A31A07" w:rsidP="00A31A07">
      <w:pPr>
        <w:spacing w:line="276" w:lineRule="auto"/>
        <w:jc w:val="both"/>
      </w:pPr>
    </w:p>
    <w:p w14:paraId="158B3266" w14:textId="41972DAF" w:rsidR="00A31A07" w:rsidRDefault="00DD2C56" w:rsidP="00A31A07">
      <w:pPr>
        <w:spacing w:line="276" w:lineRule="auto"/>
        <w:jc w:val="both"/>
      </w:pPr>
      <w:r w:rsidRPr="00E801F7">
        <w:rPr>
          <w:sz w:val="22"/>
        </w:rPr>
        <w:lastRenderedPageBreak/>
        <w:t xml:space="preserve">In “Methodological Survey and Proposed algorithm on Image Segmentation using genetic </w:t>
      </w:r>
      <w:r>
        <w:t xml:space="preserve">algorithm” </w:t>
      </w:r>
      <w:r w:rsidRPr="00E801F7">
        <w:rPr>
          <w:sz w:val="22"/>
        </w:rPr>
        <w:t xml:space="preserve">[2], </w:t>
      </w:r>
      <w:proofErr w:type="spellStart"/>
      <w:proofErr w:type="gramStart"/>
      <w:r w:rsidRPr="00E801F7">
        <w:rPr>
          <w:sz w:val="22"/>
        </w:rPr>
        <w:t>M.Agarwal</w:t>
      </w:r>
      <w:proofErr w:type="spellEnd"/>
      <w:proofErr w:type="gramEnd"/>
      <w:r w:rsidRPr="00E801F7">
        <w:rPr>
          <w:sz w:val="22"/>
        </w:rPr>
        <w:t xml:space="preserve"> and </w:t>
      </w:r>
      <w:proofErr w:type="spellStart"/>
      <w:r w:rsidRPr="00E801F7">
        <w:rPr>
          <w:sz w:val="22"/>
        </w:rPr>
        <w:t>V.Singh</w:t>
      </w:r>
      <w:proofErr w:type="spellEnd"/>
      <w:r w:rsidRPr="00E801F7">
        <w:rPr>
          <w:sz w:val="22"/>
        </w:rPr>
        <w:t xml:space="preserve">, have provided a brief overview of some of the most common image segmentation techniques. They have discussed different Edge Detection techniques namely Prewitt edge detector, Sobel edge detector, </w:t>
      </w:r>
      <w:r w:rsidRPr="00A236E0">
        <w:rPr>
          <w:noProof/>
          <w:sz w:val="22"/>
        </w:rPr>
        <w:t>Canny</w:t>
      </w:r>
      <w:r w:rsidRPr="00E801F7">
        <w:rPr>
          <w:sz w:val="22"/>
        </w:rPr>
        <w:t xml:space="preserve"> edge detector, Roberts edge detector, Laplacian edge detector. The most commonly used techniques are Robert’s, Sobel and Prewitt’s edge detector [</w:t>
      </w:r>
      <w:r w:rsidR="003B61AF">
        <w:rPr>
          <w:sz w:val="22"/>
        </w:rPr>
        <w:t>7</w:t>
      </w:r>
      <w:r w:rsidRPr="00E801F7">
        <w:rPr>
          <w:sz w:val="22"/>
        </w:rPr>
        <w:t>]. The Robert</w:t>
      </w:r>
      <w:r w:rsidR="000574A1">
        <w:rPr>
          <w:sz w:val="22"/>
        </w:rPr>
        <w:t>s</w:t>
      </w:r>
      <w:r w:rsidRPr="00E801F7">
        <w:rPr>
          <w:sz w:val="22"/>
        </w:rPr>
        <w:t xml:space="preserve"> Cross [6] operator performs a simple, quick to compute, 2-D spatial gradient measurement on an image. It is mainly used when diagonal edges are of main interest. The Prewitt edge detector [6] estimates the magnitude and orientation of an edge. It is limited to 8 possible orientations and each orientation is a 3X3 </w:t>
      </w:r>
      <w:r w:rsidRPr="00A236E0">
        <w:rPr>
          <w:noProof/>
          <w:sz w:val="22"/>
        </w:rPr>
        <w:t>neighborhood</w:t>
      </w:r>
      <w:r w:rsidRPr="00E801F7">
        <w:rPr>
          <w:sz w:val="22"/>
        </w:rPr>
        <w:t xml:space="preserve"> mask. The Sobel edge detection operator is a discrete differentiation operator, it has better noise suppression feature that makes it preferable over </w:t>
      </w:r>
      <w:r w:rsidRPr="00A236E0">
        <w:rPr>
          <w:noProof/>
          <w:sz w:val="22"/>
        </w:rPr>
        <w:t>Prewitt</w:t>
      </w:r>
      <w:r w:rsidRPr="00E801F7">
        <w:rPr>
          <w:sz w:val="22"/>
        </w:rPr>
        <w:t xml:space="preserve"> operator</w:t>
      </w:r>
      <w:r>
        <w:t>.</w:t>
      </w:r>
    </w:p>
    <w:p w14:paraId="5BCFEE13" w14:textId="77777777" w:rsidR="00E801F7" w:rsidRDefault="00E801F7" w:rsidP="00A31A07">
      <w:pPr>
        <w:spacing w:line="276" w:lineRule="auto"/>
        <w:jc w:val="both"/>
        <w:rPr>
          <w:sz w:val="22"/>
        </w:rPr>
      </w:pPr>
    </w:p>
    <w:p w14:paraId="07215008" w14:textId="66417E2E" w:rsidR="00E801F7" w:rsidRDefault="00E801F7" w:rsidP="00E801F7">
      <w:pPr>
        <w:spacing w:line="276" w:lineRule="auto"/>
        <w:jc w:val="both"/>
      </w:pPr>
      <w:bookmarkStart w:id="2" w:name="_Hlk524865201"/>
      <w:r w:rsidRPr="00E801F7">
        <w:rPr>
          <w:sz w:val="22"/>
        </w:rPr>
        <w:t xml:space="preserve">In [2], the authors have mentioned that among existing methods, </w:t>
      </w:r>
      <w:r w:rsidRPr="00A236E0">
        <w:rPr>
          <w:noProof/>
          <w:sz w:val="22"/>
        </w:rPr>
        <w:t>Canny</w:t>
      </w:r>
      <w:r w:rsidRPr="00E801F7">
        <w:rPr>
          <w:sz w:val="22"/>
        </w:rPr>
        <w:t xml:space="preserve"> edge detector is comparatively better. The Laplacian is usually used to establish whether a pixel is on the dark or light side of an edge. The Canny edge detector is an optimal edge detector algorithm that marks as many actual edges as possible and an actual edge is marked only once. </w:t>
      </w:r>
      <w:r w:rsidRPr="00A236E0">
        <w:rPr>
          <w:noProof/>
          <w:sz w:val="22"/>
        </w:rPr>
        <w:t>Canny</w:t>
      </w:r>
      <w:r w:rsidRPr="00E801F7">
        <w:rPr>
          <w:sz w:val="22"/>
        </w:rPr>
        <w:t xml:space="preserve"> technique to find edges does not create false edges due to </w:t>
      </w:r>
      <w:r w:rsidR="00A236E0">
        <w:rPr>
          <w:sz w:val="22"/>
        </w:rPr>
        <w:t xml:space="preserve">the </w:t>
      </w:r>
      <w:r w:rsidRPr="00A236E0">
        <w:rPr>
          <w:noProof/>
          <w:sz w:val="22"/>
        </w:rPr>
        <w:t>presence</w:t>
      </w:r>
      <w:r w:rsidRPr="00E801F7">
        <w:rPr>
          <w:sz w:val="22"/>
        </w:rPr>
        <w:t xml:space="preserve"> of noise i.e. it isolates noise [6] from </w:t>
      </w:r>
      <w:r w:rsidR="00A236E0">
        <w:rPr>
          <w:sz w:val="22"/>
        </w:rPr>
        <w:t xml:space="preserve">the </w:t>
      </w:r>
      <w:r w:rsidRPr="00A236E0">
        <w:rPr>
          <w:noProof/>
          <w:sz w:val="22"/>
        </w:rPr>
        <w:t>image</w:t>
      </w:r>
      <w:r w:rsidRPr="00E801F7">
        <w:rPr>
          <w:sz w:val="22"/>
        </w:rPr>
        <w:t xml:space="preserve"> before finding the edges, without affecting the features of the edges.</w:t>
      </w:r>
      <w:bookmarkEnd w:id="2"/>
      <w:r w:rsidRPr="00E801F7">
        <w:rPr>
          <w:sz w:val="22"/>
        </w:rPr>
        <w:t xml:space="preserve"> Frei and Chen [8] suggest that edge detection is best carried out by </w:t>
      </w:r>
      <w:r w:rsidR="00A236E0">
        <w:rPr>
          <w:sz w:val="22"/>
        </w:rPr>
        <w:t xml:space="preserve">a </w:t>
      </w:r>
      <w:r w:rsidRPr="00A236E0">
        <w:rPr>
          <w:noProof/>
          <w:sz w:val="22"/>
        </w:rPr>
        <w:t>simple</w:t>
      </w:r>
      <w:r w:rsidRPr="00E801F7">
        <w:rPr>
          <w:sz w:val="22"/>
        </w:rPr>
        <w:t xml:space="preserve"> edge detector, followed by a morphological thinning and linking process to optimize the boundaries.   </w:t>
      </w:r>
    </w:p>
    <w:p w14:paraId="6C1B1639" w14:textId="66306E4F" w:rsidR="0001414B" w:rsidRDefault="0001414B" w:rsidP="00A31A07">
      <w:pPr>
        <w:spacing w:line="276" w:lineRule="auto"/>
        <w:jc w:val="both"/>
        <w:rPr>
          <w:sz w:val="20"/>
        </w:rPr>
      </w:pPr>
    </w:p>
    <w:p w14:paraId="2E3639A2" w14:textId="3504A4CF" w:rsidR="0001414B" w:rsidRDefault="0001414B" w:rsidP="0001414B">
      <w:pPr>
        <w:spacing w:line="276" w:lineRule="auto"/>
        <w:jc w:val="both"/>
        <w:rPr>
          <w:sz w:val="22"/>
          <w:shd w:val="clear" w:color="auto" w:fill="FFFFFF"/>
        </w:rPr>
      </w:pPr>
      <w:r w:rsidRPr="00DD2C56">
        <w:rPr>
          <w:sz w:val="22"/>
          <w:shd w:val="clear" w:color="auto" w:fill="FFFFFF"/>
        </w:rPr>
        <w:t xml:space="preserve">In “Shape Matching and Object Recognition using shape contexts” [3], S. </w:t>
      </w:r>
      <w:proofErr w:type="spellStart"/>
      <w:r w:rsidRPr="00DD2C56">
        <w:rPr>
          <w:sz w:val="22"/>
          <w:shd w:val="clear" w:color="auto" w:fill="FFFFFF"/>
        </w:rPr>
        <w:t>Belongie</w:t>
      </w:r>
      <w:proofErr w:type="spellEnd"/>
      <w:r w:rsidRPr="00DD2C56">
        <w:rPr>
          <w:sz w:val="22"/>
          <w:shd w:val="clear" w:color="auto" w:fill="FFFFFF"/>
        </w:rPr>
        <w:t>, J. Malik</w:t>
      </w:r>
      <w:r w:rsidR="00A236E0">
        <w:rPr>
          <w:sz w:val="22"/>
          <w:shd w:val="clear" w:color="auto" w:fill="FFFFFF"/>
        </w:rPr>
        <w:t>,</w:t>
      </w:r>
      <w:r w:rsidRPr="00DD2C56">
        <w:rPr>
          <w:sz w:val="22"/>
          <w:shd w:val="clear" w:color="auto" w:fill="FFFFFF"/>
        </w:rPr>
        <w:t xml:space="preserve"> </w:t>
      </w:r>
      <w:r w:rsidRPr="00A236E0">
        <w:rPr>
          <w:noProof/>
          <w:sz w:val="22"/>
          <w:shd w:val="clear" w:color="auto" w:fill="FFFFFF"/>
        </w:rPr>
        <w:t>and</w:t>
      </w:r>
      <w:r w:rsidRPr="00DD2C56">
        <w:rPr>
          <w:sz w:val="22"/>
          <w:shd w:val="clear" w:color="auto" w:fill="FFFFFF"/>
        </w:rPr>
        <w:t xml:space="preserve"> J. </w:t>
      </w:r>
      <w:proofErr w:type="spellStart"/>
      <w:r w:rsidRPr="00DD2C56">
        <w:rPr>
          <w:sz w:val="22"/>
          <w:shd w:val="clear" w:color="auto" w:fill="FFFFFF"/>
        </w:rPr>
        <w:t>Puzicha</w:t>
      </w:r>
      <w:proofErr w:type="spellEnd"/>
      <w:r w:rsidRPr="00DD2C56">
        <w:rPr>
          <w:sz w:val="22"/>
          <w:shd w:val="clear" w:color="auto" w:fill="FFFFFF"/>
        </w:rPr>
        <w:t xml:space="preserve">, have proposed a new approach towards shape matching has been presented by the author. The </w:t>
      </w:r>
      <w:proofErr w:type="gramStart"/>
      <w:r w:rsidRPr="00DD2C56">
        <w:rPr>
          <w:sz w:val="22"/>
          <w:shd w:val="clear" w:color="auto" w:fill="FFFFFF"/>
        </w:rPr>
        <w:t>main focus</w:t>
      </w:r>
      <w:proofErr w:type="gramEnd"/>
      <w:r w:rsidRPr="00DD2C56">
        <w:rPr>
          <w:sz w:val="22"/>
          <w:shd w:val="clear" w:color="auto" w:fill="FFFFFF"/>
        </w:rPr>
        <w:t xml:space="preserve"> of this approach is the estimation of shape similarity and correspondences based on a novel descriptor, the shape context.  The shape context at a reference point captures the distribution of the remaining points relative to it. This approach provides a reach descriptor for point sets that greatly improves point set recognition.  Invariance to several common image transformations, including significant 3D rotations of real-world objects has been exhibited in the experiments.</w:t>
      </w:r>
    </w:p>
    <w:p w14:paraId="77BA6B45" w14:textId="45B232F9" w:rsidR="00423374" w:rsidRDefault="00423374" w:rsidP="0001414B">
      <w:pPr>
        <w:spacing w:line="276" w:lineRule="auto"/>
        <w:jc w:val="both"/>
        <w:rPr>
          <w:sz w:val="22"/>
          <w:shd w:val="clear" w:color="auto" w:fill="FFFFFF"/>
        </w:rPr>
      </w:pPr>
    </w:p>
    <w:p w14:paraId="6D8C444F" w14:textId="32645025" w:rsidR="00423374" w:rsidRPr="00423374" w:rsidRDefault="00423374" w:rsidP="00423374">
      <w:pPr>
        <w:spacing w:line="276" w:lineRule="auto"/>
        <w:jc w:val="both"/>
        <w:rPr>
          <w:sz w:val="22"/>
        </w:rPr>
      </w:pPr>
      <w:r w:rsidRPr="007F610A">
        <w:rPr>
          <w:sz w:val="22"/>
        </w:rPr>
        <w:t xml:space="preserve">In “An FPGA-based accelerator for multiple real-time template matching” [4], authors have discussed ZNCC based template matching. Template matching is an image processing technique to looking for areas of a source image that match to a template image. The search consists in sliding a template image over a source image and calculates a similarity measure between </w:t>
      </w:r>
      <w:r w:rsidR="00A236E0">
        <w:rPr>
          <w:sz w:val="22"/>
        </w:rPr>
        <w:t xml:space="preserve">the </w:t>
      </w:r>
      <w:r w:rsidRPr="00A236E0">
        <w:rPr>
          <w:noProof/>
          <w:sz w:val="22"/>
        </w:rPr>
        <w:t>template</w:t>
      </w:r>
      <w:r w:rsidRPr="007F610A">
        <w:rPr>
          <w:sz w:val="22"/>
        </w:rPr>
        <w:t xml:space="preserve"> and each image window. The Result matrix (R) numerically represents how well the template matches in each image position. The Zero Mean Normalized Cross Correlation (ZNCC) is a similarity measure that presents as an advantage the robustness against the linear intensity distortions and image contrast variations. The computation of ZNCC could be accelerated using fast Fourier </w:t>
      </w:r>
      <w:r w:rsidRPr="007F610A">
        <w:t>transform (</w:t>
      </w:r>
      <w:r w:rsidRPr="007F610A">
        <w:rPr>
          <w:sz w:val="22"/>
        </w:rPr>
        <w:t>FFT) and integral images or using multiresolution search.</w:t>
      </w:r>
      <w:r w:rsidR="005612E4">
        <w:rPr>
          <w:sz w:val="22"/>
        </w:rPr>
        <w:t xml:space="preserve"> </w:t>
      </w:r>
      <w:r w:rsidRPr="00423374">
        <w:rPr>
          <w:sz w:val="22"/>
        </w:rPr>
        <w:t xml:space="preserve">Therefore, by ZNCC based template matching, windows, doors etc. can be easily identified </w:t>
      </w:r>
      <w:r w:rsidRPr="00A236E0">
        <w:rPr>
          <w:noProof/>
          <w:sz w:val="22"/>
        </w:rPr>
        <w:t>in</w:t>
      </w:r>
      <w:r w:rsidR="00A236E0">
        <w:rPr>
          <w:noProof/>
          <w:sz w:val="22"/>
        </w:rPr>
        <w:t>-</w:t>
      </w:r>
      <w:r w:rsidRPr="00A236E0">
        <w:rPr>
          <w:noProof/>
          <w:sz w:val="22"/>
        </w:rPr>
        <w:t>house</w:t>
      </w:r>
      <w:r w:rsidRPr="00423374">
        <w:rPr>
          <w:sz w:val="22"/>
        </w:rPr>
        <w:t xml:space="preserve"> plans based on predefined templates.</w:t>
      </w:r>
    </w:p>
    <w:p w14:paraId="2050BD31" w14:textId="498E797A" w:rsidR="00423374" w:rsidRDefault="00423374" w:rsidP="00423374">
      <w:pPr>
        <w:spacing w:line="276" w:lineRule="auto"/>
        <w:jc w:val="both"/>
      </w:pPr>
    </w:p>
    <w:p w14:paraId="605A4C80" w14:textId="6074A843" w:rsidR="00423374" w:rsidRPr="005612E4" w:rsidRDefault="00423374" w:rsidP="0001414B">
      <w:pPr>
        <w:spacing w:line="276" w:lineRule="auto"/>
        <w:jc w:val="both"/>
        <w:rPr>
          <w:sz w:val="20"/>
        </w:rPr>
      </w:pPr>
      <w:r w:rsidRPr="00423374">
        <w:rPr>
          <w:sz w:val="22"/>
        </w:rPr>
        <w:t xml:space="preserve">In “A Survey of Augmented Reality” [9], R.T. Azuma, states that besides adding objects to a real environment, Augmented Reality also has the potential to remove them. Graphic overlays might also be used to remove or hide parts of the real environment from a user. For example, to remove a desk in the real environment, draw a representation of the real walls and floors behind the desk and "paint" that over the real desk, effectively removing it from the user's sight. Gloves with devices that provide tactile feedback might augment real forces in the environment. For example, a user might run his hand over the surface of a real desk. Then the tactile effectors in the glove can augment the feel of the desk, perhaps making it feel rough in certain spots. This capability might be useful in some applications, such as providing an additional cue that a virtual object is at a </w:t>
      </w:r>
      <w:proofErr w:type="gramStart"/>
      <w:r w:rsidRPr="00423374">
        <w:rPr>
          <w:sz w:val="22"/>
        </w:rPr>
        <w:t>particular location</w:t>
      </w:r>
      <w:proofErr w:type="gramEnd"/>
      <w:r w:rsidRPr="00423374">
        <w:rPr>
          <w:sz w:val="22"/>
        </w:rPr>
        <w:t xml:space="preserve"> on a real desk.</w:t>
      </w:r>
      <w:r w:rsidR="005612E4">
        <w:rPr>
          <w:sz w:val="20"/>
        </w:rPr>
        <w:t xml:space="preserve"> </w:t>
      </w:r>
      <w:r w:rsidRPr="00423374">
        <w:rPr>
          <w:sz w:val="22"/>
        </w:rPr>
        <w:t xml:space="preserve">The display devices used in AR may have less stringent requirements than VR systems demand, again because AR does not replace the real world. For example, monochrome displays may be adequate for some AR applications, while virtually all VR systems today use full </w:t>
      </w:r>
      <w:r w:rsidRPr="00A236E0">
        <w:rPr>
          <w:noProof/>
          <w:sz w:val="22"/>
        </w:rPr>
        <w:t>color</w:t>
      </w:r>
      <w:r w:rsidRPr="00423374">
        <w:rPr>
          <w:sz w:val="22"/>
        </w:rPr>
        <w:t>.</w:t>
      </w:r>
    </w:p>
    <w:p w14:paraId="0E815219" w14:textId="77777777" w:rsidR="00423374" w:rsidRDefault="00423374" w:rsidP="002D4D58">
      <w:pPr>
        <w:pStyle w:val="IEEEParagraph"/>
        <w:spacing w:line="276" w:lineRule="auto"/>
        <w:ind w:firstLine="0"/>
        <w:rPr>
          <w:sz w:val="22"/>
          <w:szCs w:val="22"/>
        </w:rPr>
      </w:pPr>
    </w:p>
    <w:p w14:paraId="02998D38" w14:textId="7F3B0A3C" w:rsidR="0023598F" w:rsidRPr="00123169" w:rsidRDefault="0023598F" w:rsidP="0023598F">
      <w:pPr>
        <w:numPr>
          <w:ilvl w:val="0"/>
          <w:numId w:val="8"/>
        </w:numPr>
        <w:tabs>
          <w:tab w:val="left" w:pos="360"/>
        </w:tabs>
        <w:spacing w:line="276" w:lineRule="auto"/>
        <w:ind w:left="0" w:firstLine="0"/>
        <w:jc w:val="center"/>
        <w:rPr>
          <w:sz w:val="22"/>
          <w:szCs w:val="22"/>
        </w:rPr>
      </w:pPr>
      <w:r w:rsidRPr="00123169">
        <w:rPr>
          <w:rFonts w:ascii="Cambria" w:eastAsia="Cambria" w:hAnsi="Cambria" w:cs="Cambria"/>
          <w:b/>
          <w:spacing w:val="-1"/>
          <w:lang w:val="en-US" w:eastAsia="en-US"/>
        </w:rPr>
        <w:t xml:space="preserve">METHODS AND </w:t>
      </w:r>
      <w:r w:rsidR="00C958DF">
        <w:rPr>
          <w:rFonts w:ascii="Cambria" w:eastAsia="Cambria" w:hAnsi="Cambria" w:cs="Cambria"/>
          <w:b/>
          <w:spacing w:val="-1"/>
          <w:lang w:val="en-US" w:eastAsia="en-US"/>
        </w:rPr>
        <w:t>TECHNIQUES</w:t>
      </w:r>
    </w:p>
    <w:p w14:paraId="57CB4BA6" w14:textId="77777777" w:rsidR="0023598F" w:rsidRPr="00123169" w:rsidRDefault="0023598F" w:rsidP="0023598F">
      <w:pPr>
        <w:pStyle w:val="IEEEParagraph"/>
        <w:spacing w:line="276" w:lineRule="auto"/>
        <w:ind w:firstLine="0"/>
        <w:rPr>
          <w:sz w:val="22"/>
          <w:szCs w:val="22"/>
        </w:rPr>
      </w:pPr>
    </w:p>
    <w:p w14:paraId="074F833C" w14:textId="583C77E5" w:rsidR="00D87112" w:rsidRPr="00257841" w:rsidRDefault="00D87112" w:rsidP="00257841">
      <w:pPr>
        <w:pStyle w:val="ListParagraph"/>
        <w:numPr>
          <w:ilvl w:val="1"/>
          <w:numId w:val="8"/>
        </w:numPr>
        <w:spacing w:after="160" w:line="259" w:lineRule="auto"/>
        <w:rPr>
          <w:rFonts w:ascii="Times New Roman" w:hAnsi="Times New Roman"/>
          <w:b/>
        </w:rPr>
      </w:pPr>
      <w:r w:rsidRPr="00257841">
        <w:rPr>
          <w:rFonts w:ascii="Times New Roman" w:hAnsi="Times New Roman"/>
          <w:b/>
        </w:rPr>
        <w:t xml:space="preserve">Morphing </w:t>
      </w:r>
    </w:p>
    <w:p w14:paraId="566F3037" w14:textId="0FD162ED" w:rsidR="0023598F" w:rsidRDefault="00D87112" w:rsidP="00257841">
      <w:pPr>
        <w:jc w:val="both"/>
        <w:rPr>
          <w:sz w:val="22"/>
        </w:rPr>
      </w:pPr>
      <w:r w:rsidRPr="00D87112">
        <w:rPr>
          <w:sz w:val="22"/>
        </w:rPr>
        <w:t xml:space="preserve">Morphological operations are simple to use and </w:t>
      </w:r>
      <w:r w:rsidRPr="00A236E0">
        <w:rPr>
          <w:noProof/>
          <w:sz w:val="22"/>
        </w:rPr>
        <w:t>work</w:t>
      </w:r>
      <w:r w:rsidRPr="00D87112">
        <w:rPr>
          <w:sz w:val="22"/>
        </w:rPr>
        <w:t xml:space="preserve"> </w:t>
      </w:r>
      <w:proofErr w:type="gramStart"/>
      <w:r w:rsidRPr="00D87112">
        <w:rPr>
          <w:sz w:val="22"/>
        </w:rPr>
        <w:t>on the basis of</w:t>
      </w:r>
      <w:proofErr w:type="gramEnd"/>
      <w:r w:rsidRPr="00D87112">
        <w:rPr>
          <w:sz w:val="22"/>
        </w:rPr>
        <w:t xml:space="preserve"> set theory. The objective of using </w:t>
      </w:r>
      <w:r w:rsidRPr="00D87112">
        <w:rPr>
          <w:sz w:val="22"/>
        </w:rPr>
        <w:lastRenderedPageBreak/>
        <w:t xml:space="preserve">morphological operations is to remove imperfections in the structure of </w:t>
      </w:r>
      <w:r w:rsidR="00A236E0">
        <w:rPr>
          <w:sz w:val="22"/>
        </w:rPr>
        <w:t xml:space="preserve">the </w:t>
      </w:r>
      <w:r w:rsidRPr="00A236E0">
        <w:rPr>
          <w:noProof/>
          <w:sz w:val="22"/>
        </w:rPr>
        <w:t>image</w:t>
      </w:r>
      <w:r w:rsidRPr="00D87112">
        <w:rPr>
          <w:sz w:val="22"/>
        </w:rPr>
        <w:t>. The basic morphological operations are dilations and erosion and opening and closing are other operations which are performed using dilation and erosion.</w:t>
      </w:r>
    </w:p>
    <w:p w14:paraId="178E8172" w14:textId="47B2010F" w:rsidR="00257841" w:rsidRDefault="00257841" w:rsidP="00257841">
      <w:pPr>
        <w:jc w:val="both"/>
        <w:rPr>
          <w:sz w:val="22"/>
        </w:rPr>
      </w:pPr>
    </w:p>
    <w:p w14:paraId="12DF8055" w14:textId="77777777" w:rsidR="00257841" w:rsidRDefault="00257841" w:rsidP="00257841">
      <w:pPr>
        <w:jc w:val="both"/>
        <w:rPr>
          <w:sz w:val="22"/>
        </w:rPr>
      </w:pPr>
    </w:p>
    <w:p w14:paraId="3D0A8684" w14:textId="77777777" w:rsidR="00257841" w:rsidRPr="00C4033B" w:rsidRDefault="00257841" w:rsidP="00D61A9E">
      <w:pPr>
        <w:pStyle w:val="ListParagraph"/>
        <w:numPr>
          <w:ilvl w:val="0"/>
          <w:numId w:val="11"/>
        </w:numPr>
        <w:spacing w:after="160" w:line="259" w:lineRule="auto"/>
        <w:rPr>
          <w:rFonts w:ascii="Times New Roman" w:hAnsi="Times New Roman"/>
        </w:rPr>
      </w:pPr>
      <w:r>
        <w:rPr>
          <w:rFonts w:ascii="Times New Roman" w:hAnsi="Times New Roman"/>
          <w:b/>
        </w:rPr>
        <w:t>Dilation</w:t>
      </w:r>
    </w:p>
    <w:p w14:paraId="57D75749" w14:textId="77777777" w:rsidR="00257841" w:rsidRPr="00257841" w:rsidRDefault="00257841" w:rsidP="00257841">
      <w:pPr>
        <w:ind w:left="425"/>
        <w:jc w:val="both"/>
        <w:rPr>
          <w:sz w:val="22"/>
        </w:rPr>
      </w:pPr>
      <w:r w:rsidRPr="00257841">
        <w:rPr>
          <w:sz w:val="22"/>
        </w:rPr>
        <w:t>The dilation operation makes an object grow by size. The extent to which it grows depends on the nature and shape of the structuring element [1]. The dilation of an image A (set) by structuring element B is defined as:</w:t>
      </w:r>
    </w:p>
    <w:p w14:paraId="7B3C637B" w14:textId="77777777" w:rsidR="00257841" w:rsidRPr="00257841" w:rsidRDefault="00257841" w:rsidP="00257841">
      <w:pPr>
        <w:ind w:firstLine="425"/>
        <w:jc w:val="both"/>
        <w:rPr>
          <w:sz w:val="22"/>
        </w:rPr>
      </w:pPr>
      <w:r w:rsidRPr="00A236E0">
        <w:rPr>
          <w:noProof/>
          <w:sz w:val="22"/>
        </w:rPr>
        <w:t xml:space="preserve">A </w:t>
      </w:r>
      <w:r w:rsidRPr="00A236E0">
        <w:rPr>
          <w:rFonts w:ascii="Cambria Math" w:hAnsi="Cambria Math" w:cs="Cambria Math"/>
          <w:noProof/>
          <w:sz w:val="22"/>
        </w:rPr>
        <w:t>⊕ B</w:t>
      </w:r>
      <w:r w:rsidRPr="00257841">
        <w:rPr>
          <w:rFonts w:ascii="Cambria Math" w:hAnsi="Cambria Math" w:cs="Cambria Math"/>
          <w:sz w:val="22"/>
        </w:rPr>
        <w:t xml:space="preserve"> = </w:t>
      </w:r>
      <m:oMath>
        <m:d>
          <m:dPr>
            <m:begChr m:val="{"/>
            <m:endChr m:val="}"/>
            <m:ctrlPr>
              <w:rPr>
                <w:rFonts w:ascii="Cambria Math" w:hAnsi="Cambria Math" w:cs="Cambria Math"/>
                <w:i/>
                <w:sz w:val="22"/>
              </w:rPr>
            </m:ctrlPr>
          </m:dPr>
          <m:e>
            <m:r>
              <w:rPr>
                <w:rFonts w:ascii="Cambria Math" w:hAnsi="Cambria Math" w:cs="Cambria Math"/>
                <w:sz w:val="22"/>
              </w:rPr>
              <m:t>z</m:t>
            </m:r>
          </m:e>
          <m:e>
            <m:r>
              <m:rPr>
                <m:sty m:val="p"/>
              </m:rPr>
              <w:rPr>
                <w:rFonts w:ascii="Cambria Math" w:hAnsi="Cambria Math"/>
                <w:sz w:val="22"/>
              </w:rPr>
              <m:t>(B)</m:t>
            </m:r>
            <m:r>
              <m:rPr>
                <m:sty m:val="p"/>
              </m:rPr>
              <w:rPr>
                <w:rFonts w:ascii="Cambria Math" w:hAnsi="Cambria Math"/>
                <w:sz w:val="22"/>
                <w:vertAlign w:val="subscript"/>
              </w:rPr>
              <m:t>z</m:t>
            </m:r>
            <m:r>
              <m:rPr>
                <m:sty m:val="p"/>
              </m:rPr>
              <w:rPr>
                <w:rFonts w:ascii="Cambria Math" w:hAnsi="Cambria Math"/>
                <w:sz w:val="22"/>
              </w:rPr>
              <m:t xml:space="preserve"> ∩ A ≠ </m:t>
            </m:r>
            <m:r>
              <m:rPr>
                <m:sty m:val="p"/>
              </m:rPr>
              <w:rPr>
                <w:rFonts w:ascii="Cambria Math" w:hAnsi="Cambria Math" w:cs="Cambria Math"/>
                <w:sz w:val="22"/>
              </w:rPr>
              <m:t>∅</m:t>
            </m:r>
          </m:e>
        </m:d>
      </m:oMath>
    </w:p>
    <w:p w14:paraId="56C16F53" w14:textId="0CE31D4B" w:rsidR="00257841" w:rsidRPr="00257841" w:rsidRDefault="00257841" w:rsidP="00257841">
      <w:pPr>
        <w:ind w:left="425" w:firstLine="60"/>
        <w:jc w:val="both"/>
        <w:rPr>
          <w:sz w:val="22"/>
        </w:rPr>
      </w:pPr>
      <w:r w:rsidRPr="00257841">
        <w:rPr>
          <w:sz w:val="22"/>
        </w:rPr>
        <w:t>Dilation process is basically used to fill the holes (missing pixels) in a continuous object. The dilation process adds pixels to the boundary hence, blurring effect can be observed. So, it is like a smoothing spatial low pass filter [1].</w:t>
      </w:r>
    </w:p>
    <w:p w14:paraId="55D8B6EA" w14:textId="77777777" w:rsidR="00257841" w:rsidRDefault="00257841" w:rsidP="00257841">
      <w:pPr>
        <w:pStyle w:val="ListParagraph"/>
        <w:ind w:left="1080"/>
        <w:jc w:val="both"/>
        <w:rPr>
          <w:rFonts w:ascii="Times New Roman" w:hAnsi="Times New Roman"/>
        </w:rPr>
      </w:pPr>
    </w:p>
    <w:p w14:paraId="75EE2132" w14:textId="1CD40FE9" w:rsidR="00257841" w:rsidRDefault="00257841" w:rsidP="00257841">
      <w:pPr>
        <w:jc w:val="both"/>
      </w:pPr>
      <w:r>
        <w:t xml:space="preserve">      </w:t>
      </w:r>
      <w:r>
        <w:rPr>
          <w:noProof/>
          <w:lang w:val="en-GB" w:eastAsia="en-GB"/>
        </w:rPr>
        <w:drawing>
          <wp:inline distT="0" distB="0" distL="0" distR="0" wp14:anchorId="3581C9E7" wp14:editId="5515111B">
            <wp:extent cx="2862302" cy="15354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lation.PNG"/>
                    <pic:cNvPicPr/>
                  </pic:nvPicPr>
                  <pic:blipFill>
                    <a:blip r:embed="rId11">
                      <a:extLst>
                        <a:ext uri="{28A0092B-C50C-407E-A947-70E740481C1C}">
                          <a14:useLocalDpi xmlns:a14="http://schemas.microsoft.com/office/drawing/2010/main" val="0"/>
                        </a:ext>
                      </a:extLst>
                    </a:blip>
                    <a:stretch>
                      <a:fillRect/>
                    </a:stretch>
                  </pic:blipFill>
                  <pic:spPr>
                    <a:xfrm>
                      <a:off x="0" y="0"/>
                      <a:ext cx="2872476" cy="1540888"/>
                    </a:xfrm>
                    <a:prstGeom prst="rect">
                      <a:avLst/>
                    </a:prstGeom>
                  </pic:spPr>
                </pic:pic>
              </a:graphicData>
            </a:graphic>
          </wp:inline>
        </w:drawing>
      </w:r>
    </w:p>
    <w:p w14:paraId="3D85A711" w14:textId="1B30871A" w:rsidR="00257841" w:rsidRDefault="00257841" w:rsidP="00257841">
      <w:pPr>
        <w:jc w:val="both"/>
      </w:pPr>
    </w:p>
    <w:p w14:paraId="42F23260" w14:textId="77777777" w:rsidR="002F70DB" w:rsidRPr="00257841" w:rsidRDefault="002F70DB" w:rsidP="00257841">
      <w:pPr>
        <w:jc w:val="both"/>
      </w:pPr>
    </w:p>
    <w:p w14:paraId="4B7C7479" w14:textId="77777777" w:rsidR="00257841" w:rsidRPr="00A50EFF" w:rsidRDefault="00257841" w:rsidP="00D61A9E">
      <w:pPr>
        <w:pStyle w:val="ListParagraph"/>
        <w:numPr>
          <w:ilvl w:val="0"/>
          <w:numId w:val="11"/>
        </w:numPr>
        <w:spacing w:after="160" w:line="259" w:lineRule="auto"/>
        <w:rPr>
          <w:rFonts w:ascii="Times New Roman" w:hAnsi="Times New Roman"/>
        </w:rPr>
      </w:pPr>
      <w:r>
        <w:rPr>
          <w:rFonts w:ascii="Times New Roman" w:hAnsi="Times New Roman"/>
          <w:b/>
        </w:rPr>
        <w:t>Erosion</w:t>
      </w:r>
    </w:p>
    <w:p w14:paraId="1DA7BF6D" w14:textId="53AF0472" w:rsidR="00257841" w:rsidRPr="00257841" w:rsidRDefault="00257841" w:rsidP="00257841">
      <w:pPr>
        <w:ind w:left="425"/>
        <w:rPr>
          <w:sz w:val="22"/>
        </w:rPr>
      </w:pPr>
      <w:r w:rsidRPr="00257841">
        <w:rPr>
          <w:sz w:val="22"/>
        </w:rPr>
        <w:t xml:space="preserve">The erosion operation is the inverse of dilation in </w:t>
      </w:r>
      <w:r w:rsidR="00A236E0">
        <w:rPr>
          <w:sz w:val="22"/>
        </w:rPr>
        <w:t xml:space="preserve">the </w:t>
      </w:r>
      <w:r w:rsidRPr="00A236E0">
        <w:rPr>
          <w:noProof/>
          <w:sz w:val="22"/>
        </w:rPr>
        <w:t>context</w:t>
      </w:r>
      <w:r w:rsidRPr="00257841">
        <w:rPr>
          <w:sz w:val="22"/>
        </w:rPr>
        <w:t xml:space="preserve"> of the effect of the operation. It causes the object to lose its size [1]. Erosion of an image A by structuring element B is defined as:</w:t>
      </w:r>
    </w:p>
    <w:p w14:paraId="417CA19C" w14:textId="69EB558F" w:rsidR="00257841" w:rsidRPr="00257841" w:rsidRDefault="00257841" w:rsidP="00257841">
      <w:pPr>
        <w:ind w:left="425" w:firstLine="295"/>
        <w:rPr>
          <w:sz w:val="22"/>
        </w:rPr>
      </w:pPr>
      <w:r w:rsidRPr="00257841">
        <w:rPr>
          <w:sz w:val="22"/>
        </w:rPr>
        <w:t xml:space="preserve">A Ө B = </w:t>
      </w:r>
      <m:oMath>
        <m:d>
          <m:dPr>
            <m:begChr m:val="{"/>
            <m:endChr m:val="}"/>
            <m:ctrlPr>
              <w:rPr>
                <w:rFonts w:ascii="Cambria Math" w:hAnsi="Cambria Math"/>
                <w:i/>
                <w:sz w:val="22"/>
              </w:rPr>
            </m:ctrlPr>
          </m:dPr>
          <m:e>
            <m:r>
              <w:rPr>
                <w:rFonts w:ascii="Cambria Math" w:hAnsi="Cambria Math"/>
                <w:sz w:val="22"/>
              </w:rPr>
              <m:t>z</m:t>
            </m:r>
          </m:e>
          <m:e>
            <m:d>
              <m:dPr>
                <m:ctrlPr>
                  <w:rPr>
                    <w:rFonts w:ascii="Cambria Math" w:hAnsi="Cambria Math"/>
                    <w:sz w:val="22"/>
                  </w:rPr>
                </m:ctrlPr>
              </m:dPr>
              <m:e>
                <m:r>
                  <m:rPr>
                    <m:sty m:val="p"/>
                  </m:rPr>
                  <w:rPr>
                    <w:rFonts w:ascii="Cambria Math" w:hAnsi="Cambria Math"/>
                    <w:sz w:val="22"/>
                  </w:rPr>
                  <m:t>B</m:t>
                </m:r>
              </m:e>
            </m:d>
            <m:r>
              <m:rPr>
                <m:sty m:val="p"/>
              </m:rPr>
              <w:rPr>
                <w:rFonts w:ascii="Cambria Math" w:hAnsi="Cambria Math"/>
                <w:sz w:val="22"/>
                <w:vertAlign w:val="subscript"/>
              </w:rPr>
              <m:t>z</m:t>
            </m:r>
            <m:r>
              <m:rPr>
                <m:sty m:val="p"/>
              </m:rPr>
              <w:rPr>
                <w:rFonts w:ascii="Cambria Math" w:hAnsi="Cambria Math"/>
                <w:sz w:val="22"/>
              </w:rPr>
              <m:t xml:space="preserve"> ⊆A</m:t>
            </m:r>
          </m:e>
        </m:d>
      </m:oMath>
    </w:p>
    <w:p w14:paraId="6550ABAC" w14:textId="4DD13AA5" w:rsidR="00257841" w:rsidRPr="00257841" w:rsidRDefault="00257841" w:rsidP="00257841">
      <w:pPr>
        <w:ind w:left="425"/>
        <w:jc w:val="both"/>
        <w:rPr>
          <w:sz w:val="22"/>
        </w:rPr>
      </w:pPr>
      <w:r w:rsidRPr="00257841">
        <w:rPr>
          <w:sz w:val="22"/>
        </w:rPr>
        <w:t xml:space="preserve">Erosion removes those structures which are smaller than the structuring element. So, it can be used to remove </w:t>
      </w:r>
      <w:r w:rsidR="00A236E0">
        <w:rPr>
          <w:sz w:val="22"/>
        </w:rPr>
        <w:t xml:space="preserve">the </w:t>
      </w:r>
      <w:r w:rsidRPr="00A236E0">
        <w:rPr>
          <w:noProof/>
          <w:sz w:val="22"/>
        </w:rPr>
        <w:t>noisy</w:t>
      </w:r>
      <w:r w:rsidRPr="00257841">
        <w:rPr>
          <w:sz w:val="22"/>
        </w:rPr>
        <w:t xml:space="preserve"> connection between two objects. As the unwanted pixels are erased, the final effect is the sharpening of the object [1].</w:t>
      </w:r>
    </w:p>
    <w:p w14:paraId="62D6CE28" w14:textId="77777777" w:rsidR="00257841" w:rsidRPr="00257841" w:rsidRDefault="00257841" w:rsidP="00257841">
      <w:pPr>
        <w:pStyle w:val="ListParagraph"/>
        <w:ind w:left="1080"/>
        <w:jc w:val="both"/>
        <w:rPr>
          <w:rFonts w:ascii="Times New Roman" w:hAnsi="Times New Roman"/>
          <w:sz w:val="20"/>
        </w:rPr>
      </w:pPr>
    </w:p>
    <w:p w14:paraId="7F1F1925" w14:textId="337F3602" w:rsidR="008539C5" w:rsidRDefault="00257841" w:rsidP="0062523A">
      <w:pPr>
        <w:jc w:val="both"/>
      </w:pPr>
      <w:r>
        <w:t xml:space="preserve">        </w:t>
      </w:r>
      <w:r>
        <w:rPr>
          <w:noProof/>
          <w:lang w:val="en-GB" w:eastAsia="en-GB"/>
        </w:rPr>
        <w:drawing>
          <wp:inline distT="0" distB="0" distL="0" distR="0" wp14:anchorId="3AB599C2" wp14:editId="6684D8FC">
            <wp:extent cx="2722245" cy="1692051"/>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osion.PNG"/>
                    <pic:cNvPicPr/>
                  </pic:nvPicPr>
                  <pic:blipFill>
                    <a:blip r:embed="rId12">
                      <a:extLst>
                        <a:ext uri="{28A0092B-C50C-407E-A947-70E740481C1C}">
                          <a14:useLocalDpi xmlns:a14="http://schemas.microsoft.com/office/drawing/2010/main" val="0"/>
                        </a:ext>
                      </a:extLst>
                    </a:blip>
                    <a:stretch>
                      <a:fillRect/>
                    </a:stretch>
                  </pic:blipFill>
                  <pic:spPr>
                    <a:xfrm>
                      <a:off x="0" y="0"/>
                      <a:ext cx="2746599" cy="1707189"/>
                    </a:xfrm>
                    <a:prstGeom prst="rect">
                      <a:avLst/>
                    </a:prstGeom>
                  </pic:spPr>
                </pic:pic>
              </a:graphicData>
            </a:graphic>
          </wp:inline>
        </w:drawing>
      </w:r>
      <w:r w:rsidRPr="00257841">
        <w:t xml:space="preserve"> </w:t>
      </w:r>
    </w:p>
    <w:p w14:paraId="3247CCBC" w14:textId="07861241" w:rsidR="0062523A" w:rsidRDefault="0062523A" w:rsidP="0062523A">
      <w:pPr>
        <w:jc w:val="both"/>
      </w:pPr>
    </w:p>
    <w:p w14:paraId="3D7705CE" w14:textId="77777777" w:rsidR="0062523A" w:rsidRPr="00DB0A61" w:rsidRDefault="0062523A" w:rsidP="0062523A">
      <w:pPr>
        <w:jc w:val="both"/>
      </w:pPr>
    </w:p>
    <w:p w14:paraId="2413F265" w14:textId="0A37440C" w:rsidR="00257841" w:rsidRPr="008743F5" w:rsidRDefault="00257841" w:rsidP="00D61A9E">
      <w:pPr>
        <w:pStyle w:val="ListParagraph"/>
        <w:numPr>
          <w:ilvl w:val="0"/>
          <w:numId w:val="11"/>
        </w:numPr>
        <w:spacing w:after="160" w:line="259" w:lineRule="auto"/>
        <w:jc w:val="both"/>
        <w:rPr>
          <w:rFonts w:ascii="Times New Roman" w:hAnsi="Times New Roman"/>
        </w:rPr>
      </w:pPr>
      <w:r>
        <w:rPr>
          <w:rFonts w:ascii="Times New Roman" w:hAnsi="Times New Roman"/>
          <w:b/>
        </w:rPr>
        <w:t xml:space="preserve">Opening </w:t>
      </w:r>
    </w:p>
    <w:p w14:paraId="2C46D85F" w14:textId="77777777" w:rsidR="00257841" w:rsidRPr="00257841" w:rsidRDefault="00257841" w:rsidP="00257841">
      <w:pPr>
        <w:ind w:left="425"/>
        <w:jc w:val="both"/>
        <w:rPr>
          <w:sz w:val="22"/>
        </w:rPr>
      </w:pPr>
      <w:r w:rsidRPr="00A236E0">
        <w:rPr>
          <w:noProof/>
          <w:sz w:val="22"/>
        </w:rPr>
        <w:t>Opening</w:t>
      </w:r>
      <w:r w:rsidRPr="00257841">
        <w:rPr>
          <w:sz w:val="22"/>
        </w:rPr>
        <w:t xml:space="preserve"> of an image is a combination of erosion and dilation [1]. The opening of an image A by structuring element B is defined as:</w:t>
      </w:r>
    </w:p>
    <w:p w14:paraId="34E77986" w14:textId="75CE2AD4" w:rsidR="00257841" w:rsidRPr="00257841" w:rsidRDefault="00257841" w:rsidP="00257841">
      <w:pPr>
        <w:ind w:firstLine="720"/>
        <w:jc w:val="both"/>
        <w:rPr>
          <w:rFonts w:ascii="Cambria Math" w:hAnsi="Cambria Math" w:cs="Cambria Math"/>
          <w:sz w:val="22"/>
        </w:rPr>
      </w:pPr>
      <w:r w:rsidRPr="00A236E0">
        <w:rPr>
          <w:noProof/>
          <w:sz w:val="22"/>
        </w:rPr>
        <w:t>A o</w:t>
      </w:r>
      <w:r w:rsidRPr="00257841">
        <w:rPr>
          <w:sz w:val="22"/>
        </w:rPr>
        <w:t xml:space="preserve"> B = (A Ө B)</w:t>
      </w:r>
      <w:r w:rsidRPr="00257841">
        <w:rPr>
          <w:rFonts w:ascii="Cambria Math" w:hAnsi="Cambria Math" w:cs="Cambria Math"/>
          <w:sz w:val="22"/>
        </w:rPr>
        <w:t xml:space="preserve"> ⊕ B</w:t>
      </w:r>
    </w:p>
    <w:p w14:paraId="0A6AC5F0" w14:textId="65DA0B61" w:rsidR="00257841" w:rsidRPr="002F70DB" w:rsidRDefault="00257841" w:rsidP="002F70DB">
      <w:pPr>
        <w:ind w:left="425"/>
        <w:jc w:val="both"/>
        <w:rPr>
          <w:sz w:val="22"/>
        </w:rPr>
      </w:pPr>
      <w:r w:rsidRPr="00257841">
        <w:rPr>
          <w:sz w:val="22"/>
        </w:rPr>
        <w:t xml:space="preserve">Opening operation smoothens the outline of an object clears narrow bridges </w:t>
      </w:r>
      <w:proofErr w:type="gramStart"/>
      <w:r w:rsidRPr="00257841">
        <w:rPr>
          <w:sz w:val="22"/>
        </w:rPr>
        <w:t>and also</w:t>
      </w:r>
      <w:proofErr w:type="gramEnd"/>
      <w:r w:rsidRPr="00257841">
        <w:rPr>
          <w:sz w:val="22"/>
        </w:rPr>
        <w:t xml:space="preserve"> eliminates minor extensions present in the object.</w:t>
      </w:r>
      <w:r w:rsidRPr="002F70DB">
        <w:tab/>
      </w:r>
      <w:r w:rsidRPr="002F70DB">
        <w:tab/>
      </w:r>
    </w:p>
    <w:p w14:paraId="2A10B305" w14:textId="731F71F5" w:rsidR="00257841" w:rsidRPr="00257841" w:rsidRDefault="00257841" w:rsidP="002F70DB">
      <w:pPr>
        <w:jc w:val="right"/>
      </w:pPr>
      <w:r>
        <w:t xml:space="preserve">  </w:t>
      </w:r>
      <w:r w:rsidR="002F70DB">
        <w:t xml:space="preserve">                              </w:t>
      </w:r>
      <w:r>
        <w:rPr>
          <w:noProof/>
          <w:lang w:val="en-GB" w:eastAsia="en-GB"/>
        </w:rPr>
        <w:drawing>
          <wp:inline distT="0" distB="0" distL="0" distR="0" wp14:anchorId="0316DB6A" wp14:editId="33B34E0E">
            <wp:extent cx="2788920" cy="1449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ing.PNG"/>
                    <pic:cNvPicPr/>
                  </pic:nvPicPr>
                  <pic:blipFill>
                    <a:blip r:embed="rId13">
                      <a:extLst>
                        <a:ext uri="{28A0092B-C50C-407E-A947-70E740481C1C}">
                          <a14:useLocalDpi xmlns:a14="http://schemas.microsoft.com/office/drawing/2010/main" val="0"/>
                        </a:ext>
                      </a:extLst>
                    </a:blip>
                    <a:stretch>
                      <a:fillRect/>
                    </a:stretch>
                  </pic:blipFill>
                  <pic:spPr>
                    <a:xfrm>
                      <a:off x="0" y="0"/>
                      <a:ext cx="2789348" cy="1449292"/>
                    </a:xfrm>
                    <a:prstGeom prst="rect">
                      <a:avLst/>
                    </a:prstGeom>
                  </pic:spPr>
                </pic:pic>
              </a:graphicData>
            </a:graphic>
          </wp:inline>
        </w:drawing>
      </w:r>
    </w:p>
    <w:p w14:paraId="003D0847" w14:textId="40733381" w:rsidR="002F70DB" w:rsidRDefault="002F70DB" w:rsidP="002F70DB">
      <w:pPr>
        <w:jc w:val="both"/>
        <w:rPr>
          <w:rFonts w:eastAsia="Times New Roman"/>
          <w:sz w:val="22"/>
          <w:szCs w:val="22"/>
          <w:lang w:val="en-US" w:eastAsia="en-US"/>
        </w:rPr>
      </w:pPr>
    </w:p>
    <w:p w14:paraId="1E8BC00C" w14:textId="6BFB0921" w:rsidR="002F70DB" w:rsidRDefault="002F70DB" w:rsidP="002F70DB">
      <w:pPr>
        <w:jc w:val="both"/>
      </w:pPr>
    </w:p>
    <w:p w14:paraId="189A2AE8" w14:textId="77777777" w:rsidR="008539C5" w:rsidRPr="002F70DB" w:rsidRDefault="008539C5" w:rsidP="002F70DB">
      <w:pPr>
        <w:jc w:val="both"/>
      </w:pPr>
    </w:p>
    <w:p w14:paraId="6FDA17E5" w14:textId="77777777" w:rsidR="00257841" w:rsidRDefault="00257841" w:rsidP="00257841">
      <w:pPr>
        <w:pStyle w:val="ListParagraph"/>
        <w:ind w:left="1080"/>
        <w:jc w:val="both"/>
        <w:rPr>
          <w:rFonts w:ascii="Times New Roman" w:hAnsi="Times New Roman"/>
        </w:rPr>
      </w:pPr>
    </w:p>
    <w:p w14:paraId="60642E55" w14:textId="77777777" w:rsidR="00257841" w:rsidRDefault="00257841" w:rsidP="00D61A9E">
      <w:pPr>
        <w:pStyle w:val="ListParagraph"/>
        <w:numPr>
          <w:ilvl w:val="0"/>
          <w:numId w:val="11"/>
        </w:numPr>
        <w:spacing w:after="160" w:line="259" w:lineRule="auto"/>
        <w:jc w:val="both"/>
        <w:rPr>
          <w:rFonts w:ascii="Times New Roman" w:hAnsi="Times New Roman"/>
        </w:rPr>
      </w:pPr>
      <w:r>
        <w:rPr>
          <w:rFonts w:ascii="Times New Roman" w:hAnsi="Times New Roman"/>
          <w:b/>
        </w:rPr>
        <w:t xml:space="preserve">Closing </w:t>
      </w:r>
    </w:p>
    <w:p w14:paraId="7E526418" w14:textId="25E19AFB" w:rsidR="00257841" w:rsidRPr="00257841" w:rsidRDefault="00257841" w:rsidP="00257841">
      <w:pPr>
        <w:ind w:left="425"/>
        <w:jc w:val="both"/>
        <w:rPr>
          <w:sz w:val="22"/>
        </w:rPr>
      </w:pPr>
      <w:r w:rsidRPr="00A236E0">
        <w:rPr>
          <w:noProof/>
          <w:sz w:val="22"/>
        </w:rPr>
        <w:t>Closing</w:t>
      </w:r>
      <w:r w:rsidRPr="00257841">
        <w:rPr>
          <w:sz w:val="22"/>
        </w:rPr>
        <w:t xml:space="preserve"> of an image is also a combination of erosion and dilation. It only differs </w:t>
      </w:r>
      <w:r w:rsidRPr="00A236E0">
        <w:rPr>
          <w:noProof/>
          <w:sz w:val="22"/>
        </w:rPr>
        <w:t>f</w:t>
      </w:r>
      <w:r w:rsidR="00A236E0">
        <w:rPr>
          <w:noProof/>
          <w:sz w:val="22"/>
        </w:rPr>
        <w:t>ro</w:t>
      </w:r>
      <w:r w:rsidRPr="00A236E0">
        <w:rPr>
          <w:noProof/>
          <w:sz w:val="22"/>
        </w:rPr>
        <w:t>m</w:t>
      </w:r>
      <w:r w:rsidRPr="00257841">
        <w:rPr>
          <w:sz w:val="22"/>
        </w:rPr>
        <w:t xml:space="preserve"> opening in the order of occurrence of erosion and dilation [1]. The closing of an image A by structuring element B is defined as:</w:t>
      </w:r>
    </w:p>
    <w:p w14:paraId="39D6D82B" w14:textId="27A44D13" w:rsidR="00257841" w:rsidRPr="00257841" w:rsidRDefault="00257841" w:rsidP="00257841">
      <w:pPr>
        <w:ind w:firstLine="720"/>
        <w:jc w:val="both"/>
        <w:rPr>
          <w:rFonts w:ascii="Cambria Math" w:hAnsi="Cambria Math" w:cs="Cambria Math"/>
          <w:sz w:val="22"/>
        </w:rPr>
      </w:pPr>
      <w:r w:rsidRPr="00A236E0">
        <w:rPr>
          <w:noProof/>
          <w:sz w:val="22"/>
        </w:rPr>
        <w:t xml:space="preserve">A </w:t>
      </w:r>
      <w:r w:rsidRPr="00A236E0">
        <w:rPr>
          <w:rFonts w:ascii="Cambria Math" w:hAnsi="Cambria Math" w:cs="Cambria Math"/>
          <w:noProof/>
          <w:sz w:val="22"/>
        </w:rPr>
        <w:t>⋅</w:t>
      </w:r>
      <w:r w:rsidRPr="00A236E0">
        <w:rPr>
          <w:noProof/>
          <w:sz w:val="22"/>
        </w:rPr>
        <w:t xml:space="preserve"> B</w:t>
      </w:r>
      <w:r w:rsidRPr="00257841">
        <w:rPr>
          <w:sz w:val="22"/>
        </w:rPr>
        <w:t xml:space="preserve"> = (</w:t>
      </w:r>
      <w:r w:rsidRPr="00A236E0">
        <w:rPr>
          <w:noProof/>
          <w:sz w:val="22"/>
        </w:rPr>
        <w:t xml:space="preserve">A </w:t>
      </w:r>
      <w:r w:rsidRPr="00A236E0">
        <w:rPr>
          <w:rFonts w:ascii="Cambria Math" w:hAnsi="Cambria Math" w:cs="Cambria Math"/>
          <w:noProof/>
          <w:sz w:val="22"/>
        </w:rPr>
        <w:t xml:space="preserve">⊕ </w:t>
      </w:r>
      <w:r w:rsidRPr="00A236E0">
        <w:rPr>
          <w:noProof/>
          <w:sz w:val="22"/>
        </w:rPr>
        <w:t>B</w:t>
      </w:r>
      <w:r w:rsidRPr="00257841">
        <w:rPr>
          <w:sz w:val="22"/>
        </w:rPr>
        <w:t>)</w:t>
      </w:r>
      <w:r w:rsidRPr="00257841">
        <w:rPr>
          <w:rFonts w:ascii="Cambria Math" w:hAnsi="Cambria Math" w:cs="Cambria Math"/>
          <w:sz w:val="22"/>
        </w:rPr>
        <w:t xml:space="preserve"> </w:t>
      </w:r>
      <w:r w:rsidRPr="00257841">
        <w:rPr>
          <w:sz w:val="22"/>
        </w:rPr>
        <w:t>Ө</w:t>
      </w:r>
      <w:r w:rsidRPr="00257841">
        <w:rPr>
          <w:rFonts w:ascii="Cambria Math" w:hAnsi="Cambria Math" w:cs="Cambria Math"/>
          <w:sz w:val="22"/>
        </w:rPr>
        <w:t xml:space="preserve"> B</w:t>
      </w:r>
    </w:p>
    <w:p w14:paraId="022FAF62" w14:textId="77777777" w:rsidR="00257841" w:rsidRPr="00257841" w:rsidRDefault="00257841" w:rsidP="00257841">
      <w:pPr>
        <w:ind w:left="425"/>
        <w:jc w:val="both"/>
        <w:rPr>
          <w:sz w:val="22"/>
        </w:rPr>
      </w:pPr>
      <w:r w:rsidRPr="00257841">
        <w:rPr>
          <w:sz w:val="22"/>
        </w:rPr>
        <w:t>The closing operation smoothens sections of contours it in general blends narrow breaks and thin gaps. So, it eliminates small holes and fills gaps in the object boundaries.</w:t>
      </w:r>
    </w:p>
    <w:p w14:paraId="7A67FA32" w14:textId="77777777" w:rsidR="00257841" w:rsidRPr="00257841" w:rsidRDefault="00257841" w:rsidP="00257841">
      <w:pPr>
        <w:pStyle w:val="ListParagraph"/>
        <w:ind w:left="1080"/>
        <w:jc w:val="both"/>
        <w:rPr>
          <w:rFonts w:ascii="Times New Roman" w:hAnsi="Times New Roman"/>
          <w:sz w:val="20"/>
        </w:rPr>
      </w:pPr>
    </w:p>
    <w:p w14:paraId="01F647D5" w14:textId="334EB7A0" w:rsidR="00257841" w:rsidRDefault="00257841" w:rsidP="00257841">
      <w:pPr>
        <w:ind w:left="720" w:firstLine="720"/>
        <w:jc w:val="both"/>
      </w:pPr>
      <w:r>
        <w:t xml:space="preserve">   </w:t>
      </w:r>
      <w:r>
        <w:rPr>
          <w:noProof/>
          <w:lang w:val="en-GB" w:eastAsia="en-GB"/>
        </w:rPr>
        <w:drawing>
          <wp:inline distT="0" distB="0" distL="0" distR="0" wp14:anchorId="62BB7B95" wp14:editId="16DC16F2">
            <wp:extent cx="2721600" cy="1561396"/>
            <wp:effectExtent l="0" t="0" r="317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osing.PNG"/>
                    <pic:cNvPicPr/>
                  </pic:nvPicPr>
                  <pic:blipFill>
                    <a:blip r:embed="rId14">
                      <a:extLst>
                        <a:ext uri="{28A0092B-C50C-407E-A947-70E740481C1C}">
                          <a14:useLocalDpi xmlns:a14="http://schemas.microsoft.com/office/drawing/2010/main" val="0"/>
                        </a:ext>
                      </a:extLst>
                    </a:blip>
                    <a:stretch>
                      <a:fillRect/>
                    </a:stretch>
                  </pic:blipFill>
                  <pic:spPr>
                    <a:xfrm>
                      <a:off x="0" y="0"/>
                      <a:ext cx="2721600" cy="1561396"/>
                    </a:xfrm>
                    <a:prstGeom prst="rect">
                      <a:avLst/>
                    </a:prstGeom>
                  </pic:spPr>
                </pic:pic>
              </a:graphicData>
            </a:graphic>
          </wp:inline>
        </w:drawing>
      </w:r>
    </w:p>
    <w:p w14:paraId="6DE74C57" w14:textId="739A1F53" w:rsidR="00257841" w:rsidRDefault="00257841" w:rsidP="00257841">
      <w:pPr>
        <w:ind w:left="720" w:firstLine="720"/>
        <w:jc w:val="both"/>
      </w:pPr>
    </w:p>
    <w:p w14:paraId="5E3FDC29" w14:textId="52EE093B" w:rsidR="002F70DB" w:rsidRDefault="002F70DB" w:rsidP="00257841">
      <w:pPr>
        <w:ind w:left="720" w:firstLine="720"/>
        <w:jc w:val="both"/>
      </w:pPr>
    </w:p>
    <w:p w14:paraId="36FDCB97" w14:textId="2CB84CDE" w:rsidR="00257841" w:rsidRDefault="00257841" w:rsidP="00566A70">
      <w:pPr>
        <w:jc w:val="both"/>
      </w:pPr>
    </w:p>
    <w:p w14:paraId="35699D7E" w14:textId="2FCBB122" w:rsidR="0062523A" w:rsidRDefault="0062523A" w:rsidP="00566A70">
      <w:pPr>
        <w:jc w:val="both"/>
      </w:pPr>
    </w:p>
    <w:p w14:paraId="393E52AE" w14:textId="77777777" w:rsidR="0062523A" w:rsidRDefault="0062523A" w:rsidP="00566A70">
      <w:pPr>
        <w:jc w:val="both"/>
      </w:pPr>
    </w:p>
    <w:p w14:paraId="488639B9" w14:textId="77777777" w:rsidR="00257841" w:rsidRPr="00257841" w:rsidRDefault="00257841" w:rsidP="00257841">
      <w:pPr>
        <w:jc w:val="both"/>
      </w:pPr>
    </w:p>
    <w:p w14:paraId="5559DA22" w14:textId="25C68033" w:rsidR="002D4D58" w:rsidRDefault="00257841" w:rsidP="00257841">
      <w:pPr>
        <w:pStyle w:val="IEEEParagraph"/>
        <w:numPr>
          <w:ilvl w:val="1"/>
          <w:numId w:val="8"/>
        </w:numPr>
        <w:spacing w:line="276" w:lineRule="auto"/>
        <w:rPr>
          <w:b/>
          <w:sz w:val="22"/>
        </w:rPr>
      </w:pPr>
      <w:r>
        <w:rPr>
          <w:b/>
          <w:sz w:val="22"/>
        </w:rPr>
        <w:lastRenderedPageBreak/>
        <w:t>Image Segmentation</w:t>
      </w:r>
    </w:p>
    <w:p w14:paraId="4B30EB42" w14:textId="77777777" w:rsidR="00566A70" w:rsidRDefault="00566A70" w:rsidP="00566A70">
      <w:pPr>
        <w:pStyle w:val="IEEEParagraph"/>
        <w:spacing w:line="276" w:lineRule="auto"/>
        <w:ind w:left="360" w:firstLine="0"/>
        <w:rPr>
          <w:b/>
          <w:sz w:val="22"/>
        </w:rPr>
      </w:pPr>
    </w:p>
    <w:p w14:paraId="5CC26D73" w14:textId="3B26687A" w:rsidR="00257841" w:rsidRPr="00257841" w:rsidRDefault="00257841" w:rsidP="00D61A9E">
      <w:pPr>
        <w:pStyle w:val="ListParagraph"/>
        <w:numPr>
          <w:ilvl w:val="0"/>
          <w:numId w:val="12"/>
        </w:numPr>
        <w:spacing w:after="160" w:line="259" w:lineRule="auto"/>
        <w:jc w:val="both"/>
        <w:rPr>
          <w:rFonts w:ascii="Times New Roman" w:hAnsi="Times New Roman"/>
          <w:b/>
        </w:rPr>
      </w:pPr>
      <w:r>
        <w:rPr>
          <w:rFonts w:ascii="Times New Roman" w:hAnsi="Times New Roman"/>
          <w:b/>
        </w:rPr>
        <w:t>Prewitt edge detector</w:t>
      </w:r>
    </w:p>
    <w:p w14:paraId="29EDB9C8" w14:textId="47A24F61" w:rsidR="00257841" w:rsidRPr="00257841" w:rsidRDefault="00257841" w:rsidP="00257841">
      <w:pPr>
        <w:ind w:left="284"/>
        <w:jc w:val="both"/>
      </w:pPr>
      <w:r w:rsidRPr="00566A70">
        <w:rPr>
          <w:sz w:val="22"/>
        </w:rPr>
        <w:t xml:space="preserve">The Prewitt edge detector [6] is a discrete differentiation operator, computing approximate gradient of image intensity function. It estimates the magnitude and orientation of an edge. It is limited to 8 possible orientations and each orientation has a 3X3 </w:t>
      </w:r>
      <w:r w:rsidRPr="00A236E0">
        <w:rPr>
          <w:noProof/>
          <w:sz w:val="22"/>
        </w:rPr>
        <w:t>neighborhood</w:t>
      </w:r>
      <w:r w:rsidRPr="00566A70">
        <w:rPr>
          <w:sz w:val="22"/>
        </w:rPr>
        <w:t xml:space="preserve"> mask. Hence, the result of </w:t>
      </w:r>
      <w:r w:rsidRPr="00A236E0">
        <w:rPr>
          <w:noProof/>
          <w:sz w:val="22"/>
        </w:rPr>
        <w:t>Prewitt</w:t>
      </w:r>
      <w:r w:rsidRPr="00566A70">
        <w:rPr>
          <w:sz w:val="22"/>
        </w:rPr>
        <w:t xml:space="preserve"> operator shows how abruptly or smoothly the image changes at that point.</w:t>
      </w:r>
    </w:p>
    <w:p w14:paraId="1FFD01CE" w14:textId="77777777" w:rsidR="00257841" w:rsidRDefault="00257841" w:rsidP="00257841">
      <w:pPr>
        <w:jc w:val="both"/>
      </w:pPr>
    </w:p>
    <w:p w14:paraId="483AEEA3" w14:textId="77777777" w:rsidR="00257841" w:rsidRPr="00757747" w:rsidRDefault="00257841" w:rsidP="00D61A9E">
      <w:pPr>
        <w:pStyle w:val="ListParagraph"/>
        <w:numPr>
          <w:ilvl w:val="0"/>
          <w:numId w:val="12"/>
        </w:numPr>
        <w:spacing w:after="160" w:line="259" w:lineRule="auto"/>
        <w:jc w:val="both"/>
        <w:rPr>
          <w:rFonts w:ascii="Times New Roman" w:hAnsi="Times New Roman"/>
        </w:rPr>
      </w:pPr>
      <w:r w:rsidRPr="00757747">
        <w:rPr>
          <w:rFonts w:ascii="Times New Roman" w:hAnsi="Times New Roman"/>
        </w:rPr>
        <w:t xml:space="preserve">  </w:t>
      </w:r>
      <w:r>
        <w:rPr>
          <w:rFonts w:ascii="Times New Roman" w:hAnsi="Times New Roman"/>
          <w:b/>
        </w:rPr>
        <w:t>Sobel edge detector</w:t>
      </w:r>
    </w:p>
    <w:p w14:paraId="17E1C2E7" w14:textId="77777777" w:rsidR="00257841" w:rsidRPr="00566A70" w:rsidRDefault="00257841" w:rsidP="00257841">
      <w:pPr>
        <w:ind w:left="284"/>
        <w:jc w:val="both"/>
        <w:rPr>
          <w:sz w:val="22"/>
        </w:rPr>
      </w:pPr>
      <w:r w:rsidRPr="00566A70">
        <w:rPr>
          <w:sz w:val="22"/>
        </w:rPr>
        <w:t xml:space="preserve">Sobel operator is </w:t>
      </w:r>
      <w:proofErr w:type="gramStart"/>
      <w:r w:rsidRPr="00566A70">
        <w:rPr>
          <w:sz w:val="22"/>
        </w:rPr>
        <w:t>similar to</w:t>
      </w:r>
      <w:proofErr w:type="gramEnd"/>
      <w:r w:rsidRPr="00566A70">
        <w:rPr>
          <w:sz w:val="22"/>
        </w:rPr>
        <w:t xml:space="preserve"> </w:t>
      </w:r>
      <w:r w:rsidRPr="00A236E0">
        <w:rPr>
          <w:noProof/>
          <w:sz w:val="22"/>
        </w:rPr>
        <w:t>Prewitt</w:t>
      </w:r>
      <w:r w:rsidRPr="00566A70">
        <w:rPr>
          <w:sz w:val="22"/>
        </w:rPr>
        <w:t xml:space="preserve"> operator, it is also a discrete differentiation operator. It also uses 3X3 kernels, just like Prewitt operator. The Sobel operator [6] represents a rather inaccurate approximation of the image gradient but is still of enough quality to be of practical use in many applications. Sobel operator has better noise suppression which makes it preferable to the Prewitt operator. </w:t>
      </w:r>
    </w:p>
    <w:p w14:paraId="4AFEC9AC" w14:textId="77777777" w:rsidR="00257841" w:rsidRPr="00566A70" w:rsidRDefault="00257841" w:rsidP="00257841">
      <w:pPr>
        <w:jc w:val="both"/>
        <w:rPr>
          <w:sz w:val="22"/>
        </w:rPr>
      </w:pPr>
    </w:p>
    <w:p w14:paraId="2B8B9657" w14:textId="77777777" w:rsidR="00257841" w:rsidRPr="002A6C5F" w:rsidRDefault="00257841" w:rsidP="00D61A9E">
      <w:pPr>
        <w:pStyle w:val="ListParagraph"/>
        <w:numPr>
          <w:ilvl w:val="0"/>
          <w:numId w:val="12"/>
        </w:numPr>
        <w:spacing w:after="160" w:line="259" w:lineRule="auto"/>
        <w:jc w:val="both"/>
        <w:rPr>
          <w:rFonts w:ascii="Times New Roman" w:hAnsi="Times New Roman"/>
        </w:rPr>
      </w:pPr>
      <w:r>
        <w:rPr>
          <w:rFonts w:ascii="Times New Roman" w:hAnsi="Times New Roman"/>
          <w:b/>
        </w:rPr>
        <w:t xml:space="preserve">Roberts Cross edge detector </w:t>
      </w:r>
    </w:p>
    <w:p w14:paraId="25134CB1" w14:textId="164F54BF" w:rsidR="00257841" w:rsidRPr="00566A70" w:rsidRDefault="00257841" w:rsidP="00257841">
      <w:pPr>
        <w:ind w:left="284"/>
        <w:jc w:val="both"/>
        <w:rPr>
          <w:sz w:val="22"/>
          <w:vertAlign w:val="superscript"/>
        </w:rPr>
      </w:pPr>
      <w:r w:rsidRPr="00566A70">
        <w:rPr>
          <w:sz w:val="22"/>
        </w:rPr>
        <w:t xml:space="preserve">The Roberts cross operator is a differential operator. It was one of the first edge detectors. It obtains </w:t>
      </w:r>
      <w:r w:rsidR="00A236E0">
        <w:rPr>
          <w:sz w:val="22"/>
        </w:rPr>
        <w:t xml:space="preserve">the </w:t>
      </w:r>
      <w:r w:rsidRPr="00A236E0">
        <w:rPr>
          <w:noProof/>
          <w:sz w:val="22"/>
        </w:rPr>
        <w:t>approximate</w:t>
      </w:r>
      <w:r w:rsidRPr="00566A70">
        <w:rPr>
          <w:sz w:val="22"/>
        </w:rPr>
        <w:t xml:space="preserve"> gradient of an image through discrete differentiation which is achieved by computing </w:t>
      </w:r>
      <w:r w:rsidR="00A236E0">
        <w:rPr>
          <w:sz w:val="22"/>
        </w:rPr>
        <w:t xml:space="preserve">the </w:t>
      </w:r>
      <w:r w:rsidRPr="00A236E0">
        <w:rPr>
          <w:noProof/>
          <w:sz w:val="22"/>
        </w:rPr>
        <w:t>sum</w:t>
      </w:r>
      <w:r w:rsidRPr="00566A70">
        <w:rPr>
          <w:sz w:val="22"/>
        </w:rPr>
        <w:t xml:space="preserve"> of squares of the differences between diagonally adjacent pixels. Roberts proposed the following equations:  </w:t>
      </w:r>
    </w:p>
    <w:p w14:paraId="4CE9F5E0" w14:textId="77777777" w:rsidR="00566A70" w:rsidRPr="00566A70" w:rsidRDefault="00257841" w:rsidP="00566A70">
      <w:pPr>
        <w:rPr>
          <w:sz w:val="20"/>
          <w:szCs w:val="22"/>
          <w:vertAlign w:val="subscript"/>
          <w:lang w:val="en-IN" w:eastAsia="en-US"/>
        </w:rPr>
      </w:pPr>
      <w:r w:rsidRPr="00566A70">
        <w:rPr>
          <w:sz w:val="22"/>
        </w:rPr>
        <w:t>y(</w:t>
      </w:r>
      <w:proofErr w:type="spellStart"/>
      <w:r w:rsidRPr="00566A70">
        <w:rPr>
          <w:sz w:val="22"/>
        </w:rPr>
        <w:t>i,j</w:t>
      </w:r>
      <w:proofErr w:type="spellEnd"/>
      <w:r w:rsidRPr="00566A70">
        <w:rPr>
          <w:sz w:val="22"/>
        </w:rPr>
        <w:t>)</w:t>
      </w:r>
      <w:r w:rsidRPr="00566A70">
        <w:rPr>
          <w:sz w:val="22"/>
          <w:vertAlign w:val="subscript"/>
        </w:rPr>
        <w:t xml:space="preserve">= </w:t>
      </w:r>
      <m:oMath>
        <m:rad>
          <m:radPr>
            <m:degHide m:val="1"/>
            <m:ctrlPr>
              <w:rPr>
                <w:rFonts w:ascii="Cambria Math" w:eastAsiaTheme="minorHAnsi" w:hAnsi="Cambria Math"/>
                <w:i/>
                <w:sz w:val="20"/>
                <w:szCs w:val="22"/>
                <w:vertAlign w:val="subscript"/>
                <w:lang w:val="en-IN" w:eastAsia="en-US"/>
              </w:rPr>
            </m:ctrlPr>
          </m:radPr>
          <m:deg/>
          <m:e>
            <m:r>
              <m:rPr>
                <m:sty m:val="p"/>
              </m:rPr>
              <w:rPr>
                <w:rFonts w:ascii="Cambria Math" w:hAnsi="Cambria Math"/>
                <w:sz w:val="22"/>
              </w:rPr>
              <m:t>x</m:t>
            </m:r>
            <m:d>
              <m:dPr>
                <m:ctrlPr>
                  <w:rPr>
                    <w:rFonts w:ascii="Cambria Math" w:hAnsi="Cambria Math"/>
                    <w:sz w:val="22"/>
                  </w:rPr>
                </m:ctrlPr>
              </m:dPr>
              <m:e>
                <m:r>
                  <m:rPr>
                    <m:sty m:val="p"/>
                  </m:rPr>
                  <w:rPr>
                    <w:rFonts w:ascii="Cambria Math" w:hAnsi="Cambria Math"/>
                    <w:sz w:val="22"/>
                    <w:vertAlign w:val="subscript"/>
                  </w:rPr>
                  <m:t>I,j</m:t>
                </m:r>
                <m:ctrlPr>
                  <w:rPr>
                    <w:rFonts w:ascii="Cambria Math" w:hAnsi="Cambria Math"/>
                    <w:sz w:val="22"/>
                    <w:vertAlign w:val="subscript"/>
                  </w:rPr>
                </m:ctrlPr>
              </m:e>
            </m:d>
          </m:e>
        </m:rad>
        <m:r>
          <w:rPr>
            <w:rFonts w:ascii="Cambria Math" w:eastAsiaTheme="minorHAnsi" w:hAnsi="Cambria Math"/>
            <w:sz w:val="20"/>
            <w:szCs w:val="22"/>
            <w:vertAlign w:val="subscript"/>
            <w:lang w:val="en-IN" w:eastAsia="en-US"/>
          </w:rPr>
          <m:t>;</m:t>
        </m:r>
      </m:oMath>
    </w:p>
    <w:p w14:paraId="5CDAA5AB" w14:textId="467D8197" w:rsidR="00257841" w:rsidRPr="00566A70" w:rsidRDefault="00257841" w:rsidP="00566A70">
      <w:pPr>
        <w:rPr>
          <w:vertAlign w:val="subscript"/>
        </w:rPr>
      </w:pPr>
      <w:r w:rsidRPr="00566A70">
        <w:rPr>
          <w:rFonts w:eastAsiaTheme="minorEastAsia"/>
          <w:sz w:val="22"/>
        </w:rPr>
        <w:t>z(</w:t>
      </w:r>
      <w:proofErr w:type="spellStart"/>
      <w:r w:rsidRPr="00566A70">
        <w:rPr>
          <w:rFonts w:eastAsiaTheme="minorEastAsia"/>
          <w:sz w:val="22"/>
        </w:rPr>
        <w:t>i,j</w:t>
      </w:r>
      <w:proofErr w:type="spellEnd"/>
      <w:r w:rsidRPr="00566A70">
        <w:rPr>
          <w:rFonts w:eastAsiaTheme="minorEastAsia"/>
          <w:sz w:val="22"/>
        </w:rPr>
        <w:t>)=</w:t>
      </w:r>
      <w:r w:rsidR="00566A70" w:rsidRPr="00566A70">
        <w:rPr>
          <w:rFonts w:eastAsiaTheme="minorEastAsia"/>
          <w:sz w:val="22"/>
        </w:rPr>
        <w:br/>
      </w:r>
      <m:oMathPara>
        <m:oMath>
          <m:rad>
            <m:radPr>
              <m:degHide m:val="1"/>
              <m:ctrlPr>
                <w:rPr>
                  <w:rFonts w:ascii="Cambria Math" w:eastAsiaTheme="minorEastAsia" w:hAnsi="Cambria Math"/>
                  <w:i/>
                  <w:sz w:val="20"/>
                  <w:szCs w:val="22"/>
                  <w:lang w:val="en-IN" w:eastAsia="en-US"/>
                </w:rPr>
              </m:ctrlPr>
            </m:radPr>
            <m:deg/>
            <m:e>
              <m:r>
                <w:rPr>
                  <w:rFonts w:ascii="Cambria Math" w:eastAsiaTheme="minorEastAsia" w:hAnsi="Cambria Math"/>
                  <w:sz w:val="22"/>
                </w:rPr>
                <m:t>(</m:t>
              </m:r>
              <m:d>
                <m:dPr>
                  <m:ctrlPr>
                    <w:rPr>
                      <w:rFonts w:ascii="Cambria Math" w:eastAsiaTheme="minorEastAsia" w:hAnsi="Cambria Math"/>
                      <w:i/>
                      <w:sz w:val="22"/>
                    </w:rPr>
                  </m:ctrlPr>
                </m:dPr>
                <m:e>
                  <m:r>
                    <w:rPr>
                      <w:rFonts w:ascii="Cambria Math" w:eastAsiaTheme="minorEastAsia" w:hAnsi="Cambria Math"/>
                      <w:sz w:val="22"/>
                    </w:rPr>
                    <m:t>y</m:t>
                  </m:r>
                  <m:d>
                    <m:dPr>
                      <m:ctrlPr>
                        <w:rPr>
                          <w:rFonts w:ascii="Cambria Math" w:eastAsiaTheme="minorEastAsia" w:hAnsi="Cambria Math"/>
                          <w:i/>
                          <w:sz w:val="22"/>
                        </w:rPr>
                      </m:ctrlPr>
                    </m:dPr>
                    <m:e>
                      <m:r>
                        <w:rPr>
                          <w:rFonts w:ascii="Cambria Math" w:eastAsiaTheme="minorEastAsia" w:hAnsi="Cambria Math"/>
                          <w:sz w:val="22"/>
                        </w:rPr>
                        <m:t>i,j</m:t>
                      </m:r>
                    </m:e>
                  </m:d>
                  <m:r>
                    <w:rPr>
                      <w:rFonts w:ascii="Cambria Math" w:eastAsiaTheme="minorEastAsia" w:hAnsi="Cambria Math"/>
                      <w:sz w:val="22"/>
                    </w:rPr>
                    <m:t>-y</m:t>
                  </m:r>
                  <m:d>
                    <m:dPr>
                      <m:ctrlPr>
                        <w:rPr>
                          <w:rFonts w:ascii="Cambria Math" w:eastAsiaTheme="minorEastAsia" w:hAnsi="Cambria Math"/>
                          <w:i/>
                          <w:sz w:val="22"/>
                        </w:rPr>
                      </m:ctrlPr>
                    </m:dPr>
                    <m:e>
                      <m:r>
                        <w:rPr>
                          <w:rFonts w:ascii="Cambria Math" w:eastAsiaTheme="minorEastAsia" w:hAnsi="Cambria Math"/>
                          <w:sz w:val="22"/>
                        </w:rPr>
                        <m:t>i+1,j+1</m:t>
                      </m:r>
                    </m:e>
                  </m:d>
                </m:e>
              </m:d>
              <m:r>
                <m:rPr>
                  <m:sty m:val="p"/>
                </m:rPr>
                <w:rPr>
                  <w:rFonts w:ascii="Cambria Math" w:hAnsi="Cambria Math"/>
                  <w:sz w:val="22"/>
                  <w:vertAlign w:val="superscript"/>
                </w:rPr>
                <m:t>2+((y</m:t>
              </m:r>
              <m:d>
                <m:dPr>
                  <m:ctrlPr>
                    <w:rPr>
                      <w:rFonts w:ascii="Cambria Math" w:hAnsi="Cambria Math"/>
                      <w:sz w:val="22"/>
                      <w:vertAlign w:val="superscript"/>
                    </w:rPr>
                  </m:ctrlPr>
                </m:dPr>
                <m:e>
                  <m:r>
                    <m:rPr>
                      <m:sty m:val="p"/>
                    </m:rPr>
                    <w:rPr>
                      <w:rFonts w:ascii="Cambria Math" w:hAnsi="Cambria Math"/>
                      <w:sz w:val="22"/>
                      <w:vertAlign w:val="superscript"/>
                    </w:rPr>
                    <m:t>i+1,j</m:t>
                  </m:r>
                </m:e>
              </m:d>
              <m:r>
                <w:rPr>
                  <w:rFonts w:ascii="Cambria Math" w:hAnsi="Cambria Math"/>
                  <w:sz w:val="22"/>
                  <w:vertAlign w:val="superscript"/>
                </w:rPr>
                <m:t>-y</m:t>
              </m:r>
              <m:d>
                <m:dPr>
                  <m:ctrlPr>
                    <w:rPr>
                      <w:rFonts w:ascii="Cambria Math" w:hAnsi="Cambria Math"/>
                      <w:i/>
                      <w:sz w:val="22"/>
                      <w:vertAlign w:val="superscript"/>
                    </w:rPr>
                  </m:ctrlPr>
                </m:dPr>
                <m:e>
                  <m:r>
                    <w:rPr>
                      <w:rFonts w:ascii="Cambria Math" w:hAnsi="Cambria Math"/>
                      <w:sz w:val="22"/>
                      <w:vertAlign w:val="superscript"/>
                    </w:rPr>
                    <m:t>i,j+1</m:t>
                  </m:r>
                </m:e>
              </m:d>
              <m:r>
                <w:rPr>
                  <w:rFonts w:ascii="Cambria Math" w:hAnsi="Cambria Math"/>
                  <w:sz w:val="22"/>
                  <w:vertAlign w:val="superscript"/>
                </w:rPr>
                <m:t>)</m:t>
              </m:r>
              <m:r>
                <m:rPr>
                  <m:sty m:val="p"/>
                </m:rPr>
                <w:rPr>
                  <w:rFonts w:ascii="Cambria Math" w:hAnsi="Cambria Math"/>
                  <w:sz w:val="22"/>
                  <w:vertAlign w:val="superscript"/>
                </w:rPr>
                <m:t>2</m:t>
              </m:r>
            </m:e>
          </m:rad>
        </m:oMath>
      </m:oMathPara>
    </w:p>
    <w:p w14:paraId="4B126AA9" w14:textId="77777777" w:rsidR="00257841" w:rsidRDefault="00257841" w:rsidP="00257841">
      <w:pPr>
        <w:jc w:val="both"/>
      </w:pPr>
    </w:p>
    <w:p w14:paraId="1C92B18F" w14:textId="77777777" w:rsidR="00257841" w:rsidRDefault="00257841" w:rsidP="00D61A9E">
      <w:pPr>
        <w:pStyle w:val="ListParagraph"/>
        <w:numPr>
          <w:ilvl w:val="0"/>
          <w:numId w:val="12"/>
        </w:numPr>
        <w:spacing w:after="160" w:line="259" w:lineRule="auto"/>
        <w:jc w:val="both"/>
        <w:rPr>
          <w:rFonts w:ascii="Times New Roman" w:hAnsi="Times New Roman"/>
          <w:b/>
        </w:rPr>
      </w:pPr>
      <w:r>
        <w:rPr>
          <w:rFonts w:ascii="Times New Roman" w:hAnsi="Times New Roman"/>
          <w:b/>
        </w:rPr>
        <w:t>Canny edge detector</w:t>
      </w:r>
    </w:p>
    <w:p w14:paraId="42B27E76" w14:textId="61600D40" w:rsidR="00257841" w:rsidRPr="00566A70" w:rsidRDefault="00257841" w:rsidP="00566A70">
      <w:pPr>
        <w:ind w:left="284"/>
        <w:jc w:val="both"/>
        <w:rPr>
          <w:sz w:val="22"/>
        </w:rPr>
      </w:pPr>
      <w:r w:rsidRPr="00566A70">
        <w:rPr>
          <w:sz w:val="22"/>
        </w:rPr>
        <w:t xml:space="preserve">The Canny edge detector uses a multi-stage algorithm to detect a wide range of edges in images. </w:t>
      </w:r>
      <w:r w:rsidR="00A236E0">
        <w:rPr>
          <w:noProof/>
          <w:sz w:val="22"/>
        </w:rPr>
        <w:t>The p</w:t>
      </w:r>
      <w:r w:rsidRPr="00A236E0">
        <w:rPr>
          <w:noProof/>
          <w:sz w:val="22"/>
        </w:rPr>
        <w:t>rocess</w:t>
      </w:r>
      <w:r w:rsidRPr="00566A70">
        <w:rPr>
          <w:sz w:val="22"/>
        </w:rPr>
        <w:t xml:space="preserve"> of Canny edge detection can be broken down to 5 different steps:</w:t>
      </w:r>
    </w:p>
    <w:p w14:paraId="54AA4198" w14:textId="77777777" w:rsidR="00257841" w:rsidRDefault="00257841" w:rsidP="00D61A9E">
      <w:pPr>
        <w:pStyle w:val="ListParagraph"/>
        <w:numPr>
          <w:ilvl w:val="0"/>
          <w:numId w:val="13"/>
        </w:numPr>
        <w:spacing w:after="160" w:line="259" w:lineRule="auto"/>
        <w:jc w:val="both"/>
        <w:rPr>
          <w:rFonts w:ascii="Times New Roman" w:hAnsi="Times New Roman"/>
        </w:rPr>
      </w:pPr>
      <w:r>
        <w:rPr>
          <w:rFonts w:ascii="Times New Roman" w:hAnsi="Times New Roman"/>
        </w:rPr>
        <w:t>Apply Gaussian filter to smooth the image to remove the noise.</w:t>
      </w:r>
    </w:p>
    <w:p w14:paraId="22A33E0F" w14:textId="77777777" w:rsidR="00257841" w:rsidRDefault="00257841" w:rsidP="00D61A9E">
      <w:pPr>
        <w:pStyle w:val="ListParagraph"/>
        <w:numPr>
          <w:ilvl w:val="0"/>
          <w:numId w:val="13"/>
        </w:numPr>
        <w:spacing w:after="160" w:line="259" w:lineRule="auto"/>
        <w:jc w:val="both"/>
        <w:rPr>
          <w:rFonts w:ascii="Times New Roman" w:hAnsi="Times New Roman"/>
        </w:rPr>
      </w:pPr>
      <w:r>
        <w:rPr>
          <w:rFonts w:ascii="Times New Roman" w:hAnsi="Times New Roman"/>
        </w:rPr>
        <w:t>Find the intensity gradients of the image.</w:t>
      </w:r>
    </w:p>
    <w:p w14:paraId="6B90971E" w14:textId="77777777" w:rsidR="00257841" w:rsidRDefault="00257841" w:rsidP="00D61A9E">
      <w:pPr>
        <w:pStyle w:val="ListParagraph"/>
        <w:numPr>
          <w:ilvl w:val="0"/>
          <w:numId w:val="13"/>
        </w:numPr>
        <w:spacing w:after="160" w:line="259" w:lineRule="auto"/>
        <w:jc w:val="both"/>
        <w:rPr>
          <w:rFonts w:ascii="Times New Roman" w:hAnsi="Times New Roman"/>
        </w:rPr>
      </w:pPr>
      <w:r>
        <w:rPr>
          <w:rFonts w:ascii="Times New Roman" w:hAnsi="Times New Roman"/>
        </w:rPr>
        <w:t>Apply non-maximum suppression to get rid of spurious response to edge detection.</w:t>
      </w:r>
    </w:p>
    <w:p w14:paraId="250259A7" w14:textId="77777777" w:rsidR="00257841" w:rsidRDefault="00257841" w:rsidP="00D61A9E">
      <w:pPr>
        <w:pStyle w:val="ListParagraph"/>
        <w:numPr>
          <w:ilvl w:val="0"/>
          <w:numId w:val="13"/>
        </w:numPr>
        <w:spacing w:after="160" w:line="259" w:lineRule="auto"/>
        <w:jc w:val="both"/>
        <w:rPr>
          <w:rFonts w:ascii="Times New Roman" w:hAnsi="Times New Roman"/>
        </w:rPr>
      </w:pPr>
      <w:r>
        <w:rPr>
          <w:rFonts w:ascii="Times New Roman" w:hAnsi="Times New Roman"/>
        </w:rPr>
        <w:t>Apply double threshold to determine potential edges.</w:t>
      </w:r>
    </w:p>
    <w:p w14:paraId="6C7CA3D1" w14:textId="77777777" w:rsidR="00566A70" w:rsidRDefault="00257841" w:rsidP="00D61A9E">
      <w:pPr>
        <w:pStyle w:val="ListParagraph"/>
        <w:numPr>
          <w:ilvl w:val="0"/>
          <w:numId w:val="13"/>
        </w:numPr>
        <w:spacing w:after="160" w:line="259" w:lineRule="auto"/>
        <w:jc w:val="both"/>
        <w:rPr>
          <w:rFonts w:ascii="Times New Roman" w:hAnsi="Times New Roman"/>
        </w:rPr>
      </w:pPr>
      <w:r>
        <w:rPr>
          <w:rFonts w:ascii="Times New Roman" w:hAnsi="Times New Roman"/>
        </w:rPr>
        <w:t>Track edge by hysteresis: Finalize the detection of edges by suppressing all the other edges that are weak and not connected to strong edges.</w:t>
      </w:r>
    </w:p>
    <w:p w14:paraId="46F4E1D1" w14:textId="44355049" w:rsidR="00257841" w:rsidRDefault="00257841" w:rsidP="00566A70">
      <w:pPr>
        <w:spacing w:after="160" w:line="259" w:lineRule="auto"/>
        <w:jc w:val="both"/>
        <w:rPr>
          <w:sz w:val="22"/>
        </w:rPr>
      </w:pPr>
      <w:r w:rsidRPr="00566A70">
        <w:rPr>
          <w:sz w:val="22"/>
        </w:rPr>
        <w:t xml:space="preserve">Hence due to this elaborate procedure, Canny edge detector gives the best results. </w:t>
      </w:r>
    </w:p>
    <w:p w14:paraId="7EFF76A4" w14:textId="3C88FCAC" w:rsidR="00257841" w:rsidRDefault="00566A70" w:rsidP="00566A70">
      <w:pPr>
        <w:spacing w:after="160" w:line="259" w:lineRule="auto"/>
        <w:jc w:val="both"/>
        <w:rPr>
          <w:sz w:val="22"/>
        </w:rPr>
      </w:pPr>
      <w:r w:rsidRPr="00566A70">
        <w:rPr>
          <w:noProof/>
          <w:sz w:val="22"/>
          <w:lang w:val="en-GB" w:eastAsia="en-GB"/>
        </w:rPr>
        <w:drawing>
          <wp:inline distT="0" distB="0" distL="0" distR="0" wp14:anchorId="68FAD5B9" wp14:editId="06C7DD7F">
            <wp:extent cx="3093720" cy="594693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9838" cy="5958699"/>
                    </a:xfrm>
                    <a:prstGeom prst="rect">
                      <a:avLst/>
                    </a:prstGeom>
                    <a:noFill/>
                    <a:ln>
                      <a:noFill/>
                    </a:ln>
                  </pic:spPr>
                </pic:pic>
              </a:graphicData>
            </a:graphic>
          </wp:inline>
        </w:drawing>
      </w:r>
    </w:p>
    <w:p w14:paraId="5A290527" w14:textId="747BF82A" w:rsidR="00566A70" w:rsidRDefault="00566A70" w:rsidP="00566A70">
      <w:pPr>
        <w:spacing w:after="160" w:line="259" w:lineRule="auto"/>
        <w:jc w:val="both"/>
        <w:rPr>
          <w:sz w:val="22"/>
        </w:rPr>
      </w:pPr>
      <w:r>
        <w:rPr>
          <w:sz w:val="22"/>
        </w:rPr>
        <w:t>Above figure shows the results of Sobel, Roberts, Prewitt, Laplacian and Canny edge detection performed on a satellite image of Saturn [6].</w:t>
      </w:r>
    </w:p>
    <w:p w14:paraId="52EC5ED0" w14:textId="77777777" w:rsidR="002F70DB" w:rsidRPr="00566A70" w:rsidRDefault="002F70DB" w:rsidP="00566A70">
      <w:pPr>
        <w:spacing w:after="160" w:line="259" w:lineRule="auto"/>
        <w:jc w:val="both"/>
        <w:rPr>
          <w:sz w:val="22"/>
        </w:rPr>
      </w:pPr>
    </w:p>
    <w:p w14:paraId="59B86E08" w14:textId="77777777" w:rsidR="002D4D58" w:rsidRPr="00123169" w:rsidRDefault="002D4D58" w:rsidP="002D4D58">
      <w:pPr>
        <w:numPr>
          <w:ilvl w:val="0"/>
          <w:numId w:val="8"/>
        </w:numPr>
        <w:tabs>
          <w:tab w:val="left" w:pos="360"/>
        </w:tabs>
        <w:spacing w:line="276" w:lineRule="auto"/>
        <w:ind w:left="289" w:hanging="289"/>
        <w:jc w:val="center"/>
        <w:rPr>
          <w:rFonts w:ascii="Cambria" w:eastAsia="Cambria" w:hAnsi="Cambria" w:cs="Cambria"/>
          <w:b/>
          <w:spacing w:val="-1"/>
          <w:lang w:val="en-US" w:eastAsia="en-US"/>
        </w:rPr>
      </w:pPr>
      <w:r w:rsidRPr="00123169">
        <w:rPr>
          <w:rFonts w:ascii="Cambria" w:eastAsia="Cambria" w:hAnsi="Cambria" w:cs="Cambria"/>
          <w:b/>
          <w:spacing w:val="-1"/>
          <w:lang w:val="en-US" w:eastAsia="en-US"/>
        </w:rPr>
        <w:t>CONCLUSION</w:t>
      </w:r>
    </w:p>
    <w:p w14:paraId="13620632" w14:textId="77777777" w:rsidR="002D4D58" w:rsidRPr="00123169" w:rsidRDefault="002D4D58" w:rsidP="002D4D58">
      <w:pPr>
        <w:tabs>
          <w:tab w:val="left" w:pos="360"/>
        </w:tabs>
        <w:spacing w:line="276" w:lineRule="auto"/>
        <w:ind w:left="289"/>
        <w:rPr>
          <w:rFonts w:ascii="Cambria" w:eastAsia="Cambria" w:hAnsi="Cambria" w:cs="Cambria"/>
          <w:b/>
          <w:spacing w:val="-1"/>
          <w:lang w:val="en-US" w:eastAsia="en-US"/>
        </w:rPr>
      </w:pPr>
    </w:p>
    <w:p w14:paraId="6B541DDA" w14:textId="58652300" w:rsidR="00C71EB2" w:rsidRPr="00C71EB2" w:rsidRDefault="00C71EB2" w:rsidP="00C71EB2">
      <w:pPr>
        <w:shd w:val="clear" w:color="auto" w:fill="FFFFFF"/>
        <w:rPr>
          <w:rFonts w:eastAsia="Times New Roman"/>
          <w:sz w:val="22"/>
          <w:szCs w:val="22"/>
          <w:lang w:val="en-US" w:eastAsia="en-US"/>
        </w:rPr>
      </w:pPr>
      <w:r w:rsidRPr="00C71EB2">
        <w:rPr>
          <w:rFonts w:eastAsia="Times New Roman"/>
          <w:sz w:val="22"/>
          <w:szCs w:val="22"/>
          <w:lang w:val="en-US" w:eastAsia="en-US"/>
        </w:rPr>
        <w:t>The main intention behind writing this paper to study various researches for an optimal output. After analyzing various papers, we concluded that Canny EDGE DETECTION gives the most optimal output for image segmentation compared to other available methods. Also, among morphological operations Erosion has proved to be the most ideal.  </w:t>
      </w:r>
    </w:p>
    <w:p w14:paraId="01F7BED0" w14:textId="776C1089" w:rsidR="002D4D58" w:rsidRDefault="002D4D58" w:rsidP="002D4D58">
      <w:pPr>
        <w:pStyle w:val="IEEEParagraph"/>
        <w:spacing w:line="276" w:lineRule="auto"/>
        <w:ind w:firstLine="0"/>
        <w:rPr>
          <w:sz w:val="22"/>
          <w:szCs w:val="22"/>
          <w:lang w:val="en-GB"/>
        </w:rPr>
      </w:pPr>
    </w:p>
    <w:p w14:paraId="07C34638" w14:textId="77777777" w:rsidR="002F70DB" w:rsidRPr="00123169" w:rsidRDefault="002F70DB" w:rsidP="002D4D58">
      <w:pPr>
        <w:pStyle w:val="IEEEParagraph"/>
        <w:spacing w:line="276" w:lineRule="auto"/>
        <w:ind w:firstLine="0"/>
        <w:rPr>
          <w:sz w:val="22"/>
          <w:szCs w:val="22"/>
          <w:lang w:val="en-GB"/>
        </w:rPr>
      </w:pPr>
    </w:p>
    <w:p w14:paraId="284EE088" w14:textId="6504CB21" w:rsidR="002D4D58" w:rsidRPr="008539C5" w:rsidRDefault="002D4D58" w:rsidP="008539C5">
      <w:pPr>
        <w:numPr>
          <w:ilvl w:val="0"/>
          <w:numId w:val="8"/>
        </w:numPr>
        <w:tabs>
          <w:tab w:val="left" w:pos="360"/>
        </w:tabs>
        <w:spacing w:line="276" w:lineRule="auto"/>
        <w:ind w:left="289" w:hanging="289"/>
        <w:jc w:val="center"/>
        <w:rPr>
          <w:rFonts w:ascii="Cambria" w:eastAsia="Cambria" w:hAnsi="Cambria" w:cs="Cambria"/>
          <w:b/>
          <w:spacing w:val="-1"/>
          <w:lang w:val="en-US" w:eastAsia="en-US"/>
        </w:rPr>
      </w:pPr>
      <w:r w:rsidRPr="00123169">
        <w:rPr>
          <w:rFonts w:ascii="Cambria" w:eastAsia="Cambria" w:hAnsi="Cambria" w:cs="Cambria"/>
          <w:b/>
          <w:spacing w:val="-1"/>
          <w:lang w:val="en-US" w:eastAsia="en-US"/>
        </w:rPr>
        <w:lastRenderedPageBreak/>
        <w:t>REFERENCES</w:t>
      </w:r>
    </w:p>
    <w:p w14:paraId="75087C4C" w14:textId="77777777" w:rsidR="002D4D58" w:rsidRPr="00123169" w:rsidRDefault="002D4D58" w:rsidP="002D4D58">
      <w:pPr>
        <w:pStyle w:val="IEEEParagraph"/>
        <w:spacing w:line="276" w:lineRule="auto"/>
        <w:rPr>
          <w:lang w:val="en-GB"/>
        </w:rPr>
      </w:pPr>
    </w:p>
    <w:p w14:paraId="619566F8" w14:textId="50FE3FA2" w:rsidR="002D4D58" w:rsidRPr="00976C52" w:rsidRDefault="00804E3F" w:rsidP="00D61A9E">
      <w:pPr>
        <w:pStyle w:val="References"/>
        <w:numPr>
          <w:ilvl w:val="0"/>
          <w:numId w:val="9"/>
        </w:numPr>
        <w:spacing w:line="276" w:lineRule="auto"/>
        <w:rPr>
          <w:sz w:val="22"/>
          <w:szCs w:val="20"/>
        </w:rPr>
      </w:pPr>
      <w:r w:rsidRPr="00976C52">
        <w:rPr>
          <w:sz w:val="22"/>
          <w:szCs w:val="20"/>
        </w:rPr>
        <w:t xml:space="preserve">Ravi </w:t>
      </w:r>
      <w:proofErr w:type="spellStart"/>
      <w:r w:rsidRPr="00976C52">
        <w:rPr>
          <w:sz w:val="22"/>
          <w:szCs w:val="20"/>
        </w:rPr>
        <w:t>Srisha</w:t>
      </w:r>
      <w:proofErr w:type="spellEnd"/>
      <w:r w:rsidRPr="00976C52">
        <w:rPr>
          <w:sz w:val="22"/>
          <w:szCs w:val="20"/>
        </w:rPr>
        <w:t xml:space="preserve"> and Am Khan, “Morphological Operations for Image Processing: Understanding and its Applications”, Dec. 2013. Accessed: Sept</w:t>
      </w:r>
      <w:r w:rsidR="009C2620" w:rsidRPr="00976C52">
        <w:rPr>
          <w:sz w:val="22"/>
          <w:szCs w:val="20"/>
        </w:rPr>
        <w:t>.</w:t>
      </w:r>
      <w:r w:rsidRPr="00976C52">
        <w:rPr>
          <w:sz w:val="22"/>
          <w:szCs w:val="20"/>
        </w:rPr>
        <w:t xml:space="preserve"> 16, 2018. </w:t>
      </w:r>
    </w:p>
    <w:p w14:paraId="0F0AAA56" w14:textId="44DBFD2C" w:rsidR="00804E3F" w:rsidRPr="00976C52" w:rsidRDefault="009C2620" w:rsidP="00D61A9E">
      <w:pPr>
        <w:pStyle w:val="ListParagraph"/>
        <w:numPr>
          <w:ilvl w:val="0"/>
          <w:numId w:val="9"/>
        </w:numPr>
        <w:autoSpaceDE w:val="0"/>
        <w:autoSpaceDN w:val="0"/>
        <w:adjustRightInd w:val="0"/>
        <w:rPr>
          <w:rFonts w:ascii="TimesNewRoman" w:hAnsi="TimesNewRoman" w:cs="TimesNewRoman"/>
          <w:szCs w:val="16"/>
          <w:lang w:val="en-IN"/>
        </w:rPr>
      </w:pPr>
      <w:r w:rsidRPr="00976C52">
        <w:rPr>
          <w:rFonts w:ascii="TimesNewRoman" w:hAnsi="TimesNewRoman" w:cs="TimesNewRoman"/>
          <w:szCs w:val="16"/>
          <w:lang w:val="en-IN"/>
        </w:rPr>
        <w:t xml:space="preserve">M. Agarwal and V. Singh, "A methodological survey and proposed algorithm on image segmentation using </w:t>
      </w:r>
      <w:r w:rsidRPr="00A236E0">
        <w:rPr>
          <w:rFonts w:ascii="TimesNewRoman" w:hAnsi="TimesNewRoman" w:cs="TimesNewRoman"/>
          <w:noProof/>
          <w:szCs w:val="16"/>
          <w:lang w:val="en-IN"/>
        </w:rPr>
        <w:t>genetic</w:t>
      </w:r>
      <w:r w:rsidRPr="00976C52">
        <w:rPr>
          <w:rFonts w:ascii="TimesNewRoman" w:hAnsi="TimesNewRoman" w:cs="TimesNewRoman"/>
          <w:szCs w:val="16"/>
          <w:lang w:val="en-IN"/>
        </w:rPr>
        <w:t xml:space="preserve"> algorithm," International Journal of Computer Applications, vol. 67, no. 16, pp. 17–7, Apr. 2013. </w:t>
      </w:r>
      <w:r w:rsidRPr="00976C52">
        <w:rPr>
          <w:rFonts w:ascii="TimesNewRoman" w:hAnsi="TimesNewRoman" w:cs="TimesNewRoman"/>
          <w:lang w:val="en-IN"/>
        </w:rPr>
        <w:t>Accessed: August 10, 2018.</w:t>
      </w:r>
    </w:p>
    <w:p w14:paraId="7356ACDE" w14:textId="468C5A39" w:rsidR="009C2620" w:rsidRPr="00976C52" w:rsidRDefault="009C2620" w:rsidP="00D61A9E">
      <w:pPr>
        <w:pStyle w:val="ListParagraph"/>
        <w:numPr>
          <w:ilvl w:val="0"/>
          <w:numId w:val="9"/>
        </w:numPr>
        <w:autoSpaceDE w:val="0"/>
        <w:autoSpaceDN w:val="0"/>
        <w:adjustRightInd w:val="0"/>
        <w:rPr>
          <w:rFonts w:ascii="TimesNewRoman" w:hAnsi="TimesNewRoman" w:cs="TimesNewRoman"/>
          <w:sz w:val="26"/>
          <w:szCs w:val="16"/>
          <w:lang w:val="en-IN"/>
        </w:rPr>
      </w:pPr>
      <w:r w:rsidRPr="00976C52">
        <w:rPr>
          <w:rFonts w:ascii="TimesNewRoman" w:hAnsi="TimesNewRoman" w:cs="TimesNewRoman"/>
          <w:szCs w:val="16"/>
          <w:lang w:val="en-IN"/>
        </w:rPr>
        <w:t xml:space="preserve">S. </w:t>
      </w:r>
      <w:proofErr w:type="spellStart"/>
      <w:r w:rsidRPr="00976C52">
        <w:rPr>
          <w:rFonts w:ascii="TimesNewRoman" w:hAnsi="TimesNewRoman" w:cs="TimesNewRoman"/>
          <w:szCs w:val="16"/>
          <w:lang w:val="en-IN"/>
        </w:rPr>
        <w:t>Belongie</w:t>
      </w:r>
      <w:proofErr w:type="spellEnd"/>
      <w:r w:rsidRPr="00976C52">
        <w:rPr>
          <w:rFonts w:ascii="TimesNewRoman" w:hAnsi="TimesNewRoman" w:cs="TimesNewRoman"/>
          <w:szCs w:val="16"/>
          <w:lang w:val="en-IN"/>
        </w:rPr>
        <w:t xml:space="preserve">, J. Malik, and J. </w:t>
      </w:r>
      <w:proofErr w:type="spellStart"/>
      <w:r w:rsidRPr="00976C52">
        <w:rPr>
          <w:rFonts w:ascii="TimesNewRoman" w:hAnsi="TimesNewRoman" w:cs="TimesNewRoman"/>
          <w:szCs w:val="16"/>
          <w:lang w:val="en-IN"/>
        </w:rPr>
        <w:t>Puzicha</w:t>
      </w:r>
      <w:proofErr w:type="spellEnd"/>
      <w:r w:rsidRPr="00976C52">
        <w:rPr>
          <w:rFonts w:ascii="TimesNewRoman" w:hAnsi="TimesNewRoman" w:cs="TimesNewRoman"/>
          <w:szCs w:val="16"/>
          <w:lang w:val="en-IN"/>
        </w:rPr>
        <w:t>, "Shape matching and object recognition using shape contexts," IEEE Transactions on Pattern Analysis and Machine Intelligence, vol. 24, no. 4, pp. 509–522, Jan. 2002. Accessed: May 22, 2018.</w:t>
      </w:r>
    </w:p>
    <w:p w14:paraId="70AFF1C7" w14:textId="36DE0943" w:rsidR="00C27F9D" w:rsidRPr="00976C52" w:rsidRDefault="009C2620" w:rsidP="00D61A9E">
      <w:pPr>
        <w:pStyle w:val="ListParagraph"/>
        <w:numPr>
          <w:ilvl w:val="0"/>
          <w:numId w:val="9"/>
        </w:numPr>
        <w:autoSpaceDE w:val="0"/>
        <w:autoSpaceDN w:val="0"/>
        <w:adjustRightInd w:val="0"/>
        <w:rPr>
          <w:rFonts w:ascii="TimesNewRoman" w:hAnsi="TimesNewRoman" w:cs="TimesNewRoman"/>
          <w:sz w:val="30"/>
          <w:szCs w:val="16"/>
          <w:lang w:val="en-IN"/>
        </w:rPr>
      </w:pPr>
      <w:r w:rsidRPr="00976C52">
        <w:rPr>
          <w:rFonts w:ascii="TimesNewRoman" w:hAnsi="TimesNewRoman" w:cs="TimesNewRoman"/>
          <w:szCs w:val="16"/>
          <w:lang w:val="en-IN"/>
        </w:rPr>
        <w:t xml:space="preserve">E. S. Albuquerque, </w:t>
      </w:r>
      <w:r w:rsidRPr="00A236E0">
        <w:rPr>
          <w:rFonts w:ascii="TimesNewRoman" w:hAnsi="TimesNewRoman" w:cs="TimesNewRoman"/>
          <w:noProof/>
          <w:szCs w:val="16"/>
          <w:lang w:val="en-IN"/>
        </w:rPr>
        <w:t>Anton</w:t>
      </w:r>
      <w:r w:rsidR="00A236E0" w:rsidRPr="00A236E0">
        <w:rPr>
          <w:rFonts w:ascii="TimesNewRoman" w:hAnsi="TimesNewRoman" w:cs="TimesNewRoman"/>
          <w:noProof/>
          <w:szCs w:val="16"/>
          <w:lang w:val="en-IN"/>
        </w:rPr>
        <w:t>y</w:t>
      </w:r>
      <w:r w:rsidRPr="00A236E0">
        <w:rPr>
          <w:rFonts w:ascii="TimesNewRoman" w:hAnsi="TimesNewRoman" w:cs="TimesNewRoman"/>
          <w:noProof/>
          <w:szCs w:val="16"/>
          <w:lang w:val="en-IN"/>
        </w:rPr>
        <w:t>us</w:t>
      </w:r>
      <w:r w:rsidRPr="00976C52">
        <w:rPr>
          <w:rFonts w:ascii="TimesNewRoman" w:hAnsi="TimesNewRoman" w:cs="TimesNewRoman"/>
          <w:szCs w:val="16"/>
          <w:lang w:val="en-IN"/>
        </w:rPr>
        <w:t xml:space="preserve"> P. A. Ferreira, João G. M. Silva, João P. F Barbosa, Renato L. M. Carlos, </w:t>
      </w:r>
      <w:proofErr w:type="spellStart"/>
      <w:r w:rsidRPr="00976C52">
        <w:rPr>
          <w:rFonts w:ascii="TimesNewRoman" w:hAnsi="TimesNewRoman" w:cs="TimesNewRoman"/>
          <w:szCs w:val="16"/>
          <w:lang w:val="en-IN"/>
        </w:rPr>
        <w:t>Djeefther</w:t>
      </w:r>
      <w:proofErr w:type="spellEnd"/>
      <w:r w:rsidRPr="00976C52">
        <w:rPr>
          <w:rFonts w:ascii="TimesNewRoman" w:hAnsi="TimesNewRoman" w:cs="TimesNewRoman"/>
          <w:szCs w:val="16"/>
          <w:lang w:val="en-IN"/>
        </w:rPr>
        <w:t xml:space="preserve"> S. Albuquerque, Edna N. S. Barros, "An FPGA-based accelerator for multiple real-time template matching," pp. 1–6, Aug. 2016. Accessed: Apr. 12, 2018.</w:t>
      </w:r>
    </w:p>
    <w:p w14:paraId="5B63F975" w14:textId="77777777" w:rsidR="00DD2C56" w:rsidRPr="00976C52" w:rsidRDefault="00C27F9D" w:rsidP="00D61A9E">
      <w:pPr>
        <w:pStyle w:val="ListParagraph"/>
        <w:numPr>
          <w:ilvl w:val="0"/>
          <w:numId w:val="9"/>
        </w:numPr>
        <w:autoSpaceDE w:val="0"/>
        <w:autoSpaceDN w:val="0"/>
        <w:adjustRightInd w:val="0"/>
        <w:rPr>
          <w:rFonts w:ascii="Times New Roman" w:hAnsi="Times New Roman"/>
          <w:szCs w:val="20"/>
          <w:lang w:val="en-IN"/>
        </w:rPr>
      </w:pPr>
      <w:proofErr w:type="spellStart"/>
      <w:r w:rsidRPr="00976C52">
        <w:rPr>
          <w:rFonts w:ascii="Times New Roman" w:hAnsi="Times New Roman"/>
          <w:szCs w:val="20"/>
          <w:lang w:val="en-IN"/>
        </w:rPr>
        <w:t>Arif</w:t>
      </w:r>
      <w:proofErr w:type="spellEnd"/>
      <w:r w:rsidRPr="00976C52">
        <w:rPr>
          <w:rFonts w:ascii="Times New Roman" w:hAnsi="Times New Roman"/>
          <w:szCs w:val="20"/>
          <w:lang w:val="en-IN"/>
        </w:rPr>
        <w:t xml:space="preserve"> Mahmood and </w:t>
      </w:r>
      <w:proofErr w:type="spellStart"/>
      <w:r w:rsidRPr="00976C52">
        <w:rPr>
          <w:rFonts w:ascii="Times New Roman" w:hAnsi="Times New Roman"/>
          <w:szCs w:val="20"/>
          <w:lang w:val="en-IN"/>
        </w:rPr>
        <w:t>Sohaib</w:t>
      </w:r>
      <w:proofErr w:type="spellEnd"/>
      <w:r w:rsidRPr="00976C52">
        <w:rPr>
          <w:rFonts w:ascii="Times New Roman" w:hAnsi="Times New Roman"/>
          <w:szCs w:val="20"/>
          <w:lang w:val="en-IN"/>
        </w:rPr>
        <w:t xml:space="preserve"> Khan. “Correlation-coefficient-based fast template matching through partial elimination”. Image Processing, IEEE Transactions on, 21(4):2099–2108, 2012.</w:t>
      </w:r>
    </w:p>
    <w:p w14:paraId="4C8B168A" w14:textId="00E83DDC" w:rsidR="00DD2C56" w:rsidRPr="00976C52" w:rsidRDefault="00DD2C56" w:rsidP="00D61A9E">
      <w:pPr>
        <w:pStyle w:val="ListParagraph"/>
        <w:numPr>
          <w:ilvl w:val="0"/>
          <w:numId w:val="9"/>
        </w:numPr>
        <w:autoSpaceDE w:val="0"/>
        <w:autoSpaceDN w:val="0"/>
        <w:adjustRightInd w:val="0"/>
        <w:rPr>
          <w:rFonts w:ascii="Times New Roman" w:hAnsi="Times New Roman"/>
          <w:szCs w:val="20"/>
          <w:lang w:val="en-IN"/>
        </w:rPr>
      </w:pPr>
      <w:r w:rsidRPr="00976C52">
        <w:rPr>
          <w:rFonts w:ascii="Times New Roman" w:hAnsi="Times New Roman"/>
          <w:szCs w:val="18"/>
        </w:rPr>
        <w:t>Mr. Salem Saleh Al-</w:t>
      </w:r>
      <w:proofErr w:type="spellStart"/>
      <w:r w:rsidR="00A236E0">
        <w:rPr>
          <w:rFonts w:ascii="Times New Roman" w:hAnsi="Times New Roman"/>
          <w:noProof/>
          <w:szCs w:val="18"/>
        </w:rPr>
        <w:t>A</w:t>
      </w:r>
      <w:r w:rsidRPr="00A236E0">
        <w:rPr>
          <w:rFonts w:ascii="Times New Roman" w:hAnsi="Times New Roman"/>
          <w:noProof/>
          <w:szCs w:val="18"/>
        </w:rPr>
        <w:t>mri</w:t>
      </w:r>
      <w:proofErr w:type="spellEnd"/>
      <w:r w:rsidRPr="00976C52">
        <w:rPr>
          <w:rFonts w:ascii="Times New Roman" w:hAnsi="Times New Roman"/>
          <w:szCs w:val="18"/>
        </w:rPr>
        <w:t xml:space="preserve">, Dr. N.V. </w:t>
      </w:r>
      <w:proofErr w:type="spellStart"/>
      <w:r w:rsidRPr="00976C52">
        <w:rPr>
          <w:rFonts w:ascii="Times New Roman" w:hAnsi="Times New Roman"/>
          <w:szCs w:val="18"/>
        </w:rPr>
        <w:t>Kalyankar</w:t>
      </w:r>
      <w:proofErr w:type="spellEnd"/>
      <w:r w:rsidRPr="00976C52">
        <w:rPr>
          <w:rFonts w:ascii="Times New Roman" w:hAnsi="Times New Roman"/>
          <w:szCs w:val="18"/>
        </w:rPr>
        <w:t xml:space="preserve"> </w:t>
      </w:r>
      <w:r w:rsidRPr="00A236E0">
        <w:rPr>
          <w:rFonts w:ascii="Times New Roman" w:hAnsi="Times New Roman"/>
          <w:noProof/>
          <w:szCs w:val="18"/>
        </w:rPr>
        <w:t>and</w:t>
      </w:r>
      <w:r w:rsidRPr="00976C52">
        <w:rPr>
          <w:rFonts w:ascii="Times New Roman" w:hAnsi="Times New Roman"/>
          <w:szCs w:val="18"/>
        </w:rPr>
        <w:t xml:space="preserve"> Dr. </w:t>
      </w:r>
      <w:proofErr w:type="spellStart"/>
      <w:r w:rsidRPr="00976C52">
        <w:rPr>
          <w:rFonts w:ascii="Times New Roman" w:hAnsi="Times New Roman"/>
          <w:szCs w:val="18"/>
        </w:rPr>
        <w:t>Khamitkar</w:t>
      </w:r>
      <w:proofErr w:type="spellEnd"/>
      <w:r w:rsidRPr="00976C52">
        <w:rPr>
          <w:rFonts w:ascii="Times New Roman" w:hAnsi="Times New Roman"/>
          <w:szCs w:val="18"/>
        </w:rPr>
        <w:t xml:space="preserve"> S.D, “Image Segmentation By Using Edge Detection”, (IJCSE) International Journal on Computer Science and Engineering Vol. 02, No. 03, 2010, 804-807. </w:t>
      </w:r>
    </w:p>
    <w:p w14:paraId="0EA9C9AC" w14:textId="408E7843" w:rsidR="00DD2C56" w:rsidRPr="00976C52" w:rsidRDefault="00DD2C56" w:rsidP="00D61A9E">
      <w:pPr>
        <w:pStyle w:val="ListParagraph"/>
        <w:numPr>
          <w:ilvl w:val="0"/>
          <w:numId w:val="9"/>
        </w:numPr>
        <w:autoSpaceDE w:val="0"/>
        <w:autoSpaceDN w:val="0"/>
        <w:adjustRightInd w:val="0"/>
        <w:rPr>
          <w:rFonts w:ascii="Times New Roman" w:hAnsi="Times New Roman"/>
          <w:szCs w:val="20"/>
          <w:lang w:val="en-IN"/>
        </w:rPr>
      </w:pPr>
      <w:r w:rsidRPr="00976C52">
        <w:rPr>
          <w:rFonts w:ascii="Times New Roman" w:hAnsi="Times New Roman"/>
          <w:szCs w:val="18"/>
        </w:rPr>
        <w:t xml:space="preserve">N. </w:t>
      </w:r>
      <w:proofErr w:type="spellStart"/>
      <w:r w:rsidRPr="00976C52">
        <w:rPr>
          <w:rFonts w:ascii="Times New Roman" w:hAnsi="Times New Roman"/>
          <w:szCs w:val="18"/>
        </w:rPr>
        <w:t>Senthilkumaran</w:t>
      </w:r>
      <w:proofErr w:type="spellEnd"/>
      <w:r w:rsidRPr="00976C52">
        <w:rPr>
          <w:rFonts w:ascii="Times New Roman" w:hAnsi="Times New Roman"/>
          <w:szCs w:val="18"/>
        </w:rPr>
        <w:t>, R. Rajesh. “Edge Detection Techniques for Image Segmentation - A Survey”, Proceedings of the International Conference on Managing Next Generation Software Applications (</w:t>
      </w:r>
      <w:bookmarkStart w:id="3" w:name="_GoBack"/>
      <w:bookmarkEnd w:id="3"/>
      <w:r w:rsidRPr="00A236E0">
        <w:rPr>
          <w:rFonts w:ascii="Times New Roman" w:hAnsi="Times New Roman"/>
          <w:noProof/>
          <w:szCs w:val="18"/>
        </w:rPr>
        <w:t>M</w:t>
      </w:r>
      <w:r w:rsidR="00A236E0" w:rsidRPr="00A236E0">
        <w:rPr>
          <w:rFonts w:ascii="Times New Roman" w:hAnsi="Times New Roman"/>
          <w:noProof/>
          <w:szCs w:val="18"/>
        </w:rPr>
        <w:t>NG</w:t>
      </w:r>
      <w:r w:rsidRPr="00A236E0">
        <w:rPr>
          <w:rFonts w:ascii="Times New Roman" w:hAnsi="Times New Roman"/>
          <w:noProof/>
          <w:szCs w:val="18"/>
        </w:rPr>
        <w:t>SA</w:t>
      </w:r>
      <w:r w:rsidRPr="00976C52">
        <w:rPr>
          <w:rFonts w:ascii="Times New Roman" w:hAnsi="Times New Roman"/>
          <w:szCs w:val="18"/>
        </w:rPr>
        <w:t xml:space="preserve">-08), 2008, pp.749-760. </w:t>
      </w:r>
    </w:p>
    <w:p w14:paraId="4211CF1C" w14:textId="4B86D518" w:rsidR="00DD2C56" w:rsidRPr="00976C52" w:rsidRDefault="00DD2C56" w:rsidP="00D61A9E">
      <w:pPr>
        <w:pStyle w:val="ListParagraph"/>
        <w:numPr>
          <w:ilvl w:val="0"/>
          <w:numId w:val="9"/>
        </w:numPr>
        <w:autoSpaceDE w:val="0"/>
        <w:autoSpaceDN w:val="0"/>
        <w:adjustRightInd w:val="0"/>
        <w:rPr>
          <w:rFonts w:ascii="Times New Roman" w:hAnsi="Times New Roman"/>
          <w:sz w:val="24"/>
          <w:szCs w:val="20"/>
          <w:lang w:val="en-IN"/>
        </w:rPr>
      </w:pPr>
      <w:r w:rsidRPr="00976C52">
        <w:rPr>
          <w:rFonts w:ascii="Times New Roman" w:hAnsi="Times New Roman"/>
          <w:szCs w:val="18"/>
        </w:rPr>
        <w:t xml:space="preserve">W. Frei, C. Chen, "Fast Boundary Detection: A Generalization and New Algorithm," IEEE Trans. Computers, vol. C-26, no. 10, pp. 988-998, Oct. 1977. </w:t>
      </w:r>
    </w:p>
    <w:p w14:paraId="04B594AA" w14:textId="4D0738B0" w:rsidR="00C27F9D" w:rsidRPr="00976C52" w:rsidRDefault="00976C52" w:rsidP="00D61A9E">
      <w:pPr>
        <w:pStyle w:val="ListParagraph"/>
        <w:numPr>
          <w:ilvl w:val="0"/>
          <w:numId w:val="9"/>
        </w:numPr>
        <w:autoSpaceDE w:val="0"/>
        <w:autoSpaceDN w:val="0"/>
        <w:adjustRightInd w:val="0"/>
        <w:rPr>
          <w:rFonts w:ascii="TimesNewRoman" w:hAnsi="TimesNewRoman" w:cs="TimesNewRoman"/>
          <w:szCs w:val="16"/>
          <w:lang w:val="en-IN"/>
        </w:rPr>
      </w:pPr>
      <w:r w:rsidRPr="00976C52">
        <w:rPr>
          <w:rFonts w:ascii="TimesNewRoman" w:hAnsi="TimesNewRoman" w:cs="TimesNewRoman"/>
          <w:szCs w:val="16"/>
          <w:lang w:val="en-IN"/>
        </w:rPr>
        <w:t>R. T. Azuma, "A survey of augmented reality," Presence: Teleoperators and Virtual Environments, vol. 6, no. 4, pp. 355–385, Aug. 1997.</w:t>
      </w:r>
    </w:p>
    <w:sectPr w:rsidR="00C27F9D" w:rsidRPr="00976C52" w:rsidSect="007D501B">
      <w:type w:val="continuous"/>
      <w:pgSz w:w="11907" w:h="16839" w:code="9"/>
      <w:pgMar w:top="964" w:right="837" w:bottom="1170" w:left="964" w:header="709" w:footer="757" w:gutter="0"/>
      <w:pgNumType w:start="1"/>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25EB24" w14:textId="77777777" w:rsidR="00B9393D" w:rsidRDefault="00B9393D" w:rsidP="008F7CBB">
      <w:r>
        <w:separator/>
      </w:r>
    </w:p>
  </w:endnote>
  <w:endnote w:type="continuationSeparator" w:id="0">
    <w:p w14:paraId="0B70A245" w14:textId="77777777" w:rsidR="00B9393D" w:rsidRDefault="00B9393D" w:rsidP="008F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Nimbus Mono L">
    <w:altName w:val="Courier New"/>
    <w:charset w:val="00"/>
    <w:family w:val="modern"/>
    <w:pitch w:val="default"/>
    <w:sig w:usb0="00000003" w:usb1="00000000" w:usb2="00000000" w:usb3="00000000" w:csb0="00000001" w:csb1="00000000"/>
  </w:font>
  <w:font w:name="Shruti">
    <w:panose1 w:val="02000500000000000000"/>
    <w:charset w:val="00"/>
    <w:family w:val="swiss"/>
    <w:pitch w:val="variable"/>
    <w:sig w:usb0="0004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LucidaBright-Demi">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F6D6F" w14:textId="77777777" w:rsidR="00AB4391" w:rsidRDefault="00A370A0">
    <w:pPr>
      <w:pStyle w:val="Footer"/>
    </w:pPr>
    <w:r>
      <w:rPr>
        <w:noProof/>
        <w:lang w:val="en-GB" w:eastAsia="en-GB"/>
      </w:rPr>
      <mc:AlternateContent>
        <mc:Choice Requires="wpg">
          <w:drawing>
            <wp:anchor distT="0" distB="0" distL="114300" distR="114300" simplePos="0" relativeHeight="251657728" behindDoc="0" locked="0" layoutInCell="1" allowOverlap="1" wp14:anchorId="55B56740" wp14:editId="2B46DE1D">
              <wp:simplePos x="0" y="0"/>
              <wp:positionH relativeFrom="page">
                <wp:posOffset>443865</wp:posOffset>
              </wp:positionH>
              <wp:positionV relativeFrom="page">
                <wp:posOffset>10057765</wp:posOffset>
              </wp:positionV>
              <wp:extent cx="6736715" cy="190500"/>
              <wp:effectExtent l="0" t="0" r="6985" b="0"/>
              <wp:wrapNone/>
              <wp:docPr id="8"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6715" cy="190500"/>
                        <a:chOff x="0" y="14970"/>
                        <a:chExt cx="12255" cy="300"/>
                      </a:xfrm>
                    </wpg:grpSpPr>
                    <wps:wsp>
                      <wps:cNvPr id="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D104BE" w14:textId="77777777" w:rsidR="00AB4391" w:rsidRDefault="00AB4391">
                            <w:pPr>
                              <w:jc w:val="center"/>
                            </w:pPr>
                            <w:r w:rsidRPr="00671026">
                              <w:fldChar w:fldCharType="begin"/>
                            </w:r>
                            <w:r>
                              <w:instrText xml:space="preserve"> PAGE    \* MERGEFORMAT </w:instrText>
                            </w:r>
                            <w:r w:rsidRPr="00671026">
                              <w:fldChar w:fldCharType="separate"/>
                            </w:r>
                            <w:r w:rsidR="00C71EB2" w:rsidRPr="00C71EB2">
                              <w:rPr>
                                <w:noProof/>
                                <w:color w:val="8C8C8C"/>
                              </w:rPr>
                              <w:t>4</w:t>
                            </w:r>
                            <w:r w:rsidRPr="00671026">
                              <w:rPr>
                                <w:noProof/>
                                <w:color w:val="8C8C8C"/>
                              </w:rPr>
                              <w:fldChar w:fldCharType="end"/>
                            </w:r>
                          </w:p>
                        </w:txbxContent>
                      </wps:txbx>
                      <wps:bodyPr rot="0" vert="horz" wrap="square" lIns="0" tIns="0" rIns="0" bIns="0" anchor="t" anchorCtr="0" upright="1">
                        <a:noAutofit/>
                      </wps:bodyPr>
                    </wps:wsp>
                    <wpg:grpSp>
                      <wpg:cNvPr id="10" name="Group 31"/>
                      <wpg:cNvGrpSpPr>
                        <a:grpSpLocks/>
                      </wpg:cNvGrpSpPr>
                      <wpg:grpSpPr bwMode="auto">
                        <a:xfrm flipH="1">
                          <a:off x="0" y="14970"/>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5B56740" id="Group 33" o:spid="_x0000_s1026" style="position:absolute;margin-left:34.95pt;margin-top:791.95pt;width:530.45pt;height:15pt;z-index:251657728;mso-position-horizontal-relative:page;mso-position-vertical-relative:page"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4FD104BE" w14:textId="77777777" w:rsidR="00AB4391" w:rsidRDefault="00AB4391">
                      <w:pPr>
                        <w:jc w:val="center"/>
                      </w:pPr>
                      <w:r w:rsidRPr="00671026">
                        <w:fldChar w:fldCharType="begin"/>
                      </w:r>
                      <w:r>
                        <w:instrText xml:space="preserve"> PAGE    \* MERGEFORMAT </w:instrText>
                      </w:r>
                      <w:r w:rsidRPr="00671026">
                        <w:fldChar w:fldCharType="separate"/>
                      </w:r>
                      <w:r w:rsidR="00C71EB2" w:rsidRPr="00C71EB2">
                        <w:rPr>
                          <w:noProof/>
                          <w:color w:val="8C8C8C"/>
                        </w:rPr>
                        <w:t>4</w:t>
                      </w:r>
                      <w:r w:rsidRPr="00671026">
                        <w:rPr>
                          <w:noProof/>
                          <w:color w:val="8C8C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" adj="20904" strokecolor="#a5a5a5"/>
              </v:group>
              <w10:wrap anchorx="page" anchory="page"/>
            </v:group>
          </w:pict>
        </mc:Fallback>
      </mc:AlternateContent>
    </w:r>
    <w:r>
      <w:rPr>
        <w:noProof/>
        <w:lang w:val="en-GB" w:eastAsia="en-GB"/>
      </w:rPr>
      <mc:AlternateContent>
        <mc:Choice Requires="wps">
          <w:drawing>
            <wp:anchor distT="0" distB="0" distL="114300" distR="114300" simplePos="0" relativeHeight="251658752" behindDoc="1" locked="0" layoutInCell="1" allowOverlap="1" wp14:anchorId="58C3CC89" wp14:editId="6A8A80FA">
              <wp:simplePos x="0" y="0"/>
              <wp:positionH relativeFrom="page">
                <wp:posOffset>456565</wp:posOffset>
              </wp:positionH>
              <wp:positionV relativeFrom="page">
                <wp:posOffset>10037445</wp:posOffset>
              </wp:positionV>
              <wp:extent cx="6522720" cy="210820"/>
              <wp:effectExtent l="0" t="0" r="11430" b="1778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2720"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A93B3F" w14:textId="77777777" w:rsidR="00AB4391" w:rsidRPr="00B32C4A" w:rsidRDefault="00740A10" w:rsidP="0087644A">
                          <w:pPr>
                            <w:spacing w:line="240" w:lineRule="exact"/>
                            <w:ind w:left="20" w:right="-34"/>
                            <w:rPr>
                              <w:sz w:val="19"/>
                              <w:szCs w:val="19"/>
                            </w:rPr>
                          </w:pPr>
                          <w:r w:rsidRPr="00B32C4A">
                            <w:rPr>
                              <w:sz w:val="19"/>
                              <w:szCs w:val="19"/>
                            </w:rPr>
                            <w:t xml:space="preserve">Volume </w:t>
                          </w:r>
                          <w:proofErr w:type="gramStart"/>
                          <w:r w:rsidRPr="00B32C4A">
                            <w:rPr>
                              <w:sz w:val="19"/>
                              <w:szCs w:val="19"/>
                            </w:rPr>
                            <w:t xml:space="preserve">1 </w:t>
                          </w:r>
                          <w:r w:rsidR="003E60F7" w:rsidRPr="00B32C4A">
                            <w:rPr>
                              <w:sz w:val="19"/>
                              <w:szCs w:val="19"/>
                            </w:rPr>
                            <w:t xml:space="preserve"> </w:t>
                          </w:r>
                          <w:r w:rsidRPr="00B32C4A">
                            <w:rPr>
                              <w:sz w:val="19"/>
                              <w:szCs w:val="19"/>
                            </w:rPr>
                            <w:t>|</w:t>
                          </w:r>
                          <w:proofErr w:type="gramEnd"/>
                          <w:r w:rsidR="003E60F7" w:rsidRPr="00B32C4A">
                            <w:rPr>
                              <w:sz w:val="19"/>
                              <w:szCs w:val="19"/>
                            </w:rPr>
                            <w:t xml:space="preserve">  </w:t>
                          </w:r>
                          <w:r w:rsidRPr="00B32C4A">
                            <w:rPr>
                              <w:sz w:val="19"/>
                              <w:szCs w:val="19"/>
                            </w:rPr>
                            <w:t>Issue 1</w:t>
                          </w:r>
                          <w:r w:rsidR="003E60F7" w:rsidRPr="00B32C4A">
                            <w:rPr>
                              <w:sz w:val="19"/>
                              <w:szCs w:val="19"/>
                            </w:rPr>
                            <w:t xml:space="preserve"> </w:t>
                          </w:r>
                          <w:r w:rsidR="00BE44B0" w:rsidRPr="00B32C4A">
                            <w:rPr>
                              <w:sz w:val="19"/>
                              <w:szCs w:val="19"/>
                            </w:rPr>
                            <w:t xml:space="preserve"> |</w:t>
                          </w:r>
                          <w:r w:rsidR="003E60F7" w:rsidRPr="00B32C4A">
                            <w:rPr>
                              <w:sz w:val="19"/>
                              <w:szCs w:val="19"/>
                            </w:rPr>
                            <w:t xml:space="preserve"> </w:t>
                          </w:r>
                          <w:r w:rsidR="00C87856" w:rsidRPr="00B32C4A">
                            <w:rPr>
                              <w:sz w:val="19"/>
                              <w:szCs w:val="19"/>
                            </w:rPr>
                            <w:t xml:space="preserve"> </w:t>
                          </w:r>
                          <w:r w:rsidR="00C87856" w:rsidRPr="00B32C4A">
                            <w:rPr>
                              <w:color w:val="000000"/>
                              <w:sz w:val="19"/>
                              <w:szCs w:val="19"/>
                              <w:lang w:val="en-US" w:eastAsia="en-US"/>
                            </w:rPr>
                            <w:t xml:space="preserve">July-August 2016 </w:t>
                          </w:r>
                          <w:r w:rsidR="00BE44B0" w:rsidRPr="00B32C4A">
                            <w:rPr>
                              <w:sz w:val="19"/>
                              <w:szCs w:val="19"/>
                            </w:rPr>
                            <w:t xml:space="preserve"> | </w:t>
                          </w:r>
                          <w:r w:rsidR="003E60F7" w:rsidRPr="00B32C4A">
                            <w:rPr>
                              <w:sz w:val="19"/>
                              <w:szCs w:val="19"/>
                            </w:rPr>
                            <w:t xml:space="preserve"> </w:t>
                          </w:r>
                          <w:r w:rsidR="00BE44B0" w:rsidRPr="00B32C4A">
                            <w:rPr>
                              <w:sz w:val="19"/>
                              <w:szCs w:val="19"/>
                            </w:rPr>
                            <w:t xml:space="preserve"> www.ijsrcseit.com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C3CC89" id="Text Box 14" o:spid="_x0000_s1031" type="#_x0000_t202" style="position:absolute;margin-left:35.95pt;margin-top:790.35pt;width:513.6pt;height:16.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" filled="f" stroked="f">
              <v:textbox inset="0,0,0,0">
                <w:txbxContent>
                  <w:p w14:paraId="12A93B3F" w14:textId="77777777" w:rsidR="00AB4391" w:rsidRPr="00B32C4A" w:rsidRDefault="00740A10" w:rsidP="0087644A">
                    <w:pPr>
                      <w:spacing w:line="240" w:lineRule="exact"/>
                      <w:ind w:left="20" w:right="-34"/>
                      <w:rPr>
                        <w:sz w:val="19"/>
                        <w:szCs w:val="19"/>
                      </w:rPr>
                    </w:pPr>
                    <w:r w:rsidRPr="00B32C4A">
                      <w:rPr>
                        <w:sz w:val="19"/>
                        <w:szCs w:val="19"/>
                      </w:rPr>
                      <w:t xml:space="preserve">Volume </w:t>
                    </w:r>
                    <w:proofErr w:type="gramStart"/>
                    <w:r w:rsidRPr="00B32C4A">
                      <w:rPr>
                        <w:sz w:val="19"/>
                        <w:szCs w:val="19"/>
                      </w:rPr>
                      <w:t xml:space="preserve">1 </w:t>
                    </w:r>
                    <w:r w:rsidR="003E60F7" w:rsidRPr="00B32C4A">
                      <w:rPr>
                        <w:sz w:val="19"/>
                        <w:szCs w:val="19"/>
                      </w:rPr>
                      <w:t xml:space="preserve"> </w:t>
                    </w:r>
                    <w:r w:rsidRPr="00B32C4A">
                      <w:rPr>
                        <w:sz w:val="19"/>
                        <w:szCs w:val="19"/>
                      </w:rPr>
                      <w:t>|</w:t>
                    </w:r>
                    <w:proofErr w:type="gramEnd"/>
                    <w:r w:rsidR="003E60F7" w:rsidRPr="00B32C4A">
                      <w:rPr>
                        <w:sz w:val="19"/>
                        <w:szCs w:val="19"/>
                      </w:rPr>
                      <w:t xml:space="preserve">  </w:t>
                    </w:r>
                    <w:r w:rsidRPr="00B32C4A">
                      <w:rPr>
                        <w:sz w:val="19"/>
                        <w:szCs w:val="19"/>
                      </w:rPr>
                      <w:t>Issue 1</w:t>
                    </w:r>
                    <w:r w:rsidR="003E60F7" w:rsidRPr="00B32C4A">
                      <w:rPr>
                        <w:sz w:val="19"/>
                        <w:szCs w:val="19"/>
                      </w:rPr>
                      <w:t xml:space="preserve"> </w:t>
                    </w:r>
                    <w:r w:rsidR="00BE44B0" w:rsidRPr="00B32C4A">
                      <w:rPr>
                        <w:sz w:val="19"/>
                        <w:szCs w:val="19"/>
                      </w:rPr>
                      <w:t xml:space="preserve"> |</w:t>
                    </w:r>
                    <w:r w:rsidR="003E60F7" w:rsidRPr="00B32C4A">
                      <w:rPr>
                        <w:sz w:val="19"/>
                        <w:szCs w:val="19"/>
                      </w:rPr>
                      <w:t xml:space="preserve"> </w:t>
                    </w:r>
                    <w:r w:rsidR="00C87856" w:rsidRPr="00B32C4A">
                      <w:rPr>
                        <w:sz w:val="19"/>
                        <w:szCs w:val="19"/>
                      </w:rPr>
                      <w:t xml:space="preserve"> </w:t>
                    </w:r>
                    <w:r w:rsidR="00C87856" w:rsidRPr="00B32C4A">
                      <w:rPr>
                        <w:color w:val="000000"/>
                        <w:sz w:val="19"/>
                        <w:szCs w:val="19"/>
                        <w:lang w:val="en-US" w:eastAsia="en-US"/>
                      </w:rPr>
                      <w:t xml:space="preserve">July-August 2016 </w:t>
                    </w:r>
                    <w:r w:rsidR="00BE44B0" w:rsidRPr="00B32C4A">
                      <w:rPr>
                        <w:sz w:val="19"/>
                        <w:szCs w:val="19"/>
                      </w:rPr>
                      <w:t xml:space="preserve"> | </w:t>
                    </w:r>
                    <w:r w:rsidR="003E60F7" w:rsidRPr="00B32C4A">
                      <w:rPr>
                        <w:sz w:val="19"/>
                        <w:szCs w:val="19"/>
                      </w:rPr>
                      <w:t xml:space="preserve"> </w:t>
                    </w:r>
                    <w:r w:rsidR="00BE44B0" w:rsidRPr="00B32C4A">
                      <w:rPr>
                        <w:sz w:val="19"/>
                        <w:szCs w:val="19"/>
                      </w:rPr>
                      <w:t xml:space="preserve"> www.ijsrcseit.com</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F681F" w14:textId="77777777" w:rsidR="00AB4391" w:rsidRDefault="00A370A0">
    <w:pPr>
      <w:pStyle w:val="Footer"/>
    </w:pPr>
    <w:r>
      <w:rPr>
        <w:noProof/>
        <w:lang w:val="en-GB" w:eastAsia="en-GB"/>
      </w:rPr>
      <mc:AlternateContent>
        <mc:Choice Requires="wps">
          <w:drawing>
            <wp:anchor distT="0" distB="0" distL="114300" distR="114300" simplePos="0" relativeHeight="251656704" behindDoc="1" locked="0" layoutInCell="1" allowOverlap="1" wp14:anchorId="0901A8C6" wp14:editId="1FB47AAA">
              <wp:simplePos x="0" y="0"/>
              <wp:positionH relativeFrom="page">
                <wp:posOffset>499110</wp:posOffset>
              </wp:positionH>
              <wp:positionV relativeFrom="page">
                <wp:posOffset>9798050</wp:posOffset>
              </wp:positionV>
              <wp:extent cx="6516370" cy="183515"/>
              <wp:effectExtent l="0" t="0" r="17780"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6370" cy="183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625A2C" w14:textId="77777777" w:rsidR="00EF7A23" w:rsidRDefault="00EF7A23" w:rsidP="00EF7A23">
                          <w:pPr>
                            <w:spacing w:line="240" w:lineRule="exact"/>
                            <w:ind w:right="-34"/>
                            <w:rPr>
                              <w:color w:val="000000"/>
                              <w:sz w:val="18"/>
                              <w:szCs w:val="18"/>
                              <w:lang w:val="en-US" w:eastAsia="en-US"/>
                            </w:rPr>
                          </w:pPr>
                          <w:r w:rsidRPr="00EF7A23">
                            <w:rPr>
                              <w:color w:val="000000"/>
                              <w:sz w:val="18"/>
                              <w:szCs w:val="18"/>
                              <w:lang w:val="en-US" w:eastAsia="en-US"/>
                            </w:rPr>
                            <w:t>CSEIT</w:t>
                          </w:r>
                          <w:r>
                            <w:rPr>
                              <w:color w:val="000000"/>
                              <w:sz w:val="18"/>
                              <w:szCs w:val="18"/>
                              <w:lang w:val="en-US" w:eastAsia="en-US"/>
                            </w:rPr>
                            <w:t xml:space="preserve">XXX | Received: XX July 2016 | Accepted: XX July 2016 | July-August 2016 [(1)2: XX-XX] </w:t>
                          </w:r>
                        </w:p>
                        <w:p w14:paraId="162A3EE0" w14:textId="77777777" w:rsidR="00AB4391" w:rsidRPr="00C32184" w:rsidRDefault="00AB4391" w:rsidP="00C563DD">
                          <w:pPr>
                            <w:spacing w:line="240" w:lineRule="exact"/>
                            <w:ind w:right="-34"/>
                            <w:rPr>
                              <w:color w:val="000000"/>
                              <w:sz w:val="18"/>
                              <w:szCs w:val="18"/>
                              <w:lang w:val="en-US" w:eastAsia="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01A8C6" id="_x0000_t202" coordsize="21600,21600" o:spt="202" path="m,l,21600r21600,l21600,xe">
              <v:stroke joinstyle="miter"/>
              <v:path gradientshapeok="t" o:connecttype="rect"/>
            </v:shapetype>
            <v:shape id="Text Box 7" o:spid="_x0000_s1032" type="#_x0000_t202" style="position:absolute;margin-left:39.3pt;margin-top:771.5pt;width:513.1pt;height:14.4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HQisAIAALA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" filled="f" stroked="f">
              <v:textbox inset="0,0,0,0">
                <w:txbxContent>
                  <w:p w14:paraId="56625A2C" w14:textId="77777777" w:rsidR="00EF7A23" w:rsidRDefault="00EF7A23" w:rsidP="00EF7A23">
                    <w:pPr>
                      <w:spacing w:line="240" w:lineRule="exact"/>
                      <w:ind w:right="-34"/>
                      <w:rPr>
                        <w:color w:val="000000"/>
                        <w:sz w:val="18"/>
                        <w:szCs w:val="18"/>
                        <w:lang w:val="en-US" w:eastAsia="en-US"/>
                      </w:rPr>
                    </w:pPr>
                    <w:r w:rsidRPr="00EF7A23">
                      <w:rPr>
                        <w:color w:val="000000"/>
                        <w:sz w:val="18"/>
                        <w:szCs w:val="18"/>
                        <w:lang w:val="en-US" w:eastAsia="en-US"/>
                      </w:rPr>
                      <w:t>CSEIT</w:t>
                    </w:r>
                    <w:r>
                      <w:rPr>
                        <w:color w:val="000000"/>
                        <w:sz w:val="18"/>
                        <w:szCs w:val="18"/>
                        <w:lang w:val="en-US" w:eastAsia="en-US"/>
                      </w:rPr>
                      <w:t xml:space="preserve">XXX | Received: XX July 2016 | Accepted: XX July 2016 | July-August 2016 [(1)2: XX-XX] </w:t>
                    </w:r>
                  </w:p>
                  <w:p w14:paraId="162A3EE0" w14:textId="77777777" w:rsidR="00AB4391" w:rsidRPr="00C32184" w:rsidRDefault="00AB4391" w:rsidP="00C563DD">
                    <w:pPr>
                      <w:spacing w:line="240" w:lineRule="exact"/>
                      <w:ind w:right="-34"/>
                      <w:rPr>
                        <w:color w:val="000000"/>
                        <w:sz w:val="18"/>
                        <w:szCs w:val="18"/>
                        <w:lang w:val="en-US" w:eastAsia="en-US"/>
                      </w:rPr>
                    </w:pPr>
                  </w:p>
                </w:txbxContent>
              </v:textbox>
              <w10:wrap anchorx="page" anchory="page"/>
            </v:shape>
          </w:pict>
        </mc:Fallback>
      </mc:AlternateContent>
    </w:r>
    <w:r>
      <w:rPr>
        <w:noProof/>
        <w:lang w:val="en-GB" w:eastAsia="en-GB"/>
      </w:rPr>
      <mc:AlternateContent>
        <mc:Choice Requires="wpg">
          <w:drawing>
            <wp:anchor distT="0" distB="0" distL="114300" distR="114300" simplePos="0" relativeHeight="251655680" behindDoc="0" locked="0" layoutInCell="1" allowOverlap="1" wp14:anchorId="69D29137" wp14:editId="4E19D36E">
              <wp:simplePos x="0" y="0"/>
              <wp:positionH relativeFrom="page">
                <wp:posOffset>497205</wp:posOffset>
              </wp:positionH>
              <wp:positionV relativeFrom="page">
                <wp:posOffset>9823450</wp:posOffset>
              </wp:positionV>
              <wp:extent cx="6576060" cy="190500"/>
              <wp:effectExtent l="0" t="0" r="15240" b="0"/>
              <wp:wrapNone/>
              <wp:docPr id="1"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606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CD9349" w14:textId="77777777" w:rsidR="00AB4391" w:rsidRPr="00A777F2" w:rsidRDefault="0015537D" w:rsidP="00580615">
                            <w:pPr>
                              <w:jc w:val="center"/>
                              <w:rPr>
                                <w:lang w:val="en-US"/>
                              </w:rPr>
                            </w:pPr>
                            <w:r>
                              <w:rPr>
                                <w:lang w:val="en-US"/>
                              </w:rPr>
                              <w:t>1</w:t>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9D29137" id="_x0000_s1033" style="position:absolute;margin-left:39.15pt;margin-top:773.5pt;width:517.8pt;height:15pt;z-index:251655680;mso-position-horizontal-relative:page;mso-position-vertical-relative:page"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">
              <v:shape id="Text Box 25" o:spid="_x0000_s1034"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35CD9349" w14:textId="77777777" w:rsidR="00AB4391" w:rsidRPr="00A777F2" w:rsidRDefault="0015537D" w:rsidP="00580615">
                      <w:pPr>
                        <w:jc w:val="center"/>
                        <w:rPr>
                          <w:lang w:val="en-US"/>
                        </w:rPr>
                      </w:pPr>
                      <w:r>
                        <w:rPr>
                          <w:lang w:val="en-US"/>
                        </w:rPr>
                        <w:t>1</w:t>
                      </w:r>
                    </w:p>
                  </w:txbxContent>
                </v:textbox>
              </v:shape>
              <v:group id="Group 31" o:spid="_x0000_s1035"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6"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7"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ACB24" w14:textId="77777777" w:rsidR="00B9393D" w:rsidRDefault="00B9393D" w:rsidP="008F7CBB">
      <w:r>
        <w:separator/>
      </w:r>
    </w:p>
  </w:footnote>
  <w:footnote w:type="continuationSeparator" w:id="0">
    <w:p w14:paraId="666D599D" w14:textId="77777777" w:rsidR="00B9393D" w:rsidRDefault="00B9393D" w:rsidP="008F7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7D1A6" w14:textId="77777777" w:rsidR="0072631D" w:rsidRPr="0072631D" w:rsidRDefault="00A370A0" w:rsidP="00E9229A">
    <w:pPr>
      <w:pStyle w:val="Default"/>
      <w:spacing w:line="360" w:lineRule="auto"/>
      <w:jc w:val="right"/>
      <w:rPr>
        <w:sz w:val="18"/>
        <w:szCs w:val="18"/>
      </w:rPr>
    </w:pPr>
    <w:r>
      <w:rPr>
        <w:noProof/>
        <w:lang w:val="en-GB" w:eastAsia="en-GB"/>
      </w:rPr>
      <w:drawing>
        <wp:anchor distT="0" distB="0" distL="114300" distR="114300" simplePos="0" relativeHeight="251659776" behindDoc="0" locked="0" layoutInCell="1" allowOverlap="1" wp14:anchorId="5E82F586" wp14:editId="6111F570">
          <wp:simplePos x="0" y="0"/>
          <wp:positionH relativeFrom="column">
            <wp:posOffset>-10160</wp:posOffset>
          </wp:positionH>
          <wp:positionV relativeFrom="paragraph">
            <wp:posOffset>13970</wp:posOffset>
          </wp:positionV>
          <wp:extent cx="614045" cy="340995"/>
          <wp:effectExtent l="0" t="0" r="0" b="1905"/>
          <wp:wrapNone/>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4045" cy="340995"/>
                  </a:xfrm>
                  <a:prstGeom prst="rect">
                    <a:avLst/>
                  </a:prstGeom>
                  <a:noFill/>
                  <a:ln>
                    <a:noFill/>
                  </a:ln>
                </pic:spPr>
              </pic:pic>
            </a:graphicData>
          </a:graphic>
          <wp14:sizeRelH relativeFrom="page">
            <wp14:pctWidth>0</wp14:pctWidth>
          </wp14:sizeRelH>
          <wp14:sizeRelV relativeFrom="page">
            <wp14:pctHeight>0</wp14:pctHeight>
          </wp14:sizeRelV>
        </wp:anchor>
      </w:drawing>
    </w:r>
    <w:r w:rsidR="0072631D" w:rsidRPr="0072631D">
      <w:rPr>
        <w:sz w:val="18"/>
        <w:szCs w:val="18"/>
      </w:rPr>
      <w:t>International Journal of Scientific Research in Computer Science, Engineering and Information Technology</w:t>
    </w:r>
  </w:p>
  <w:p w14:paraId="70D27876" w14:textId="77777777" w:rsidR="00516BE6" w:rsidRDefault="00B614DF" w:rsidP="00516BE6">
    <w:pPr>
      <w:pStyle w:val="Default"/>
      <w:jc w:val="right"/>
    </w:pPr>
    <w:r>
      <w:rPr>
        <w:sz w:val="18"/>
        <w:szCs w:val="18"/>
      </w:rPr>
      <w:t>© 2016</w:t>
    </w:r>
    <w:r w:rsidR="00740A10" w:rsidRPr="00740A10">
      <w:t xml:space="preserve"> </w:t>
    </w:r>
    <w:r w:rsidR="00740A10" w:rsidRPr="00740A10">
      <w:rPr>
        <w:sz w:val="18"/>
        <w:szCs w:val="18"/>
      </w:rPr>
      <w:t>IJSRCSEIT</w:t>
    </w:r>
    <w:r w:rsidR="00740A10">
      <w:rPr>
        <w:sz w:val="18"/>
        <w:szCs w:val="18"/>
      </w:rPr>
      <w:t xml:space="preserve"> </w:t>
    </w:r>
    <w:r>
      <w:rPr>
        <w:sz w:val="18"/>
        <w:szCs w:val="18"/>
      </w:rPr>
      <w:t xml:space="preserve">| </w:t>
    </w:r>
    <w:r w:rsidRPr="001F23E4">
      <w:rPr>
        <w:sz w:val="18"/>
        <w:szCs w:val="18"/>
      </w:rPr>
      <w:t xml:space="preserve">Volume </w:t>
    </w:r>
    <w:r w:rsidR="00C81D4D">
      <w:rPr>
        <w:sz w:val="18"/>
        <w:szCs w:val="18"/>
      </w:rPr>
      <w:t>1</w:t>
    </w:r>
    <w:r w:rsidRPr="001F23E4">
      <w:rPr>
        <w:sz w:val="18"/>
        <w:szCs w:val="18"/>
      </w:rPr>
      <w:t xml:space="preserve"> | Issue </w:t>
    </w:r>
    <w:r w:rsidR="00A15003">
      <w:rPr>
        <w:sz w:val="18"/>
        <w:szCs w:val="18"/>
      </w:rPr>
      <w:t>1</w:t>
    </w:r>
    <w:r w:rsidR="00516BE6" w:rsidRPr="001F23E4">
      <w:rPr>
        <w:sz w:val="18"/>
        <w:szCs w:val="18"/>
      </w:rPr>
      <w:t xml:space="preserve"> | </w:t>
    </w:r>
    <w:r w:rsidR="00516BE6" w:rsidRPr="001A5DCA">
      <w:rPr>
        <w:sz w:val="18"/>
        <w:szCs w:val="18"/>
      </w:rPr>
      <w:t xml:space="preserve">ISSN : </w:t>
    </w:r>
    <w:r w:rsidR="00516BE6" w:rsidRPr="00516BE6">
      <w:rPr>
        <w:sz w:val="18"/>
        <w:szCs w:val="18"/>
      </w:rPr>
      <w:t>2456-3307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2"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A"/>
    <w:multiLevelType w:val="multilevel"/>
    <w:tmpl w:val="0000000A"/>
    <w:name w:val="WW8Num10"/>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B1B0696"/>
    <w:multiLevelType w:val="hybridMultilevel"/>
    <w:tmpl w:val="92C66412"/>
    <w:lvl w:ilvl="0" w:tplc="6E8A2C7E">
      <w:start w:val="1"/>
      <w:numFmt w:val="decimal"/>
      <w:lvlText w:val="[%1]"/>
      <w:lvlJc w:val="left"/>
      <w:pPr>
        <w:ind w:left="360" w:hanging="360"/>
      </w:pPr>
      <w:rPr>
        <w:rFonts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5F7ED4"/>
    <w:multiLevelType w:val="hybridMultilevel"/>
    <w:tmpl w:val="70D65B00"/>
    <w:lvl w:ilvl="0" w:tplc="67522ED2">
      <w:start w:val="1"/>
      <w:numFmt w:val="upperRoman"/>
      <w:lvlText w:val="%1."/>
      <w:lvlJc w:val="left"/>
      <w:pPr>
        <w:ind w:left="1080" w:hanging="720"/>
      </w:pPr>
      <w:rPr>
        <w:rFonts w:hint="default"/>
        <w:b/>
        <w:sz w:val="24"/>
        <w:szCs w:val="24"/>
      </w:rPr>
    </w:lvl>
    <w:lvl w:ilvl="1" w:tplc="C4AA4DB8">
      <w:start w:val="1"/>
      <w:numFmt w:val="upperLetter"/>
      <w:lvlText w:val="%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2B855861"/>
    <w:multiLevelType w:val="multilevel"/>
    <w:tmpl w:val="802488F2"/>
    <w:lvl w:ilvl="0">
      <w:start w:val="1"/>
      <w:numFmt w:val="decimal"/>
      <w:pStyle w:val="IEEEReferenceItem"/>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15:restartNumberingAfterBreak="0">
    <w:nsid w:val="41437995"/>
    <w:multiLevelType w:val="hybridMultilevel"/>
    <w:tmpl w:val="E8DCF45C"/>
    <w:lvl w:ilvl="0" w:tplc="F8A211DE">
      <w:start w:val="1"/>
      <w:numFmt w:val="decimal"/>
      <w:lvlText w:val="%1."/>
      <w:lvlJc w:val="left"/>
      <w:pPr>
        <w:ind w:left="644" w:hanging="360"/>
      </w:pPr>
      <w:rPr>
        <w:rFonts w:hint="default"/>
        <w:b/>
      </w:r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15:restartNumberingAfterBreak="0">
    <w:nsid w:val="50232215"/>
    <w:multiLevelType w:val="multilevel"/>
    <w:tmpl w:val="F05C785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bCs/>
        <w:i w:val="0"/>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2CA544A"/>
    <w:multiLevelType w:val="singleLevel"/>
    <w:tmpl w:val="A7BC57D0"/>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22"/>
        <w:szCs w:val="22"/>
      </w:rPr>
    </w:lvl>
  </w:abstractNum>
  <w:abstractNum w:abstractNumId="14" w15:restartNumberingAfterBreak="0">
    <w:nsid w:val="636322B8"/>
    <w:multiLevelType w:val="hybridMultilevel"/>
    <w:tmpl w:val="7C2040EC"/>
    <w:lvl w:ilvl="0" w:tplc="4644F1DE">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5"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6" w15:restartNumberingAfterBreak="0">
    <w:nsid w:val="6A95231B"/>
    <w:multiLevelType w:val="hybridMultilevel"/>
    <w:tmpl w:val="C74092F2"/>
    <w:lvl w:ilvl="0" w:tplc="1A1C0DCC">
      <w:start w:val="1"/>
      <w:numFmt w:val="decimal"/>
      <w:lvlText w:val="%1."/>
      <w:lvlJc w:val="left"/>
      <w:pPr>
        <w:ind w:left="785" w:hanging="360"/>
      </w:pPr>
      <w:rPr>
        <w:rFonts w:hint="default"/>
        <w:b/>
      </w:rPr>
    </w:lvl>
    <w:lvl w:ilvl="1" w:tplc="40090019">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num w:numId="1">
    <w:abstractNumId w:val="15"/>
  </w:num>
  <w:num w:numId="2">
    <w:abstractNumId w:val="12"/>
  </w:num>
  <w:num w:numId="3">
    <w:abstractNumId w:val="11"/>
  </w:num>
  <w:num w:numId="4">
    <w:abstractNumId w:val="4"/>
  </w:num>
  <w:num w:numId="5">
    <w:abstractNumId w:val="8"/>
  </w:num>
  <w:num w:numId="6">
    <w:abstractNumId w:val="7"/>
  </w:num>
  <w:num w:numId="7">
    <w:abstractNumId w:val="9"/>
  </w:num>
  <w:num w:numId="8">
    <w:abstractNumId w:val="6"/>
  </w:num>
  <w:num w:numId="9">
    <w:abstractNumId w:val="5"/>
  </w:num>
  <w:num w:numId="10">
    <w:abstractNumId w:val="13"/>
  </w:num>
  <w:num w:numId="11">
    <w:abstractNumId w:val="16"/>
  </w:num>
  <w:num w:numId="12">
    <w:abstractNumId w:val="10"/>
  </w:num>
  <w:num w:numId="13">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MY" w:vendorID="64" w:dllVersion="6" w:nlCheck="1" w:checkStyle="1"/>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activeWritingStyle w:appName="MSWord" w:lang="en-IN"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LI0MDE3NLQwNTIxNjZQ0lEKTi0uzszPAykwNKoFABrD1WAtAAAA"/>
  </w:docVars>
  <w:rsids>
    <w:rsidRoot w:val="00426FBB"/>
    <w:rsid w:val="000002E1"/>
    <w:rsid w:val="000008DF"/>
    <w:rsid w:val="00000DDB"/>
    <w:rsid w:val="00001313"/>
    <w:rsid w:val="00002860"/>
    <w:rsid w:val="00005946"/>
    <w:rsid w:val="0001414B"/>
    <w:rsid w:val="00017719"/>
    <w:rsid w:val="00021273"/>
    <w:rsid w:val="00021A4A"/>
    <w:rsid w:val="000240B2"/>
    <w:rsid w:val="00027F1D"/>
    <w:rsid w:val="000325E2"/>
    <w:rsid w:val="000328A7"/>
    <w:rsid w:val="0003296C"/>
    <w:rsid w:val="00041AB7"/>
    <w:rsid w:val="00043BE5"/>
    <w:rsid w:val="00053319"/>
    <w:rsid w:val="00053A30"/>
    <w:rsid w:val="00054421"/>
    <w:rsid w:val="000574A1"/>
    <w:rsid w:val="00062E46"/>
    <w:rsid w:val="000740E4"/>
    <w:rsid w:val="0007487E"/>
    <w:rsid w:val="00074964"/>
    <w:rsid w:val="00074AC8"/>
    <w:rsid w:val="00075A86"/>
    <w:rsid w:val="00080792"/>
    <w:rsid w:val="00081408"/>
    <w:rsid w:val="00081EBE"/>
    <w:rsid w:val="00084504"/>
    <w:rsid w:val="00086EDC"/>
    <w:rsid w:val="000904E3"/>
    <w:rsid w:val="00095AAE"/>
    <w:rsid w:val="00096C3C"/>
    <w:rsid w:val="00097830"/>
    <w:rsid w:val="000A0BD3"/>
    <w:rsid w:val="000A2CFE"/>
    <w:rsid w:val="000A42BD"/>
    <w:rsid w:val="000A4A5D"/>
    <w:rsid w:val="000A6DD6"/>
    <w:rsid w:val="000A75EF"/>
    <w:rsid w:val="000B36A3"/>
    <w:rsid w:val="000C013C"/>
    <w:rsid w:val="000C5BFE"/>
    <w:rsid w:val="000C7AEE"/>
    <w:rsid w:val="000D2274"/>
    <w:rsid w:val="000D474B"/>
    <w:rsid w:val="000D56BB"/>
    <w:rsid w:val="000E3F84"/>
    <w:rsid w:val="000E7BAB"/>
    <w:rsid w:val="000E7D6C"/>
    <w:rsid w:val="000F0ADC"/>
    <w:rsid w:val="000F662C"/>
    <w:rsid w:val="001016A1"/>
    <w:rsid w:val="00101B6C"/>
    <w:rsid w:val="001056DF"/>
    <w:rsid w:val="00111153"/>
    <w:rsid w:val="00114025"/>
    <w:rsid w:val="001160D2"/>
    <w:rsid w:val="00117CE9"/>
    <w:rsid w:val="00123169"/>
    <w:rsid w:val="00125A2B"/>
    <w:rsid w:val="001319CF"/>
    <w:rsid w:val="00132779"/>
    <w:rsid w:val="00133897"/>
    <w:rsid w:val="001348A5"/>
    <w:rsid w:val="00137E10"/>
    <w:rsid w:val="001464BF"/>
    <w:rsid w:val="00151B8E"/>
    <w:rsid w:val="0015415C"/>
    <w:rsid w:val="0015537D"/>
    <w:rsid w:val="00157F58"/>
    <w:rsid w:val="00165DE6"/>
    <w:rsid w:val="00180DD4"/>
    <w:rsid w:val="0018191B"/>
    <w:rsid w:val="00192538"/>
    <w:rsid w:val="001928FB"/>
    <w:rsid w:val="00192A6D"/>
    <w:rsid w:val="00192BC7"/>
    <w:rsid w:val="00193E9C"/>
    <w:rsid w:val="001A211E"/>
    <w:rsid w:val="001A50EA"/>
    <w:rsid w:val="001A546C"/>
    <w:rsid w:val="001A6E7E"/>
    <w:rsid w:val="001A7662"/>
    <w:rsid w:val="001B4E92"/>
    <w:rsid w:val="001B6A25"/>
    <w:rsid w:val="001B77B6"/>
    <w:rsid w:val="001C1FC6"/>
    <w:rsid w:val="001D29EB"/>
    <w:rsid w:val="001D510F"/>
    <w:rsid w:val="001E2251"/>
    <w:rsid w:val="001E672F"/>
    <w:rsid w:val="001F16CD"/>
    <w:rsid w:val="001F47D2"/>
    <w:rsid w:val="001F7CD0"/>
    <w:rsid w:val="0020509C"/>
    <w:rsid w:val="002102E9"/>
    <w:rsid w:val="002171B7"/>
    <w:rsid w:val="0022285A"/>
    <w:rsid w:val="00224C61"/>
    <w:rsid w:val="00230D23"/>
    <w:rsid w:val="0023598F"/>
    <w:rsid w:val="00236567"/>
    <w:rsid w:val="00237887"/>
    <w:rsid w:val="00245995"/>
    <w:rsid w:val="00251A94"/>
    <w:rsid w:val="002554DB"/>
    <w:rsid w:val="00255D00"/>
    <w:rsid w:val="00257841"/>
    <w:rsid w:val="0025784A"/>
    <w:rsid w:val="00261847"/>
    <w:rsid w:val="00261A36"/>
    <w:rsid w:val="00263A3E"/>
    <w:rsid w:val="002662A1"/>
    <w:rsid w:val="002674C5"/>
    <w:rsid w:val="0027227B"/>
    <w:rsid w:val="00273AC7"/>
    <w:rsid w:val="00273BF8"/>
    <w:rsid w:val="00273C50"/>
    <w:rsid w:val="00273D2C"/>
    <w:rsid w:val="00282742"/>
    <w:rsid w:val="00285ECD"/>
    <w:rsid w:val="00290E1B"/>
    <w:rsid w:val="00291B17"/>
    <w:rsid w:val="00293B3E"/>
    <w:rsid w:val="002A2216"/>
    <w:rsid w:val="002A2BDE"/>
    <w:rsid w:val="002A6742"/>
    <w:rsid w:val="002A7E54"/>
    <w:rsid w:val="002B6826"/>
    <w:rsid w:val="002C1A7F"/>
    <w:rsid w:val="002C2E94"/>
    <w:rsid w:val="002C4239"/>
    <w:rsid w:val="002C559D"/>
    <w:rsid w:val="002C6CE0"/>
    <w:rsid w:val="002D2D42"/>
    <w:rsid w:val="002D31CE"/>
    <w:rsid w:val="002D3B94"/>
    <w:rsid w:val="002D4D58"/>
    <w:rsid w:val="002D544C"/>
    <w:rsid w:val="002E190A"/>
    <w:rsid w:val="002E674D"/>
    <w:rsid w:val="002E7CB6"/>
    <w:rsid w:val="002F49EE"/>
    <w:rsid w:val="002F654F"/>
    <w:rsid w:val="002F70DB"/>
    <w:rsid w:val="002F72D0"/>
    <w:rsid w:val="003003AB"/>
    <w:rsid w:val="00300547"/>
    <w:rsid w:val="00303730"/>
    <w:rsid w:val="00305E33"/>
    <w:rsid w:val="0030612C"/>
    <w:rsid w:val="003063EE"/>
    <w:rsid w:val="00311B85"/>
    <w:rsid w:val="00311C49"/>
    <w:rsid w:val="003129A8"/>
    <w:rsid w:val="00314280"/>
    <w:rsid w:val="00317E09"/>
    <w:rsid w:val="00320294"/>
    <w:rsid w:val="0032119E"/>
    <w:rsid w:val="00321304"/>
    <w:rsid w:val="003246ED"/>
    <w:rsid w:val="00331F84"/>
    <w:rsid w:val="00331FB5"/>
    <w:rsid w:val="00333215"/>
    <w:rsid w:val="0033510C"/>
    <w:rsid w:val="0033611F"/>
    <w:rsid w:val="00336426"/>
    <w:rsid w:val="00336D8B"/>
    <w:rsid w:val="0034286F"/>
    <w:rsid w:val="00346858"/>
    <w:rsid w:val="00350B16"/>
    <w:rsid w:val="00350E06"/>
    <w:rsid w:val="0035615B"/>
    <w:rsid w:val="00357043"/>
    <w:rsid w:val="0036010B"/>
    <w:rsid w:val="00376BF4"/>
    <w:rsid w:val="00377F8E"/>
    <w:rsid w:val="00377FA5"/>
    <w:rsid w:val="0038371B"/>
    <w:rsid w:val="00385F35"/>
    <w:rsid w:val="003950A4"/>
    <w:rsid w:val="003A7351"/>
    <w:rsid w:val="003A7887"/>
    <w:rsid w:val="003B3B05"/>
    <w:rsid w:val="003B61AF"/>
    <w:rsid w:val="003C4809"/>
    <w:rsid w:val="003C71F0"/>
    <w:rsid w:val="003E3577"/>
    <w:rsid w:val="003E3E41"/>
    <w:rsid w:val="003E5ED5"/>
    <w:rsid w:val="003E60F7"/>
    <w:rsid w:val="003E7262"/>
    <w:rsid w:val="003F09EB"/>
    <w:rsid w:val="003F0D15"/>
    <w:rsid w:val="003F0EBA"/>
    <w:rsid w:val="003F1534"/>
    <w:rsid w:val="003F3A61"/>
    <w:rsid w:val="003F48DD"/>
    <w:rsid w:val="00400311"/>
    <w:rsid w:val="004041FD"/>
    <w:rsid w:val="00410A5D"/>
    <w:rsid w:val="00414909"/>
    <w:rsid w:val="0041611C"/>
    <w:rsid w:val="00416321"/>
    <w:rsid w:val="00420332"/>
    <w:rsid w:val="0042238B"/>
    <w:rsid w:val="00423093"/>
    <w:rsid w:val="00423374"/>
    <w:rsid w:val="00425A6A"/>
    <w:rsid w:val="004265CF"/>
    <w:rsid w:val="004267D5"/>
    <w:rsid w:val="004269AB"/>
    <w:rsid w:val="00426FBB"/>
    <w:rsid w:val="00431CBE"/>
    <w:rsid w:val="00433D8D"/>
    <w:rsid w:val="004352FD"/>
    <w:rsid w:val="004374E7"/>
    <w:rsid w:val="00442A4B"/>
    <w:rsid w:val="00452811"/>
    <w:rsid w:val="00453D4E"/>
    <w:rsid w:val="00456157"/>
    <w:rsid w:val="00456712"/>
    <w:rsid w:val="00463170"/>
    <w:rsid w:val="0046679A"/>
    <w:rsid w:val="00467BAC"/>
    <w:rsid w:val="00467E77"/>
    <w:rsid w:val="00470B59"/>
    <w:rsid w:val="0047140A"/>
    <w:rsid w:val="00473284"/>
    <w:rsid w:val="0047429A"/>
    <w:rsid w:val="00474578"/>
    <w:rsid w:val="004748CD"/>
    <w:rsid w:val="0048374C"/>
    <w:rsid w:val="00483890"/>
    <w:rsid w:val="00486261"/>
    <w:rsid w:val="0048771D"/>
    <w:rsid w:val="00490CE2"/>
    <w:rsid w:val="00491769"/>
    <w:rsid w:val="00494FA5"/>
    <w:rsid w:val="004A6087"/>
    <w:rsid w:val="004A6605"/>
    <w:rsid w:val="004A6BCB"/>
    <w:rsid w:val="004C36F3"/>
    <w:rsid w:val="004C45FA"/>
    <w:rsid w:val="004D21B3"/>
    <w:rsid w:val="004E0115"/>
    <w:rsid w:val="004E1BD8"/>
    <w:rsid w:val="004E3E4D"/>
    <w:rsid w:val="004E452A"/>
    <w:rsid w:val="004E78E3"/>
    <w:rsid w:val="004F687F"/>
    <w:rsid w:val="005004BF"/>
    <w:rsid w:val="005012F7"/>
    <w:rsid w:val="00502E89"/>
    <w:rsid w:val="00510E95"/>
    <w:rsid w:val="00516BE6"/>
    <w:rsid w:val="00520A86"/>
    <w:rsid w:val="00520DA6"/>
    <w:rsid w:val="00527D56"/>
    <w:rsid w:val="0053221F"/>
    <w:rsid w:val="005331F4"/>
    <w:rsid w:val="00536FAE"/>
    <w:rsid w:val="00542C85"/>
    <w:rsid w:val="00544133"/>
    <w:rsid w:val="00551800"/>
    <w:rsid w:val="00553510"/>
    <w:rsid w:val="00554186"/>
    <w:rsid w:val="00556C9B"/>
    <w:rsid w:val="005612E4"/>
    <w:rsid w:val="00566A70"/>
    <w:rsid w:val="00580615"/>
    <w:rsid w:val="00585057"/>
    <w:rsid w:val="00585769"/>
    <w:rsid w:val="005857DB"/>
    <w:rsid w:val="00591121"/>
    <w:rsid w:val="00591130"/>
    <w:rsid w:val="00593DF1"/>
    <w:rsid w:val="00594B2A"/>
    <w:rsid w:val="00597721"/>
    <w:rsid w:val="005A2465"/>
    <w:rsid w:val="005A2576"/>
    <w:rsid w:val="005A3F28"/>
    <w:rsid w:val="005A40BE"/>
    <w:rsid w:val="005A5815"/>
    <w:rsid w:val="005B13E2"/>
    <w:rsid w:val="005B47D7"/>
    <w:rsid w:val="005B728F"/>
    <w:rsid w:val="005B7A07"/>
    <w:rsid w:val="005C5526"/>
    <w:rsid w:val="005C58C4"/>
    <w:rsid w:val="005C62C6"/>
    <w:rsid w:val="005D2363"/>
    <w:rsid w:val="005D2FEE"/>
    <w:rsid w:val="005D3B6A"/>
    <w:rsid w:val="005D4915"/>
    <w:rsid w:val="005D5E60"/>
    <w:rsid w:val="005D78C4"/>
    <w:rsid w:val="005D7B9E"/>
    <w:rsid w:val="005E0572"/>
    <w:rsid w:val="005E22E2"/>
    <w:rsid w:val="005E3DE3"/>
    <w:rsid w:val="005F00A9"/>
    <w:rsid w:val="005F0834"/>
    <w:rsid w:val="005F3F99"/>
    <w:rsid w:val="005F5E31"/>
    <w:rsid w:val="005F6DC3"/>
    <w:rsid w:val="0060185E"/>
    <w:rsid w:val="00601A8E"/>
    <w:rsid w:val="00605574"/>
    <w:rsid w:val="0060656D"/>
    <w:rsid w:val="00613A6B"/>
    <w:rsid w:val="0061537D"/>
    <w:rsid w:val="0062033E"/>
    <w:rsid w:val="00622A92"/>
    <w:rsid w:val="00624482"/>
    <w:rsid w:val="0062523A"/>
    <w:rsid w:val="006268A4"/>
    <w:rsid w:val="0063018D"/>
    <w:rsid w:val="00631C60"/>
    <w:rsid w:val="00641B4D"/>
    <w:rsid w:val="0064263D"/>
    <w:rsid w:val="0064799C"/>
    <w:rsid w:val="00654156"/>
    <w:rsid w:val="00656119"/>
    <w:rsid w:val="00661F27"/>
    <w:rsid w:val="006654C9"/>
    <w:rsid w:val="00666FAF"/>
    <w:rsid w:val="00667736"/>
    <w:rsid w:val="00671026"/>
    <w:rsid w:val="00676F7A"/>
    <w:rsid w:val="00677103"/>
    <w:rsid w:val="006779A1"/>
    <w:rsid w:val="0068286D"/>
    <w:rsid w:val="006841E1"/>
    <w:rsid w:val="00686C19"/>
    <w:rsid w:val="00686C35"/>
    <w:rsid w:val="006901DC"/>
    <w:rsid w:val="00694B1E"/>
    <w:rsid w:val="00697AA1"/>
    <w:rsid w:val="006B47CA"/>
    <w:rsid w:val="006B72B0"/>
    <w:rsid w:val="006C33F0"/>
    <w:rsid w:val="006C7183"/>
    <w:rsid w:val="006C7AAA"/>
    <w:rsid w:val="006D1C2A"/>
    <w:rsid w:val="006D264F"/>
    <w:rsid w:val="006E2A8D"/>
    <w:rsid w:val="006E7574"/>
    <w:rsid w:val="006F03EE"/>
    <w:rsid w:val="006F1362"/>
    <w:rsid w:val="006F74D9"/>
    <w:rsid w:val="0070168D"/>
    <w:rsid w:val="00703430"/>
    <w:rsid w:val="007069BE"/>
    <w:rsid w:val="0071202A"/>
    <w:rsid w:val="00713B97"/>
    <w:rsid w:val="00725576"/>
    <w:rsid w:val="0072631D"/>
    <w:rsid w:val="00732C49"/>
    <w:rsid w:val="00733490"/>
    <w:rsid w:val="00733959"/>
    <w:rsid w:val="007340A3"/>
    <w:rsid w:val="00734204"/>
    <w:rsid w:val="00740A10"/>
    <w:rsid w:val="00745C86"/>
    <w:rsid w:val="00745E9E"/>
    <w:rsid w:val="007543F2"/>
    <w:rsid w:val="00763016"/>
    <w:rsid w:val="00764603"/>
    <w:rsid w:val="0076604D"/>
    <w:rsid w:val="00767DA6"/>
    <w:rsid w:val="00772229"/>
    <w:rsid w:val="00774986"/>
    <w:rsid w:val="007755E3"/>
    <w:rsid w:val="0078256E"/>
    <w:rsid w:val="00790909"/>
    <w:rsid w:val="00797262"/>
    <w:rsid w:val="007A0C1F"/>
    <w:rsid w:val="007A657F"/>
    <w:rsid w:val="007B401A"/>
    <w:rsid w:val="007B4EDA"/>
    <w:rsid w:val="007B5A07"/>
    <w:rsid w:val="007C1A1E"/>
    <w:rsid w:val="007D3E71"/>
    <w:rsid w:val="007D501B"/>
    <w:rsid w:val="007E5571"/>
    <w:rsid w:val="007E5D6A"/>
    <w:rsid w:val="007E645D"/>
    <w:rsid w:val="007F33FD"/>
    <w:rsid w:val="007F75CA"/>
    <w:rsid w:val="00804E3F"/>
    <w:rsid w:val="008138FA"/>
    <w:rsid w:val="00816D7E"/>
    <w:rsid w:val="00821E08"/>
    <w:rsid w:val="00825CEA"/>
    <w:rsid w:val="00826F19"/>
    <w:rsid w:val="00834EFD"/>
    <w:rsid w:val="00843C58"/>
    <w:rsid w:val="00844B24"/>
    <w:rsid w:val="0084515F"/>
    <w:rsid w:val="0084620E"/>
    <w:rsid w:val="0085092D"/>
    <w:rsid w:val="00852B52"/>
    <w:rsid w:val="008539C5"/>
    <w:rsid w:val="00866082"/>
    <w:rsid w:val="00870581"/>
    <w:rsid w:val="0087090C"/>
    <w:rsid w:val="0087644A"/>
    <w:rsid w:val="00877D4C"/>
    <w:rsid w:val="00887878"/>
    <w:rsid w:val="0089763B"/>
    <w:rsid w:val="008A4FD3"/>
    <w:rsid w:val="008A66C8"/>
    <w:rsid w:val="008A6CE9"/>
    <w:rsid w:val="008B2A4F"/>
    <w:rsid w:val="008B4140"/>
    <w:rsid w:val="008B5AE5"/>
    <w:rsid w:val="008B6AE3"/>
    <w:rsid w:val="008B7AE0"/>
    <w:rsid w:val="008C1929"/>
    <w:rsid w:val="008C4990"/>
    <w:rsid w:val="008C55EE"/>
    <w:rsid w:val="008D1045"/>
    <w:rsid w:val="008D191E"/>
    <w:rsid w:val="008D1E1F"/>
    <w:rsid w:val="008D3348"/>
    <w:rsid w:val="008D7CF4"/>
    <w:rsid w:val="008E5996"/>
    <w:rsid w:val="008F1C1D"/>
    <w:rsid w:val="008F2283"/>
    <w:rsid w:val="008F7CBB"/>
    <w:rsid w:val="00900C2A"/>
    <w:rsid w:val="00901AE1"/>
    <w:rsid w:val="009205B4"/>
    <w:rsid w:val="009239C6"/>
    <w:rsid w:val="009246F5"/>
    <w:rsid w:val="00924BB0"/>
    <w:rsid w:val="00927208"/>
    <w:rsid w:val="00927370"/>
    <w:rsid w:val="00930EB1"/>
    <w:rsid w:val="00933818"/>
    <w:rsid w:val="00941A21"/>
    <w:rsid w:val="00942D86"/>
    <w:rsid w:val="00945BF9"/>
    <w:rsid w:val="009504F2"/>
    <w:rsid w:val="00951692"/>
    <w:rsid w:val="00954D45"/>
    <w:rsid w:val="00955B59"/>
    <w:rsid w:val="009674F4"/>
    <w:rsid w:val="00967EFC"/>
    <w:rsid w:val="00976C52"/>
    <w:rsid w:val="009779B2"/>
    <w:rsid w:val="009843B2"/>
    <w:rsid w:val="009862D7"/>
    <w:rsid w:val="00990651"/>
    <w:rsid w:val="00992262"/>
    <w:rsid w:val="009926BC"/>
    <w:rsid w:val="0099532F"/>
    <w:rsid w:val="009969CC"/>
    <w:rsid w:val="009976B0"/>
    <w:rsid w:val="009A0D92"/>
    <w:rsid w:val="009A4319"/>
    <w:rsid w:val="009A6467"/>
    <w:rsid w:val="009A6C3F"/>
    <w:rsid w:val="009B1B20"/>
    <w:rsid w:val="009B1E17"/>
    <w:rsid w:val="009B32AF"/>
    <w:rsid w:val="009B3CC1"/>
    <w:rsid w:val="009B4818"/>
    <w:rsid w:val="009B73F2"/>
    <w:rsid w:val="009C0CA7"/>
    <w:rsid w:val="009C12BD"/>
    <w:rsid w:val="009C22E6"/>
    <w:rsid w:val="009C2620"/>
    <w:rsid w:val="009C50FE"/>
    <w:rsid w:val="009C75BD"/>
    <w:rsid w:val="009D1195"/>
    <w:rsid w:val="009D1349"/>
    <w:rsid w:val="009D5819"/>
    <w:rsid w:val="009D7604"/>
    <w:rsid w:val="009E49AF"/>
    <w:rsid w:val="009F0687"/>
    <w:rsid w:val="009F6354"/>
    <w:rsid w:val="00A036C5"/>
    <w:rsid w:val="00A03E75"/>
    <w:rsid w:val="00A126B2"/>
    <w:rsid w:val="00A14BBB"/>
    <w:rsid w:val="00A15003"/>
    <w:rsid w:val="00A15FD3"/>
    <w:rsid w:val="00A16151"/>
    <w:rsid w:val="00A16A93"/>
    <w:rsid w:val="00A236E0"/>
    <w:rsid w:val="00A31A07"/>
    <w:rsid w:val="00A358B9"/>
    <w:rsid w:val="00A370A0"/>
    <w:rsid w:val="00A41645"/>
    <w:rsid w:val="00A45FCE"/>
    <w:rsid w:val="00A47779"/>
    <w:rsid w:val="00A5001E"/>
    <w:rsid w:val="00A533F4"/>
    <w:rsid w:val="00A551DD"/>
    <w:rsid w:val="00A569BA"/>
    <w:rsid w:val="00A67779"/>
    <w:rsid w:val="00A70BC9"/>
    <w:rsid w:val="00A75671"/>
    <w:rsid w:val="00A773CC"/>
    <w:rsid w:val="00A777F2"/>
    <w:rsid w:val="00A7786D"/>
    <w:rsid w:val="00A8211E"/>
    <w:rsid w:val="00A843A4"/>
    <w:rsid w:val="00A85602"/>
    <w:rsid w:val="00A91023"/>
    <w:rsid w:val="00A9318B"/>
    <w:rsid w:val="00A93CC1"/>
    <w:rsid w:val="00A94AC1"/>
    <w:rsid w:val="00AA1878"/>
    <w:rsid w:val="00AA2CA3"/>
    <w:rsid w:val="00AA3815"/>
    <w:rsid w:val="00AA5238"/>
    <w:rsid w:val="00AB18B7"/>
    <w:rsid w:val="00AB4391"/>
    <w:rsid w:val="00AB61FD"/>
    <w:rsid w:val="00AB75AB"/>
    <w:rsid w:val="00AC16B5"/>
    <w:rsid w:val="00AC1D78"/>
    <w:rsid w:val="00AC24CC"/>
    <w:rsid w:val="00AC5929"/>
    <w:rsid w:val="00AD335D"/>
    <w:rsid w:val="00AD48D3"/>
    <w:rsid w:val="00AD4AC4"/>
    <w:rsid w:val="00AD7B13"/>
    <w:rsid w:val="00AF792B"/>
    <w:rsid w:val="00B03F2A"/>
    <w:rsid w:val="00B116E4"/>
    <w:rsid w:val="00B2174D"/>
    <w:rsid w:val="00B21A5A"/>
    <w:rsid w:val="00B25081"/>
    <w:rsid w:val="00B25748"/>
    <w:rsid w:val="00B271C0"/>
    <w:rsid w:val="00B3045B"/>
    <w:rsid w:val="00B31049"/>
    <w:rsid w:val="00B32C4A"/>
    <w:rsid w:val="00B34F4A"/>
    <w:rsid w:val="00B35B2C"/>
    <w:rsid w:val="00B4229D"/>
    <w:rsid w:val="00B42573"/>
    <w:rsid w:val="00B428A9"/>
    <w:rsid w:val="00B5396A"/>
    <w:rsid w:val="00B55082"/>
    <w:rsid w:val="00B55D5E"/>
    <w:rsid w:val="00B614DF"/>
    <w:rsid w:val="00B61515"/>
    <w:rsid w:val="00B61A2E"/>
    <w:rsid w:val="00B64255"/>
    <w:rsid w:val="00B65B92"/>
    <w:rsid w:val="00B75FB2"/>
    <w:rsid w:val="00B81119"/>
    <w:rsid w:val="00B82C1B"/>
    <w:rsid w:val="00B933A0"/>
    <w:rsid w:val="00B9393D"/>
    <w:rsid w:val="00B94516"/>
    <w:rsid w:val="00B94A48"/>
    <w:rsid w:val="00BA253E"/>
    <w:rsid w:val="00BA4AC0"/>
    <w:rsid w:val="00BB21AF"/>
    <w:rsid w:val="00BB2855"/>
    <w:rsid w:val="00BC5607"/>
    <w:rsid w:val="00BC74A9"/>
    <w:rsid w:val="00BD19C1"/>
    <w:rsid w:val="00BD20E5"/>
    <w:rsid w:val="00BD25B8"/>
    <w:rsid w:val="00BD67C6"/>
    <w:rsid w:val="00BE2364"/>
    <w:rsid w:val="00BE44B0"/>
    <w:rsid w:val="00BE4B3B"/>
    <w:rsid w:val="00BF473A"/>
    <w:rsid w:val="00C00212"/>
    <w:rsid w:val="00C012E1"/>
    <w:rsid w:val="00C046FB"/>
    <w:rsid w:val="00C06BB4"/>
    <w:rsid w:val="00C10D20"/>
    <w:rsid w:val="00C12E0C"/>
    <w:rsid w:val="00C14E51"/>
    <w:rsid w:val="00C163F6"/>
    <w:rsid w:val="00C17A8A"/>
    <w:rsid w:val="00C21916"/>
    <w:rsid w:val="00C24486"/>
    <w:rsid w:val="00C27F9D"/>
    <w:rsid w:val="00C30067"/>
    <w:rsid w:val="00C30BA3"/>
    <w:rsid w:val="00C31A11"/>
    <w:rsid w:val="00C32C4E"/>
    <w:rsid w:val="00C34933"/>
    <w:rsid w:val="00C41AEC"/>
    <w:rsid w:val="00C457CA"/>
    <w:rsid w:val="00C47ED4"/>
    <w:rsid w:val="00C51CDF"/>
    <w:rsid w:val="00C51D5A"/>
    <w:rsid w:val="00C52AC7"/>
    <w:rsid w:val="00C563DD"/>
    <w:rsid w:val="00C57FB7"/>
    <w:rsid w:val="00C61425"/>
    <w:rsid w:val="00C61A70"/>
    <w:rsid w:val="00C64146"/>
    <w:rsid w:val="00C65F3F"/>
    <w:rsid w:val="00C716F6"/>
    <w:rsid w:val="00C71EB2"/>
    <w:rsid w:val="00C7226C"/>
    <w:rsid w:val="00C72414"/>
    <w:rsid w:val="00C729DF"/>
    <w:rsid w:val="00C74B70"/>
    <w:rsid w:val="00C81A7F"/>
    <w:rsid w:val="00C81D4D"/>
    <w:rsid w:val="00C8667B"/>
    <w:rsid w:val="00C87856"/>
    <w:rsid w:val="00C93374"/>
    <w:rsid w:val="00C958DF"/>
    <w:rsid w:val="00C97729"/>
    <w:rsid w:val="00CA20CE"/>
    <w:rsid w:val="00CA3D1D"/>
    <w:rsid w:val="00CA4CE3"/>
    <w:rsid w:val="00CA7C22"/>
    <w:rsid w:val="00CB0B8C"/>
    <w:rsid w:val="00CB4FAD"/>
    <w:rsid w:val="00CD13CC"/>
    <w:rsid w:val="00CD16C1"/>
    <w:rsid w:val="00CD4E2E"/>
    <w:rsid w:val="00CD4F3F"/>
    <w:rsid w:val="00CD6FCB"/>
    <w:rsid w:val="00CD7810"/>
    <w:rsid w:val="00CE65AA"/>
    <w:rsid w:val="00CF3025"/>
    <w:rsid w:val="00D00FB8"/>
    <w:rsid w:val="00D01E44"/>
    <w:rsid w:val="00D06455"/>
    <w:rsid w:val="00D06B46"/>
    <w:rsid w:val="00D075B6"/>
    <w:rsid w:val="00D10FC9"/>
    <w:rsid w:val="00D2572E"/>
    <w:rsid w:val="00D311F8"/>
    <w:rsid w:val="00D36B52"/>
    <w:rsid w:val="00D377C8"/>
    <w:rsid w:val="00D41274"/>
    <w:rsid w:val="00D42095"/>
    <w:rsid w:val="00D43BF3"/>
    <w:rsid w:val="00D54900"/>
    <w:rsid w:val="00D579AB"/>
    <w:rsid w:val="00D60851"/>
    <w:rsid w:val="00D61A9E"/>
    <w:rsid w:val="00D64AF0"/>
    <w:rsid w:val="00D715C9"/>
    <w:rsid w:val="00D7245C"/>
    <w:rsid w:val="00D7487B"/>
    <w:rsid w:val="00D74FAF"/>
    <w:rsid w:val="00D767BB"/>
    <w:rsid w:val="00D769FE"/>
    <w:rsid w:val="00D802FD"/>
    <w:rsid w:val="00D826BF"/>
    <w:rsid w:val="00D8312C"/>
    <w:rsid w:val="00D87112"/>
    <w:rsid w:val="00D939B0"/>
    <w:rsid w:val="00D94290"/>
    <w:rsid w:val="00DA0C45"/>
    <w:rsid w:val="00DB000C"/>
    <w:rsid w:val="00DB0A61"/>
    <w:rsid w:val="00DB16E0"/>
    <w:rsid w:val="00DB2DF9"/>
    <w:rsid w:val="00DB4126"/>
    <w:rsid w:val="00DB4A4D"/>
    <w:rsid w:val="00DB66B2"/>
    <w:rsid w:val="00DB7E63"/>
    <w:rsid w:val="00DC1C95"/>
    <w:rsid w:val="00DC1FD2"/>
    <w:rsid w:val="00DC2055"/>
    <w:rsid w:val="00DC2AE2"/>
    <w:rsid w:val="00DC514E"/>
    <w:rsid w:val="00DC519D"/>
    <w:rsid w:val="00DC6F79"/>
    <w:rsid w:val="00DC7749"/>
    <w:rsid w:val="00DD2C56"/>
    <w:rsid w:val="00DD4B93"/>
    <w:rsid w:val="00DD71E8"/>
    <w:rsid w:val="00DD7F83"/>
    <w:rsid w:val="00DE1CEE"/>
    <w:rsid w:val="00DE27D2"/>
    <w:rsid w:val="00DF7818"/>
    <w:rsid w:val="00E00284"/>
    <w:rsid w:val="00E05E3D"/>
    <w:rsid w:val="00E0641E"/>
    <w:rsid w:val="00E06664"/>
    <w:rsid w:val="00E06C65"/>
    <w:rsid w:val="00E10173"/>
    <w:rsid w:val="00E13D21"/>
    <w:rsid w:val="00E15E49"/>
    <w:rsid w:val="00E304BC"/>
    <w:rsid w:val="00E31D8F"/>
    <w:rsid w:val="00E32853"/>
    <w:rsid w:val="00E3546A"/>
    <w:rsid w:val="00E4017B"/>
    <w:rsid w:val="00E401F8"/>
    <w:rsid w:val="00E46425"/>
    <w:rsid w:val="00E471BF"/>
    <w:rsid w:val="00E47D0E"/>
    <w:rsid w:val="00E51141"/>
    <w:rsid w:val="00E52778"/>
    <w:rsid w:val="00E626A9"/>
    <w:rsid w:val="00E62FF8"/>
    <w:rsid w:val="00E64221"/>
    <w:rsid w:val="00E6489A"/>
    <w:rsid w:val="00E65018"/>
    <w:rsid w:val="00E7396F"/>
    <w:rsid w:val="00E748E3"/>
    <w:rsid w:val="00E801F7"/>
    <w:rsid w:val="00E81207"/>
    <w:rsid w:val="00E8331A"/>
    <w:rsid w:val="00E84B0E"/>
    <w:rsid w:val="00E9229A"/>
    <w:rsid w:val="00E92D43"/>
    <w:rsid w:val="00E94339"/>
    <w:rsid w:val="00E95DEC"/>
    <w:rsid w:val="00E97563"/>
    <w:rsid w:val="00EA0DB9"/>
    <w:rsid w:val="00EA3B92"/>
    <w:rsid w:val="00EB0B63"/>
    <w:rsid w:val="00EB5228"/>
    <w:rsid w:val="00EB636B"/>
    <w:rsid w:val="00EC191D"/>
    <w:rsid w:val="00EC2298"/>
    <w:rsid w:val="00EC265C"/>
    <w:rsid w:val="00EC4C53"/>
    <w:rsid w:val="00EC5C1A"/>
    <w:rsid w:val="00EC72C9"/>
    <w:rsid w:val="00ED0F9D"/>
    <w:rsid w:val="00ED1295"/>
    <w:rsid w:val="00ED2CAB"/>
    <w:rsid w:val="00ED48A1"/>
    <w:rsid w:val="00ED61CB"/>
    <w:rsid w:val="00ED673A"/>
    <w:rsid w:val="00ED67EE"/>
    <w:rsid w:val="00EE1FAA"/>
    <w:rsid w:val="00EE737B"/>
    <w:rsid w:val="00EF4899"/>
    <w:rsid w:val="00EF5FA3"/>
    <w:rsid w:val="00EF72DD"/>
    <w:rsid w:val="00EF7A23"/>
    <w:rsid w:val="00F00FFB"/>
    <w:rsid w:val="00F01DFA"/>
    <w:rsid w:val="00F04AB3"/>
    <w:rsid w:val="00F05747"/>
    <w:rsid w:val="00F06A72"/>
    <w:rsid w:val="00F114B5"/>
    <w:rsid w:val="00F12E79"/>
    <w:rsid w:val="00F136F0"/>
    <w:rsid w:val="00F15E19"/>
    <w:rsid w:val="00F17975"/>
    <w:rsid w:val="00F202AB"/>
    <w:rsid w:val="00F20454"/>
    <w:rsid w:val="00F20BBB"/>
    <w:rsid w:val="00F21734"/>
    <w:rsid w:val="00F30B84"/>
    <w:rsid w:val="00F33C1F"/>
    <w:rsid w:val="00F347D6"/>
    <w:rsid w:val="00F34AF9"/>
    <w:rsid w:val="00F4335E"/>
    <w:rsid w:val="00F43BD8"/>
    <w:rsid w:val="00F43C00"/>
    <w:rsid w:val="00F5040C"/>
    <w:rsid w:val="00F53D83"/>
    <w:rsid w:val="00F550F9"/>
    <w:rsid w:val="00F562F3"/>
    <w:rsid w:val="00F62395"/>
    <w:rsid w:val="00F62FDE"/>
    <w:rsid w:val="00F6366A"/>
    <w:rsid w:val="00F65A27"/>
    <w:rsid w:val="00F73B99"/>
    <w:rsid w:val="00F74B89"/>
    <w:rsid w:val="00F75133"/>
    <w:rsid w:val="00F776F4"/>
    <w:rsid w:val="00F8184C"/>
    <w:rsid w:val="00F966B4"/>
    <w:rsid w:val="00FA3899"/>
    <w:rsid w:val="00FA4708"/>
    <w:rsid w:val="00FA4893"/>
    <w:rsid w:val="00FA4909"/>
    <w:rsid w:val="00FA6751"/>
    <w:rsid w:val="00FA6E05"/>
    <w:rsid w:val="00FB1048"/>
    <w:rsid w:val="00FB41EE"/>
    <w:rsid w:val="00FB62C4"/>
    <w:rsid w:val="00FB62DA"/>
    <w:rsid w:val="00FB7701"/>
    <w:rsid w:val="00FB7AE2"/>
    <w:rsid w:val="00FB7EF5"/>
    <w:rsid w:val="00FC3A13"/>
    <w:rsid w:val="00FC5F07"/>
    <w:rsid w:val="00FD1AC5"/>
    <w:rsid w:val="00FD59B2"/>
    <w:rsid w:val="00FD5CF0"/>
    <w:rsid w:val="00FE2518"/>
    <w:rsid w:val="00FE716B"/>
    <w:rsid w:val="00FF3175"/>
    <w:rsid w:val="00FF7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583C80"/>
  <w15:docId w15:val="{696B4152-B628-4973-8EAA-7990A3FA2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C7AEE"/>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30BA3"/>
    <w:pPr>
      <w:keepNext/>
      <w:autoSpaceDE w:val="0"/>
      <w:autoSpaceDN w:val="0"/>
      <w:spacing w:before="240" w:after="60"/>
      <w:ind w:left="1152" w:hanging="720"/>
      <w:outlineLvl w:val="3"/>
    </w:pPr>
    <w:rPr>
      <w:rFonts w:eastAsia="Times New Roman"/>
      <w:i/>
      <w:iCs/>
      <w:sz w:val="18"/>
      <w:szCs w:val="18"/>
      <w:lang w:val="en-US" w:eastAsia="en-US"/>
    </w:rPr>
  </w:style>
  <w:style w:type="paragraph" w:styleId="Heading5">
    <w:name w:val="heading 5"/>
    <w:basedOn w:val="Normal"/>
    <w:next w:val="Normal"/>
    <w:link w:val="Heading5Char"/>
    <w:qFormat/>
    <w:rsid w:val="00C30BA3"/>
    <w:pPr>
      <w:autoSpaceDE w:val="0"/>
      <w:autoSpaceDN w:val="0"/>
      <w:spacing w:before="240" w:after="60"/>
      <w:ind w:left="1872" w:hanging="720"/>
      <w:outlineLvl w:val="4"/>
    </w:pPr>
    <w:rPr>
      <w:rFonts w:eastAsia="Times New Roman"/>
      <w:sz w:val="18"/>
      <w:szCs w:val="18"/>
      <w:lang w:val="en-US" w:eastAsia="en-US"/>
    </w:rPr>
  </w:style>
  <w:style w:type="paragraph" w:styleId="Heading6">
    <w:name w:val="heading 6"/>
    <w:basedOn w:val="Normal"/>
    <w:next w:val="Normal"/>
    <w:link w:val="Heading6Char"/>
    <w:qFormat/>
    <w:rsid w:val="00C30BA3"/>
    <w:pPr>
      <w:autoSpaceDE w:val="0"/>
      <w:autoSpaceDN w:val="0"/>
      <w:spacing w:before="240" w:after="60"/>
      <w:ind w:left="2592" w:hanging="720"/>
      <w:outlineLvl w:val="5"/>
    </w:pPr>
    <w:rPr>
      <w:rFonts w:eastAsia="Times New Roman"/>
      <w:i/>
      <w:iCs/>
      <w:sz w:val="16"/>
      <w:szCs w:val="16"/>
      <w:lang w:val="en-US" w:eastAsia="en-US"/>
    </w:rPr>
  </w:style>
  <w:style w:type="paragraph" w:styleId="Heading7">
    <w:name w:val="heading 7"/>
    <w:basedOn w:val="Normal"/>
    <w:next w:val="Normal"/>
    <w:link w:val="Heading7Char"/>
    <w:uiPriority w:val="99"/>
    <w:qFormat/>
    <w:rsid w:val="00C30BA3"/>
    <w:pPr>
      <w:autoSpaceDE w:val="0"/>
      <w:autoSpaceDN w:val="0"/>
      <w:spacing w:before="240" w:after="60"/>
      <w:ind w:left="3312" w:hanging="720"/>
      <w:outlineLvl w:val="6"/>
    </w:pPr>
    <w:rPr>
      <w:rFonts w:eastAsia="Times New Roman"/>
      <w:sz w:val="16"/>
      <w:szCs w:val="16"/>
      <w:lang w:val="en-US" w:eastAsia="en-US"/>
    </w:rPr>
  </w:style>
  <w:style w:type="paragraph" w:styleId="Heading8">
    <w:name w:val="heading 8"/>
    <w:basedOn w:val="Normal"/>
    <w:next w:val="Normal"/>
    <w:link w:val="Heading8Char"/>
    <w:uiPriority w:val="99"/>
    <w:qFormat/>
    <w:rsid w:val="00C30BA3"/>
    <w:pPr>
      <w:autoSpaceDE w:val="0"/>
      <w:autoSpaceDN w:val="0"/>
      <w:spacing w:before="240" w:after="60"/>
      <w:ind w:left="4032" w:hanging="720"/>
      <w:outlineLvl w:val="7"/>
    </w:pPr>
    <w:rPr>
      <w:rFonts w:eastAsia="Times New Roman"/>
      <w:i/>
      <w:iCs/>
      <w:sz w:val="16"/>
      <w:szCs w:val="16"/>
      <w:lang w:val="en-US" w:eastAsia="en-US"/>
    </w:rPr>
  </w:style>
  <w:style w:type="paragraph" w:styleId="Heading9">
    <w:name w:val="heading 9"/>
    <w:basedOn w:val="Normal"/>
    <w:next w:val="Normal"/>
    <w:link w:val="Heading9Char"/>
    <w:uiPriority w:val="99"/>
    <w:qFormat/>
    <w:rsid w:val="00C30BA3"/>
    <w:pPr>
      <w:autoSpaceDE w:val="0"/>
      <w:autoSpaceDN w:val="0"/>
      <w:spacing w:before="240" w:after="60"/>
      <w:ind w:left="4752" w:hanging="720"/>
      <w:outlineLvl w:val="8"/>
    </w:pPr>
    <w:rPr>
      <w:rFonts w:eastAsia="Times New Roman"/>
      <w:sz w:val="16"/>
      <w:szCs w:val="1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AA1878"/>
    <w:pPr>
      <w:adjustRightInd w:val="0"/>
      <w:snapToGrid w:val="0"/>
      <w:ind w:firstLine="216"/>
      <w:jc w:val="both"/>
    </w:pPr>
    <w:rPr>
      <w:b/>
      <w:sz w:val="18"/>
      <w:lang w:val="en-GB" w:eastAsia="en-GB"/>
    </w:rPr>
  </w:style>
  <w:style w:type="character" w:customStyle="1" w:styleId="IEEEAbtractChar">
    <w:name w:val="IEEE Abtract Char"/>
    <w:link w:val="IEEEAbtract"/>
    <w:rsid w:val="00AA1878"/>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
      </w:numPr>
      <w:adjustRightInd w:val="0"/>
      <w:snapToGrid w:val="0"/>
      <w:spacing w:before="180" w:after="60"/>
      <w:jc w:val="center"/>
    </w:pPr>
    <w:rPr>
      <w:smallCaps/>
      <w:sz w:val="20"/>
    </w:rPr>
  </w:style>
  <w:style w:type="table" w:styleId="TableGrid">
    <w:name w:val="Table Grid"/>
    <w:basedOn w:val="TableNormal"/>
    <w:uiPriority w:val="59"/>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uiPriority w:val="35"/>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0C7AEE"/>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FollowedHyperlink">
    <w:name w:val="FollowedHyperlink"/>
    <w:rsid w:val="001B4E92"/>
    <w:rPr>
      <w:color w:val="800080"/>
      <w:u w:val="single"/>
    </w:rPr>
  </w:style>
  <w:style w:type="character" w:styleId="Hyperlink">
    <w:name w:val="Hyperlink"/>
    <w:rsid w:val="00EC4C53"/>
    <w:rPr>
      <w:color w:val="0000FF"/>
      <w:u w:val="single"/>
    </w:rPr>
  </w:style>
  <w:style w:type="paragraph" w:customStyle="1" w:styleId="Affiliation">
    <w:name w:val="Affiliation"/>
    <w:rsid w:val="006779A1"/>
    <w:pPr>
      <w:jc w:val="center"/>
    </w:pPr>
  </w:style>
  <w:style w:type="paragraph" w:customStyle="1" w:styleId="Author">
    <w:name w:val="Author"/>
    <w:rsid w:val="006779A1"/>
    <w:pPr>
      <w:spacing w:before="360" w:after="40"/>
      <w:jc w:val="center"/>
    </w:pPr>
    <w:rPr>
      <w:noProof/>
      <w:sz w:val="22"/>
      <w:szCs w:val="22"/>
    </w:rPr>
  </w:style>
  <w:style w:type="paragraph" w:customStyle="1" w:styleId="footnote">
    <w:name w:val="footnote"/>
    <w:rsid w:val="006779A1"/>
    <w:pPr>
      <w:framePr w:hSpace="187" w:vSpace="187" w:wrap="notBeside" w:vAnchor="text" w:hAnchor="page" w:x="6121" w:y="577"/>
      <w:numPr>
        <w:numId w:val="6"/>
      </w:numPr>
      <w:spacing w:after="40"/>
    </w:pPr>
    <w:rPr>
      <w:sz w:val="16"/>
      <w:szCs w:val="16"/>
    </w:rPr>
  </w:style>
  <w:style w:type="paragraph" w:customStyle="1" w:styleId="References">
    <w:name w:val="References"/>
    <w:basedOn w:val="Normal"/>
    <w:rsid w:val="00385F35"/>
    <w:pPr>
      <w:numPr>
        <w:numId w:val="7"/>
      </w:numPr>
      <w:jc w:val="both"/>
    </w:pPr>
    <w:rPr>
      <w:rFonts w:eastAsia="Times New Roman"/>
      <w:sz w:val="16"/>
      <w:szCs w:val="16"/>
      <w:lang w:val="en-US" w:eastAsia="en-US"/>
    </w:rPr>
  </w:style>
  <w:style w:type="character" w:customStyle="1" w:styleId="apple-converted-space">
    <w:name w:val="apple-converted-space"/>
    <w:rsid w:val="00C32C4E"/>
  </w:style>
  <w:style w:type="character" w:styleId="Emphasis">
    <w:name w:val="Emphasis"/>
    <w:uiPriority w:val="20"/>
    <w:qFormat/>
    <w:rsid w:val="00C32C4E"/>
    <w:rPr>
      <w:i/>
      <w:iCs/>
    </w:rPr>
  </w:style>
  <w:style w:type="paragraph" w:customStyle="1" w:styleId="Text">
    <w:name w:val="Text"/>
    <w:basedOn w:val="Normal"/>
    <w:rsid w:val="000D474B"/>
    <w:pPr>
      <w:widowControl w:val="0"/>
      <w:autoSpaceDE w:val="0"/>
      <w:autoSpaceDN w:val="0"/>
      <w:spacing w:line="252" w:lineRule="auto"/>
      <w:ind w:firstLine="202"/>
      <w:jc w:val="both"/>
    </w:pPr>
    <w:rPr>
      <w:rFonts w:eastAsia="Times New Roman"/>
      <w:sz w:val="20"/>
      <w:szCs w:val="20"/>
      <w:lang w:val="en-US" w:eastAsia="en-US"/>
    </w:rPr>
  </w:style>
  <w:style w:type="paragraph" w:styleId="Header">
    <w:name w:val="header"/>
    <w:basedOn w:val="Normal"/>
    <w:link w:val="HeaderChar"/>
    <w:rsid w:val="008F7CBB"/>
    <w:pPr>
      <w:tabs>
        <w:tab w:val="center" w:pos="4680"/>
        <w:tab w:val="right" w:pos="9360"/>
      </w:tabs>
    </w:pPr>
  </w:style>
  <w:style w:type="character" w:customStyle="1" w:styleId="HeaderChar">
    <w:name w:val="Header Char"/>
    <w:link w:val="Header"/>
    <w:rsid w:val="008F7CBB"/>
    <w:rPr>
      <w:sz w:val="24"/>
      <w:szCs w:val="24"/>
      <w:lang w:val="en-AU" w:eastAsia="zh-CN" w:bidi="ar-SA"/>
    </w:rPr>
  </w:style>
  <w:style w:type="paragraph" w:styleId="Footer">
    <w:name w:val="footer"/>
    <w:basedOn w:val="Normal"/>
    <w:link w:val="FooterChar"/>
    <w:uiPriority w:val="99"/>
    <w:rsid w:val="008F7CBB"/>
    <w:pPr>
      <w:tabs>
        <w:tab w:val="center" w:pos="4680"/>
        <w:tab w:val="right" w:pos="9360"/>
      </w:tabs>
    </w:pPr>
  </w:style>
  <w:style w:type="character" w:customStyle="1" w:styleId="FooterChar">
    <w:name w:val="Footer Char"/>
    <w:link w:val="Footer"/>
    <w:uiPriority w:val="99"/>
    <w:rsid w:val="008F7CBB"/>
    <w:rPr>
      <w:sz w:val="24"/>
      <w:szCs w:val="24"/>
      <w:lang w:val="en-AU" w:eastAsia="zh-CN" w:bidi="ar-SA"/>
    </w:rPr>
  </w:style>
  <w:style w:type="paragraph" w:styleId="BalloonText">
    <w:name w:val="Balloon Text"/>
    <w:basedOn w:val="Normal"/>
    <w:link w:val="BalloonTextChar"/>
    <w:uiPriority w:val="99"/>
    <w:rsid w:val="008F7CBB"/>
    <w:rPr>
      <w:rFonts w:ascii="Tahoma" w:hAnsi="Tahoma" w:cs="Tahoma"/>
      <w:sz w:val="16"/>
      <w:szCs w:val="16"/>
    </w:rPr>
  </w:style>
  <w:style w:type="character" w:customStyle="1" w:styleId="BalloonTextChar">
    <w:name w:val="Balloon Text Char"/>
    <w:link w:val="BalloonText"/>
    <w:uiPriority w:val="99"/>
    <w:rsid w:val="008F7CBB"/>
    <w:rPr>
      <w:rFonts w:ascii="Tahoma" w:hAnsi="Tahoma" w:cs="Tahoma"/>
      <w:sz w:val="16"/>
      <w:szCs w:val="16"/>
      <w:lang w:val="en-AU" w:eastAsia="zh-CN" w:bidi="ar-SA"/>
    </w:rPr>
  </w:style>
  <w:style w:type="paragraph" w:styleId="ListParagraph">
    <w:name w:val="List Paragraph"/>
    <w:basedOn w:val="Normal"/>
    <w:uiPriority w:val="34"/>
    <w:qFormat/>
    <w:rsid w:val="00734204"/>
    <w:pPr>
      <w:spacing w:after="200" w:line="276" w:lineRule="auto"/>
      <w:ind w:left="720"/>
      <w:contextualSpacing/>
    </w:pPr>
    <w:rPr>
      <w:rFonts w:ascii="Calibri" w:eastAsia="Times New Roman" w:hAnsi="Calibri"/>
      <w:sz w:val="22"/>
      <w:szCs w:val="22"/>
      <w:lang w:val="en-US" w:eastAsia="en-US"/>
    </w:rPr>
  </w:style>
  <w:style w:type="paragraph" w:styleId="NormalWeb">
    <w:name w:val="Normal (Web)"/>
    <w:basedOn w:val="Normal"/>
    <w:uiPriority w:val="99"/>
    <w:unhideWhenUsed/>
    <w:rsid w:val="00734204"/>
    <w:pPr>
      <w:spacing w:before="100" w:beforeAutospacing="1" w:after="100" w:afterAutospacing="1"/>
    </w:pPr>
    <w:rPr>
      <w:rFonts w:eastAsia="Times New Roman"/>
      <w:lang w:val="en-US" w:eastAsia="en-US"/>
    </w:rPr>
  </w:style>
  <w:style w:type="paragraph" w:customStyle="1" w:styleId="PreformattedText">
    <w:name w:val="Preformatted Text"/>
    <w:basedOn w:val="Normal"/>
    <w:rsid w:val="00C61A70"/>
    <w:pPr>
      <w:widowControl w:val="0"/>
      <w:suppressAutoHyphens/>
    </w:pPr>
    <w:rPr>
      <w:rFonts w:ascii="Nimbus Mono L" w:eastAsia="Nimbus Mono L" w:hAnsi="Nimbus Mono L" w:cs="Nimbus Mono L"/>
      <w:sz w:val="20"/>
      <w:szCs w:val="20"/>
      <w:lang w:val="en-US" w:eastAsia="ar-SA"/>
    </w:rPr>
  </w:style>
  <w:style w:type="character" w:customStyle="1" w:styleId="Heading4Char">
    <w:name w:val="Heading 4 Char"/>
    <w:link w:val="Heading4"/>
    <w:rsid w:val="00C30BA3"/>
    <w:rPr>
      <w:rFonts w:eastAsia="Times New Roman"/>
      <w:i/>
      <w:iCs/>
      <w:sz w:val="18"/>
      <w:szCs w:val="18"/>
      <w:lang w:bidi="ar-SA"/>
    </w:rPr>
  </w:style>
  <w:style w:type="character" w:customStyle="1" w:styleId="Heading5Char">
    <w:name w:val="Heading 5 Char"/>
    <w:link w:val="Heading5"/>
    <w:rsid w:val="00C30BA3"/>
    <w:rPr>
      <w:rFonts w:eastAsia="Times New Roman"/>
      <w:sz w:val="18"/>
      <w:szCs w:val="18"/>
      <w:lang w:bidi="ar-SA"/>
    </w:rPr>
  </w:style>
  <w:style w:type="character" w:customStyle="1" w:styleId="Heading6Char">
    <w:name w:val="Heading 6 Char"/>
    <w:link w:val="Heading6"/>
    <w:rsid w:val="00C30BA3"/>
    <w:rPr>
      <w:rFonts w:eastAsia="Times New Roman"/>
      <w:i/>
      <w:iCs/>
      <w:sz w:val="16"/>
      <w:szCs w:val="16"/>
      <w:lang w:bidi="ar-SA"/>
    </w:rPr>
  </w:style>
  <w:style w:type="character" w:customStyle="1" w:styleId="Heading7Char">
    <w:name w:val="Heading 7 Char"/>
    <w:link w:val="Heading7"/>
    <w:uiPriority w:val="99"/>
    <w:rsid w:val="00C30BA3"/>
    <w:rPr>
      <w:rFonts w:eastAsia="Times New Roman"/>
      <w:sz w:val="16"/>
      <w:szCs w:val="16"/>
      <w:lang w:bidi="ar-SA"/>
    </w:rPr>
  </w:style>
  <w:style w:type="character" w:customStyle="1" w:styleId="Heading8Char">
    <w:name w:val="Heading 8 Char"/>
    <w:link w:val="Heading8"/>
    <w:uiPriority w:val="99"/>
    <w:rsid w:val="00C30BA3"/>
    <w:rPr>
      <w:rFonts w:eastAsia="Times New Roman"/>
      <w:i/>
      <w:iCs/>
      <w:sz w:val="16"/>
      <w:szCs w:val="16"/>
      <w:lang w:bidi="ar-SA"/>
    </w:rPr>
  </w:style>
  <w:style w:type="character" w:customStyle="1" w:styleId="Heading9Char">
    <w:name w:val="Heading 9 Char"/>
    <w:link w:val="Heading9"/>
    <w:uiPriority w:val="99"/>
    <w:rsid w:val="00C30BA3"/>
    <w:rPr>
      <w:rFonts w:eastAsia="Times New Roman"/>
      <w:sz w:val="16"/>
      <w:szCs w:val="16"/>
      <w:lang w:bidi="ar-SA"/>
    </w:rPr>
  </w:style>
  <w:style w:type="paragraph" w:styleId="BodyText2">
    <w:name w:val="Body Text 2"/>
    <w:basedOn w:val="Normal"/>
    <w:link w:val="BodyText2Char"/>
    <w:uiPriority w:val="99"/>
    <w:unhideWhenUsed/>
    <w:rsid w:val="00667736"/>
    <w:pPr>
      <w:autoSpaceDE w:val="0"/>
      <w:autoSpaceDN w:val="0"/>
      <w:spacing w:after="120" w:line="480" w:lineRule="auto"/>
    </w:pPr>
    <w:rPr>
      <w:rFonts w:eastAsia="Times New Roman"/>
      <w:sz w:val="20"/>
      <w:szCs w:val="20"/>
      <w:lang w:val="en-US" w:eastAsia="en-US"/>
    </w:rPr>
  </w:style>
  <w:style w:type="character" w:customStyle="1" w:styleId="BodyText2Char">
    <w:name w:val="Body Text 2 Char"/>
    <w:link w:val="BodyText2"/>
    <w:uiPriority w:val="99"/>
    <w:rsid w:val="00667736"/>
    <w:rPr>
      <w:rFonts w:eastAsia="Times New Roman"/>
      <w:lang w:bidi="ar-SA"/>
    </w:rPr>
  </w:style>
  <w:style w:type="character" w:customStyle="1" w:styleId="apple-style-span">
    <w:name w:val="apple-style-span"/>
    <w:rsid w:val="00ED67EE"/>
  </w:style>
  <w:style w:type="paragraph" w:styleId="Bibliography">
    <w:name w:val="Bibliography"/>
    <w:basedOn w:val="Normal"/>
    <w:next w:val="Normal"/>
    <w:uiPriority w:val="37"/>
    <w:unhideWhenUsed/>
    <w:rsid w:val="00ED67EE"/>
    <w:pPr>
      <w:autoSpaceDE w:val="0"/>
      <w:autoSpaceDN w:val="0"/>
    </w:pPr>
    <w:rPr>
      <w:rFonts w:eastAsia="Times New Roman"/>
      <w:sz w:val="20"/>
      <w:szCs w:val="20"/>
      <w:lang w:val="en-US" w:eastAsia="en-US"/>
    </w:rPr>
  </w:style>
  <w:style w:type="paragraph" w:styleId="Revision">
    <w:name w:val="Revision"/>
    <w:hidden/>
    <w:uiPriority w:val="99"/>
    <w:semiHidden/>
    <w:rsid w:val="00ED67EE"/>
    <w:rPr>
      <w:rFonts w:eastAsia="Times New Roman"/>
    </w:rPr>
  </w:style>
  <w:style w:type="paragraph" w:styleId="BodyText3">
    <w:name w:val="Body Text 3"/>
    <w:basedOn w:val="Normal"/>
    <w:link w:val="BodyText3Char"/>
    <w:rsid w:val="008138FA"/>
    <w:pPr>
      <w:spacing w:after="120"/>
    </w:pPr>
    <w:rPr>
      <w:sz w:val="16"/>
      <w:szCs w:val="16"/>
    </w:rPr>
  </w:style>
  <w:style w:type="character" w:customStyle="1" w:styleId="BodyText3Char">
    <w:name w:val="Body Text 3 Char"/>
    <w:link w:val="BodyText3"/>
    <w:rsid w:val="008138FA"/>
    <w:rPr>
      <w:sz w:val="16"/>
      <w:szCs w:val="16"/>
      <w:lang w:val="en-AU" w:eastAsia="zh-CN" w:bidi="ar-SA"/>
    </w:rPr>
  </w:style>
  <w:style w:type="character" w:styleId="BookTitle">
    <w:name w:val="Book Title"/>
    <w:uiPriority w:val="33"/>
    <w:qFormat/>
    <w:rsid w:val="005D5E60"/>
    <w:rPr>
      <w:b/>
      <w:bCs/>
      <w:smallCaps/>
      <w:spacing w:val="5"/>
    </w:rPr>
  </w:style>
  <w:style w:type="paragraph" w:customStyle="1" w:styleId="Abstract">
    <w:name w:val="Abstract"/>
    <w:basedOn w:val="Normal"/>
    <w:next w:val="Normal"/>
    <w:rsid w:val="00FD59B2"/>
    <w:pPr>
      <w:autoSpaceDE w:val="0"/>
      <w:autoSpaceDN w:val="0"/>
      <w:spacing w:before="20"/>
      <w:ind w:firstLine="202"/>
      <w:jc w:val="both"/>
    </w:pPr>
    <w:rPr>
      <w:rFonts w:eastAsia="Times New Roman"/>
      <w:b/>
      <w:bCs/>
      <w:sz w:val="18"/>
      <w:szCs w:val="18"/>
      <w:lang w:val="en-US" w:eastAsia="en-US"/>
    </w:rPr>
  </w:style>
  <w:style w:type="paragraph" w:styleId="BodyText">
    <w:name w:val="Body Text"/>
    <w:basedOn w:val="Normal"/>
    <w:link w:val="BodyTextChar"/>
    <w:uiPriority w:val="99"/>
    <w:unhideWhenUsed/>
    <w:rsid w:val="008A66C8"/>
    <w:pPr>
      <w:spacing w:after="120" w:line="276" w:lineRule="auto"/>
    </w:pPr>
    <w:rPr>
      <w:rFonts w:ascii="Calibri" w:eastAsia="Times New Roman" w:hAnsi="Calibri" w:cs="Shruti"/>
      <w:sz w:val="22"/>
      <w:szCs w:val="22"/>
      <w:lang w:val="en-US" w:eastAsia="en-US"/>
    </w:rPr>
  </w:style>
  <w:style w:type="character" w:customStyle="1" w:styleId="BodyTextChar">
    <w:name w:val="Body Text Char"/>
    <w:link w:val="BodyText"/>
    <w:uiPriority w:val="99"/>
    <w:rsid w:val="008A66C8"/>
    <w:rPr>
      <w:rFonts w:ascii="Calibri" w:eastAsia="Times New Roman" w:hAnsi="Calibri" w:cs="Shruti"/>
      <w:sz w:val="22"/>
      <w:szCs w:val="22"/>
      <w:lang w:bidi="ar-SA"/>
    </w:rPr>
  </w:style>
  <w:style w:type="paragraph" w:customStyle="1" w:styleId="textpages">
    <w:name w:val="textpages"/>
    <w:basedOn w:val="Normal"/>
    <w:rsid w:val="0034286F"/>
    <w:pPr>
      <w:spacing w:before="100" w:beforeAutospacing="1" w:after="100" w:afterAutospacing="1"/>
    </w:pPr>
    <w:rPr>
      <w:rFonts w:eastAsia="Times New Roman"/>
      <w:lang w:val="en-US" w:eastAsia="en-US" w:bidi="gu-IN"/>
    </w:rPr>
  </w:style>
  <w:style w:type="paragraph" w:customStyle="1" w:styleId="Default">
    <w:name w:val="Default"/>
    <w:rsid w:val="000A75EF"/>
    <w:pPr>
      <w:autoSpaceDE w:val="0"/>
      <w:autoSpaceDN w:val="0"/>
      <w:adjustRightInd w:val="0"/>
    </w:pPr>
    <w:rPr>
      <w:color w:val="000000"/>
      <w:sz w:val="24"/>
      <w:szCs w:val="24"/>
    </w:rPr>
  </w:style>
  <w:style w:type="paragraph" w:styleId="NoSpacing">
    <w:name w:val="No Spacing"/>
    <w:uiPriority w:val="1"/>
    <w:qFormat/>
    <w:rsid w:val="00273C50"/>
    <w:rPr>
      <w:rFonts w:ascii="Calibri" w:eastAsia="Calibri" w:hAnsi="Calibri" w:cs="Shruti"/>
      <w:sz w:val="22"/>
      <w:szCs w:val="22"/>
      <w:lang w:val="ms-MY"/>
    </w:rPr>
  </w:style>
  <w:style w:type="paragraph" w:customStyle="1" w:styleId="a">
    <w:name w:val=".."/>
    <w:basedOn w:val="Normal"/>
    <w:next w:val="Normal"/>
    <w:uiPriority w:val="99"/>
    <w:rsid w:val="00BD20E5"/>
    <w:pPr>
      <w:widowControl w:val="0"/>
      <w:autoSpaceDE w:val="0"/>
      <w:autoSpaceDN w:val="0"/>
      <w:adjustRightInd w:val="0"/>
    </w:pPr>
    <w:rPr>
      <w:rFonts w:eastAsia="Times New Roman"/>
      <w:lang w:val="en-US" w:eastAsia="en-US"/>
    </w:rPr>
  </w:style>
  <w:style w:type="paragraph" w:customStyle="1" w:styleId="msonormalcxspmiddle">
    <w:name w:val="msonormalcxspmiddle"/>
    <w:basedOn w:val="Normal"/>
    <w:uiPriority w:val="99"/>
    <w:rsid w:val="00BD20E5"/>
    <w:pPr>
      <w:spacing w:before="100" w:beforeAutospacing="1" w:after="100" w:afterAutospacing="1"/>
    </w:pPr>
    <w:rPr>
      <w:rFonts w:eastAsia="Times New Roman"/>
      <w:lang w:val="en-US" w:eastAsia="en-US"/>
    </w:rPr>
  </w:style>
  <w:style w:type="paragraph" w:customStyle="1" w:styleId="FigureCaption">
    <w:name w:val="Figure Caption"/>
    <w:basedOn w:val="Normal"/>
    <w:rsid w:val="00825CEA"/>
    <w:pPr>
      <w:autoSpaceDE w:val="0"/>
      <w:autoSpaceDN w:val="0"/>
      <w:jc w:val="both"/>
    </w:pPr>
    <w:rPr>
      <w:rFonts w:eastAsia="Times New Roman"/>
      <w:sz w:val="16"/>
      <w:szCs w:val="16"/>
      <w:lang w:val="en-US" w:eastAsia="en-US"/>
    </w:rPr>
  </w:style>
  <w:style w:type="paragraph" w:customStyle="1" w:styleId="references0">
    <w:name w:val="references"/>
    <w:uiPriority w:val="99"/>
    <w:rsid w:val="00F776F4"/>
    <w:pPr>
      <w:numPr>
        <w:numId w:val="10"/>
      </w:numPr>
      <w:spacing w:after="50" w:line="180" w:lineRule="exact"/>
      <w:jc w:val="both"/>
    </w:pPr>
    <w:rPr>
      <w:rFonts w:eastAsia="MS Mincho"/>
      <w:noProof/>
      <w:sz w:val="16"/>
      <w:szCs w:val="16"/>
    </w:rPr>
  </w:style>
  <w:style w:type="character" w:customStyle="1" w:styleId="UnresolvedMention1">
    <w:name w:val="Unresolved Mention1"/>
    <w:basedOn w:val="DefaultParagraphFont"/>
    <w:uiPriority w:val="99"/>
    <w:semiHidden/>
    <w:unhideWhenUsed/>
    <w:rsid w:val="00804E3F"/>
    <w:rPr>
      <w:color w:val="605E5C"/>
      <w:shd w:val="clear" w:color="auto" w:fill="E1DFDD"/>
    </w:rPr>
  </w:style>
  <w:style w:type="character" w:styleId="UnresolvedMention">
    <w:name w:val="Unresolved Mention"/>
    <w:basedOn w:val="DefaultParagraphFont"/>
    <w:uiPriority w:val="99"/>
    <w:semiHidden/>
    <w:unhideWhenUsed/>
    <w:rsid w:val="004732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00172">
      <w:bodyDiv w:val="1"/>
      <w:marLeft w:val="0"/>
      <w:marRight w:val="0"/>
      <w:marTop w:val="0"/>
      <w:marBottom w:val="0"/>
      <w:divBdr>
        <w:top w:val="none" w:sz="0" w:space="0" w:color="auto"/>
        <w:left w:val="none" w:sz="0" w:space="0" w:color="auto"/>
        <w:bottom w:val="none" w:sz="0" w:space="0" w:color="auto"/>
        <w:right w:val="none" w:sz="0" w:space="0" w:color="auto"/>
      </w:divBdr>
    </w:div>
    <w:div w:id="39136549">
      <w:bodyDiv w:val="1"/>
      <w:marLeft w:val="0"/>
      <w:marRight w:val="0"/>
      <w:marTop w:val="0"/>
      <w:marBottom w:val="0"/>
      <w:divBdr>
        <w:top w:val="none" w:sz="0" w:space="0" w:color="auto"/>
        <w:left w:val="none" w:sz="0" w:space="0" w:color="auto"/>
        <w:bottom w:val="none" w:sz="0" w:space="0" w:color="auto"/>
        <w:right w:val="none" w:sz="0" w:space="0" w:color="auto"/>
      </w:divBdr>
    </w:div>
    <w:div w:id="70201682">
      <w:bodyDiv w:val="1"/>
      <w:marLeft w:val="0"/>
      <w:marRight w:val="0"/>
      <w:marTop w:val="0"/>
      <w:marBottom w:val="0"/>
      <w:divBdr>
        <w:top w:val="none" w:sz="0" w:space="0" w:color="auto"/>
        <w:left w:val="none" w:sz="0" w:space="0" w:color="auto"/>
        <w:bottom w:val="none" w:sz="0" w:space="0" w:color="auto"/>
        <w:right w:val="none" w:sz="0" w:space="0" w:color="auto"/>
      </w:divBdr>
    </w:div>
    <w:div w:id="78912981">
      <w:bodyDiv w:val="1"/>
      <w:marLeft w:val="0"/>
      <w:marRight w:val="0"/>
      <w:marTop w:val="0"/>
      <w:marBottom w:val="0"/>
      <w:divBdr>
        <w:top w:val="none" w:sz="0" w:space="0" w:color="auto"/>
        <w:left w:val="none" w:sz="0" w:space="0" w:color="auto"/>
        <w:bottom w:val="none" w:sz="0" w:space="0" w:color="auto"/>
        <w:right w:val="none" w:sz="0" w:space="0" w:color="auto"/>
      </w:divBdr>
    </w:div>
    <w:div w:id="141392870">
      <w:bodyDiv w:val="1"/>
      <w:marLeft w:val="0"/>
      <w:marRight w:val="0"/>
      <w:marTop w:val="0"/>
      <w:marBottom w:val="0"/>
      <w:divBdr>
        <w:top w:val="none" w:sz="0" w:space="0" w:color="auto"/>
        <w:left w:val="none" w:sz="0" w:space="0" w:color="auto"/>
        <w:bottom w:val="none" w:sz="0" w:space="0" w:color="auto"/>
        <w:right w:val="none" w:sz="0" w:space="0" w:color="auto"/>
      </w:divBdr>
    </w:div>
    <w:div w:id="176698656">
      <w:bodyDiv w:val="1"/>
      <w:marLeft w:val="0"/>
      <w:marRight w:val="0"/>
      <w:marTop w:val="0"/>
      <w:marBottom w:val="0"/>
      <w:divBdr>
        <w:top w:val="none" w:sz="0" w:space="0" w:color="auto"/>
        <w:left w:val="none" w:sz="0" w:space="0" w:color="auto"/>
        <w:bottom w:val="none" w:sz="0" w:space="0" w:color="auto"/>
        <w:right w:val="none" w:sz="0" w:space="0" w:color="auto"/>
      </w:divBdr>
      <w:divsChild>
        <w:div w:id="563414881">
          <w:marLeft w:val="0"/>
          <w:marRight w:val="0"/>
          <w:marTop w:val="48"/>
          <w:marBottom w:val="0"/>
          <w:divBdr>
            <w:top w:val="none" w:sz="0" w:space="0" w:color="auto"/>
            <w:left w:val="none" w:sz="0" w:space="0" w:color="auto"/>
            <w:bottom w:val="none" w:sz="0" w:space="0" w:color="auto"/>
            <w:right w:val="none" w:sz="0" w:space="0" w:color="auto"/>
          </w:divBdr>
        </w:div>
        <w:div w:id="1785926298">
          <w:marLeft w:val="0"/>
          <w:marRight w:val="0"/>
          <w:marTop w:val="48"/>
          <w:marBottom w:val="0"/>
          <w:divBdr>
            <w:top w:val="none" w:sz="0" w:space="0" w:color="auto"/>
            <w:left w:val="none" w:sz="0" w:space="0" w:color="auto"/>
            <w:bottom w:val="none" w:sz="0" w:space="0" w:color="auto"/>
            <w:right w:val="none" w:sz="0" w:space="0" w:color="auto"/>
          </w:divBdr>
        </w:div>
        <w:div w:id="1997608621">
          <w:marLeft w:val="0"/>
          <w:marRight w:val="0"/>
          <w:marTop w:val="48"/>
          <w:marBottom w:val="0"/>
          <w:divBdr>
            <w:top w:val="none" w:sz="0" w:space="0" w:color="auto"/>
            <w:left w:val="none" w:sz="0" w:space="0" w:color="auto"/>
            <w:bottom w:val="none" w:sz="0" w:space="0" w:color="auto"/>
            <w:right w:val="none" w:sz="0" w:space="0" w:color="auto"/>
          </w:divBdr>
        </w:div>
        <w:div w:id="2115588912">
          <w:marLeft w:val="0"/>
          <w:marRight w:val="0"/>
          <w:marTop w:val="48"/>
          <w:marBottom w:val="0"/>
          <w:divBdr>
            <w:top w:val="none" w:sz="0" w:space="0" w:color="auto"/>
            <w:left w:val="none" w:sz="0" w:space="0" w:color="auto"/>
            <w:bottom w:val="none" w:sz="0" w:space="0" w:color="auto"/>
            <w:right w:val="none" w:sz="0" w:space="0" w:color="auto"/>
          </w:divBdr>
        </w:div>
      </w:divsChild>
    </w:div>
    <w:div w:id="306129722">
      <w:bodyDiv w:val="1"/>
      <w:marLeft w:val="0"/>
      <w:marRight w:val="0"/>
      <w:marTop w:val="0"/>
      <w:marBottom w:val="0"/>
      <w:divBdr>
        <w:top w:val="none" w:sz="0" w:space="0" w:color="auto"/>
        <w:left w:val="none" w:sz="0" w:space="0" w:color="auto"/>
        <w:bottom w:val="none" w:sz="0" w:space="0" w:color="auto"/>
        <w:right w:val="none" w:sz="0" w:space="0" w:color="auto"/>
      </w:divBdr>
    </w:div>
    <w:div w:id="337971611">
      <w:bodyDiv w:val="1"/>
      <w:marLeft w:val="0"/>
      <w:marRight w:val="0"/>
      <w:marTop w:val="0"/>
      <w:marBottom w:val="0"/>
      <w:divBdr>
        <w:top w:val="none" w:sz="0" w:space="0" w:color="auto"/>
        <w:left w:val="none" w:sz="0" w:space="0" w:color="auto"/>
        <w:bottom w:val="none" w:sz="0" w:space="0" w:color="auto"/>
        <w:right w:val="none" w:sz="0" w:space="0" w:color="auto"/>
      </w:divBdr>
      <w:divsChild>
        <w:div w:id="299700616">
          <w:marLeft w:val="720"/>
          <w:marRight w:val="0"/>
          <w:marTop w:val="0"/>
          <w:marBottom w:val="0"/>
          <w:divBdr>
            <w:top w:val="none" w:sz="0" w:space="0" w:color="auto"/>
            <w:left w:val="none" w:sz="0" w:space="0" w:color="auto"/>
            <w:bottom w:val="none" w:sz="0" w:space="0" w:color="auto"/>
            <w:right w:val="none" w:sz="0" w:space="0" w:color="auto"/>
          </w:divBdr>
        </w:div>
        <w:div w:id="323625707">
          <w:marLeft w:val="720"/>
          <w:marRight w:val="0"/>
          <w:marTop w:val="0"/>
          <w:marBottom w:val="0"/>
          <w:divBdr>
            <w:top w:val="none" w:sz="0" w:space="0" w:color="auto"/>
            <w:left w:val="none" w:sz="0" w:space="0" w:color="auto"/>
            <w:bottom w:val="none" w:sz="0" w:space="0" w:color="auto"/>
            <w:right w:val="none" w:sz="0" w:space="0" w:color="auto"/>
          </w:divBdr>
        </w:div>
        <w:div w:id="594283928">
          <w:marLeft w:val="720"/>
          <w:marRight w:val="0"/>
          <w:marTop w:val="0"/>
          <w:marBottom w:val="0"/>
          <w:divBdr>
            <w:top w:val="none" w:sz="0" w:space="0" w:color="auto"/>
            <w:left w:val="none" w:sz="0" w:space="0" w:color="auto"/>
            <w:bottom w:val="none" w:sz="0" w:space="0" w:color="auto"/>
            <w:right w:val="none" w:sz="0" w:space="0" w:color="auto"/>
          </w:divBdr>
        </w:div>
        <w:div w:id="711422111">
          <w:marLeft w:val="720"/>
          <w:marRight w:val="0"/>
          <w:marTop w:val="0"/>
          <w:marBottom w:val="0"/>
          <w:divBdr>
            <w:top w:val="none" w:sz="0" w:space="0" w:color="auto"/>
            <w:left w:val="none" w:sz="0" w:space="0" w:color="auto"/>
            <w:bottom w:val="none" w:sz="0" w:space="0" w:color="auto"/>
            <w:right w:val="none" w:sz="0" w:space="0" w:color="auto"/>
          </w:divBdr>
        </w:div>
        <w:div w:id="824661053">
          <w:marLeft w:val="720"/>
          <w:marRight w:val="0"/>
          <w:marTop w:val="0"/>
          <w:marBottom w:val="0"/>
          <w:divBdr>
            <w:top w:val="none" w:sz="0" w:space="0" w:color="auto"/>
            <w:left w:val="none" w:sz="0" w:space="0" w:color="auto"/>
            <w:bottom w:val="none" w:sz="0" w:space="0" w:color="auto"/>
            <w:right w:val="none" w:sz="0" w:space="0" w:color="auto"/>
          </w:divBdr>
        </w:div>
        <w:div w:id="901253544">
          <w:marLeft w:val="720"/>
          <w:marRight w:val="0"/>
          <w:marTop w:val="0"/>
          <w:marBottom w:val="0"/>
          <w:divBdr>
            <w:top w:val="none" w:sz="0" w:space="0" w:color="auto"/>
            <w:left w:val="none" w:sz="0" w:space="0" w:color="auto"/>
            <w:bottom w:val="none" w:sz="0" w:space="0" w:color="auto"/>
            <w:right w:val="none" w:sz="0" w:space="0" w:color="auto"/>
          </w:divBdr>
        </w:div>
        <w:div w:id="921063154">
          <w:marLeft w:val="720"/>
          <w:marRight w:val="0"/>
          <w:marTop w:val="0"/>
          <w:marBottom w:val="0"/>
          <w:divBdr>
            <w:top w:val="none" w:sz="0" w:space="0" w:color="auto"/>
            <w:left w:val="none" w:sz="0" w:space="0" w:color="auto"/>
            <w:bottom w:val="none" w:sz="0" w:space="0" w:color="auto"/>
            <w:right w:val="none" w:sz="0" w:space="0" w:color="auto"/>
          </w:divBdr>
        </w:div>
        <w:div w:id="1388380742">
          <w:marLeft w:val="720"/>
          <w:marRight w:val="0"/>
          <w:marTop w:val="0"/>
          <w:marBottom w:val="0"/>
          <w:divBdr>
            <w:top w:val="none" w:sz="0" w:space="0" w:color="auto"/>
            <w:left w:val="none" w:sz="0" w:space="0" w:color="auto"/>
            <w:bottom w:val="none" w:sz="0" w:space="0" w:color="auto"/>
            <w:right w:val="none" w:sz="0" w:space="0" w:color="auto"/>
          </w:divBdr>
        </w:div>
        <w:div w:id="1554656744">
          <w:marLeft w:val="720"/>
          <w:marRight w:val="0"/>
          <w:marTop w:val="0"/>
          <w:marBottom w:val="0"/>
          <w:divBdr>
            <w:top w:val="none" w:sz="0" w:space="0" w:color="auto"/>
            <w:left w:val="none" w:sz="0" w:space="0" w:color="auto"/>
            <w:bottom w:val="none" w:sz="0" w:space="0" w:color="auto"/>
            <w:right w:val="none" w:sz="0" w:space="0" w:color="auto"/>
          </w:divBdr>
        </w:div>
        <w:div w:id="1927105422">
          <w:marLeft w:val="720"/>
          <w:marRight w:val="0"/>
          <w:marTop w:val="0"/>
          <w:marBottom w:val="0"/>
          <w:divBdr>
            <w:top w:val="none" w:sz="0" w:space="0" w:color="auto"/>
            <w:left w:val="none" w:sz="0" w:space="0" w:color="auto"/>
            <w:bottom w:val="none" w:sz="0" w:space="0" w:color="auto"/>
            <w:right w:val="none" w:sz="0" w:space="0" w:color="auto"/>
          </w:divBdr>
        </w:div>
        <w:div w:id="1965694274">
          <w:marLeft w:val="720"/>
          <w:marRight w:val="0"/>
          <w:marTop w:val="0"/>
          <w:marBottom w:val="0"/>
          <w:divBdr>
            <w:top w:val="none" w:sz="0" w:space="0" w:color="auto"/>
            <w:left w:val="none" w:sz="0" w:space="0" w:color="auto"/>
            <w:bottom w:val="none" w:sz="0" w:space="0" w:color="auto"/>
            <w:right w:val="none" w:sz="0" w:space="0" w:color="auto"/>
          </w:divBdr>
        </w:div>
      </w:divsChild>
    </w:div>
    <w:div w:id="417601692">
      <w:bodyDiv w:val="1"/>
      <w:marLeft w:val="0"/>
      <w:marRight w:val="0"/>
      <w:marTop w:val="0"/>
      <w:marBottom w:val="0"/>
      <w:divBdr>
        <w:top w:val="none" w:sz="0" w:space="0" w:color="auto"/>
        <w:left w:val="none" w:sz="0" w:space="0" w:color="auto"/>
        <w:bottom w:val="none" w:sz="0" w:space="0" w:color="auto"/>
        <w:right w:val="none" w:sz="0" w:space="0" w:color="auto"/>
      </w:divBdr>
      <w:divsChild>
        <w:div w:id="676271957">
          <w:marLeft w:val="0"/>
          <w:marRight w:val="0"/>
          <w:marTop w:val="0"/>
          <w:marBottom w:val="0"/>
          <w:divBdr>
            <w:top w:val="none" w:sz="0" w:space="0" w:color="auto"/>
            <w:left w:val="none" w:sz="0" w:space="0" w:color="auto"/>
            <w:bottom w:val="none" w:sz="0" w:space="0" w:color="auto"/>
            <w:right w:val="none" w:sz="0" w:space="0" w:color="auto"/>
          </w:divBdr>
        </w:div>
      </w:divsChild>
    </w:div>
    <w:div w:id="437722274">
      <w:bodyDiv w:val="1"/>
      <w:marLeft w:val="0"/>
      <w:marRight w:val="0"/>
      <w:marTop w:val="0"/>
      <w:marBottom w:val="0"/>
      <w:divBdr>
        <w:top w:val="none" w:sz="0" w:space="0" w:color="auto"/>
        <w:left w:val="none" w:sz="0" w:space="0" w:color="auto"/>
        <w:bottom w:val="none" w:sz="0" w:space="0" w:color="auto"/>
        <w:right w:val="none" w:sz="0" w:space="0" w:color="auto"/>
      </w:divBdr>
    </w:div>
    <w:div w:id="486362348">
      <w:bodyDiv w:val="1"/>
      <w:marLeft w:val="0"/>
      <w:marRight w:val="0"/>
      <w:marTop w:val="0"/>
      <w:marBottom w:val="0"/>
      <w:divBdr>
        <w:top w:val="none" w:sz="0" w:space="0" w:color="auto"/>
        <w:left w:val="none" w:sz="0" w:space="0" w:color="auto"/>
        <w:bottom w:val="none" w:sz="0" w:space="0" w:color="auto"/>
        <w:right w:val="none" w:sz="0" w:space="0" w:color="auto"/>
      </w:divBdr>
    </w:div>
    <w:div w:id="635140754">
      <w:bodyDiv w:val="1"/>
      <w:marLeft w:val="0"/>
      <w:marRight w:val="0"/>
      <w:marTop w:val="0"/>
      <w:marBottom w:val="0"/>
      <w:divBdr>
        <w:top w:val="none" w:sz="0" w:space="0" w:color="auto"/>
        <w:left w:val="none" w:sz="0" w:space="0" w:color="auto"/>
        <w:bottom w:val="none" w:sz="0" w:space="0" w:color="auto"/>
        <w:right w:val="none" w:sz="0" w:space="0" w:color="auto"/>
      </w:divBdr>
    </w:div>
    <w:div w:id="800224820">
      <w:bodyDiv w:val="1"/>
      <w:marLeft w:val="0"/>
      <w:marRight w:val="0"/>
      <w:marTop w:val="0"/>
      <w:marBottom w:val="0"/>
      <w:divBdr>
        <w:top w:val="none" w:sz="0" w:space="0" w:color="auto"/>
        <w:left w:val="none" w:sz="0" w:space="0" w:color="auto"/>
        <w:bottom w:val="none" w:sz="0" w:space="0" w:color="auto"/>
        <w:right w:val="none" w:sz="0" w:space="0" w:color="auto"/>
      </w:divBdr>
    </w:div>
    <w:div w:id="857886085">
      <w:bodyDiv w:val="1"/>
      <w:marLeft w:val="0"/>
      <w:marRight w:val="0"/>
      <w:marTop w:val="0"/>
      <w:marBottom w:val="0"/>
      <w:divBdr>
        <w:top w:val="none" w:sz="0" w:space="0" w:color="auto"/>
        <w:left w:val="none" w:sz="0" w:space="0" w:color="auto"/>
        <w:bottom w:val="none" w:sz="0" w:space="0" w:color="auto"/>
        <w:right w:val="none" w:sz="0" w:space="0" w:color="auto"/>
      </w:divBdr>
    </w:div>
    <w:div w:id="1120151765">
      <w:bodyDiv w:val="1"/>
      <w:marLeft w:val="0"/>
      <w:marRight w:val="0"/>
      <w:marTop w:val="0"/>
      <w:marBottom w:val="0"/>
      <w:divBdr>
        <w:top w:val="none" w:sz="0" w:space="0" w:color="auto"/>
        <w:left w:val="none" w:sz="0" w:space="0" w:color="auto"/>
        <w:bottom w:val="none" w:sz="0" w:space="0" w:color="auto"/>
        <w:right w:val="none" w:sz="0" w:space="0" w:color="auto"/>
      </w:divBdr>
    </w:div>
    <w:div w:id="1141655962">
      <w:bodyDiv w:val="1"/>
      <w:marLeft w:val="0"/>
      <w:marRight w:val="0"/>
      <w:marTop w:val="0"/>
      <w:marBottom w:val="0"/>
      <w:divBdr>
        <w:top w:val="none" w:sz="0" w:space="0" w:color="auto"/>
        <w:left w:val="none" w:sz="0" w:space="0" w:color="auto"/>
        <w:bottom w:val="none" w:sz="0" w:space="0" w:color="auto"/>
        <w:right w:val="none" w:sz="0" w:space="0" w:color="auto"/>
      </w:divBdr>
    </w:div>
    <w:div w:id="1157377968">
      <w:bodyDiv w:val="1"/>
      <w:marLeft w:val="0"/>
      <w:marRight w:val="0"/>
      <w:marTop w:val="0"/>
      <w:marBottom w:val="0"/>
      <w:divBdr>
        <w:top w:val="none" w:sz="0" w:space="0" w:color="auto"/>
        <w:left w:val="none" w:sz="0" w:space="0" w:color="auto"/>
        <w:bottom w:val="none" w:sz="0" w:space="0" w:color="auto"/>
        <w:right w:val="none" w:sz="0" w:space="0" w:color="auto"/>
      </w:divBdr>
    </w:div>
    <w:div w:id="1159619816">
      <w:bodyDiv w:val="1"/>
      <w:marLeft w:val="0"/>
      <w:marRight w:val="0"/>
      <w:marTop w:val="0"/>
      <w:marBottom w:val="0"/>
      <w:divBdr>
        <w:top w:val="none" w:sz="0" w:space="0" w:color="auto"/>
        <w:left w:val="none" w:sz="0" w:space="0" w:color="auto"/>
        <w:bottom w:val="none" w:sz="0" w:space="0" w:color="auto"/>
        <w:right w:val="none" w:sz="0" w:space="0" w:color="auto"/>
      </w:divBdr>
    </w:div>
    <w:div w:id="1181313824">
      <w:bodyDiv w:val="1"/>
      <w:marLeft w:val="0"/>
      <w:marRight w:val="0"/>
      <w:marTop w:val="0"/>
      <w:marBottom w:val="0"/>
      <w:divBdr>
        <w:top w:val="none" w:sz="0" w:space="0" w:color="auto"/>
        <w:left w:val="none" w:sz="0" w:space="0" w:color="auto"/>
        <w:bottom w:val="none" w:sz="0" w:space="0" w:color="auto"/>
        <w:right w:val="none" w:sz="0" w:space="0" w:color="auto"/>
      </w:divBdr>
    </w:div>
    <w:div w:id="1415975535">
      <w:bodyDiv w:val="1"/>
      <w:marLeft w:val="0"/>
      <w:marRight w:val="0"/>
      <w:marTop w:val="0"/>
      <w:marBottom w:val="0"/>
      <w:divBdr>
        <w:top w:val="none" w:sz="0" w:space="0" w:color="auto"/>
        <w:left w:val="none" w:sz="0" w:space="0" w:color="auto"/>
        <w:bottom w:val="none" w:sz="0" w:space="0" w:color="auto"/>
        <w:right w:val="none" w:sz="0" w:space="0" w:color="auto"/>
      </w:divBdr>
    </w:div>
    <w:div w:id="1435129603">
      <w:bodyDiv w:val="1"/>
      <w:marLeft w:val="0"/>
      <w:marRight w:val="0"/>
      <w:marTop w:val="0"/>
      <w:marBottom w:val="0"/>
      <w:divBdr>
        <w:top w:val="none" w:sz="0" w:space="0" w:color="auto"/>
        <w:left w:val="none" w:sz="0" w:space="0" w:color="auto"/>
        <w:bottom w:val="none" w:sz="0" w:space="0" w:color="auto"/>
        <w:right w:val="none" w:sz="0" w:space="0" w:color="auto"/>
      </w:divBdr>
    </w:div>
    <w:div w:id="1437948033">
      <w:bodyDiv w:val="1"/>
      <w:marLeft w:val="0"/>
      <w:marRight w:val="0"/>
      <w:marTop w:val="0"/>
      <w:marBottom w:val="0"/>
      <w:divBdr>
        <w:top w:val="none" w:sz="0" w:space="0" w:color="auto"/>
        <w:left w:val="none" w:sz="0" w:space="0" w:color="auto"/>
        <w:bottom w:val="none" w:sz="0" w:space="0" w:color="auto"/>
        <w:right w:val="none" w:sz="0" w:space="0" w:color="auto"/>
      </w:divBdr>
    </w:div>
    <w:div w:id="1503815825">
      <w:bodyDiv w:val="1"/>
      <w:marLeft w:val="0"/>
      <w:marRight w:val="0"/>
      <w:marTop w:val="0"/>
      <w:marBottom w:val="0"/>
      <w:divBdr>
        <w:top w:val="none" w:sz="0" w:space="0" w:color="auto"/>
        <w:left w:val="none" w:sz="0" w:space="0" w:color="auto"/>
        <w:bottom w:val="none" w:sz="0" w:space="0" w:color="auto"/>
        <w:right w:val="none" w:sz="0" w:space="0" w:color="auto"/>
      </w:divBdr>
    </w:div>
    <w:div w:id="1757707565">
      <w:bodyDiv w:val="1"/>
      <w:marLeft w:val="0"/>
      <w:marRight w:val="0"/>
      <w:marTop w:val="0"/>
      <w:marBottom w:val="0"/>
      <w:divBdr>
        <w:top w:val="none" w:sz="0" w:space="0" w:color="auto"/>
        <w:left w:val="none" w:sz="0" w:space="0" w:color="auto"/>
        <w:bottom w:val="none" w:sz="0" w:space="0" w:color="auto"/>
        <w:right w:val="none" w:sz="0" w:space="0" w:color="auto"/>
      </w:divBdr>
    </w:div>
    <w:div w:id="1926910944">
      <w:bodyDiv w:val="1"/>
      <w:marLeft w:val="0"/>
      <w:marRight w:val="0"/>
      <w:marTop w:val="0"/>
      <w:marBottom w:val="0"/>
      <w:divBdr>
        <w:top w:val="none" w:sz="0" w:space="0" w:color="auto"/>
        <w:left w:val="none" w:sz="0" w:space="0" w:color="auto"/>
        <w:bottom w:val="none" w:sz="0" w:space="0" w:color="auto"/>
        <w:right w:val="none" w:sz="0" w:space="0" w:color="auto"/>
      </w:divBdr>
    </w:div>
    <w:div w:id="1948846477">
      <w:bodyDiv w:val="1"/>
      <w:marLeft w:val="0"/>
      <w:marRight w:val="0"/>
      <w:marTop w:val="0"/>
      <w:marBottom w:val="0"/>
      <w:divBdr>
        <w:top w:val="none" w:sz="0" w:space="0" w:color="auto"/>
        <w:left w:val="none" w:sz="0" w:space="0" w:color="auto"/>
        <w:bottom w:val="none" w:sz="0" w:space="0" w:color="auto"/>
        <w:right w:val="none" w:sz="0" w:space="0" w:color="auto"/>
      </w:divBdr>
    </w:div>
    <w:div w:id="1952206745">
      <w:bodyDiv w:val="1"/>
      <w:marLeft w:val="0"/>
      <w:marRight w:val="0"/>
      <w:marTop w:val="0"/>
      <w:marBottom w:val="0"/>
      <w:divBdr>
        <w:top w:val="none" w:sz="0" w:space="0" w:color="auto"/>
        <w:left w:val="none" w:sz="0" w:space="0" w:color="auto"/>
        <w:bottom w:val="none" w:sz="0" w:space="0" w:color="auto"/>
        <w:right w:val="none" w:sz="0" w:space="0" w:color="auto"/>
      </w:divBdr>
      <w:divsChild>
        <w:div w:id="430274257">
          <w:marLeft w:val="720"/>
          <w:marRight w:val="0"/>
          <w:marTop w:val="0"/>
          <w:marBottom w:val="0"/>
          <w:divBdr>
            <w:top w:val="none" w:sz="0" w:space="0" w:color="auto"/>
            <w:left w:val="none" w:sz="0" w:space="0" w:color="auto"/>
            <w:bottom w:val="none" w:sz="0" w:space="0" w:color="auto"/>
            <w:right w:val="none" w:sz="0" w:space="0" w:color="auto"/>
          </w:divBdr>
        </w:div>
        <w:div w:id="1249581574">
          <w:marLeft w:val="720"/>
          <w:marRight w:val="0"/>
          <w:marTop w:val="0"/>
          <w:marBottom w:val="0"/>
          <w:divBdr>
            <w:top w:val="none" w:sz="0" w:space="0" w:color="auto"/>
            <w:left w:val="none" w:sz="0" w:space="0" w:color="auto"/>
            <w:bottom w:val="none" w:sz="0" w:space="0" w:color="auto"/>
            <w:right w:val="none" w:sz="0" w:space="0" w:color="auto"/>
          </w:divBdr>
        </w:div>
        <w:div w:id="1660890502">
          <w:marLeft w:val="720"/>
          <w:marRight w:val="0"/>
          <w:marTop w:val="0"/>
          <w:marBottom w:val="0"/>
          <w:divBdr>
            <w:top w:val="none" w:sz="0" w:space="0" w:color="auto"/>
            <w:left w:val="none" w:sz="0" w:space="0" w:color="auto"/>
            <w:bottom w:val="none" w:sz="0" w:space="0" w:color="auto"/>
            <w:right w:val="none" w:sz="0" w:space="0" w:color="auto"/>
          </w:divBdr>
        </w:div>
        <w:div w:id="1876959757">
          <w:marLeft w:val="720"/>
          <w:marRight w:val="0"/>
          <w:marTop w:val="0"/>
          <w:marBottom w:val="0"/>
          <w:divBdr>
            <w:top w:val="none" w:sz="0" w:space="0" w:color="auto"/>
            <w:left w:val="none" w:sz="0" w:space="0" w:color="auto"/>
            <w:bottom w:val="none" w:sz="0" w:space="0" w:color="auto"/>
            <w:right w:val="none" w:sz="0" w:space="0" w:color="auto"/>
          </w:divBdr>
        </w:div>
        <w:div w:id="2046179281">
          <w:marLeft w:val="720"/>
          <w:marRight w:val="0"/>
          <w:marTop w:val="0"/>
          <w:marBottom w:val="0"/>
          <w:divBdr>
            <w:top w:val="none" w:sz="0" w:space="0" w:color="auto"/>
            <w:left w:val="none" w:sz="0" w:space="0" w:color="auto"/>
            <w:bottom w:val="none" w:sz="0" w:space="0" w:color="auto"/>
            <w:right w:val="none" w:sz="0" w:space="0" w:color="auto"/>
          </w:divBdr>
        </w:div>
      </w:divsChild>
    </w:div>
    <w:div w:id="2050061021">
      <w:bodyDiv w:val="1"/>
      <w:marLeft w:val="0"/>
      <w:marRight w:val="0"/>
      <w:marTop w:val="0"/>
      <w:marBottom w:val="0"/>
      <w:divBdr>
        <w:top w:val="none" w:sz="0" w:space="0" w:color="auto"/>
        <w:left w:val="none" w:sz="0" w:space="0" w:color="auto"/>
        <w:bottom w:val="none" w:sz="0" w:space="0" w:color="auto"/>
        <w:right w:val="none" w:sz="0" w:space="0" w:color="auto"/>
      </w:divBdr>
    </w:div>
    <w:div w:id="2061511361">
      <w:bodyDiv w:val="1"/>
      <w:marLeft w:val="0"/>
      <w:marRight w:val="0"/>
      <w:marTop w:val="0"/>
      <w:marBottom w:val="0"/>
      <w:divBdr>
        <w:top w:val="none" w:sz="0" w:space="0" w:color="auto"/>
        <w:left w:val="none" w:sz="0" w:space="0" w:color="auto"/>
        <w:bottom w:val="none" w:sz="0" w:space="0" w:color="auto"/>
        <w:right w:val="none" w:sz="0" w:space="0" w:color="auto"/>
      </w:divBdr>
      <w:divsChild>
        <w:div w:id="18358957">
          <w:marLeft w:val="0"/>
          <w:marRight w:val="0"/>
          <w:marTop w:val="240"/>
          <w:marBottom w:val="0"/>
          <w:divBdr>
            <w:top w:val="none" w:sz="0" w:space="0" w:color="auto"/>
            <w:left w:val="none" w:sz="0" w:space="0" w:color="auto"/>
            <w:bottom w:val="none" w:sz="0" w:space="0" w:color="auto"/>
            <w:right w:val="none" w:sz="0" w:space="0" w:color="auto"/>
          </w:divBdr>
        </w:div>
        <w:div w:id="20009492">
          <w:marLeft w:val="0"/>
          <w:marRight w:val="0"/>
          <w:marTop w:val="240"/>
          <w:marBottom w:val="0"/>
          <w:divBdr>
            <w:top w:val="none" w:sz="0" w:space="0" w:color="auto"/>
            <w:left w:val="none" w:sz="0" w:space="0" w:color="auto"/>
            <w:bottom w:val="none" w:sz="0" w:space="0" w:color="auto"/>
            <w:right w:val="none" w:sz="0" w:space="0" w:color="auto"/>
          </w:divBdr>
        </w:div>
      </w:divsChild>
    </w:div>
    <w:div w:id="2115518728">
      <w:bodyDiv w:val="1"/>
      <w:marLeft w:val="0"/>
      <w:marRight w:val="0"/>
      <w:marTop w:val="0"/>
      <w:marBottom w:val="0"/>
      <w:divBdr>
        <w:top w:val="none" w:sz="0" w:space="0" w:color="auto"/>
        <w:left w:val="none" w:sz="0" w:space="0" w:color="auto"/>
        <w:bottom w:val="none" w:sz="0" w:space="0" w:color="auto"/>
        <w:right w:val="none" w:sz="0" w:space="0" w:color="auto"/>
      </w:divBdr>
      <w:divsChild>
        <w:div w:id="1827551419">
          <w:marLeft w:val="0"/>
          <w:marRight w:val="0"/>
          <w:marTop w:val="0"/>
          <w:marBottom w:val="0"/>
          <w:divBdr>
            <w:top w:val="none" w:sz="0" w:space="0" w:color="auto"/>
            <w:left w:val="none" w:sz="0" w:space="0" w:color="auto"/>
            <w:bottom w:val="none" w:sz="0" w:space="0" w:color="auto"/>
            <w:right w:val="none" w:sz="0" w:space="0" w:color="auto"/>
          </w:divBdr>
        </w:div>
        <w:div w:id="1753965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red</b:Tag>
    <b:SourceType>InternetSite</b:SourceType>
    <b:Guid>{929690FA-1A49-4A2F-99EE-3E0E01B63FAE}</b:Guid>
    <b:Author>
      <b:Author>
        <b:NameList>
          <b:Person>
            <b:Last>redhat.com</b:Last>
          </b:Person>
        </b:NameList>
      </b:Author>
    </b:Author>
    <b:InternetSiteTitle>History</b:InternetSiteTitle>
    <b:URL>http://www.redhat.com/about/companyprofile/history/</b:URL>
    <b:RefOrder>2</b:RefOrder>
  </b:Source>
  <b:Source>
    <b:Tag>Mik03</b:Tag>
    <b:SourceType>Misc</b:SourceType>
    <b:Guid>{67A2DED6-FDC6-42DE-9302-890CEF2A2A26}</b:Guid>
    <b:Year>2003</b:Year>
    <b:Author>
      <b:Author>
        <b:NameList>
          <b:Person>
            <b:Last>Angelo</b:Last>
            <b:First>Mike</b:First>
          </b:Person>
        </b:NameList>
      </b:Author>
    </b:Author>
    <b:Title>Simple logical-anatomy of a Linux-based distribution</b:Title>
    <b:RefOrder>3</b:RefOrder>
  </b:Source>
  <b:Source>
    <b:Tag>Avi08</b:Tag>
    <b:SourceType>InternetSite</b:SourceType>
    <b:Guid>{3F769099-46BD-42A9-9469-D4A0F12B21C4}</b:Guid>
    <b:Author>
      <b:Author>
        <b:NameList>
          <b:Person>
            <b:Last>Kumar</b:Last>
            <b:First>Avinesh</b:First>
          </b:Person>
        </b:NameList>
      </b:Author>
    </b:Author>
    <b:InternetSiteTitle>Mutliprocessing with the Completely Fair Scheduler</b:InternetSiteTitle>
    <b:Year>08</b:Year>
    <b:Month>Jan</b:Month>
    <b:URL>http://www.ibm.com/developerworks/linux/library/l-cfs/?ca=dgr-lnxw06CFC4Linux</b:URL>
    <b:RefOrder>4</b:RefOrder>
  </b:Source>
  <b:Source>
    <b:Tag>red1</b:Tag>
    <b:SourceType>InternetSite</b:SourceType>
    <b:Guid>{B7583E97-573A-4485-AE97-E2AE90B1B0A9}</b:Guid>
    <b:Author>
      <b:Author>
        <b:NameList>
          <b:Person>
            <b:Last>redhat</b:Last>
          </b:Person>
        </b:NameList>
      </b:Author>
    </b:Author>
    <b:InternetSiteTitle>Red Hat Labs</b:InternetSiteTitle>
    <b:URL>www.labs.redhat.com</b:URL>
    <b:RefOrder>5</b:RefOrder>
  </b:Source>
  <b:Source>
    <b:Tag>Joh</b:Tag>
    <b:SourceType>InternetSite</b:SourceType>
    <b:Guid>{5D07AD27-046B-46FA-A30D-FEAE54272F3F}</b:Guid>
    <b:Author>
      <b:Author>
        <b:NameList>
          <b:Person>
            <b:Last>Shakshober</b:Last>
            <b:First>John</b:First>
          </b:Person>
        </b:NameList>
      </b:Author>
    </b:Author>
    <b:InternetSiteTitle>Choosing an I/O Scheduler for Red Hat</b:InternetSiteTitle>
    <b:URL>http://www.redhat.com/magazine/008jun05/features/schedulers/ </b:URL>
    <b:RefOrder>6</b:RefOrder>
  </b:Source>
  <b:Source>
    <b:Tag>eHo09</b:Tag>
    <b:SourceType>InternetSite</b:SourceType>
    <b:Guid>{64AFFC9E-E38D-48C4-AF31-24200F62F07B}</b:Guid>
    <b:InternetSiteTitle>eHow.com</b:InternetSiteTitle>
    <b:Year>2009</b:Year>
    <b:Month>September</b:Month>
    <b:URL>http://www.ehow.com/about_5347803_main-memory-computer.html</b:URL>
    <b:Author>
      <b:Author>
        <b:NameList>
          <b:Person>
            <b:Last>Landers</b:Last>
            <b:First>John</b:First>
          </b:Person>
        </b:NameList>
      </b:Author>
    </b:Author>
    <b:RefOrder>7</b:RefOrder>
  </b:Source>
  <b:Source>
    <b:Tag>Red</b:Tag>
    <b:SourceType>InternetSite</b:SourceType>
    <b:Guid>{4698EF43-A28B-490A-8D73-9B68036CFDE3}</b:Guid>
    <b:InternetSiteTitle>Red Hat Documentation - Main Memory - RAM</b:InternetSiteTitle>
    <b:URL>http://docs.redhat.com/docs/en-US/Red_Hat_Enterprise_Linux/4/html/Introduction_To_System_Administration/s2-memory-ram.html</b:URL>
    <b:RefOrder>8</b:RefOrder>
  </b:Source>
  <b:Source>
    <b:Tag>Red1</b:Tag>
    <b:SourceType>InternetSite</b:SourceType>
    <b:Guid>{FE3D5E53-8A24-478E-BCA0-29AE8F0880B6}</b:Guid>
    <b:InternetSiteTitle>Red Hat Documentation - Swap Space</b:InternetSiteTitle>
    <b:URL>http://docs.redhat.com/docs/en-US/Red_Hat_Enterprise_Linux/6/html/Storage_Administration_Guide/ch-swapspace.html</b:URL>
    <b:RefOrder>9</b:RefOrder>
  </b:Source>
  <b:Source>
    <b:Tag>Red2</b:Tag>
    <b:SourceType>InternetSite</b:SourceType>
    <b:Guid>{E8F90E4B-9480-4081-8144-F3D215A437C1}</b:Guid>
    <b:InternetSiteTitle>Red Hat Documentation - Memory Allocation</b:InternetSiteTitle>
    <b:URL>http://docs.redhat.com/docs/en-US/Red_Hat_Enterprise_MRG/1.3/html/Realtime_Reference_Guide/chap-Realtime_Reference_Guide-Memory_allocation.html</b:URL>
    <b:RefOrder>10</b:RefOrder>
  </b:Source>
  <b:Source>
    <b:Tag>Red07</b:Tag>
    <b:SourceType>DocumentFromInternetSite</b:SourceType>
    <b:Guid>{42BC91D7-F731-4EF5-B2BD-373199EAEE7E}</b:Guid>
    <b:InternetSiteTitle>Red Hat Enterprise Linux 5.1</b:InternetSiteTitle>
    <b:Year>2007</b:Year>
    <b:URL>http://docs.redhat.com/docs/en-US/Red_Hat_Enterprise_Linux/5/html/Oracle_Tuning_Guide/RHELTuningandOptimizationforOracleV11.pdf</b:URL>
    <b:RefOrder>11</b:RefOrder>
  </b:Source>
  <b:Source>
    <b:Tag>Nor</b:Tag>
    <b:SourceType>InternetSite</b:SourceType>
    <b:Guid>{5047EC0E-199B-4BB4-B3BD-650BB6D9121D}</b:Guid>
    <b:Author>
      <b:Author>
        <b:NameList>
          <b:Person>
            <b:Last>Murray</b:Last>
            <b:First>Norm</b:First>
          </b:Person>
          <b:Person>
            <b:Last>Horman</b:Last>
            <b:First>Neil</b:First>
          </b:Person>
        </b:NameList>
      </b:Author>
    </b:Author>
    <b:InternetSiteTitle>Red Hat Magazine - Understanding Virtual Memory</b:InternetSiteTitle>
    <b:URL>http://www.redhat.com/magazine/001nov04/features/vm/</b:URL>
    <b:Year>2004</b:Year>
    <b:Month>November</b:Month>
    <b:RefOrder>12</b:RefOrder>
  </b:Source>
  <b:Source>
    <b:Tag>Lin</b:Tag>
    <b:SourceType>InternetSite</b:SourceType>
    <b:Guid>{56FCF00E-C9DB-4A34-850F-82AC1E502412}</b:Guid>
    <b:InternetSiteTitle>Linux.com - All about Linux swap space</b:InternetSiteTitle>
    <b:URL>http://www.linux.com/news/software/applications/8208-all-about-linux-swap-space</b:URL>
    <b:Year>2007</b:Year>
    <b:Month>September</b:Month>
    <b:RefOrder>13</b:RefOrder>
  </b:Source>
  <b:Source>
    <b:Tag>Und05</b:Tag>
    <b:SourceType>InternetSite</b:SourceType>
    <b:Guid>{FA7820CF-3179-4B09-9F33-3C53F55DEFC6}</b:Guid>
    <b:InternetSiteTitle>Understanding Virtual Memory In Red Hat Enterprise Linux 4</b:InternetSiteTitle>
    <b:Year>2005</b:Year>
    <b:Month>December</b:Month>
    <b:URL>http://people.redhat.com/nhorman/papers/rhel4_vm.pdf</b:URL>
    <b:Author>
      <b:Author>
        <b:NameList>
          <b:Person>
            <b:Last>Horman</b:Last>
            <b:First>Neil</b:First>
          </b:Person>
        </b:NameList>
      </b:Author>
    </b:Author>
    <b:RefOrder>14</b:RefOrder>
  </b:Source>
  <b:Source>
    <b:Tag>Jon07</b:Tag>
    <b:SourceType>InternetSite</b:SourceType>
    <b:Guid>{647C52B0-BB4D-42E3-A996-F8657CA0DE96}</b:Guid>
    <b:Author>
      <b:Author>
        <b:NameList>
          <b:Person>
            <b:Last>Jones</b:Last>
            <b:First>M.</b:First>
            <b:Middle>Tim</b:Middle>
          </b:Person>
        </b:NameList>
      </b:Author>
    </b:Author>
    <b:InternetSiteTitle>IBM.com - Anatomy of the Linux slab allocator</b:InternetSiteTitle>
    <b:Year>2007</b:Year>
    <b:Month>May</b:Month>
    <b:URL>http://www.ibm.com/developerworks/linux/library/l-linux-slab-allocator/</b:URL>
    <b:RefOrder>15</b:RefOrder>
  </b:Source>
  <b:Source>
    <b:Tag>Tec</b:Tag>
    <b:SourceType>InternetSite</b:SourceType>
    <b:Guid>{B0CBCEE4-A80F-481A-82BD-47B9A3C73832}</b:Guid>
    <b:InternetSiteTitle>TechTerms.com - Secondary Storage</b:InternetSiteTitle>
    <b:URL>http://www.techterms.com/definition/secondarystorage</b:URL>
    <b:RefOrder>16</b:RefOrder>
  </b:Source>
  <b:Source>
    <b:Tag>Red3</b:Tag>
    <b:SourceType>DocumentFromInternetSite</b:SourceType>
    <b:Guid>{A6938520-5F6F-40F3-B2BB-E3895160831D}</b:Guid>
    <b:InternetSiteTitle>Red Hat Documentation - Overview of File System Hierarchy Standard (FHS)</b:InternetSiteTitle>
    <b:URL>http://docs.redhat.com/docs/en-US/Red_Hat_Enterprise_Linux/6/html/Storage_Administration_Guide/s1-filesystem-fhs.html</b:URL>
    <b:RefOrder>17</b:RefOrder>
  </b:Source>
  <b:Source>
    <b:Tag>The06</b:Tag>
    <b:SourceType>InternetSite</b:SourceType>
    <b:Guid>{7D81F3D4-9A17-4F64-AEAB-D6724A64B800}</b:Guid>
    <b:InternetSiteTitle>The Linux Information Project (LINFO) - The /mnt Directory</b:InternetSiteTitle>
    <b:Year>2006</b:Year>
    <b:Month>February</b:Month>
    <b:URL>http://www.linfo.org/mnt.html</b:URL>
    <b:RefOrder>18</b:RefOrder>
  </b:Source>
  <b:Source>
    <b:Tag>The01</b:Tag>
    <b:SourceType>DocumentFromInternetSite</b:SourceType>
    <b:Guid>{4475B215-63A2-47F3-A346-CAC210AC9B0F}</b:Guid>
    <b:InternetSiteTitle>The Official Red Hat Linux Reference Guide</b:InternetSiteTitle>
    <b:Year>2001</b:Year>
    <b:URL>http://www.redhat.com/docs/manuals/linux/RHL-7.1-Manual/pdf/rhl71-rg.pdf</b:URL>
    <b:RefOrder>19</b:RefOrder>
  </b:Source>
  <b:Source>
    <b:Tag>The011</b:Tag>
    <b:SourceType>DocumentFromInternetSite</b:SourceType>
    <b:Guid>{3C93C04E-83BF-417C-B9E7-7EF5EECC66AA}</b:Guid>
    <b:InternetSiteTitle>The Official Red Hat Linux Getting Started Guide</b:InternetSiteTitle>
    <b:Year>2001</b:Year>
    <b:URL>http://www.redhat.com/docs/manuals/linux/RHL-7.1-Manual/pdf/rhl71-gsg.pdf</b:URL>
    <b:RefOrder>20</b:RefOrder>
  </b:Source>
  <b:Source>
    <b:Tag>Hel07</b:Tag>
    <b:SourceType>DocumentFromInternetSite</b:SourceType>
    <b:Guid>{879933CE-F3D6-4D28-BB2B-B62BF32A5CFD}</b:Guid>
    <b:Author>
      <b:Author>
        <b:NameList>
          <b:Person>
            <b:Last>Heller</b:Last>
            <b:First>Dave</b:First>
          </b:Person>
          <b:Person>
            <b:Last>Pierson</b:Last>
            <b:First>Dave</b:First>
          </b:Person>
        </b:NameList>
      </b:Author>
    </b:Author>
    <b:InternetSiteTitle>Installing Red Hat Linux from a USB flashdrive</b:InternetSiteTitle>
    <b:Year>2007</b:Year>
    <b:Month>November</b:Month>
    <b:URL>http://www-03.ibm.com/support/techdocs/atsmastr.nsf/5cb5ed706d254a8186256c71006d2e0a/075b0425275140b48625744700089bb6/$FILE/Installing%20Linux%20from%20a%20USB%20flashdrive.v20.pdf</b:URL>
    <b:RefOrder>21</b:RefOrder>
  </b:Source>
  <b:Source>
    <b:Tag>PCG01</b:Tag>
    <b:SourceType>DocumentFromInternetSite</b:SourceType>
    <b:Guid>{4FA714A0-37B7-47F8-87E0-A7750BAFAB1F}</b:Guid>
    <b:InternetSiteTitle>PCGuide - Ref - RAID Levels</b:InternetSiteTitle>
    <b:Year>2001</b:Year>
    <b:Month>April</b:Month>
    <b:URL>http://pcguide.com/ref/hdd/perf/raid/levels/index.htm</b:URL>
    <b:Author>
      <b:Author>
        <b:NameList>
          <b:Person>
            <b:Last>Kozierok</b:Last>
            <b:First>Charles</b:First>
            <b:Middle>M</b:Middle>
          </b:Person>
        </b:NameList>
      </b:Author>
    </b:Author>
    <b:RefOrder>22</b:RefOrder>
  </b:Source>
  <b:Source>
    <b:Tag>RAI</b:Tag>
    <b:SourceType>DocumentFromInternetSite</b:SourceType>
    <b:Guid>{C49927C5-88FB-42D9-B950-3B5F17EA5AD8}</b:Guid>
    <b:InternetSiteTitle>RAID: High Performance, Reliable Secondary Storage</b:InternetSiteTitle>
    <b:URL>http://citeseerx.ist.psu.edu/viewdoc/download?doi=10.1.1.17.7866&amp;rep=rep1&amp;type=pdf</b:URL>
    <b:Author>
      <b:Author>
        <b:NameList>
          <b:Person>
            <b:Last>Chen</b:Last>
            <b:First>Peter</b:First>
            <b:Middle>M</b:Middle>
          </b:Person>
          <b:Person>
            <b:Last>Lee</b:Last>
            <b:First>Edward</b:First>
            <b:Middle>K</b:Middle>
          </b:Person>
          <b:Person>
            <b:Last>Gibson</b:Last>
            <b:First>Garth</b:First>
            <b:Middle>A</b:Middle>
          </b:Person>
          <b:Person>
            <b:Last>Katz</b:Last>
            <b:First>Randy</b:First>
            <b:Middle>H</b:Middle>
          </b:Person>
          <b:Person>
            <b:Last>Patterson</b:Last>
            <b:First>David</b:First>
            <b:Middle>A</b:Middle>
          </b:Person>
        </b:NameList>
      </b:Author>
    </b:Author>
    <b:RefOrder>23</b:RefOrder>
  </b:Source>
  <b:Source>
    <b:Tag>Red10asdf</b:Tag>
    <b:SourceType>DocumentFromInternetSite</b:SourceType>
    <b:Guid>{4DCF9059-7613-4A2B-B917-43C0291603B5}</b:Guid>
    <b:InternetSiteTitle>Red Hat Enterprise Linux 6 - Release Notes</b:InternetSiteTitle>
    <b:Year>2010</b:Year>
    <b:URL>http://docs.redhat.com/docs/en-US/Red_Hat_Enterprise_Linux/6/pdf/Release_Notes/Red_Hat_Enterprise_Linux-6-Release_Notes-en-US.pdf</b:URL>
    <b:RefOrder>24</b:RefOrder>
  </b:Source>
  <b:Source>
    <b:Tag>Red10</b:Tag>
    <b:SourceType>DocumentFromInternetSite</b:SourceType>
    <b:Guid>{09536BF1-B849-4DFA-B577-C3AF6C4A1A71}</b:Guid>
    <b:InternetSiteTitle>Red Hat Enterprise Linux 6 - Logical Volume Manager Administration</b:InternetSiteTitle>
    <b:Year>2010</b:Year>
    <b:URL>http://docs.redhat.com/docs/en-US/Red_Hat_Enterprise_Linux/6/pdf/Logical_Volume_Manager_Administration/Red_Hat_Enterprise_Linux-6-Logical_Volume_Manager_Administration-en-US.pdf</b:URL>
    <b:RefOrder>25</b:RefOrder>
  </b:Source>
  <b:Source>
    <b:Tag>Mar031</b:Tag>
    <b:SourceType>InternetSite</b:SourceType>
    <b:Guid>{724FF414-36DD-4B24-94A7-12ADE4F19E8D}</b:Guid>
    <b:Author>
      <b:Author>
        <b:NameList>
          <b:Person>
            <b:Last>Finley</b:Last>
            <b:First>Mark</b:First>
          </b:Person>
        </b:NameList>
      </b:Author>
    </b:Author>
    <b:InternetSiteTitle>On the Nature of Linux</b:InternetSiteTitle>
    <b:Year>2003</b:Year>
    <b:Month>Feb</b:Month>
    <b:URL>http://www.linux.ie/articles/onthenatureoflinux.php</b:URL>
    <b:RefOrder>26</b:RefOrder>
  </b:Source>
  <b:Source>
    <b:Tag>Dav</b:Tag>
    <b:SourceType>InternetSite</b:SourceType>
    <b:Guid>{F300EB04-D404-4225-9B7C-6312ADD9DE9C}</b:Guid>
    <b:Author>
      <b:Author>
        <b:NameList>
          <b:Person>
            <b:Last>Rusling</b:Last>
            <b:First>David</b:First>
          </b:Person>
        </b:NameList>
      </b:Author>
    </b:Author>
    <b:InternetSiteTitle>Interprocess Communication Mechanism</b:InternetSiteTitle>
    <b:URL>http://tldp.org/LDP/tlk/ipc/ipc.html</b:URL>
    <b:RefOrder>27</b:RefOrder>
  </b:Source>
  <b:Source>
    <b:Tag>LinLin</b:Tag>
    <b:SourceType>InternetSite</b:SourceType>
    <b:Guid>{DD08B106-9B3C-4DFD-8869-2A697CCCA317}</b:Guid>
    <b:InternetSiteTitle>Linux- The Shell</b:InternetSiteTitle>
    <b:URL>http://en.kioskea.net/contents/linux/linshell.php3</b:URL>
    <b:RefOrder>28</b:RefOrder>
  </b:Source>
  <b:Source>
    <b:Tag>Tim08</b:Tag>
    <b:SourceType>InternetSite</b:SourceType>
    <b:Guid>{2BE5FE28-5687-45AC-A3F8-7909C68E52BD}</b:Guid>
    <b:Author>
      <b:Author>
        <b:NameList>
          <b:Person>
            <b:Last>Jones</b:Last>
            <b:First>Tim</b:First>
          </b:Person>
        </b:NameList>
      </b:Author>
    </b:Author>
    <b:InternetSiteTitle>Anatomy of Linux process Managment</b:InternetSiteTitle>
    <b:Year>2008</b:Year>
    <b:Month>Dec</b:Month>
    <b:URL>http://www.ibm.com/developerworks/linux/library/l-linux-process-management/</b:URL>
    <b:RefOrder>29</b:RefOrder>
  </b:Source>
  <b:Source>
    <b:Tag>Bov00</b:Tag>
    <b:SourceType>InternetSite</b:SourceType>
    <b:Guid>{43D207C8-2942-4D65-8B9E-E9F717A1B269}</b:Guid>
    <b:Author>
      <b:Author>
        <b:NameList>
          <b:Person>
            <b:Last>Bovet</b:Last>
            <b:Middle>P</b:Middle>
            <b:First>Daniel</b:First>
          </b:Person>
          <b:Person>
            <b:Last>Cesati</b:Last>
            <b:First>Marco</b:First>
          </b:Person>
        </b:NameList>
      </b:Author>
    </b:Author>
    <b:InternetSiteTitle>http://oreilly.com/catalog/linuxkernel/chapter/ch10.html#94726</b:InternetSiteTitle>
    <b:Year>2000</b:Year>
    <b:Month>Oct</b:Month>
    <b:URL>http://oreilly.com/catalog/linuxkernel/chapter/ch10.html#94726</b:URL>
    <b:RefOrder>30</b:RefOrder>
  </b:Source>
  <b:Source>
    <b:Tag>Gar00</b:Tag>
    <b:SourceType>InternetSite</b:SourceType>
    <b:Guid>{691718D4-EAAB-44F7-9B93-BEAFDBDB4D49}</b:Guid>
    <b:InternetSiteTitle>POSIX Thread Libraries</b:InternetSiteTitle>
    <b:Year>2000</b:Year>
    <b:Month>FEB</b:Month>
    <b:URL>http://www.linuxjournal.com/article/3184</b:URL>
    <b:Author>
      <b:Author>
        <b:NameList>
          <b:Person>
            <b:Last>Garcia</b:Last>
            <b:First>Felix</b:First>
          </b:Person>
          <b:Person>
            <b:Last>Fernandez</b:Last>
            <b:First>Javier</b:First>
          </b:Person>
        </b:NameList>
      </b:Author>
    </b:Author>
    <b:RefOrder>31</b:RefOrder>
  </b:Source>
  <b:Source>
    <b:Tag>Bla</b:Tag>
    <b:SourceType>InternetSite</b:SourceType>
    <b:Guid>{990DD323-4268-48CA-BE2C-2C58E229D764}</b:Guid>
    <b:InternetSiteTitle>POSIX Threads Programming</b:InternetSiteTitle>
    <b:URL>https://computing.llnl.gov/tutorials/pthreads/#PassingArguments</b:URL>
    <b:Author>
      <b:Author>
        <b:NameList>
          <b:Person>
            <b:Last>Blaise</b:Last>
            <b:First>Barney</b:First>
          </b:Person>
        </b:NameList>
      </b:Author>
    </b:Author>
    <b:RefOrder>32</b:RefOrder>
  </b:Source>
  <b:Source>
    <b:Tag>Redpthreads</b:Tag>
    <b:SourceType>InternetSite</b:SourceType>
    <b:Guid>{471B70DF-EB73-4D61-B973-FA406C7FB7F3}</b:Guid>
    <b:Author>
      <b:Author>
        <b:Corporate>Red Hat</b:Corporate>
      </b:Author>
    </b:Author>
    <b:InternetSiteTitle>Realtime Reference Guide</b:InternetSiteTitle>
    <b:URL>http://docs.redhat.com/docs/en-US/Red_Hat_Enterprise_MRG/1.2/html-single/Realtime_Reference_Guide/#chap-Realtime_Reference_Guide-Threads_and_processes</b:URL>
    <b:RefOrder>33</b:RefOrder>
  </b:Source>
  <b:Source>
    <b:Tag>Dre</b:Tag>
    <b:SourceType>Misc</b:SourceType>
    <b:Guid>{DE02558C-0A86-41DC-BFC8-B2300845A881}</b:Guid>
    <b:Author>
      <b:Author>
        <b:NameList>
          <b:Person>
            <b:Last>Drepper</b:Last>
            <b:First>Ulrich</b:First>
          </b:Person>
          <b:Person>
            <b:Last>Molna</b:Last>
            <b:First>Ingo</b:First>
          </b:Person>
        </b:NameList>
      </b:Author>
    </b:Author>
    <b:InternetSiteTitle>The Native POSIX Thread Library for Linux</b:InternetSiteTitle>
    <b:Title>The Native POSIX Thread Library for Linux</b:Title>
    <b:RefOrder>34</b:RefOrder>
  </b:Source>
  <b:Source>
    <b:Tag>Shu07</b:Tag>
    <b:SourceType>InternetSite</b:SourceType>
    <b:Guid>{3718E171-4E7A-4D56-AD02-D6309690EB83}</b:Guid>
    <b:Author>
      <b:Author>
        <b:NameList>
          <b:Person>
            <b:Last>Shukla</b:Last>
            <b:First>Vikram</b:First>
          </b:Person>
        </b:NameList>
      </b:Author>
    </b:Author>
    <b:Year>2007</b:Year>
    <b:InternetSiteTitle>Semaphores in Linux</b:InternetSiteTitle>
    <b:Month>May</b:Month>
    <b:URL>http://linuxdevcenter.com/pub/a/linux/2007/05/24/semaphores-in-linux.html</b:URL>
    <b:RefOrder>35</b:RefOrder>
  </b:Source>
  <b:Source>
    <b:Tag>Mut</b:Tag>
    <b:SourceType>InternetSite</b:SourceType>
    <b:Guid>{138CDD78-ACCD-420B-B04A-B1E17F7A3C08}</b:Guid>
    <b:InternetSiteTitle>Mutual Exclusion within a Single Processor Linux kernel</b:InternetSiteTitle>
    <b:URL>http://parallel.rz.uni-mannheim.de/Linux/smp/node2.html</b:URL>
    <b:RefOrder>36</b:RefOrder>
  </b:Source>
  <b:Source>
    <b:Tag>red2</b:Tag>
    <b:SourceType>Misc</b:SourceType>
    <b:Guid>{56B2E945-21A0-4DB7-90EE-E90360031709}</b:Guid>
    <b:Author>
      <b:Author>
        <b:NameList>
          <b:Person>
            <b:Last>redHat</b:Last>
          </b:Person>
        </b:NameList>
      </b:Author>
    </b:Author>
    <b:Title>Red Hat Enterprise Linux Security</b:Title>
    <b:Comments>pdf</b:Comments>
    <b:RefOrder>37</b:RefOrder>
  </b:Source>
  <b:Source>
    <b:Tag>red3</b:Tag>
    <b:SourceType>Misc</b:SourceType>
    <b:Guid>{25F195B5-30CA-454A-B02D-9D3F9C73CE16}</b:Guid>
    <b:Author>
      <b:Author>
        <b:NameList>
          <b:Person>
            <b:Last>redHat</b:Last>
          </b:Person>
        </b:NameList>
      </b:Author>
    </b:Author>
    <b:Title>Red Hat Enterprise linux Security 4</b:Title>
    <b:Comments>http://www.centos.org/docs/4/pdf/rhel-sg-en.pdf</b:Comments>
    <b:RefOrder>38</b:RefOrder>
  </b:Source>
  <b:Source>
    <b:Tag>firewall</b:Tag>
    <b:SourceType>InternetSite</b:SourceType>
    <b:Guid>{9952B1B3-D566-4C84-B61B-78F9016BE90C}</b:Guid>
    <b:Author>
      <b:Author>
        <b:NameList>
          <b:Person>
            <b:Last>redHat</b:Last>
          </b:Person>
        </b:NameList>
      </b:Author>
    </b:Author>
    <b:InternetSiteTitle>Firewall Configuration</b:InternetSiteTitle>
    <b:URL>http://docs.redhat.com/docs/en-US/Red_Hat_Enterprise_Linux/3/html/Installation_Guide_s390/s1-firewallconfig.html</b:URL>
    <b:RefOrder>39</b:RefOrder>
  </b:Source>
  <b:Source>
    <b:Tag>GHA</b:Tag>
    <b:SourceType>InternetSite</b:SourceType>
    <b:Guid>{B154D775-0656-41E4-A1B1-7CAFEB2FA646}</b:Guid>
    <b:Author>
      <b:Author>
        <b:NameList>
          <b:Person>
            <b:Last>GHAZALI</b:Last>
          </b:Person>
        </b:NameList>
      </b:Author>
    </b:Author>
    <b:InternetSiteTitle>Configuring Iptables Nat Firewall</b:InternetSiteTitle>
    <b:URL>http://ghaza.li/tutorial/linux/configuring-iptables-nat-firewalling/</b:URL>
    <b:RefOrder>40</b:RefOrder>
  </b:Source>
  <b:Source>
    <b:Tag>Gui</b:Tag>
    <b:SourceType>InternetSite</b:SourceType>
    <b:Guid>{7495F383-0A33-4091-B20C-A0A334658FCB}</b:Guid>
    <b:InternetSiteTitle>Guide to the Secure Configuration of REd Hat Enterprise Linux 5</b:InternetSiteTitle>
    <b:URL>http://www.nsa.gov/ia/_files/os/redhat/rhel5-guide-i731.pdf</b:URL>
    <b:RefOrder>41</b:RefOrder>
  </b:Source>
  <b:Source>
    <b:Tag>selinxguid</b:Tag>
    <b:SourceType>InternetSite</b:SourceType>
    <b:Guid>{87BB9E94-50D0-4526-A83A-F74551FD54DD}</b:Guid>
    <b:Author>
      <b:Author>
        <b:NameList>
          <b:Person>
            <b:Last>redHat</b:Last>
          </b:Person>
        </b:NameList>
      </b:Author>
    </b:Author>
    <b:InternetSiteTitle>SELinux Guide</b:InternetSiteTitle>
    <b:URL>http://docs.redhat.com/docs/en-US/Red_Hat_Enterprise_Linux/4/html/SELinux_Guide/selg-preface-0011.html</b:URL>
    <b:RefOrder>42</b:RefOrder>
  </b:Source>
  <b:Source>
    <b:Tag>audting</b:Tag>
    <b:SourceType>InternetSite</b:SourceType>
    <b:Guid>{6263B7B9-021F-4726-88B6-44A62897835C}</b:Guid>
    <b:Author>
      <b:Author>
        <b:NameList>
          <b:Person>
            <b:Last>redHat</b:Last>
          </b:Person>
        </b:NameList>
      </b:Author>
    </b:Author>
    <b:InternetSiteTitle>Documentation = Auditing</b:InternetSiteTitle>
    <b:URL>http://docs.redhat.com/docs/en-US/JBoss_Enterprise_Application_Platform/5/html/Security_Guide/chap-Security_Event_Auditing.html</b:URL>
    <b:RefOrder>43</b:RefOrder>
  </b:Source>
  <b:Source>
    <b:Tag>ssid</b:Tag>
    <b:SourceType>InternetSite</b:SourceType>
    <b:Guid>{2791A77F-95DE-4772-92D9-7BD95DB06ABF}</b:Guid>
    <b:Author>
      <b:Author>
        <b:NameList>
          <b:Person>
            <b:Last>redhat</b:Last>
          </b:Person>
        </b:NameList>
      </b:Author>
    </b:Author>
    <b:InternetSiteTitle>SSID Feature</b:InternetSiteTitle>
    <b:URL>http://docs.redhat.com/docs/en-US/Red_Hat_Enterprise_Linux/6/html/Deployment_Guide/sect-SSSD_User_Guide-Introduction-SSSD_Features.html</b:URL>
    <b:RefOrder>44</b:RefOrder>
  </b:Source>
  <b:Source>
    <b:Tag>Cho143</b:Tag>
    <b:SourceType>JournalArticle</b:SourceType>
    <b:Guid>{9ADD9B0C-7FC4-4188-92AD-F9679676DD3B}</b:Guid>
    <b:Author>
      <b:Author>
        <b:NameList>
          <b:Person>
            <b:Last>Chou</b:Last>
            <b:First>Jui-Sheng</b:First>
          </b:Person>
          <b:Person>
            <b:Last>Bui</b:Last>
            <b:First>Dac-Khuong</b:First>
          </b:Person>
        </b:NameList>
      </b:Author>
    </b:Author>
    <b:Title>Modeling heating and cooling loads by artificial intelligence for energy-efficient building design</b:Title>
    <b:JournalName>Energy and Buildings 82</b:JournalName>
    <b:Year>2014</b:Year>
    <b:Pages>437-446</b:Pages>
    <b:RefOrder>45</b:RefOrder>
  </b:Source>
  <b:Source>
    <b:Tag>Liu15</b:Tag>
    <b:SourceType>JournalArticle</b:SourceType>
    <b:Guid>{9AFEA5EF-0FDC-4432-A59D-DDB760B84DFC}</b:Guid>
    <b:Author>
      <b:Author>
        <b:NameList>
          <b:Person>
            <b:Last>Liu</b:Last>
            <b:First>Sha</b:First>
          </b:Person>
          <b:Person>
            <b:Last>Meng</b:Last>
            <b:First>Xianhai</b:First>
          </b:Person>
          <b:Person>
            <b:Last>Tam</b:Last>
            <b:First>Chiming</b:First>
          </b:Person>
        </b:NameList>
      </b:Author>
    </b:Author>
    <b:Title>Building information modeling based building design optimization for sustainability</b:Title>
    <b:JournalName>Energy and Buildings 105</b:JournalName>
    <b:Year>2015</b:Year>
    <b:Pages>139-153</b:Pages>
    <b:RefOrder>46</b:RefOrder>
  </b:Source>
  <b:Source>
    <b:Tag>07Te</b:Tag>
    <b:SourceType>ConferenceProceedings</b:SourceType>
    <b:Guid>{A08BA8D6-891F-4FD4-90C8-0DF3A9E5DBE8}</b:Guid>
    <b:JournalName>Tenth International IBPSA Conference, Beijing, China</b:JournalName>
    <b:Year>2007</b:Year>
    <b:Title>Thermal Performance Simulation from an Architectural Design Viewpoint</b:Title>
    <b:Author>
      <b:Author>
        <b:NameList>
          <b:Person>
            <b:Last>Bleil de Souza</b:Last>
            <b:First>Clarice</b:First>
          </b:Person>
          <b:Person>
            <b:Last>Knight</b:Last>
            <b:First>Ian</b:First>
          </b:Person>
        </b:NameList>
      </b:Author>
    </b:Author>
    <b:ConferenceName>Tenth International IBPSA Conference</b:ConferenceName>
    <b:City>Beijing, China</b:City>
    <b:RefOrder>47</b:RefOrder>
  </b:Source>
  <b:Source>
    <b:Tag>Azh11</b:Tag>
    <b:SourceType>JournalArticle</b:SourceType>
    <b:Guid>{4567E117-55A2-4D45-B4E2-4ADD61E83D15}</b:Guid>
    <b:Author>
      <b:Author>
        <b:NameList>
          <b:Person>
            <b:Last>Azhar</b:Last>
            <b:First>Salman</b:First>
          </b:Person>
        </b:NameList>
      </b:Author>
    </b:Author>
    <b:Title>Building Information Modeling (BIM): Trends, Benefits, Risks, and Challenges for the AEC Industry</b:Title>
    <b:JournalName>Leadership and Management in Engineering 11</b:JournalName>
    <b:Year>2011</b:Year>
    <b:Pages>241-252</b:Pages>
    <b:RefOrder>48</b:RefOrder>
  </b:Source>
  <b:Source>
    <b:Tag>Hen02</b:Tag>
    <b:SourceType>ConferenceProceedings</b:SourceType>
    <b:Guid>{C20AE654-F9CE-468F-8CB5-8DFFBBC45C29}</b:Guid>
    <b:Author>
      <b:Author>
        <b:NameList>
          <b:Person>
            <b:Last>Hensen</b:Last>
            <b:First>Jan</b:First>
          </b:Person>
        </b:NameList>
      </b:Author>
    </b:Author>
    <b:Title>Simulation for performance based building and systems design: some issues and solution directions</b:Title>
    <b:Year>2002</b:Year>
    <b:Pages>14</b:Pages>
    <b:ConferenceName>6th International Coference on Design and Decisions Support Systems in Architecture and Urban Planning</b:ConferenceName>
    <b:City>Ellecom</b:City>
    <b:Publisher>Technische Universiteit Eindhoven, Netherlands</b:Publisher>
    <b:RefOrder>49</b:RefOrder>
  </b:Source>
  <b:Source>
    <b:Tag>Jam16</b:Tag>
    <b:SourceType>JournalArticle</b:SourceType>
    <b:Guid>{EA0FDBB6-78CB-4961-9323-7E6DC880D35A}</b:Guid>
    <b:Title>Project-Based Construction Engineering Education in a Virtual Environment</b:Title>
    <b:Year>2016</b:Year>
    <b:Author>
      <b:Author>
        <b:NameList>
          <b:Person>
            <b:Last>Goedert</b:Last>
            <b:First>James</b:First>
          </b:Person>
          <b:Person>
            <b:Last>Rokooei</b:Last>
            <b:First>Saeed</b:First>
          </b:Person>
        </b:NameList>
      </b:Author>
    </b:Author>
    <b:JournalName>International Journal of Construction Education and Research</b:JournalName>
    <b:URL>http://www.tandfonline.com/doi/full/10.1080/15578771.2015.1121936</b:URL>
    <b:DOI>10.1080/15578771.2015.1121936</b:DOI>
    <b:RefOrder>50</b:RefOrder>
  </b:Source>
  <b:Source>
    <b:Tag>Goe132</b:Tag>
    <b:SourceType>ConferenceProceedings</b:SourceType>
    <b:Guid>{6304CEB9-8701-479B-9FA1-F38DB3B4A0B5}</b:Guid>
    <b:Author>
      <b:Author>
        <b:NameList>
          <b:Person>
            <b:Last>Goedert</b:Last>
            <b:First>J.</b:First>
          </b:Person>
          <b:Person>
            <b:Last>Rokooeisadabad</b:Last>
            <b:First>S.</b:First>
          </b:Person>
          <b:Person>
            <b:Last>Pawloski</b:Last>
            <b:First>R.</b:First>
          </b:Person>
        </b:NameList>
      </b:Author>
    </b:Author>
    <b:Title>A Project-based Simulation Model for Construction Education</b:Title>
    <b:Year>2013</b:Year>
    <b:ConferenceName>5th Conference on Higher Education Pedagogy</b:ConferenceName>
    <b:City>Blacksburg</b:City>
    <b:Publisher>Virginia Tech</b:Publisher>
    <b:RefOrder>51</b:RefOrder>
  </b:Source>
  <b:Source>
    <b:Tag>Sch16</b:Tag>
    <b:SourceType>JournalArticle</b:SourceType>
    <b:Guid>{D2AADCA4-0CD3-4274-8575-28576BFA1FEF}</b:Guid>
    <b:Author>
      <b:Author>
        <b:NameList>
          <b:Person>
            <b:Last>Scherer</b:Last>
            <b:First>Yvonne</b:First>
            <b:Middle>K.</b:Middle>
          </b:Person>
          <b:Person>
            <b:Last>Foltz-Ramos</b:Last>
            <b:First>Kelly</b:First>
          </b:Person>
          <b:Person>
            <b:Last>Fabry</b:Last>
            <b:First>Donna</b:First>
          </b:Person>
          <b:Person>
            <b:Last>Chao</b:Last>
            <b:First>Ying-Yu</b:First>
          </b:Person>
        </b:NameList>
      </b:Author>
    </b:Author>
    <b:Title>Evaluating Simulation Methodologies to Determine Best Strategies to Maximize Student Learning</b:Title>
    <b:JournalName>Journal of Professional Nursing</b:JournalName>
    <b:Year>2016</b:Year>
    <b:Pages>1-9</b:Pages>
    <b:RefOrder>52</b:RefOrder>
  </b:Source>
  <b:Source>
    <b:Tag>Hun16</b:Tag>
    <b:SourceType>JournalArticle</b:SourceType>
    <b:Guid>{D81F3E64-EC04-4E03-864D-23F7109687D7}</b:Guid>
    <b:Title>Development and validation of the simulation-based learning evaluation scale</b:Title>
    <b:Pages>72–77</b:Pages>
    <b:Year>2016</b:Year>
    <b:Author>
      <b:Author>
        <b:NameList>
          <b:Person>
            <b:Last>Hung</b:Last>
            <b:First>Chang-Chiao</b:First>
          </b:Person>
          <b:Person>
            <b:Last>Liu</b:Last>
            <b:First>Hsiu-Chen</b:First>
          </b:Person>
          <b:Person>
            <b:Last>Lin</b:Last>
            <b:First>Chun-Chih</b:First>
          </b:Person>
          <b:Person>
            <b:Last>Lee</b:Last>
            <b:First>Bih-O</b:First>
          </b:Person>
        </b:NameList>
      </b:Author>
    </b:Author>
    <b:JournalName>Nurse Education Today 40</b:JournalName>
    <b:RefOrder>53</b:RefOrder>
  </b:Source>
  <b:Source>
    <b:Tag>Goe131</b:Tag>
    <b:SourceType>JournalArticle</b:SourceType>
    <b:Guid>{8A8EEE1F-859F-46CA-A11F-252900972DEE}</b:Guid>
    <b:Author>
      <b:Author>
        <b:NameList>
          <b:Person>
            <b:Last>Goedert</b:Last>
            <b:First>J.</b:First>
          </b:Person>
          <b:Person>
            <b:Last>Pawloski</b:Last>
            <b:First>R.</b:First>
          </b:Person>
          <b:Person>
            <b:Last>Rokooeisadabad</b:Last>
            <b:First>S.</b:First>
          </b:Person>
          <b:Person>
            <b:Last>Subramaniam</b:Last>
            <b:First>M.</b:First>
          </b:Person>
        </b:NameList>
      </b:Author>
    </b:Author>
    <b:Title>Project-Oriented Pedagogical Model for Construction Engineering Education Using Cyberinfrastructure Tool</b:Title>
    <b:JournalName>Journal of Professional Issues in Engineering Education &amp; Practice</b:JournalName>
    <b:Year>2013</b:Year>
    <b:Pages>300-309</b:Pages>
    <b:Publisher>ASCE</b:Publisher>
    <b:Volume>139</b:Volume>
    <b:Issue>4</b:Issue>
    <b:RefOrder>54</b:RefOrder>
  </b:Source>
  <b:Source>
    <b:Tag>Goe</b:Tag>
    <b:SourceType>ConferenceProceedings</b:SourceType>
    <b:Guid>{A3EA4A7C-990F-45D5-9902-CCA085C27CDE}</b:Guid>
    <b:Author>
      <b:Author>
        <b:NameList>
          <b:Person>
            <b:Last>Goedert</b:Last>
            <b:First>James</b:First>
          </b:Person>
          <b:Person>
            <b:Last>Rokooei</b:Last>
            <b:First>Saeed</b:First>
          </b:Person>
          <b:Person>
            <b:Last>Pawloski</b:Last>
            <b:First>Robert</b:First>
          </b:Person>
        </b:NameList>
      </b:Author>
    </b:Author>
    <b:Title>Virtual Interactive Construction Education: A Project-based Pedagogical Model for Construction Engineering and Management</b:Title>
    <b:Pages>73-74</b:Pages>
    <b:Year>2012</b:Year>
    <b:ConferenceName>7th Conference on Higher Education Pedagogy- Virginia Tech</b:ConferenceName>
    <b:City>Blacksburg</b:City>
    <b:Publisher>7th Conference on Higher Education Pedagogy</b:Publisher>
    <b:RefOrder>55</b:RefOrder>
  </b:Source>
  <b:Source>
    <b:Tag>Rok14</b:Tag>
    <b:SourceType>ConferenceProceedings</b:SourceType>
    <b:Guid>{8286B4BD-00B9-4CD0-B4FC-EDE067093FD4}</b:Guid>
    <b:Author>
      <b:Author>
        <b:NameList>
          <b:Person>
            <b:Last>Rokooei</b:Last>
            <b:First>S.</b:First>
          </b:Person>
          <b:Person>
            <b:Last>Goedert</b:Last>
            <b:First>J.</b:First>
          </b:Person>
          <b:Person>
            <b:Last>Weerakoon</b:Last>
            <b:First>A.</b:First>
          </b:Person>
        </b:NameList>
      </b:Author>
    </b:Author>
    <b:Title>Simulation as an Effective Tool for Gender Education in Construction</b:Title>
    <b:Year>2014</b:Year>
    <b:ConferenceName>6th Conference on Higher Education Pedagogy</b:ConferenceName>
    <b:City>Blacksburg</b:City>
    <b:Publisher>Virginia Tech</b:Publisher>
    <b:RefOrder>56</b:RefOrder>
  </b:Source>
  <b:Source>
    <b:Tag>Rah14</b:Tag>
    <b:SourceType>JournalArticle</b:SourceType>
    <b:Guid>{5C68DEDE-4DBD-45E3-BC60-B2629FBDC2E5}</b:Guid>
    <b:Author>
      <b:Author>
        <b:NameList>
          <b:Person>
            <b:Last>Rahul Tiwari</b:Last>
            <b:First>Shalini</b:First>
          </b:Person>
          <b:Person>
            <b:Last>Nafees</b:Last>
            <b:First>Lubna</b:First>
          </b:Person>
          <b:Person>
            <b:Last>Krishnan</b:Last>
            <b:First>Omkumar</b:First>
          </b:Person>
        </b:NameList>
      </b:Author>
    </b:Author>
    <b:Title>Simulation as a pedagogical tool: Measurement of impact on perceived effective learning</b:Title>
    <b:JournalName>The International Journal of Management Education 12</b:JournalName>
    <b:Year>2014</b:Year>
    <b:Pages>260-270</b:Pages>
    <b:RefOrder>57</b:RefOrder>
  </b:Source>
  <b:Source>
    <b:Tag>CKS</b:Tag>
    <b:SourceType>Misc</b:SourceType>
    <b:Guid>{0AA4CEA8-1A04-4E3C-AE8F-569854B7D938}</b:Guid>
    <b:Author>
      <b:Author>
        <b:NameList>
          <b:Person>
            <b:Last>CK Seely</b:Last>
            <b:First>Jennifer</b:First>
          </b:Person>
        </b:NameList>
      </b:Author>
    </b:Author>
    <b:Title>Digital Fabrication in the Architectural Design Process</b:Title>
    <b:Year>2004</b:Year>
    <b:PublicationTitle>MS Thesis in Architecture Studies, Massachusetts Institute of Technology (MIT), Department of Architecture</b:PublicationTitle>
    <b:RefOrder>58</b:RefOrder>
  </b:Source>
  <b:Source>
    <b:Tag>Rok15</b:Tag>
    <b:SourceType>ConferenceProceedings</b:SourceType>
    <b:Guid>{DE1405F9-BBB4-4B4D-A515-DC276C7B6F6F}</b:Guid>
    <b:Author>
      <b:Author>
        <b:NameList>
          <b:Person>
            <b:Last>Rokooei</b:Last>
            <b:First>Saeed</b:First>
          </b:Person>
          <b:Person>
            <b:Last>Goedert</b:Last>
            <b:First>James</b:First>
            <b:Middle>Dean</b:Middle>
          </b:Person>
        </b:NameList>
      </b:Author>
    </b:Author>
    <b:Title>Lessons learned From a Simulation Project in Construction Education</b:Title>
    <b:Year>2015</b:Year>
    <b:ConferenceName>122nd ASEE Annual Conference &amp; Exposition</b:ConferenceName>
    <b:City>Seattle, Washington</b:City>
    <b:Publisher>American Society for Engineering Education</b:Publisher>
    <b:URL>https://www.asee.org/public/conferences/56/papers/12164/view</b:URL>
    <b:DOI>10.18260/p.24420</b:DOI>
    <b:RefOrder>59</b:RefOrder>
  </b:Source>
  <b:Source>
    <b:Tag>iii</b:Tag>
    <b:SourceType>Art</b:SourceType>
    <b:Guid>{547D1189-0A61-4068-B0CB-BE00DDEBE841}</b:Guid>
    <b:Title>ii</b:Title>
    <b:Author>
      <b:Artist>
        <b:NameList>
          <b:Person>
            <b:Last>iiii</b:Last>
          </b:Person>
        </b:NameList>
      </b:Artist>
    </b:Author>
    <b:PublicationTitle>kkkk</b:PublicationTitle>
    <b:RefOrder>60</b:RefOrder>
  </b:Source>
  <b:Source>
    <b:Tag>Tan04</b:Tag>
    <b:SourceType>Misc</b:SourceType>
    <b:Guid>{66EDF069-6FD2-4EAA-B5F9-87C8FA84C1E8}</b:Guid>
    <b:Author>
      <b:Author>
        <b:NameList>
          <b:Person>
            <b:Last>Tang</b:Last>
            <b:First>Dechao</b:First>
          </b:Person>
          <b:Person>
            <b:Last>Kim</b:Last>
            <b:First>Jaemin</b:First>
          </b:Person>
        </b:NameList>
      </b:Author>
    </b:Author>
    <b:Title>Simulation Support For Sustainable Design Of Buildings</b:Title>
    <b:Year>2004</b:Year>
    <b:PublicationTitle> ESRU Consultancy, University of Strathclyde, Glasgow, UK</b:PublicationTitle>
    <b:RefOrder>61</b:RefOrder>
  </b:Source>
  <b:Source>
    <b:Tag>And03</b:Tag>
    <b:SourceType>Misc</b:SourceType>
    <b:Guid>{877F7217-C9DA-4400-B315-685BD1ABBD22}</b:Guid>
    <b:Title>A thesis submitted to the Degree of Doctor of Philosophy</b:Title>
    <b:Year>2003</b:Year>
    <b:Author>
      <b:Author>
        <b:NameList>
          <b:Person>
            <b:Last>Andreas</b:Last>
            <b:First>Christoph</b:First>
          </b:Person>
        </b:NameList>
      </b:Author>
    </b:Author>
    <b:PublicationTitle>Towards the Integration of Simulation into the Building Design Process</b:PublicationTitle>
    <b:RefOrder>62</b:RefOrder>
  </b:Source>
  <b:Source>
    <b:Tag>Sae151</b:Tag>
    <b:SourceType>ConferenceProceedings</b:SourceType>
    <b:Guid>{5E7F731A-8CD8-44E4-8829-6EECB0347432}</b:Guid>
    <b:Author>
      <b:Author>
        <b:NameList>
          <b:Person>
            <b:Last>Rokooei</b:Last>
            <b:First>Saeed</b:First>
          </b:Person>
        </b:NameList>
      </b:Author>
    </b:Author>
    <b:Title>Building Information Modeling in Project Management: Necessities, Challenges and Outcomes</b:Title>
    <b:Pages>87-95</b:Pages>
    <b:Year>2015</b:Year>
    <b:ConferenceName>Proceedings of the 4th International Conference on Leadership, Technology, Innovation and Business Management (ICLTIBM-2014)</b:ConferenceName>
    <b:Publisher>Procedia - Social and Behavioral Sciences</b:Publisher>
    <b:URL>http://www.sciencedirect.com/science/article/pii/S1877042815056797</b:URL>
    <b:DOI>10.1016/j.sbspro.2015.11.332</b:DOI>
    <b:RefOrder>63</b:RefOrder>
  </b:Source>
  <b:Source>
    <b:Tag>Hav01</b:Tag>
    <b:SourceType>ConferenceProceedings</b:SourceType>
    <b:Guid>{22DF1851-5E9B-41E6-83A0-BB4523A525B6}</b:Guid>
    <b:Author>
      <b:Author>
        <b:NameList>
          <b:Person>
            <b:Last>Haves</b:Last>
            <b:First>Philip</b:First>
          </b:Person>
          <b:Person>
            <b:Last>Salsbury</b:Last>
            <b:First>Tim</b:First>
          </b:Person>
          <b:Person>
            <b:Last>Claridge</b:Last>
            <b:First>David</b:First>
          </b:Person>
          <b:Person>
            <b:Last>Liu</b:Last>
            <b:First>Mingsheng</b:First>
          </b:Person>
        </b:NameList>
      </b:Author>
    </b:Author>
    <b:Title>Use of Whole Building Simulation in On-Line Performance Assessment: Modeling and Implementation Issues</b:Title>
    <b:Year>2001</b:Year>
    <b:ConferenceName>Seventh International IBPSA Conference Building Simulation</b:ConferenceName>
    <b:City>Rio de Janeiro</b:City>
    <b:RefOrder>64</b:RefOrder>
  </b:Source>
  <b:Source>
    <b:Tag>Abo11</b:Tag>
    <b:SourceType>JournalArticle</b:SourceType>
    <b:Guid>{801F91A3-E681-47D3-AE79-1EB3F01A137B}</b:Guid>
    <b:Title>Role of Simulation in Construction Engineering and Management</b:Title>
    <b:Year>2011</b:Year>
    <b:Author>
      <b:Author>
        <b:NameList>
          <b:Person>
            <b:Last>AbouRizk</b:Last>
            <b:First>Simaan</b:First>
          </b:Person>
        </b:NameList>
      </b:Author>
    </b:Author>
    <b:PublicationTitle>Ph.D., P.E., M.ASCE</b:PublicationTitle>
    <b:JournalName>Construction Engineering and Management</b:JournalName>
    <b:Pages>1140-1153</b:Pages>
    <b:RefOrder>65</b:RefOrder>
  </b:Source>
  <b:Source>
    <b:Tag>Sae15</b:Tag>
    <b:SourceType>ConferenceProceedings</b:SourceType>
    <b:Guid>{4E6E5C17-442D-4372-9D46-B0F4B2036EBB}</b:Guid>
    <b:Author>
      <b:Author>
        <b:NameList>
          <b:Person>
            <b:Last>Rokooei</b:Last>
            <b:First>Saeed</b:First>
          </b:Person>
          <b:Person>
            <b:Last>Goedert</b:Last>
            <b:First>James</b:First>
          </b:Person>
          <b:Person>
            <b:Last>Fickle</b:Last>
            <b:First>Katherine</b:First>
          </b:Person>
        </b:NameList>
      </b:Author>
    </b:Author>
    <b:Title>Using a Simulation Model for Project Management Education</b:Title>
    <b:Year>2015</b:Year>
    <b:ConferenceName>7th Conference on Higher Education Pedagogy</b:ConferenceName>
    <b:City>Blacksburg</b:City>
    <b:Publisher>Virginia Tech</b:Publisher>
    <b:RefOrder>66</b:RefOrder>
  </b:Source>
  <b:Source xmlns:b="http://schemas.openxmlformats.org/officeDocument/2006/bibliography">
    <b:Tag>Val15</b:Tag>
    <b:SourceType>JournalArticle</b:SourceType>
    <b:Guid>{522FA999-A4CC-4967-BD27-A49452F76010}</b:Guid>
    <b:Author>
      <b:Author>
        <b:NameList>
          <b:Person>
            <b:Last>Valinejad Shoubi</b:Last>
            <b:First>Mojtaba</b:First>
          </b:Person>
          <b:Person>
            <b:Last>Valinejad Shoubi</b:Last>
            <b:First>Masoud</b:First>
          </b:Person>
          <b:Person>
            <b:Last>Bagchi</b:Last>
            <b:First>Ashutosh</b:First>
          </b:Person>
          <b:Person>
            <b:Last>Shakiba Barough</b:Last>
            <b:First>Azin</b:First>
          </b:Person>
        </b:NameList>
      </b:Author>
    </b:Author>
    <b:Title>Reducing the operational energy demand in buildings using building information modeling tools and sustainability approaches</b:Title>
    <b:Year>2015</b:Year>
    <b:JournalName>Ain Shams Engineering Journal</b:JournalName>
    <b:Pages>41–55</b:Pages>
    <b:RefOrder>67</b:RefOrder>
  </b:Source>
  <b:Source>
    <b:Tag>htt2</b:Tag>
    <b:SourceType>InternetSite</b:SourceType>
    <b:Guid>{DAEC0B36-D7D0-42F7-A8F3-78EA5D36F285}</b:Guid>
    <b:Title>http://www.esru.strath.ac.uk</b:Title>
    <b:Author>
      <b:Author>
        <b:NameList>
          <b:Person>
            <b:Last>ESRU</b:Last>
          </b:Person>
        </b:NameList>
      </b:Author>
    </b:Author>
    <b:InternetSiteTitle>Energy Systems Research Unit</b:InternetSiteTitle>
    <b:RefOrder>68</b:RefOrder>
  </b:Source>
  <b:Source>
    <b:Tag>www</b:Tag>
    <b:SourceType>InternetSite</b:SourceType>
    <b:Guid>{BC1D5E60-A80F-4532-B904-6D398BAF8511}</b:Guid>
    <b:Title>http://www.fenestration.com/index.php</b:Title>
    <b:Author>
      <b:Author>
        <b:NameList>
          <b:Person>
            <b:Last>Carli</b:Last>
          </b:Person>
        </b:NameList>
      </b:Author>
    </b:Author>
    <b:InternetSiteTitle>Carli, Inc.</b:InternetSiteTitle>
    <b:RefOrder>69</b:RefOrder>
  </b:Source>
  <b:Source>
    <b:Tag>htt</b:Tag>
    <b:SourceType>InternetSite</b:SourceType>
    <b:Guid>{0CEB5ABB-EFA9-4445-8E9C-58137362192D}</b:Guid>
    <b:Title>https://www.energyplus.net</b:Title>
    <b:Author>
      <b:Author>
        <b:NameList>
          <b:Person>
            <b:Last>EnergyPlus</b:Last>
          </b:Person>
        </b:NameList>
      </b:Author>
    </b:Author>
    <b:InternetSiteTitle>EnergyPlus</b:InternetSiteTitle>
    <b:RefOrder>70</b:RefOrder>
  </b:Source>
  <b:Source>
    <b:Tag>Mar03</b:Tag>
    <b:SourceType>JournalArticle</b:SourceType>
    <b:Guid>{EDFC987C-5D87-4EB9-8779-A0ABC15FC593}</b:Guid>
    <b:Author>
      <b:Author>
        <b:NameList>
          <b:Person>
            <b:Last>Marsh</b:Last>
            <b:First>Andrew</b:First>
          </b:Person>
        </b:NameList>
      </b:Author>
    </b:Author>
    <b:Title>ECOTECT and EnergyPlus</b:Title>
    <b:Year>2003</b:Year>
    <b:City>Wales, United Kingdom</b:City>
    <b:JournalName>Building Energy Simulation User News, Vol 24, No. 6</b:JournalName>
    <b:RefOrder>71</b:RefOrder>
  </b:Source>
  <b:Source>
    <b:Tag>sah1</b:Tag>
    <b:SourceType>JournalArticle</b:SourceType>
    <b:Guid>{E372D490-A527-446D-83F1-0D5EBBCFF276}</b:Guid>
    <b:Author>
      <b:Artist>
        <b:NameList>
          <b:Person>
            <b:Last>sahra</b:Last>
          </b:Person>
        </b:NameList>
      </b:Artist>
      <b:Author>
        <b:NameList>
          <b:Person>
            <b:Last>sahra</b:Last>
          </b:Person>
        </b:NameList>
      </b:Author>
    </b:Author>
    <b:Title>bbb</b:Title>
    <b:RefOrder>1</b:RefOrder>
  </b:Source>
</b:Sources>
</file>

<file path=customXml/itemProps1.xml><?xml version="1.0" encoding="utf-8"?>
<ds:datastoreItem xmlns:ds="http://schemas.openxmlformats.org/officeDocument/2006/customXml" ds:itemID="{180A8BCB-3581-40C7-A3E9-D2CF78560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5</Pages>
  <Words>2126</Words>
  <Characters>12121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International Journal of Scientific Research in Computer Science, Engineering and Information Technology</vt:lpstr>
    </vt:vector>
  </TitlesOfParts>
  <Company/>
  <LinksUpToDate>false</LinksUpToDate>
  <CharactersWithSpaces>14219</CharactersWithSpaces>
  <SharedDoc>false</SharedDoc>
  <HLinks>
    <vt:vector size="6" baseType="variant">
      <vt:variant>
        <vt:i4>5636097</vt:i4>
      </vt:variant>
      <vt:variant>
        <vt:i4>6</vt:i4>
      </vt:variant>
      <vt:variant>
        <vt:i4>0</vt:i4>
      </vt:variant>
      <vt:variant>
        <vt:i4>5</vt:i4>
      </vt:variant>
      <vt:variant>
        <vt:lpwstr>http://documentlink/researchpaper.pdf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Scientific Research in Computer Science, Engineering and Information Technology</dc:title>
  <dc:subject>Research Paper</dc:subject>
  <dc:creator>TechnoScience Academy</dc:creator>
  <cp:keywords>IJSRCSEIT</cp:keywords>
  <dc:description>International Journal of Scientific Research in Computer Science, Engineering and Information Technology</dc:description>
  <cp:lastModifiedBy>Nihar Patel</cp:lastModifiedBy>
  <cp:revision>21</cp:revision>
  <cp:lastPrinted>2014-12-26T00:34:00Z</cp:lastPrinted>
  <dcterms:created xsi:type="dcterms:W3CDTF">2018-09-16T05:50:00Z</dcterms:created>
  <dcterms:modified xsi:type="dcterms:W3CDTF">2018-10-04T07:15:00Z</dcterms:modified>
  <cp:category>Science, Engineering and Technology</cp:category>
  <cp:contentStatus>Active</cp:contentStatus>
</cp:coreProperties>
</file>