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B09" w:rsidRPr="00CA4754" w:rsidRDefault="00322B09" w:rsidP="00CA4754">
      <w:pPr>
        <w:jc w:val="center"/>
        <w:rPr>
          <w:rFonts w:ascii="Century Gothic"/>
          <w:b/>
          <w:sz w:val="50"/>
          <w:szCs w:val="50"/>
          <w:shd w:val="pct15" w:color="auto" w:fill="FFFFFF"/>
        </w:rPr>
      </w:pPr>
      <w:r w:rsidRPr="00322B09">
        <w:rPr>
          <w:rFonts w:ascii="Century Gothic"/>
          <w:b/>
          <w:sz w:val="50"/>
          <w:szCs w:val="50"/>
          <w:shd w:val="pct15" w:color="auto" w:fill="FFFFFF"/>
        </w:rPr>
        <w:t>談天酒類簡介指導</w:t>
      </w:r>
    </w:p>
    <w:p w:rsidR="00331F2B" w:rsidRPr="00322B09" w:rsidRDefault="00322B09" w:rsidP="00322B09">
      <w:pPr>
        <w:pStyle w:val="ListParagraph"/>
        <w:numPr>
          <w:ilvl w:val="0"/>
          <w:numId w:val="1"/>
        </w:numPr>
        <w:ind w:leftChars="0"/>
        <w:rPr>
          <w:b/>
          <w:sz w:val="32"/>
          <w:szCs w:val="32"/>
        </w:rPr>
      </w:pPr>
      <w:r w:rsidRPr="00322B09">
        <w:rPr>
          <w:rFonts w:hint="eastAsia"/>
          <w:b/>
          <w:sz w:val="32"/>
          <w:szCs w:val="32"/>
        </w:rPr>
        <w:t>啤酒類</w:t>
      </w:r>
    </w:p>
    <w:p w:rsidR="00322B09" w:rsidRPr="002F6F3D" w:rsidRDefault="00322B09" w:rsidP="00322B09">
      <w:pPr>
        <w:pStyle w:val="ListParagraph"/>
        <w:numPr>
          <w:ilvl w:val="0"/>
          <w:numId w:val="2"/>
        </w:numPr>
        <w:ind w:leftChars="0"/>
        <w:rPr>
          <w:b/>
          <w:sz w:val="32"/>
          <w:szCs w:val="32"/>
          <w:highlight w:val="yellow"/>
        </w:rPr>
      </w:pPr>
      <w:r w:rsidRPr="002F6F3D">
        <w:rPr>
          <w:rFonts w:hint="eastAsia"/>
          <w:b/>
          <w:sz w:val="32"/>
          <w:szCs w:val="32"/>
          <w:highlight w:val="yellow"/>
        </w:rPr>
        <w:t>台灣</w:t>
      </w:r>
      <w:r w:rsidRPr="002F6F3D">
        <w:rPr>
          <w:rFonts w:hint="eastAsia"/>
          <w:b/>
          <w:sz w:val="32"/>
          <w:szCs w:val="32"/>
          <w:highlight w:val="yellow"/>
        </w:rPr>
        <w:t>18</w:t>
      </w:r>
      <w:r w:rsidRPr="002F6F3D">
        <w:rPr>
          <w:rFonts w:hint="eastAsia"/>
          <w:b/>
          <w:sz w:val="32"/>
          <w:szCs w:val="32"/>
          <w:highlight w:val="yellow"/>
        </w:rPr>
        <w:t>天生啤</w:t>
      </w:r>
      <w:r w:rsidR="00A57030" w:rsidRPr="002F6F3D">
        <w:rPr>
          <w:rFonts w:hint="eastAsia"/>
          <w:b/>
          <w:sz w:val="32"/>
          <w:szCs w:val="32"/>
          <w:highlight w:val="yellow"/>
        </w:rPr>
        <w:t>(</w:t>
      </w:r>
      <w:proofErr w:type="spellStart"/>
      <w:r w:rsidR="00A57030" w:rsidRPr="002F6F3D">
        <w:rPr>
          <w:rFonts w:hint="eastAsia"/>
          <w:b/>
          <w:sz w:val="32"/>
          <w:szCs w:val="32"/>
          <w:highlight w:val="yellow"/>
        </w:rPr>
        <w:t>Alc</w:t>
      </w:r>
      <w:proofErr w:type="spellEnd"/>
      <w:r w:rsidR="00A57030" w:rsidRPr="002F6F3D">
        <w:rPr>
          <w:rFonts w:hint="eastAsia"/>
          <w:b/>
          <w:sz w:val="32"/>
          <w:szCs w:val="32"/>
          <w:highlight w:val="yellow"/>
        </w:rPr>
        <w:t xml:space="preserve"> 5% </w:t>
      </w:r>
      <w:r w:rsidR="00A57030" w:rsidRPr="002F6F3D">
        <w:rPr>
          <w:rFonts w:hint="eastAsia"/>
          <w:b/>
          <w:sz w:val="32"/>
          <w:szCs w:val="32"/>
          <w:highlight w:val="yellow"/>
        </w:rPr>
        <w:t>台灣</w:t>
      </w:r>
      <w:r w:rsidR="00A57030" w:rsidRPr="002F6F3D">
        <w:rPr>
          <w:rFonts w:hint="eastAsia"/>
          <w:b/>
          <w:sz w:val="32"/>
          <w:szCs w:val="32"/>
          <w:highlight w:val="yellow"/>
        </w:rPr>
        <w:t>)</w:t>
      </w:r>
    </w:p>
    <w:p w:rsidR="00322B09" w:rsidRDefault="00322B09" w:rsidP="00322B09">
      <w:pPr>
        <w:pStyle w:val="ListParagraph"/>
        <w:ind w:leftChars="0" w:left="360"/>
        <w:rPr>
          <w:b/>
          <w:sz w:val="32"/>
          <w:szCs w:val="32"/>
        </w:rPr>
      </w:pPr>
      <w:r>
        <w:rPr>
          <w:rFonts w:hint="eastAsia"/>
          <w:b/>
          <w:noProof/>
          <w:sz w:val="32"/>
          <w:szCs w:val="32"/>
        </w:rPr>
        <w:drawing>
          <wp:inline distT="0" distB="0" distL="0" distR="0">
            <wp:extent cx="5278120" cy="1737995"/>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8120" cy="1737995"/>
                    </a:xfrm>
                    <a:prstGeom prst="rect">
                      <a:avLst/>
                    </a:prstGeom>
                    <a:noFill/>
                    <a:ln w="9525">
                      <a:noFill/>
                      <a:miter lim="800000"/>
                      <a:headEnd/>
                      <a:tailEnd/>
                    </a:ln>
                  </pic:spPr>
                </pic:pic>
              </a:graphicData>
            </a:graphic>
          </wp:inline>
        </w:drawing>
      </w:r>
    </w:p>
    <w:p w:rsidR="00111514" w:rsidRPr="00354E7F" w:rsidRDefault="007557CA" w:rsidP="007557CA">
      <w:pPr>
        <w:rPr>
          <w:b/>
          <w:sz w:val="32"/>
          <w:szCs w:val="32"/>
          <w:u w:val="single"/>
        </w:rPr>
      </w:pPr>
      <w:r w:rsidRPr="00354E7F">
        <w:rPr>
          <w:rFonts w:hint="eastAsia"/>
          <w:b/>
          <w:sz w:val="28"/>
          <w:szCs w:val="28"/>
          <w:u w:val="single"/>
        </w:rPr>
        <w:t>推銷話術</w:t>
      </w:r>
      <w:r w:rsidRPr="00354E7F">
        <w:rPr>
          <w:rFonts w:hint="eastAsia"/>
          <w:b/>
          <w:sz w:val="32"/>
          <w:szCs w:val="32"/>
          <w:u w:val="single"/>
        </w:rPr>
        <w:t>:</w:t>
      </w:r>
      <w:r w:rsidRPr="00354E7F">
        <w:rPr>
          <w:rFonts w:hint="eastAsia"/>
          <w:b/>
          <w:sz w:val="32"/>
          <w:szCs w:val="32"/>
          <w:u w:val="single"/>
        </w:rPr>
        <w:t>無酒精苦味，甘甜的麥香味，爽口。</w:t>
      </w:r>
      <w:r w:rsidR="008A41FC" w:rsidRPr="00354E7F">
        <w:rPr>
          <w:rFonts w:hint="eastAsia"/>
          <w:b/>
          <w:sz w:val="32"/>
          <w:szCs w:val="32"/>
          <w:u w:val="single"/>
        </w:rPr>
        <w:t>喝</w:t>
      </w:r>
      <w:r w:rsidR="00111514" w:rsidRPr="00354E7F">
        <w:rPr>
          <w:rFonts w:hint="eastAsia"/>
          <w:b/>
          <w:sz w:val="32"/>
          <w:szCs w:val="32"/>
          <w:u w:val="single"/>
        </w:rPr>
        <w:t>第一口的感覺，臉頰兩側會有甜甜的麥香味。</w:t>
      </w:r>
    </w:p>
    <w:p w:rsidR="00322B09" w:rsidRPr="002F6F3D" w:rsidRDefault="00322B09" w:rsidP="00322B09">
      <w:pPr>
        <w:pStyle w:val="ListParagraph"/>
        <w:numPr>
          <w:ilvl w:val="0"/>
          <w:numId w:val="2"/>
        </w:numPr>
        <w:ind w:leftChars="0"/>
        <w:rPr>
          <w:b/>
          <w:sz w:val="32"/>
          <w:szCs w:val="32"/>
          <w:highlight w:val="yellow"/>
        </w:rPr>
      </w:pPr>
      <w:r w:rsidRPr="002F6F3D">
        <w:rPr>
          <w:rFonts w:hint="eastAsia"/>
          <w:b/>
          <w:sz w:val="32"/>
          <w:szCs w:val="32"/>
          <w:highlight w:val="yellow"/>
        </w:rPr>
        <w:t>1664</w:t>
      </w:r>
      <w:r w:rsidR="007557CA" w:rsidRPr="002F6F3D">
        <w:rPr>
          <w:rFonts w:hint="eastAsia"/>
          <w:b/>
          <w:sz w:val="32"/>
          <w:szCs w:val="32"/>
          <w:highlight w:val="yellow"/>
        </w:rPr>
        <w:t>可倫堡</w:t>
      </w:r>
      <w:r w:rsidRPr="002F6F3D">
        <w:rPr>
          <w:rFonts w:hint="eastAsia"/>
          <w:b/>
          <w:sz w:val="32"/>
          <w:szCs w:val="32"/>
          <w:highlight w:val="yellow"/>
        </w:rPr>
        <w:t>白啤酒</w:t>
      </w:r>
      <w:r w:rsidR="007557CA" w:rsidRPr="002F6F3D">
        <w:rPr>
          <w:rFonts w:hint="eastAsia"/>
          <w:b/>
          <w:sz w:val="32"/>
          <w:szCs w:val="32"/>
          <w:highlight w:val="yellow"/>
        </w:rPr>
        <w:t>(</w:t>
      </w:r>
      <w:proofErr w:type="spellStart"/>
      <w:r w:rsidR="00E460EB" w:rsidRPr="002F6F3D">
        <w:rPr>
          <w:rFonts w:hint="eastAsia"/>
          <w:b/>
          <w:sz w:val="32"/>
          <w:szCs w:val="32"/>
          <w:highlight w:val="yellow"/>
        </w:rPr>
        <w:t>Alc</w:t>
      </w:r>
      <w:proofErr w:type="spellEnd"/>
      <w:r w:rsidR="00E460EB" w:rsidRPr="002F6F3D">
        <w:rPr>
          <w:rFonts w:hint="eastAsia"/>
          <w:b/>
          <w:sz w:val="32"/>
          <w:szCs w:val="32"/>
          <w:highlight w:val="yellow"/>
        </w:rPr>
        <w:t xml:space="preserve"> 5% </w:t>
      </w:r>
      <w:r w:rsidR="007557CA" w:rsidRPr="002F6F3D">
        <w:rPr>
          <w:rFonts w:hint="eastAsia"/>
          <w:b/>
          <w:sz w:val="32"/>
          <w:szCs w:val="32"/>
          <w:highlight w:val="yellow"/>
        </w:rPr>
        <w:t>法國</w:t>
      </w:r>
      <w:r w:rsidR="007557CA" w:rsidRPr="002F6F3D">
        <w:rPr>
          <w:rFonts w:hint="eastAsia"/>
          <w:b/>
          <w:sz w:val="32"/>
          <w:szCs w:val="32"/>
          <w:highlight w:val="yellow"/>
        </w:rPr>
        <w:t>)</w:t>
      </w:r>
    </w:p>
    <w:p w:rsidR="00E460EB" w:rsidRDefault="00E460EB" w:rsidP="00E460EB">
      <w:pPr>
        <w:pStyle w:val="ListParagraph"/>
        <w:ind w:leftChars="0" w:left="360"/>
        <w:rPr>
          <w:sz w:val="28"/>
          <w:szCs w:val="28"/>
        </w:rPr>
      </w:pPr>
      <w:r>
        <w:rPr>
          <w:rFonts w:hint="eastAsia"/>
          <w:b/>
          <w:noProof/>
          <w:sz w:val="32"/>
          <w:szCs w:val="32"/>
        </w:rPr>
        <w:drawing>
          <wp:anchor distT="0" distB="0" distL="114300" distR="114300" simplePos="0" relativeHeight="251658240" behindDoc="0" locked="0" layoutInCell="1" allowOverlap="1">
            <wp:simplePos x="0" y="0"/>
            <wp:positionH relativeFrom="column">
              <wp:posOffset>252177</wp:posOffset>
            </wp:positionH>
            <wp:positionV relativeFrom="paragraph">
              <wp:posOffset>54321</wp:posOffset>
            </wp:positionV>
            <wp:extent cx="1977321" cy="2335794"/>
            <wp:effectExtent l="19050" t="0" r="3879" b="0"/>
            <wp:wrapThrough wrapText="bothSides">
              <wp:wrapPolygon edited="0">
                <wp:start x="-208" y="0"/>
                <wp:lineTo x="-208" y="21492"/>
                <wp:lineTo x="21642" y="21492"/>
                <wp:lineTo x="21642" y="0"/>
                <wp:lineTo x="-208"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77321" cy="2335794"/>
                    </a:xfrm>
                    <a:prstGeom prst="rect">
                      <a:avLst/>
                    </a:prstGeom>
                    <a:noFill/>
                    <a:ln w="9525">
                      <a:noFill/>
                      <a:miter lim="800000"/>
                      <a:headEnd/>
                      <a:tailEnd/>
                    </a:ln>
                  </pic:spPr>
                </pic:pic>
              </a:graphicData>
            </a:graphic>
          </wp:anchor>
        </w:drawing>
      </w:r>
      <w:r w:rsidR="007557CA" w:rsidRPr="007557CA">
        <w:rPr>
          <w:rFonts w:hint="eastAsia"/>
          <w:sz w:val="28"/>
          <w:szCs w:val="28"/>
        </w:rPr>
        <w:t>介紹</w:t>
      </w:r>
      <w:r w:rsidR="007557CA" w:rsidRPr="007557CA">
        <w:rPr>
          <w:rFonts w:hint="eastAsia"/>
          <w:sz w:val="28"/>
          <w:szCs w:val="28"/>
        </w:rPr>
        <w:t>:</w:t>
      </w:r>
      <w:r w:rsidR="007557CA" w:rsidRPr="007557CA">
        <w:rPr>
          <w:rFonts w:hint="eastAsia"/>
          <w:sz w:val="28"/>
          <w:szCs w:val="28"/>
        </w:rPr>
        <w:t>由小麥釀造，氣泡綿密，口感滑順，以</w:t>
      </w:r>
      <w:r w:rsidR="007557CA" w:rsidRPr="007557CA">
        <w:rPr>
          <w:rFonts w:hint="eastAsia"/>
          <w:sz w:val="28"/>
          <w:szCs w:val="28"/>
        </w:rPr>
        <w:t>13</w:t>
      </w:r>
      <w:r w:rsidR="007557CA" w:rsidRPr="007557CA">
        <w:rPr>
          <w:rFonts w:hint="eastAsia"/>
          <w:sz w:val="28"/>
          <w:szCs w:val="28"/>
        </w:rPr>
        <w:t>世紀比利時傳統白啤酒釀法釀製，以丁香、甘橘調味，熟成後不過濾裝瓶，因此酒身略帶混濁感，所以稱做白啤酒。</w:t>
      </w:r>
    </w:p>
    <w:p w:rsidR="007557CA" w:rsidRPr="00CA4754" w:rsidRDefault="007557CA" w:rsidP="00CA4754">
      <w:pPr>
        <w:pStyle w:val="ListParagraph"/>
        <w:ind w:leftChars="0" w:left="360"/>
        <w:rPr>
          <w:sz w:val="28"/>
          <w:szCs w:val="28"/>
        </w:rPr>
      </w:pPr>
      <w:r w:rsidRPr="007557CA">
        <w:rPr>
          <w:rFonts w:hint="eastAsia"/>
          <w:sz w:val="28"/>
          <w:szCs w:val="28"/>
        </w:rPr>
        <w:t>獨具的淡淡花果香氣</w:t>
      </w:r>
      <w:r w:rsidR="00E460EB">
        <w:rPr>
          <w:rFonts w:hint="eastAsia"/>
          <w:sz w:val="28"/>
          <w:szCs w:val="28"/>
        </w:rPr>
        <w:t xml:space="preserve"> </w:t>
      </w:r>
      <w:r w:rsidR="00CA4754">
        <w:rPr>
          <w:rFonts w:hint="eastAsia"/>
          <w:sz w:val="28"/>
          <w:szCs w:val="28"/>
        </w:rPr>
        <w:t>及滑順口感非常適合首次品飲啤酒的</w:t>
      </w:r>
      <w:r w:rsidRPr="00CA4754">
        <w:rPr>
          <w:rFonts w:hint="eastAsia"/>
          <w:sz w:val="28"/>
          <w:szCs w:val="28"/>
        </w:rPr>
        <w:t>們。</w:t>
      </w:r>
    </w:p>
    <w:p w:rsidR="007557CA" w:rsidRPr="00CA4754" w:rsidRDefault="007557CA" w:rsidP="007557CA">
      <w:pPr>
        <w:rPr>
          <w:b/>
          <w:sz w:val="28"/>
          <w:szCs w:val="28"/>
          <w:u w:val="single"/>
        </w:rPr>
      </w:pPr>
      <w:r w:rsidRPr="00CA4754">
        <w:rPr>
          <w:rFonts w:hint="eastAsia"/>
          <w:b/>
          <w:sz w:val="28"/>
          <w:szCs w:val="28"/>
          <w:u w:val="single"/>
        </w:rPr>
        <w:t>推銷話術</w:t>
      </w:r>
      <w:r w:rsidRPr="00CA4754">
        <w:rPr>
          <w:rFonts w:hint="eastAsia"/>
          <w:b/>
          <w:sz w:val="28"/>
          <w:szCs w:val="28"/>
          <w:u w:val="single"/>
        </w:rPr>
        <w:t>:</w:t>
      </w:r>
      <w:r w:rsidRPr="00CA4754">
        <w:rPr>
          <w:rFonts w:hint="eastAsia"/>
          <w:b/>
          <w:sz w:val="28"/>
          <w:szCs w:val="28"/>
          <w:u w:val="single"/>
        </w:rPr>
        <w:t>有股果香味，很適合不喜歡喝甜的女孩或</w:t>
      </w:r>
      <w:r w:rsidR="00E460EB" w:rsidRPr="00CA4754">
        <w:rPr>
          <w:rFonts w:hint="eastAsia"/>
          <w:b/>
          <w:sz w:val="28"/>
          <w:szCs w:val="28"/>
          <w:u w:val="single"/>
        </w:rPr>
        <w:t>初嚐啤酒的女生</w:t>
      </w:r>
    </w:p>
    <w:p w:rsidR="007557CA" w:rsidRDefault="007557CA" w:rsidP="007557CA">
      <w:pPr>
        <w:pStyle w:val="ListParagraph"/>
        <w:rPr>
          <w:b/>
          <w:sz w:val="32"/>
          <w:szCs w:val="32"/>
        </w:rPr>
      </w:pPr>
    </w:p>
    <w:p w:rsidR="00CA4754" w:rsidRDefault="00CA4754" w:rsidP="007557CA">
      <w:pPr>
        <w:pStyle w:val="ListParagraph"/>
        <w:rPr>
          <w:b/>
          <w:sz w:val="32"/>
          <w:szCs w:val="32"/>
        </w:rPr>
      </w:pPr>
    </w:p>
    <w:p w:rsidR="00322B09" w:rsidRPr="002F6F3D" w:rsidRDefault="00322B09" w:rsidP="00CA4754">
      <w:pPr>
        <w:pStyle w:val="ListParagraph"/>
        <w:numPr>
          <w:ilvl w:val="0"/>
          <w:numId w:val="2"/>
        </w:numPr>
        <w:ind w:leftChars="0"/>
        <w:rPr>
          <w:b/>
          <w:sz w:val="32"/>
          <w:szCs w:val="32"/>
          <w:highlight w:val="yellow"/>
        </w:rPr>
      </w:pPr>
      <w:r w:rsidRPr="002F6F3D">
        <w:rPr>
          <w:rFonts w:hint="eastAsia"/>
          <w:b/>
          <w:sz w:val="32"/>
          <w:szCs w:val="32"/>
          <w:highlight w:val="yellow"/>
        </w:rPr>
        <w:lastRenderedPageBreak/>
        <w:t>博客黑啤酒</w:t>
      </w:r>
      <w:r w:rsidR="007557CA" w:rsidRPr="002F6F3D">
        <w:rPr>
          <w:rFonts w:hint="eastAsia"/>
          <w:b/>
          <w:sz w:val="32"/>
          <w:szCs w:val="32"/>
          <w:highlight w:val="yellow"/>
        </w:rPr>
        <w:t>(</w:t>
      </w:r>
      <w:proofErr w:type="spellStart"/>
      <w:r w:rsidR="00CD7D59" w:rsidRPr="002F6F3D">
        <w:rPr>
          <w:rFonts w:hint="eastAsia"/>
          <w:b/>
          <w:sz w:val="32"/>
          <w:szCs w:val="32"/>
          <w:highlight w:val="yellow"/>
        </w:rPr>
        <w:t>Alc</w:t>
      </w:r>
      <w:proofErr w:type="spellEnd"/>
      <w:r w:rsidR="00CD7D59" w:rsidRPr="002F6F3D">
        <w:rPr>
          <w:rFonts w:hint="eastAsia"/>
          <w:b/>
          <w:sz w:val="32"/>
          <w:szCs w:val="32"/>
          <w:highlight w:val="yellow"/>
        </w:rPr>
        <w:t xml:space="preserve"> 5% </w:t>
      </w:r>
      <w:r w:rsidR="007557CA" w:rsidRPr="002F6F3D">
        <w:rPr>
          <w:rFonts w:hint="eastAsia"/>
          <w:b/>
          <w:sz w:val="32"/>
          <w:szCs w:val="32"/>
          <w:highlight w:val="yellow"/>
        </w:rPr>
        <w:t>葡萄牙</w:t>
      </w:r>
      <w:r w:rsidR="007557CA" w:rsidRPr="002F6F3D">
        <w:rPr>
          <w:rFonts w:hint="eastAsia"/>
          <w:b/>
          <w:sz w:val="32"/>
          <w:szCs w:val="32"/>
          <w:highlight w:val="yellow"/>
        </w:rPr>
        <w:t>)</w:t>
      </w:r>
    </w:p>
    <w:p w:rsidR="00A57030" w:rsidRPr="00CA4754" w:rsidRDefault="0060755A" w:rsidP="0060755A">
      <w:pPr>
        <w:rPr>
          <w:b/>
          <w:sz w:val="28"/>
          <w:szCs w:val="28"/>
        </w:rPr>
      </w:pPr>
      <w:r w:rsidRPr="00A57030">
        <w:rPr>
          <w:rFonts w:hint="eastAsia"/>
          <w:noProof/>
          <w:sz w:val="28"/>
          <w:szCs w:val="28"/>
        </w:rPr>
        <w:drawing>
          <wp:anchor distT="0" distB="0" distL="114300" distR="114300" simplePos="0" relativeHeight="251661312" behindDoc="0" locked="0" layoutInCell="1" allowOverlap="1">
            <wp:simplePos x="0" y="0"/>
            <wp:positionH relativeFrom="column">
              <wp:posOffset>206909</wp:posOffset>
            </wp:positionH>
            <wp:positionV relativeFrom="paragraph">
              <wp:posOffset>104115</wp:posOffset>
            </wp:positionV>
            <wp:extent cx="786709" cy="3141552"/>
            <wp:effectExtent l="19050" t="0" r="0" b="0"/>
            <wp:wrapThrough wrapText="bothSides">
              <wp:wrapPolygon edited="0">
                <wp:start x="-523" y="0"/>
                <wp:lineTo x="-523" y="21481"/>
                <wp:lineTo x="21445" y="21481"/>
                <wp:lineTo x="21445" y="0"/>
                <wp:lineTo x="-523" y="0"/>
              </wp:wrapPolygon>
            </wp:wrapThrough>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786709" cy="3141552"/>
                    </a:xfrm>
                    <a:prstGeom prst="rect">
                      <a:avLst/>
                    </a:prstGeom>
                    <a:noFill/>
                    <a:ln w="9525">
                      <a:noFill/>
                      <a:miter lim="800000"/>
                      <a:headEnd/>
                      <a:tailEnd/>
                    </a:ln>
                  </pic:spPr>
                </pic:pic>
              </a:graphicData>
            </a:graphic>
          </wp:anchor>
        </w:drawing>
      </w:r>
      <w:r w:rsidRPr="00A57030">
        <w:rPr>
          <w:rFonts w:hint="eastAsia"/>
          <w:sz w:val="28"/>
          <w:szCs w:val="28"/>
        </w:rPr>
        <w:t>介紹</w:t>
      </w:r>
      <w:r w:rsidRPr="007C22BF">
        <w:rPr>
          <w:rFonts w:hint="eastAsia"/>
          <w:b/>
          <w:sz w:val="28"/>
          <w:szCs w:val="28"/>
        </w:rPr>
        <w:t>:</w:t>
      </w:r>
      <w:r w:rsidR="007C22BF" w:rsidRPr="007C22BF">
        <w:rPr>
          <w:rFonts w:ascii="微軟正黑體" w:eastAsia="微軟正黑體" w:hAnsi="微軟正黑體" w:hint="eastAsia"/>
          <w:color w:val="222222"/>
          <w:sz w:val="28"/>
          <w:szCs w:val="28"/>
          <w:shd w:val="clear" w:color="auto" w:fill="FFFFFF"/>
        </w:rPr>
        <w:t xml:space="preserve"> 混合特別麥芽和持久的奶油泡沫冠產生令人驚訝的芳香和味道。將甜和苦做到極致的和諧平衡</w:t>
      </w:r>
      <w:r w:rsidR="00A57030">
        <w:rPr>
          <w:rFonts w:ascii="微軟正黑體" w:eastAsia="微軟正黑體" w:hAnsi="微軟正黑體" w:hint="eastAsia"/>
          <w:color w:val="222222"/>
          <w:sz w:val="28"/>
          <w:szCs w:val="28"/>
          <w:shd w:val="clear" w:color="auto" w:fill="FFFFFF"/>
        </w:rPr>
        <w:t>，</w:t>
      </w:r>
      <w:r w:rsidR="007C22BF" w:rsidRPr="007C22BF">
        <w:rPr>
          <w:rFonts w:ascii="微軟正黑體" w:eastAsia="微軟正黑體" w:hAnsi="微軟正黑體" w:hint="eastAsia"/>
          <w:color w:val="222222"/>
          <w:sz w:val="28"/>
          <w:szCs w:val="28"/>
          <w:shd w:val="clear" w:color="auto" w:fill="FFFFFF"/>
        </w:rPr>
        <w:t>其獨特風味和超強的個性令人驚歎。</w:t>
      </w:r>
      <w:r w:rsidR="007C22BF" w:rsidRPr="007C22BF">
        <w:rPr>
          <w:rFonts w:ascii="微軟正黑體" w:eastAsia="微軟正黑體" w:hAnsi="微軟正黑體" w:hint="eastAsia"/>
          <w:color w:val="222222"/>
          <w:sz w:val="28"/>
          <w:szCs w:val="28"/>
        </w:rPr>
        <w:br/>
      </w:r>
      <w:r w:rsidR="007C22BF" w:rsidRPr="007C22BF">
        <w:rPr>
          <w:rFonts w:ascii="微軟正黑體" w:eastAsia="微軟正黑體" w:hAnsi="微軟正黑體" w:hint="eastAsia"/>
          <w:color w:val="222222"/>
          <w:sz w:val="28"/>
          <w:szCs w:val="28"/>
          <w:shd w:val="clear" w:color="auto" w:fill="FFFFFF"/>
        </w:rPr>
        <w:t xml:space="preserve">博克啤酒也是葡萄牙唯一奪下Monde Selection De La </w:t>
      </w:r>
      <w:proofErr w:type="spellStart"/>
      <w:r w:rsidR="007C22BF" w:rsidRPr="007C22BF">
        <w:rPr>
          <w:rFonts w:ascii="微軟正黑體" w:eastAsia="微軟正黑體" w:hAnsi="微軟正黑體" w:hint="eastAsia"/>
          <w:color w:val="222222"/>
          <w:sz w:val="28"/>
          <w:szCs w:val="28"/>
          <w:shd w:val="clear" w:color="auto" w:fill="FFFFFF"/>
        </w:rPr>
        <w:t>Qualite</w:t>
      </w:r>
      <w:proofErr w:type="spellEnd"/>
      <w:r w:rsidR="007C22BF" w:rsidRPr="007C22BF">
        <w:rPr>
          <w:rFonts w:ascii="微軟正黑體" w:eastAsia="微軟正黑體" w:hAnsi="微軟正黑體" w:hint="eastAsia"/>
          <w:color w:val="222222"/>
          <w:sz w:val="28"/>
          <w:szCs w:val="28"/>
          <w:shd w:val="clear" w:color="auto" w:fill="FFFFFF"/>
        </w:rPr>
        <w:t>(世界菸酒食品評鑑會)多達32面金牌獎的啤酒品牌，曾連續28年奪冠，也是第一個獲得SGS機構社會公約ICS認證(International Certification Services)的葡萄牙啤酒，之所以能獲得如此多殊榮，完全是基於獨特的口感，以及對品質的堅持。</w:t>
      </w:r>
    </w:p>
    <w:p w:rsidR="00A57030" w:rsidRPr="00CA4754" w:rsidRDefault="004F291C" w:rsidP="00CA4754">
      <w:pPr>
        <w:rPr>
          <w:b/>
          <w:sz w:val="28"/>
          <w:szCs w:val="28"/>
          <w:u w:val="single"/>
        </w:rPr>
      </w:pPr>
      <w:r w:rsidRPr="00CA4754">
        <w:rPr>
          <w:rFonts w:hint="eastAsia"/>
          <w:b/>
          <w:sz w:val="28"/>
          <w:szCs w:val="28"/>
          <w:u w:val="single"/>
        </w:rPr>
        <w:t>推</w:t>
      </w:r>
      <w:r w:rsidR="0060755A" w:rsidRPr="00CA4754">
        <w:rPr>
          <w:rFonts w:hint="eastAsia"/>
          <w:b/>
          <w:sz w:val="28"/>
          <w:szCs w:val="28"/>
          <w:u w:val="single"/>
        </w:rPr>
        <w:t>銷話術</w:t>
      </w:r>
      <w:r w:rsidR="0060755A" w:rsidRPr="00CA4754">
        <w:rPr>
          <w:rFonts w:hint="eastAsia"/>
          <w:b/>
          <w:sz w:val="28"/>
          <w:szCs w:val="28"/>
          <w:u w:val="single"/>
        </w:rPr>
        <w:t>:</w:t>
      </w:r>
      <w:r w:rsidR="0060755A" w:rsidRPr="00CA4754">
        <w:rPr>
          <w:rFonts w:hint="eastAsia"/>
          <w:b/>
          <w:sz w:val="28"/>
          <w:szCs w:val="28"/>
          <w:u w:val="single"/>
        </w:rPr>
        <w:t>沒有黑麥的苦味，如黑麥汁的風味</w:t>
      </w:r>
      <w:r w:rsidR="00A67321">
        <w:rPr>
          <w:rFonts w:hint="eastAsia"/>
          <w:b/>
          <w:sz w:val="28"/>
          <w:szCs w:val="28"/>
          <w:u w:val="single"/>
        </w:rPr>
        <w:t>，適合</w:t>
      </w:r>
      <w:r w:rsidRPr="00CA4754">
        <w:rPr>
          <w:rFonts w:hint="eastAsia"/>
          <w:b/>
          <w:sz w:val="28"/>
          <w:szCs w:val="28"/>
          <w:u w:val="single"/>
        </w:rPr>
        <w:t>初嚐</w:t>
      </w:r>
      <w:r w:rsidR="0060755A" w:rsidRPr="00CA4754">
        <w:rPr>
          <w:rFonts w:hint="eastAsia"/>
          <w:b/>
          <w:sz w:val="28"/>
          <w:szCs w:val="28"/>
          <w:u w:val="single"/>
        </w:rPr>
        <w:t>黑啤</w:t>
      </w:r>
      <w:r w:rsidRPr="00CA4754">
        <w:rPr>
          <w:rFonts w:hint="eastAsia"/>
          <w:b/>
          <w:sz w:val="28"/>
          <w:szCs w:val="28"/>
          <w:u w:val="single"/>
        </w:rPr>
        <w:t>的人</w:t>
      </w:r>
      <w:r w:rsidR="0060755A" w:rsidRPr="00CA4754">
        <w:rPr>
          <w:rFonts w:hint="eastAsia"/>
          <w:b/>
          <w:sz w:val="28"/>
          <w:szCs w:val="28"/>
          <w:u w:val="single"/>
        </w:rPr>
        <w:t>。</w:t>
      </w:r>
    </w:p>
    <w:p w:rsidR="00322B09" w:rsidRPr="002F6F3D" w:rsidRDefault="0060755A" w:rsidP="00322B09">
      <w:pPr>
        <w:pStyle w:val="ListParagraph"/>
        <w:numPr>
          <w:ilvl w:val="0"/>
          <w:numId w:val="2"/>
        </w:numPr>
        <w:ind w:leftChars="0"/>
        <w:rPr>
          <w:b/>
          <w:sz w:val="32"/>
          <w:szCs w:val="32"/>
          <w:highlight w:val="yellow"/>
        </w:rPr>
      </w:pPr>
      <w:r w:rsidRPr="002F6F3D">
        <w:rPr>
          <w:rFonts w:hint="eastAsia"/>
          <w:b/>
          <w:noProof/>
          <w:sz w:val="32"/>
          <w:szCs w:val="32"/>
          <w:highlight w:val="yellow"/>
        </w:rPr>
        <w:drawing>
          <wp:anchor distT="0" distB="0" distL="114300" distR="114300" simplePos="0" relativeHeight="251662336" behindDoc="0" locked="0" layoutInCell="1" allowOverlap="1" wp14:anchorId="058A5407" wp14:editId="26C636FC">
            <wp:simplePos x="0" y="0"/>
            <wp:positionH relativeFrom="column">
              <wp:posOffset>-55880</wp:posOffset>
            </wp:positionH>
            <wp:positionV relativeFrom="paragraph">
              <wp:posOffset>402590</wp:posOffset>
            </wp:positionV>
            <wp:extent cx="1308735" cy="2172335"/>
            <wp:effectExtent l="19050" t="0" r="5715" b="0"/>
            <wp:wrapThrough wrapText="bothSides">
              <wp:wrapPolygon edited="0">
                <wp:start x="-314" y="0"/>
                <wp:lineTo x="-314" y="21404"/>
                <wp:lineTo x="21694" y="21404"/>
                <wp:lineTo x="21694" y="0"/>
                <wp:lineTo x="-314" y="0"/>
              </wp:wrapPolygon>
            </wp:wrapThrough>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1308735" cy="2172335"/>
                    </a:xfrm>
                    <a:prstGeom prst="rect">
                      <a:avLst/>
                    </a:prstGeom>
                    <a:noFill/>
                    <a:ln w="9525">
                      <a:noFill/>
                      <a:miter lim="800000"/>
                      <a:headEnd/>
                      <a:tailEnd/>
                    </a:ln>
                  </pic:spPr>
                </pic:pic>
              </a:graphicData>
            </a:graphic>
          </wp:anchor>
        </w:drawing>
      </w:r>
      <w:r w:rsidR="00322B09" w:rsidRPr="002F6F3D">
        <w:rPr>
          <w:rFonts w:hint="eastAsia"/>
          <w:b/>
          <w:sz w:val="32"/>
          <w:szCs w:val="32"/>
          <w:highlight w:val="yellow"/>
        </w:rPr>
        <w:t>健力士黑啤酒</w:t>
      </w:r>
      <w:r w:rsidR="00CD7D59" w:rsidRPr="002F6F3D">
        <w:rPr>
          <w:rFonts w:hint="eastAsia"/>
          <w:b/>
          <w:sz w:val="32"/>
          <w:szCs w:val="32"/>
          <w:highlight w:val="yellow"/>
        </w:rPr>
        <w:t>(</w:t>
      </w:r>
      <w:proofErr w:type="spellStart"/>
      <w:r w:rsidR="00CD7D59" w:rsidRPr="002F6F3D">
        <w:rPr>
          <w:rFonts w:hint="eastAsia"/>
          <w:b/>
          <w:sz w:val="32"/>
          <w:szCs w:val="32"/>
          <w:highlight w:val="yellow"/>
        </w:rPr>
        <w:t>Alc</w:t>
      </w:r>
      <w:proofErr w:type="spellEnd"/>
      <w:r w:rsidR="00CD7D59" w:rsidRPr="002F6F3D">
        <w:rPr>
          <w:rFonts w:hint="eastAsia"/>
          <w:b/>
          <w:sz w:val="32"/>
          <w:szCs w:val="32"/>
          <w:highlight w:val="yellow"/>
        </w:rPr>
        <w:t xml:space="preserve"> 4.2% </w:t>
      </w:r>
      <w:r w:rsidR="00CD7D59" w:rsidRPr="002F6F3D">
        <w:rPr>
          <w:rFonts w:hint="eastAsia"/>
          <w:b/>
          <w:sz w:val="32"/>
          <w:szCs w:val="32"/>
          <w:highlight w:val="yellow"/>
        </w:rPr>
        <w:t>愛爾蘭</w:t>
      </w:r>
      <w:r w:rsidR="00CD7D59" w:rsidRPr="002F6F3D">
        <w:rPr>
          <w:rFonts w:hint="eastAsia"/>
          <w:b/>
          <w:sz w:val="32"/>
          <w:szCs w:val="32"/>
          <w:highlight w:val="yellow"/>
        </w:rPr>
        <w:t>)</w:t>
      </w:r>
    </w:p>
    <w:p w:rsidR="0060755A" w:rsidRDefault="00CD7D59" w:rsidP="0060755A">
      <w:pPr>
        <w:rPr>
          <w:rFonts w:ascii="Century Gothic" w:eastAsia="微軟正黑體" w:hAnsi="微軟正黑體"/>
          <w:color w:val="222222"/>
          <w:sz w:val="28"/>
          <w:szCs w:val="28"/>
          <w:shd w:val="clear" w:color="auto" w:fill="FFFFFF"/>
        </w:rPr>
      </w:pPr>
      <w:r w:rsidRPr="007C22BF">
        <w:rPr>
          <w:rFonts w:ascii="微軟正黑體" w:eastAsia="微軟正黑體" w:hAnsi="微軟正黑體" w:hint="eastAsia"/>
          <w:color w:val="222222"/>
          <w:sz w:val="28"/>
          <w:szCs w:val="28"/>
          <w:shd w:val="clear" w:color="auto" w:fill="FFFFFF"/>
        </w:rPr>
        <w:t>介紹</w:t>
      </w:r>
      <w:r w:rsidRPr="007C22BF">
        <w:rPr>
          <w:rFonts w:ascii="Century Gothic" w:eastAsia="微軟正黑體" w:hAnsi="Century Gothic"/>
          <w:color w:val="222222"/>
          <w:sz w:val="28"/>
          <w:szCs w:val="28"/>
          <w:shd w:val="clear" w:color="auto" w:fill="FFFFFF"/>
        </w:rPr>
        <w:t>:Guinness</w:t>
      </w:r>
      <w:r w:rsidRPr="007C22BF">
        <w:rPr>
          <w:rFonts w:ascii="Century Gothic" w:eastAsia="微軟正黑體" w:hAnsi="微軟正黑體"/>
          <w:color w:val="222222"/>
          <w:sz w:val="28"/>
          <w:szCs w:val="28"/>
          <w:shd w:val="clear" w:color="auto" w:fill="FFFFFF"/>
        </w:rPr>
        <w:t>發明了</w:t>
      </w:r>
      <w:r w:rsidRPr="007C22BF">
        <w:rPr>
          <w:rFonts w:ascii="Century Gothic" w:eastAsia="微軟正黑體" w:hAnsi="Century Gothic"/>
          <w:color w:val="222222"/>
          <w:sz w:val="28"/>
          <w:szCs w:val="28"/>
          <w:shd w:val="clear" w:color="auto" w:fill="FFFFFF"/>
        </w:rPr>
        <w:t>Widget</w:t>
      </w:r>
      <w:r w:rsidRPr="007C22BF">
        <w:rPr>
          <w:rFonts w:ascii="Century Gothic" w:eastAsia="微軟正黑體" w:hAnsi="微軟正黑體"/>
          <w:color w:val="222222"/>
          <w:sz w:val="28"/>
          <w:szCs w:val="28"/>
          <w:shd w:val="clear" w:color="auto" w:fill="FFFFFF"/>
        </w:rPr>
        <w:t>氣囊，一個內部裝有液態氮的小塑膠球，這小小的發明讓罐裝或瓶裝啤酒從此以後也能擁有跟機器打出的啤酒同樣，綿密細緻的泡沫，也讓遠在異國的我們，有機會能夠享受到與愛爾蘭本地相同的好滋味。</w:t>
      </w:r>
    </w:p>
    <w:p w:rsidR="0060755A" w:rsidRPr="00354E7F" w:rsidRDefault="007C22BF" w:rsidP="007C22BF">
      <w:pPr>
        <w:rPr>
          <w:rFonts w:ascii="Century Gothic" w:eastAsia="微軟正黑體" w:hAnsi="微軟正黑體"/>
          <w:b/>
          <w:color w:val="222222"/>
          <w:sz w:val="28"/>
          <w:szCs w:val="28"/>
          <w:u w:val="single"/>
          <w:shd w:val="clear" w:color="auto" w:fill="FFFFFF"/>
        </w:rPr>
      </w:pPr>
      <w:r w:rsidRPr="00354E7F">
        <w:rPr>
          <w:rFonts w:ascii="Century Gothic" w:eastAsia="微軟正黑體" w:hAnsi="微軟正黑體" w:hint="eastAsia"/>
          <w:b/>
          <w:color w:val="222222"/>
          <w:sz w:val="28"/>
          <w:szCs w:val="28"/>
          <w:u w:val="single"/>
          <w:shd w:val="clear" w:color="auto" w:fill="FFFFFF"/>
        </w:rPr>
        <w:t>推銷話術</w:t>
      </w:r>
      <w:r w:rsidRPr="00354E7F">
        <w:rPr>
          <w:rFonts w:ascii="Century Gothic" w:eastAsia="微軟正黑體" w:hAnsi="微軟正黑體" w:hint="eastAsia"/>
          <w:b/>
          <w:color w:val="222222"/>
          <w:sz w:val="28"/>
          <w:szCs w:val="28"/>
          <w:u w:val="single"/>
          <w:shd w:val="clear" w:color="auto" w:fill="FFFFFF"/>
        </w:rPr>
        <w:t>:</w:t>
      </w:r>
      <w:r w:rsidRPr="00354E7F">
        <w:rPr>
          <w:rFonts w:ascii="Century Gothic" w:eastAsia="微軟正黑體" w:hAnsi="微軟正黑體" w:hint="eastAsia"/>
          <w:b/>
          <w:color w:val="222222"/>
          <w:sz w:val="28"/>
          <w:szCs w:val="28"/>
          <w:u w:val="single"/>
          <w:shd w:val="clear" w:color="auto" w:fill="FFFFFF"/>
        </w:rPr>
        <w:t>專利氮氣球可</w:t>
      </w:r>
      <w:r w:rsidR="004F291C" w:rsidRPr="00354E7F">
        <w:rPr>
          <w:rFonts w:ascii="Century Gothic" w:eastAsia="微軟正黑體" w:hAnsi="微軟正黑體" w:hint="eastAsia"/>
          <w:b/>
          <w:color w:val="222222"/>
          <w:sz w:val="28"/>
          <w:szCs w:val="28"/>
          <w:u w:val="single"/>
          <w:shd w:val="clear" w:color="auto" w:fill="FFFFFF"/>
        </w:rPr>
        <w:t>維持</w:t>
      </w:r>
      <w:r w:rsidRPr="00354E7F">
        <w:rPr>
          <w:rFonts w:ascii="Century Gothic" w:eastAsia="微軟正黑體" w:hAnsi="微軟正黑體" w:hint="eastAsia"/>
          <w:b/>
          <w:color w:val="222222"/>
          <w:sz w:val="28"/>
          <w:szCs w:val="28"/>
          <w:u w:val="single"/>
          <w:shd w:val="clear" w:color="auto" w:fill="FFFFFF"/>
        </w:rPr>
        <w:t>泡沫如生啤般綿密，又有強烈黑麥風味，適合喜愛喝黑啤的朋友。</w:t>
      </w:r>
    </w:p>
    <w:p w:rsidR="00322B09" w:rsidRPr="002F6F3D" w:rsidRDefault="00322B09" w:rsidP="00322B09">
      <w:pPr>
        <w:pStyle w:val="ListParagraph"/>
        <w:numPr>
          <w:ilvl w:val="0"/>
          <w:numId w:val="2"/>
        </w:numPr>
        <w:ind w:leftChars="0"/>
        <w:rPr>
          <w:b/>
          <w:sz w:val="32"/>
          <w:szCs w:val="32"/>
          <w:highlight w:val="yellow"/>
        </w:rPr>
      </w:pPr>
      <w:r w:rsidRPr="002F6F3D">
        <w:rPr>
          <w:rFonts w:hint="eastAsia"/>
          <w:b/>
          <w:sz w:val="32"/>
          <w:szCs w:val="32"/>
          <w:highlight w:val="yellow"/>
        </w:rPr>
        <w:lastRenderedPageBreak/>
        <w:t>夏日蜜蘋果酒</w:t>
      </w:r>
      <w:r w:rsidR="00E460EB" w:rsidRPr="002F6F3D">
        <w:rPr>
          <w:rFonts w:hint="eastAsia"/>
          <w:b/>
          <w:sz w:val="32"/>
          <w:szCs w:val="32"/>
          <w:highlight w:val="yellow"/>
        </w:rPr>
        <w:t>(</w:t>
      </w:r>
      <w:proofErr w:type="spellStart"/>
      <w:r w:rsidR="00E460EB" w:rsidRPr="002F6F3D">
        <w:rPr>
          <w:rFonts w:hint="eastAsia"/>
          <w:b/>
          <w:sz w:val="32"/>
          <w:szCs w:val="32"/>
          <w:highlight w:val="yellow"/>
        </w:rPr>
        <w:t>Alc</w:t>
      </w:r>
      <w:proofErr w:type="spellEnd"/>
      <w:r w:rsidR="00E460EB" w:rsidRPr="002F6F3D">
        <w:rPr>
          <w:rFonts w:hint="eastAsia"/>
          <w:b/>
          <w:sz w:val="32"/>
          <w:szCs w:val="32"/>
          <w:highlight w:val="yellow"/>
        </w:rPr>
        <w:t xml:space="preserve"> 4.5%</w:t>
      </w:r>
      <w:r w:rsidR="00C02516" w:rsidRPr="002F6F3D">
        <w:rPr>
          <w:rFonts w:hint="eastAsia"/>
          <w:b/>
          <w:sz w:val="32"/>
          <w:szCs w:val="32"/>
          <w:highlight w:val="yellow"/>
        </w:rPr>
        <w:t xml:space="preserve"> </w:t>
      </w:r>
      <w:r w:rsidR="00C02516" w:rsidRPr="002F6F3D">
        <w:rPr>
          <w:rFonts w:hint="eastAsia"/>
          <w:b/>
          <w:sz w:val="32"/>
          <w:szCs w:val="32"/>
          <w:highlight w:val="yellow"/>
        </w:rPr>
        <w:t>丹麥</w:t>
      </w:r>
      <w:r w:rsidR="00E460EB" w:rsidRPr="002F6F3D">
        <w:rPr>
          <w:rFonts w:hint="eastAsia"/>
          <w:b/>
          <w:sz w:val="32"/>
          <w:szCs w:val="32"/>
          <w:highlight w:val="yellow"/>
        </w:rPr>
        <w:t>)</w:t>
      </w:r>
    </w:p>
    <w:p w:rsidR="00E460EB" w:rsidRPr="00E460EB" w:rsidRDefault="00E460EB" w:rsidP="00E460EB">
      <w:pPr>
        <w:pStyle w:val="ListParagraph"/>
        <w:ind w:leftChars="0" w:left="360"/>
        <w:rPr>
          <w:sz w:val="28"/>
          <w:szCs w:val="28"/>
        </w:rPr>
      </w:pPr>
      <w:r w:rsidRPr="00E460EB">
        <w:rPr>
          <w:rFonts w:hint="eastAsia"/>
          <w:noProof/>
          <w:sz w:val="28"/>
          <w:szCs w:val="28"/>
        </w:rPr>
        <w:drawing>
          <wp:anchor distT="0" distB="0" distL="114300" distR="114300" simplePos="0" relativeHeight="251659264" behindDoc="0" locked="0" layoutInCell="1" allowOverlap="1">
            <wp:simplePos x="0" y="0"/>
            <wp:positionH relativeFrom="column">
              <wp:posOffset>206375</wp:posOffset>
            </wp:positionH>
            <wp:positionV relativeFrom="paragraph">
              <wp:posOffset>103505</wp:posOffset>
            </wp:positionV>
            <wp:extent cx="1166495" cy="2154555"/>
            <wp:effectExtent l="19050" t="0" r="0" b="0"/>
            <wp:wrapThrough wrapText="bothSides">
              <wp:wrapPolygon edited="0">
                <wp:start x="-353" y="0"/>
                <wp:lineTo x="-353" y="21390"/>
                <wp:lineTo x="21518" y="21390"/>
                <wp:lineTo x="21518" y="0"/>
                <wp:lineTo x="-353" y="0"/>
              </wp:wrapPolygon>
            </wp:wrapThrough>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166495" cy="2154555"/>
                    </a:xfrm>
                    <a:prstGeom prst="rect">
                      <a:avLst/>
                    </a:prstGeom>
                    <a:noFill/>
                    <a:ln w="9525">
                      <a:noFill/>
                      <a:miter lim="800000"/>
                      <a:headEnd/>
                      <a:tailEnd/>
                    </a:ln>
                  </pic:spPr>
                </pic:pic>
              </a:graphicData>
            </a:graphic>
          </wp:anchor>
        </w:drawing>
      </w:r>
      <w:r w:rsidRPr="00E460EB">
        <w:rPr>
          <w:rFonts w:hint="eastAsia"/>
          <w:sz w:val="28"/>
          <w:szCs w:val="28"/>
        </w:rPr>
        <w:t>介紹</w:t>
      </w:r>
      <w:r w:rsidRPr="00E460EB">
        <w:rPr>
          <w:rFonts w:hint="eastAsia"/>
          <w:sz w:val="28"/>
          <w:szCs w:val="28"/>
        </w:rPr>
        <w:t>;</w:t>
      </w:r>
    </w:p>
    <w:p w:rsidR="00E460EB" w:rsidRPr="007C22BF" w:rsidRDefault="00E460EB" w:rsidP="00E460EB">
      <w:pPr>
        <w:pStyle w:val="ListParagraph"/>
        <w:rPr>
          <w:rFonts w:ascii="微軟正黑體" w:eastAsia="微軟正黑體" w:hAnsi="微軟正黑體"/>
          <w:sz w:val="28"/>
          <w:szCs w:val="28"/>
        </w:rPr>
      </w:pPr>
      <w:r w:rsidRPr="007C22BF">
        <w:rPr>
          <w:rFonts w:ascii="微軟正黑體" w:eastAsia="微軟正黑體" w:hAnsi="微軟正黑體" w:hint="eastAsia"/>
          <w:sz w:val="28"/>
          <w:szCs w:val="28"/>
        </w:rPr>
        <w:t>由整顆蘋果壓碎、榨汁、發酵而成</w:t>
      </w:r>
    </w:p>
    <w:p w:rsidR="00E460EB" w:rsidRPr="007C22BF" w:rsidRDefault="00E460EB" w:rsidP="00E460EB">
      <w:pPr>
        <w:pStyle w:val="ListParagraph"/>
        <w:rPr>
          <w:rFonts w:ascii="微軟正黑體" w:eastAsia="微軟正黑體" w:hAnsi="微軟正黑體"/>
          <w:sz w:val="28"/>
          <w:szCs w:val="28"/>
        </w:rPr>
      </w:pPr>
      <w:r w:rsidRPr="007C22BF">
        <w:rPr>
          <w:rFonts w:ascii="微軟正黑體" w:eastAsia="微軟正黑體" w:hAnsi="微軟正黑體" w:hint="eastAsia"/>
          <w:sz w:val="28"/>
          <w:szCs w:val="28"/>
        </w:rPr>
        <w:t>蘋果汁含量高達17.5%</w:t>
      </w:r>
    </w:p>
    <w:p w:rsidR="00E460EB" w:rsidRPr="007C22BF" w:rsidRDefault="00E460EB" w:rsidP="00E460EB">
      <w:pPr>
        <w:pStyle w:val="ListParagraph"/>
        <w:rPr>
          <w:rFonts w:ascii="微軟正黑體" w:eastAsia="微軟正黑體" w:hAnsi="微軟正黑體"/>
          <w:sz w:val="28"/>
          <w:szCs w:val="28"/>
        </w:rPr>
      </w:pPr>
      <w:r w:rsidRPr="007C22BF">
        <w:rPr>
          <w:rFonts w:ascii="微軟正黑體" w:eastAsia="微軟正黑體" w:hAnsi="微軟正黑體" w:hint="eastAsia"/>
          <w:sz w:val="28"/>
          <w:szCs w:val="28"/>
        </w:rPr>
        <w:t>帶有微量氣泡</w:t>
      </w:r>
    </w:p>
    <w:p w:rsidR="00E460EB" w:rsidRPr="007C22BF" w:rsidRDefault="00E460EB" w:rsidP="00E460EB">
      <w:pPr>
        <w:pStyle w:val="ListParagraph"/>
        <w:ind w:leftChars="0" w:left="360"/>
        <w:rPr>
          <w:rFonts w:ascii="微軟正黑體" w:eastAsia="微軟正黑體" w:hAnsi="微軟正黑體"/>
          <w:sz w:val="28"/>
          <w:szCs w:val="28"/>
        </w:rPr>
      </w:pPr>
      <w:r w:rsidRPr="007C22BF">
        <w:rPr>
          <w:rFonts w:ascii="微軟正黑體" w:eastAsia="微軟正黑體" w:hAnsi="微軟正黑體" w:hint="eastAsia"/>
          <w:sz w:val="28"/>
          <w:szCs w:val="28"/>
        </w:rPr>
        <w:t>呈現清甜爽脆的迷人口感!</w:t>
      </w:r>
    </w:p>
    <w:p w:rsidR="00C02516" w:rsidRPr="006A4221" w:rsidRDefault="00E460EB" w:rsidP="00CA4754">
      <w:pPr>
        <w:pStyle w:val="ListParagraph"/>
        <w:ind w:leftChars="0" w:left="360"/>
        <w:rPr>
          <w:rFonts w:ascii="微軟正黑體" w:eastAsia="微軟正黑體" w:hAnsi="微軟正黑體"/>
          <w:b/>
          <w:sz w:val="28"/>
          <w:szCs w:val="28"/>
          <w:u w:val="single"/>
        </w:rPr>
      </w:pPr>
      <w:r w:rsidRPr="006A4221">
        <w:rPr>
          <w:rFonts w:ascii="微軟正黑體" w:eastAsia="微軟正黑體" w:hAnsi="微軟正黑體" w:hint="eastAsia"/>
          <w:b/>
          <w:sz w:val="32"/>
          <w:szCs w:val="32"/>
          <w:u w:val="single"/>
        </w:rPr>
        <w:t>推銷話術:</w:t>
      </w:r>
      <w:r w:rsidRPr="006A4221">
        <w:rPr>
          <w:rFonts w:ascii="微軟正黑體" w:eastAsia="微軟正黑體" w:hAnsi="微軟正黑體" w:hint="eastAsia"/>
          <w:b/>
          <w:sz w:val="28"/>
          <w:szCs w:val="28"/>
          <w:u w:val="single"/>
        </w:rPr>
        <w:t>口感平順並無酒味，但屬較甜的水果酒，</w:t>
      </w:r>
      <w:r w:rsidR="00354E7F" w:rsidRPr="006A4221">
        <w:rPr>
          <w:rFonts w:ascii="微軟正黑體" w:eastAsia="微軟正黑體" w:hAnsi="微軟正黑體" w:hint="eastAsia"/>
          <w:b/>
          <w:sz w:val="28"/>
          <w:szCs w:val="28"/>
          <w:u w:val="single"/>
        </w:rPr>
        <w:t>喝起來類似蘋果西打</w:t>
      </w:r>
      <w:r w:rsidR="006A4221">
        <w:rPr>
          <w:rFonts w:ascii="微軟正黑體" w:eastAsia="微軟正黑體" w:hAnsi="微軟正黑體" w:hint="eastAsia"/>
          <w:b/>
          <w:sz w:val="28"/>
          <w:szCs w:val="28"/>
          <w:u w:val="single"/>
        </w:rPr>
        <w:t>，深受女性喜歡</w:t>
      </w:r>
      <w:r w:rsidRPr="006A4221">
        <w:rPr>
          <w:rFonts w:ascii="微軟正黑體" w:eastAsia="微軟正黑體" w:hAnsi="微軟正黑體" w:hint="eastAsia"/>
          <w:b/>
          <w:sz w:val="28"/>
          <w:szCs w:val="28"/>
          <w:u w:val="single"/>
        </w:rPr>
        <w:t>。</w:t>
      </w:r>
    </w:p>
    <w:p w:rsidR="00CA4754" w:rsidRPr="00CA4754" w:rsidRDefault="00CA4754" w:rsidP="00CA4754">
      <w:pPr>
        <w:pStyle w:val="ListParagraph"/>
        <w:ind w:leftChars="0" w:left="360"/>
        <w:rPr>
          <w:rFonts w:ascii="微軟正黑體" w:eastAsia="微軟正黑體" w:hAnsi="微軟正黑體"/>
          <w:b/>
          <w:sz w:val="28"/>
          <w:szCs w:val="28"/>
        </w:rPr>
      </w:pPr>
    </w:p>
    <w:p w:rsidR="00322B09" w:rsidRPr="002F6F3D" w:rsidRDefault="00322B09" w:rsidP="00322B09">
      <w:pPr>
        <w:pStyle w:val="ListParagraph"/>
        <w:numPr>
          <w:ilvl w:val="0"/>
          <w:numId w:val="2"/>
        </w:numPr>
        <w:ind w:leftChars="0"/>
        <w:rPr>
          <w:b/>
          <w:sz w:val="32"/>
          <w:szCs w:val="32"/>
          <w:highlight w:val="yellow"/>
        </w:rPr>
      </w:pPr>
      <w:r w:rsidRPr="002F6F3D">
        <w:rPr>
          <w:rFonts w:hint="eastAsia"/>
          <w:b/>
          <w:sz w:val="32"/>
          <w:szCs w:val="32"/>
          <w:highlight w:val="yellow"/>
        </w:rPr>
        <w:t>夏日蜜梅果酒</w:t>
      </w:r>
      <w:r w:rsidR="00C02516" w:rsidRPr="002F6F3D">
        <w:rPr>
          <w:rFonts w:hint="eastAsia"/>
          <w:b/>
          <w:sz w:val="32"/>
          <w:szCs w:val="32"/>
          <w:highlight w:val="yellow"/>
        </w:rPr>
        <w:t>(</w:t>
      </w:r>
      <w:proofErr w:type="spellStart"/>
      <w:r w:rsidR="00C02516" w:rsidRPr="002F6F3D">
        <w:rPr>
          <w:rFonts w:hint="eastAsia"/>
          <w:b/>
          <w:sz w:val="32"/>
          <w:szCs w:val="32"/>
          <w:highlight w:val="yellow"/>
        </w:rPr>
        <w:t>Alc</w:t>
      </w:r>
      <w:proofErr w:type="spellEnd"/>
      <w:r w:rsidR="00C02516" w:rsidRPr="002F6F3D">
        <w:rPr>
          <w:rFonts w:hint="eastAsia"/>
          <w:b/>
          <w:sz w:val="32"/>
          <w:szCs w:val="32"/>
          <w:highlight w:val="yellow"/>
        </w:rPr>
        <w:t xml:space="preserve"> 4.5% </w:t>
      </w:r>
      <w:r w:rsidR="00C02516" w:rsidRPr="002F6F3D">
        <w:rPr>
          <w:rFonts w:hint="eastAsia"/>
          <w:b/>
          <w:sz w:val="32"/>
          <w:szCs w:val="32"/>
          <w:highlight w:val="yellow"/>
        </w:rPr>
        <w:t>丹麥</w:t>
      </w:r>
      <w:r w:rsidR="00C02516" w:rsidRPr="002F6F3D">
        <w:rPr>
          <w:rFonts w:hint="eastAsia"/>
          <w:b/>
          <w:sz w:val="32"/>
          <w:szCs w:val="32"/>
          <w:highlight w:val="yellow"/>
        </w:rPr>
        <w:t>)</w:t>
      </w:r>
    </w:p>
    <w:p w:rsidR="00E460EB" w:rsidRPr="00E460EB" w:rsidRDefault="00E460EB" w:rsidP="00E460EB">
      <w:pPr>
        <w:rPr>
          <w:sz w:val="28"/>
          <w:szCs w:val="28"/>
        </w:rPr>
      </w:pPr>
      <w:r w:rsidRPr="00E460EB">
        <w:rPr>
          <w:rFonts w:hint="eastAsia"/>
          <w:noProof/>
          <w:sz w:val="28"/>
          <w:szCs w:val="28"/>
        </w:rPr>
        <w:drawing>
          <wp:anchor distT="0" distB="0" distL="114300" distR="114300" simplePos="0" relativeHeight="251660288" behindDoc="0" locked="0" layoutInCell="1" allowOverlap="1">
            <wp:simplePos x="0" y="0"/>
            <wp:positionH relativeFrom="column">
              <wp:posOffset>206375</wp:posOffset>
            </wp:positionH>
            <wp:positionV relativeFrom="paragraph">
              <wp:posOffset>212725</wp:posOffset>
            </wp:positionV>
            <wp:extent cx="1095375" cy="2154555"/>
            <wp:effectExtent l="19050" t="0" r="9525" b="0"/>
            <wp:wrapThrough wrapText="bothSides">
              <wp:wrapPolygon edited="0">
                <wp:start x="-376" y="0"/>
                <wp:lineTo x="-376" y="21390"/>
                <wp:lineTo x="21788" y="21390"/>
                <wp:lineTo x="21788" y="0"/>
                <wp:lineTo x="-376" y="0"/>
              </wp:wrapPolygon>
            </wp:wrapThrough>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095375" cy="2154555"/>
                    </a:xfrm>
                    <a:prstGeom prst="rect">
                      <a:avLst/>
                    </a:prstGeom>
                    <a:noFill/>
                    <a:ln w="9525">
                      <a:noFill/>
                      <a:miter lim="800000"/>
                      <a:headEnd/>
                      <a:tailEnd/>
                    </a:ln>
                  </pic:spPr>
                </pic:pic>
              </a:graphicData>
            </a:graphic>
          </wp:anchor>
        </w:drawing>
      </w:r>
      <w:r w:rsidRPr="00E460EB">
        <w:rPr>
          <w:rFonts w:hint="eastAsia"/>
          <w:sz w:val="28"/>
          <w:szCs w:val="28"/>
        </w:rPr>
        <w:t>介紹</w:t>
      </w:r>
      <w:r w:rsidRPr="00E460EB">
        <w:rPr>
          <w:rFonts w:hint="eastAsia"/>
          <w:sz w:val="28"/>
          <w:szCs w:val="28"/>
        </w:rPr>
        <w:t xml:space="preserve">: </w:t>
      </w:r>
      <w:r w:rsidRPr="00E460EB">
        <w:rPr>
          <w:rFonts w:hint="eastAsia"/>
          <w:sz w:val="28"/>
          <w:szCs w:val="28"/>
        </w:rPr>
        <w:t>以經典蘋果酒為基底</w:t>
      </w:r>
    </w:p>
    <w:p w:rsidR="00E460EB" w:rsidRPr="00E460EB" w:rsidRDefault="00E460EB" w:rsidP="00E460EB">
      <w:pPr>
        <w:rPr>
          <w:sz w:val="28"/>
          <w:szCs w:val="28"/>
        </w:rPr>
      </w:pPr>
      <w:r w:rsidRPr="00E460EB">
        <w:rPr>
          <w:rFonts w:hint="eastAsia"/>
          <w:sz w:val="28"/>
          <w:szCs w:val="28"/>
        </w:rPr>
        <w:t>完美融合清新莓果的優雅淡香和微氣泡清爽口感</w:t>
      </w:r>
    </w:p>
    <w:p w:rsidR="00E460EB" w:rsidRPr="00E460EB" w:rsidRDefault="00E460EB" w:rsidP="00E460EB">
      <w:pPr>
        <w:rPr>
          <w:sz w:val="28"/>
          <w:szCs w:val="28"/>
        </w:rPr>
      </w:pPr>
      <w:r w:rsidRPr="00E460EB">
        <w:rPr>
          <w:rFonts w:hint="eastAsia"/>
          <w:sz w:val="28"/>
          <w:szCs w:val="28"/>
        </w:rPr>
        <w:t>自然不造作的新鮮水果甜味，提供朋友歡聚時更多選擇。</w:t>
      </w:r>
    </w:p>
    <w:p w:rsidR="00E460EB" w:rsidRDefault="00E460EB" w:rsidP="00E460EB">
      <w:pPr>
        <w:rPr>
          <w:b/>
          <w:sz w:val="32"/>
          <w:szCs w:val="32"/>
        </w:rPr>
      </w:pPr>
    </w:p>
    <w:p w:rsidR="0060755A" w:rsidRPr="00BF7DFB" w:rsidRDefault="0060755A" w:rsidP="00E460EB">
      <w:pPr>
        <w:rPr>
          <w:b/>
          <w:sz w:val="28"/>
          <w:szCs w:val="28"/>
          <w:u w:val="single"/>
        </w:rPr>
      </w:pPr>
      <w:r w:rsidRPr="00BF7DFB">
        <w:rPr>
          <w:rFonts w:hint="eastAsia"/>
          <w:b/>
          <w:sz w:val="28"/>
          <w:szCs w:val="28"/>
          <w:u w:val="single"/>
        </w:rPr>
        <w:t>推銷話術</w:t>
      </w:r>
      <w:r w:rsidRPr="00BF7DFB">
        <w:rPr>
          <w:rFonts w:hint="eastAsia"/>
          <w:b/>
          <w:sz w:val="28"/>
          <w:szCs w:val="28"/>
          <w:u w:val="single"/>
        </w:rPr>
        <w:t>:</w:t>
      </w:r>
      <w:r w:rsidRPr="00BF7DFB">
        <w:rPr>
          <w:rFonts w:hint="eastAsia"/>
          <w:b/>
          <w:sz w:val="28"/>
          <w:szCs w:val="28"/>
          <w:u w:val="single"/>
        </w:rPr>
        <w:t>添加了莓果</w:t>
      </w:r>
      <w:r w:rsidRPr="00BF7DFB">
        <w:rPr>
          <w:rFonts w:hint="eastAsia"/>
          <w:b/>
          <w:sz w:val="28"/>
          <w:szCs w:val="28"/>
          <w:u w:val="single"/>
        </w:rPr>
        <w:t xml:space="preserve"> </w:t>
      </w:r>
      <w:r w:rsidRPr="00BF7DFB">
        <w:rPr>
          <w:rFonts w:hint="eastAsia"/>
          <w:b/>
          <w:sz w:val="28"/>
          <w:szCs w:val="28"/>
          <w:u w:val="single"/>
        </w:rPr>
        <w:t>，沖淡了蘋果的甜味也凸顯更強的莓果香，深受女</w:t>
      </w:r>
      <w:r w:rsidR="00B20944">
        <w:rPr>
          <w:rFonts w:ascii="微軟正黑體" w:eastAsia="微軟正黑體" w:hAnsi="微軟正黑體" w:hint="eastAsia"/>
          <w:b/>
          <w:sz w:val="28"/>
          <w:szCs w:val="28"/>
          <w:u w:val="single"/>
        </w:rPr>
        <w:t>性</w:t>
      </w:r>
      <w:r w:rsidRPr="00BF7DFB">
        <w:rPr>
          <w:rFonts w:hint="eastAsia"/>
          <w:b/>
          <w:sz w:val="28"/>
          <w:szCs w:val="28"/>
          <w:u w:val="single"/>
        </w:rPr>
        <w:t>喜歡。</w:t>
      </w:r>
    </w:p>
    <w:p w:rsidR="00E460EB" w:rsidRDefault="00E460EB" w:rsidP="00E460EB">
      <w:pPr>
        <w:pStyle w:val="ListParagraph"/>
        <w:ind w:leftChars="0" w:left="360"/>
        <w:rPr>
          <w:b/>
          <w:sz w:val="32"/>
          <w:szCs w:val="32"/>
        </w:rPr>
      </w:pPr>
    </w:p>
    <w:p w:rsidR="00E460EB" w:rsidRDefault="00E460EB" w:rsidP="00E460EB">
      <w:pPr>
        <w:pStyle w:val="ListParagraph"/>
        <w:ind w:leftChars="0" w:left="360"/>
        <w:rPr>
          <w:b/>
          <w:sz w:val="32"/>
          <w:szCs w:val="32"/>
        </w:rPr>
      </w:pPr>
    </w:p>
    <w:p w:rsidR="00322B09" w:rsidRPr="002F6F3D" w:rsidRDefault="00322B09" w:rsidP="00322B09">
      <w:pPr>
        <w:pStyle w:val="ListParagraph"/>
        <w:numPr>
          <w:ilvl w:val="0"/>
          <w:numId w:val="2"/>
        </w:numPr>
        <w:ind w:leftChars="0"/>
        <w:rPr>
          <w:b/>
          <w:sz w:val="32"/>
          <w:szCs w:val="32"/>
          <w:highlight w:val="yellow"/>
        </w:rPr>
      </w:pPr>
      <w:r w:rsidRPr="002F6F3D">
        <w:rPr>
          <w:rFonts w:hint="eastAsia"/>
          <w:b/>
          <w:sz w:val="32"/>
          <w:szCs w:val="32"/>
          <w:highlight w:val="yellow"/>
        </w:rPr>
        <w:lastRenderedPageBreak/>
        <w:t>清酒</w:t>
      </w:r>
      <w:r w:rsidR="007C22BF" w:rsidRPr="002F6F3D">
        <w:rPr>
          <w:rFonts w:hint="eastAsia"/>
          <w:b/>
          <w:sz w:val="32"/>
          <w:szCs w:val="32"/>
          <w:highlight w:val="yellow"/>
        </w:rPr>
        <w:t>(</w:t>
      </w:r>
      <w:r w:rsidR="007C22BF" w:rsidRPr="002F6F3D">
        <w:rPr>
          <w:rFonts w:hint="eastAsia"/>
          <w:b/>
          <w:sz w:val="32"/>
          <w:szCs w:val="32"/>
          <w:highlight w:val="yellow"/>
        </w:rPr>
        <w:t>黑松白鹿</w:t>
      </w:r>
      <w:r w:rsidR="007C22BF" w:rsidRPr="002F6F3D">
        <w:rPr>
          <w:rFonts w:hint="eastAsia"/>
          <w:b/>
          <w:sz w:val="32"/>
          <w:szCs w:val="32"/>
          <w:highlight w:val="yellow"/>
        </w:rPr>
        <w:t xml:space="preserve"> </w:t>
      </w:r>
      <w:proofErr w:type="spellStart"/>
      <w:r w:rsidR="007C22BF" w:rsidRPr="002F6F3D">
        <w:rPr>
          <w:rFonts w:hint="eastAsia"/>
          <w:b/>
          <w:sz w:val="32"/>
          <w:szCs w:val="32"/>
          <w:highlight w:val="yellow"/>
        </w:rPr>
        <w:t>Alc</w:t>
      </w:r>
      <w:proofErr w:type="spellEnd"/>
      <w:r w:rsidR="007C22BF" w:rsidRPr="002F6F3D">
        <w:rPr>
          <w:rFonts w:hint="eastAsia"/>
          <w:b/>
          <w:sz w:val="32"/>
          <w:szCs w:val="32"/>
          <w:highlight w:val="yellow"/>
        </w:rPr>
        <w:t xml:space="preserve"> 13% </w:t>
      </w:r>
      <w:r w:rsidR="007C22BF" w:rsidRPr="002F6F3D">
        <w:rPr>
          <w:rFonts w:hint="eastAsia"/>
          <w:b/>
          <w:sz w:val="32"/>
          <w:szCs w:val="32"/>
          <w:highlight w:val="yellow"/>
        </w:rPr>
        <w:t>日本</w:t>
      </w:r>
      <w:r w:rsidR="007C22BF" w:rsidRPr="002F6F3D">
        <w:rPr>
          <w:rFonts w:hint="eastAsia"/>
          <w:b/>
          <w:sz w:val="32"/>
          <w:szCs w:val="32"/>
          <w:highlight w:val="yellow"/>
        </w:rPr>
        <w:t>)</w:t>
      </w:r>
    </w:p>
    <w:p w:rsidR="007C22BF" w:rsidRDefault="007C22BF" w:rsidP="007C22BF">
      <w:pPr>
        <w:rPr>
          <w:rFonts w:ascii="微軟正黑體" w:eastAsia="微軟正黑體" w:hAnsi="微軟正黑體"/>
          <w:color w:val="222222"/>
          <w:sz w:val="28"/>
          <w:szCs w:val="28"/>
          <w:shd w:val="clear" w:color="auto" w:fill="FFFFFF"/>
        </w:rPr>
      </w:pPr>
      <w:r>
        <w:rPr>
          <w:rFonts w:hint="eastAsia"/>
          <w:noProof/>
        </w:rPr>
        <w:drawing>
          <wp:anchor distT="0" distB="0" distL="114300" distR="114300" simplePos="0" relativeHeight="251663360" behindDoc="0" locked="0" layoutInCell="1" allowOverlap="1">
            <wp:simplePos x="0" y="0"/>
            <wp:positionH relativeFrom="column">
              <wp:posOffset>16787</wp:posOffset>
            </wp:positionH>
            <wp:positionV relativeFrom="paragraph">
              <wp:posOffset>18107</wp:posOffset>
            </wp:positionV>
            <wp:extent cx="1013045" cy="2860895"/>
            <wp:effectExtent l="19050" t="0" r="0" b="0"/>
            <wp:wrapThrough wrapText="bothSides">
              <wp:wrapPolygon edited="0">
                <wp:start x="-406" y="0"/>
                <wp:lineTo x="-406" y="21431"/>
                <wp:lineTo x="21528" y="21431"/>
                <wp:lineTo x="21528" y="0"/>
                <wp:lineTo x="-406" y="0"/>
              </wp:wrapPolygon>
            </wp:wrapThrough>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013045" cy="2860895"/>
                    </a:xfrm>
                    <a:prstGeom prst="rect">
                      <a:avLst/>
                    </a:prstGeom>
                    <a:noFill/>
                    <a:ln w="9525">
                      <a:noFill/>
                      <a:miter lim="800000"/>
                      <a:headEnd/>
                      <a:tailEnd/>
                    </a:ln>
                  </pic:spPr>
                </pic:pic>
              </a:graphicData>
            </a:graphic>
          </wp:anchor>
        </w:drawing>
      </w:r>
      <w:r w:rsidRPr="007C22BF">
        <w:rPr>
          <w:rFonts w:ascii="微軟正黑體" w:eastAsia="微軟正黑體" w:hAnsi="微軟正黑體" w:hint="eastAsia"/>
          <w:color w:val="222222"/>
          <w:sz w:val="28"/>
          <w:szCs w:val="28"/>
          <w:shd w:val="clear" w:color="auto" w:fill="FFFFFF"/>
        </w:rPr>
        <w:t>介紹:黑松白鹿清酒為標準清酒口味，香氣馥郁，飲用時口感濃醇卻又不失清爽，無論是冰飲、常溫飲用或是溫熱之後飲用，各種使用方式，均能夠輕鬆享受到清酒的美味。</w:t>
      </w:r>
    </w:p>
    <w:p w:rsidR="007C22BF" w:rsidRDefault="007C22BF" w:rsidP="007C22BF">
      <w:pPr>
        <w:rPr>
          <w:rFonts w:ascii="微軟正黑體" w:eastAsia="微軟正黑體" w:hAnsi="微軟正黑體"/>
          <w:color w:val="222222"/>
          <w:sz w:val="28"/>
          <w:szCs w:val="28"/>
          <w:shd w:val="clear" w:color="auto" w:fill="FFFFFF"/>
        </w:rPr>
      </w:pPr>
    </w:p>
    <w:p w:rsidR="007C22BF" w:rsidRDefault="007C22BF" w:rsidP="007C22BF">
      <w:pPr>
        <w:rPr>
          <w:rFonts w:ascii="微軟正黑體" w:eastAsia="微軟正黑體" w:hAnsi="微軟正黑體"/>
          <w:color w:val="222222"/>
          <w:sz w:val="28"/>
          <w:szCs w:val="28"/>
          <w:shd w:val="clear" w:color="auto" w:fill="FFFFFF"/>
        </w:rPr>
      </w:pPr>
    </w:p>
    <w:p w:rsidR="007C22BF" w:rsidRDefault="007C22BF" w:rsidP="007C22BF">
      <w:pPr>
        <w:rPr>
          <w:rFonts w:ascii="微軟正黑體" w:eastAsia="微軟正黑體" w:hAnsi="微軟正黑體"/>
          <w:color w:val="222222"/>
          <w:sz w:val="28"/>
          <w:szCs w:val="28"/>
          <w:shd w:val="clear" w:color="auto" w:fill="FFFFFF"/>
        </w:rPr>
      </w:pPr>
    </w:p>
    <w:p w:rsidR="00A57030" w:rsidRPr="009F1FA3" w:rsidRDefault="007C22BF" w:rsidP="007C22BF">
      <w:pPr>
        <w:rPr>
          <w:rFonts w:ascii="微軟正黑體" w:eastAsia="微軟正黑體" w:hAnsi="微軟正黑體"/>
          <w:b/>
          <w:color w:val="222222"/>
          <w:sz w:val="28"/>
          <w:szCs w:val="28"/>
          <w:u w:val="single"/>
          <w:shd w:val="clear" w:color="auto" w:fill="FFFFFF"/>
        </w:rPr>
      </w:pPr>
      <w:r w:rsidRPr="009F1FA3">
        <w:rPr>
          <w:rFonts w:ascii="微軟正黑體" w:eastAsia="微軟正黑體" w:hAnsi="微軟正黑體" w:hint="eastAsia"/>
          <w:b/>
          <w:color w:val="222222"/>
          <w:sz w:val="28"/>
          <w:szCs w:val="28"/>
          <w:u w:val="single"/>
          <w:shd w:val="clear" w:color="auto" w:fill="FFFFFF"/>
        </w:rPr>
        <w:t>推銷話術:優雅的米香味，冷飲或熱飲都很適合。</w:t>
      </w:r>
    </w:p>
    <w:p w:rsidR="00831D4F" w:rsidRPr="002F6F3D" w:rsidRDefault="00831D4F" w:rsidP="00322B09">
      <w:pPr>
        <w:pStyle w:val="ListParagraph"/>
        <w:numPr>
          <w:ilvl w:val="0"/>
          <w:numId w:val="2"/>
        </w:numPr>
        <w:ind w:leftChars="0"/>
        <w:rPr>
          <w:rFonts w:hint="eastAsia"/>
          <w:b/>
          <w:sz w:val="32"/>
          <w:szCs w:val="32"/>
          <w:highlight w:val="yellow"/>
        </w:rPr>
      </w:pPr>
      <w:r w:rsidRPr="00831D4F">
        <w:rPr>
          <w:b/>
          <w:sz w:val="32"/>
          <w:szCs w:val="32"/>
        </w:rPr>
        <w:t> </w:t>
      </w:r>
      <w:r w:rsidRPr="002F6F3D">
        <w:rPr>
          <w:b/>
          <w:sz w:val="32"/>
          <w:szCs w:val="32"/>
          <w:highlight w:val="yellow"/>
        </w:rPr>
        <w:t>瑞穗梅美人</w:t>
      </w:r>
      <w:r w:rsidRPr="002F6F3D">
        <w:rPr>
          <w:rFonts w:hint="eastAsia"/>
          <w:b/>
          <w:sz w:val="32"/>
          <w:szCs w:val="32"/>
          <w:highlight w:val="yellow"/>
        </w:rPr>
        <w:t xml:space="preserve"> (</w:t>
      </w:r>
      <w:proofErr w:type="spellStart"/>
      <w:r w:rsidRPr="002F6F3D">
        <w:rPr>
          <w:rFonts w:hint="eastAsia"/>
          <w:b/>
          <w:sz w:val="32"/>
          <w:szCs w:val="32"/>
          <w:highlight w:val="yellow"/>
        </w:rPr>
        <w:t>Alc</w:t>
      </w:r>
      <w:proofErr w:type="spellEnd"/>
      <w:r w:rsidRPr="002F6F3D">
        <w:rPr>
          <w:rFonts w:hint="eastAsia"/>
          <w:b/>
          <w:sz w:val="32"/>
          <w:szCs w:val="32"/>
          <w:highlight w:val="yellow"/>
        </w:rPr>
        <w:t xml:space="preserve"> 13</w:t>
      </w:r>
      <w:r w:rsidRPr="002F6F3D">
        <w:rPr>
          <w:rFonts w:hint="eastAsia"/>
          <w:b/>
          <w:sz w:val="32"/>
          <w:szCs w:val="32"/>
          <w:highlight w:val="yellow"/>
        </w:rPr>
        <w:t>%</w:t>
      </w:r>
      <w:r w:rsidRPr="002F6F3D">
        <w:rPr>
          <w:rFonts w:hint="eastAsia"/>
          <w:b/>
          <w:sz w:val="32"/>
          <w:szCs w:val="32"/>
          <w:highlight w:val="yellow"/>
        </w:rPr>
        <w:t>)</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92"/>
        <w:gridCol w:w="4870"/>
      </w:tblGrid>
      <w:tr w:rsidR="00BE63CB" w:rsidTr="00277BE9">
        <w:tc>
          <w:tcPr>
            <w:tcW w:w="3292" w:type="dxa"/>
          </w:tcPr>
          <w:p w:rsidR="00BE63CB" w:rsidRDefault="00BE63CB" w:rsidP="00831D4F">
            <w:pPr>
              <w:pStyle w:val="ListParagraph"/>
              <w:ind w:leftChars="0" w:left="0"/>
              <w:rPr>
                <w:rFonts w:hint="eastAsia"/>
                <w:b/>
                <w:sz w:val="32"/>
                <w:szCs w:val="32"/>
              </w:rPr>
            </w:pPr>
            <w:r>
              <w:rPr>
                <w:noProof/>
              </w:rPr>
              <w:drawing>
                <wp:inline distT="0" distB="0" distL="0" distR="0" wp14:anchorId="47B63F96" wp14:editId="35B24891">
                  <wp:extent cx="1369200" cy="3457575"/>
                  <wp:effectExtent l="0" t="0" r="0" b="0"/>
                  <wp:docPr id="14" name="Picture 14" descr="1500ML 瑞穗梅美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00ML 瑞穗梅美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200" cy="3457575"/>
                          </a:xfrm>
                          <a:prstGeom prst="rect">
                            <a:avLst/>
                          </a:prstGeom>
                          <a:noFill/>
                          <a:ln>
                            <a:noFill/>
                          </a:ln>
                        </pic:spPr>
                      </pic:pic>
                    </a:graphicData>
                  </a:graphic>
                </wp:inline>
              </w:drawing>
            </w:r>
          </w:p>
        </w:tc>
        <w:tc>
          <w:tcPr>
            <w:tcW w:w="4870" w:type="dxa"/>
          </w:tcPr>
          <w:p w:rsidR="00BE63CB" w:rsidRPr="00BE63CB" w:rsidRDefault="00BE63CB" w:rsidP="00BE63CB">
            <w:pPr>
              <w:widowControl/>
              <w:spacing w:after="150"/>
              <w:textAlignment w:val="baseline"/>
              <w:outlineLvl w:val="2"/>
              <w:rPr>
                <w:rFonts w:ascii="Arial" w:eastAsia="新細明體" w:hAnsi="Arial" w:cs="Arial"/>
                <w:b/>
                <w:bCs/>
                <w:color w:val="C70060"/>
                <w:kern w:val="0"/>
                <w:szCs w:val="24"/>
              </w:rPr>
            </w:pPr>
            <w:r w:rsidRPr="00BE63CB">
              <w:rPr>
                <w:rFonts w:ascii="Arial" w:eastAsia="新細明體" w:hAnsi="Arial" w:cs="Arial"/>
                <w:b/>
                <w:bCs/>
                <w:color w:val="C70060"/>
                <w:kern w:val="0"/>
                <w:szCs w:val="24"/>
              </w:rPr>
              <w:t>商品簡述</w:t>
            </w:r>
          </w:p>
          <w:p w:rsidR="00BE63CB" w:rsidRPr="00BE63CB" w:rsidRDefault="00BE63CB" w:rsidP="00BE63CB">
            <w:pPr>
              <w:widowControl/>
              <w:spacing w:after="240"/>
              <w:textAlignment w:val="baseline"/>
              <w:rPr>
                <w:rFonts w:ascii="Arial" w:eastAsia="新細明體" w:hAnsi="Arial" w:cs="Arial"/>
                <w:color w:val="666666"/>
                <w:kern w:val="0"/>
                <w:szCs w:val="24"/>
              </w:rPr>
            </w:pPr>
            <w:r w:rsidRPr="00BE63CB">
              <w:rPr>
                <w:rFonts w:ascii="Arial" w:eastAsia="新細明體" w:hAnsi="Arial" w:cs="Arial"/>
                <w:color w:val="666666"/>
                <w:kern w:val="0"/>
                <w:szCs w:val="24"/>
              </w:rPr>
              <w:t>以沖繩特有的泡盛酒為主體，在每年春季加入來自南投信義鄕的上選青梅浸泡，在長達一年以上的浸置，讓青梅的風味完全與獨特的泡盛酒體相融合，原本是回銷沖繩的專用酒，但由於受到台灣市場的熱烈回響，故開發梅美人商品。此款梅酒是經由來自日本專業調酒師之手，調製出口感厚實、香味濃郁的梅酒，是一款非常具有特色的明星商品。可單杯販售，或用於調製沙哇、梅子啤酒</w:t>
            </w:r>
            <w:r w:rsidRPr="00BE63CB">
              <w:rPr>
                <w:rFonts w:ascii="Arial" w:eastAsia="新細明體" w:hAnsi="Arial" w:cs="Arial"/>
                <w:color w:val="666666"/>
                <w:kern w:val="0"/>
                <w:szCs w:val="24"/>
              </w:rPr>
              <w:t>..</w:t>
            </w:r>
            <w:r w:rsidRPr="00BE63CB">
              <w:rPr>
                <w:rFonts w:ascii="Arial" w:eastAsia="新細明體" w:hAnsi="Arial" w:cs="Arial"/>
                <w:color w:val="666666"/>
                <w:kern w:val="0"/>
                <w:szCs w:val="24"/>
              </w:rPr>
              <w:t>等各式酒類一同使用</w:t>
            </w:r>
          </w:p>
          <w:p w:rsidR="00BE63CB" w:rsidRPr="00BE63CB" w:rsidRDefault="00BE63CB" w:rsidP="00831D4F">
            <w:pPr>
              <w:pStyle w:val="ListParagraph"/>
              <w:ind w:leftChars="0" w:left="0"/>
              <w:rPr>
                <w:rFonts w:hint="eastAsia"/>
                <w:b/>
                <w:sz w:val="32"/>
                <w:szCs w:val="32"/>
              </w:rPr>
            </w:pPr>
          </w:p>
        </w:tc>
      </w:tr>
    </w:tbl>
    <w:p w:rsidR="00BE63CB" w:rsidRPr="00BE63CB" w:rsidRDefault="00BE63CB" w:rsidP="00BE63CB">
      <w:pPr>
        <w:pStyle w:val="ListParagraph"/>
        <w:ind w:leftChars="0" w:left="360"/>
        <w:rPr>
          <w:b/>
          <w:sz w:val="28"/>
          <w:szCs w:val="28"/>
          <w:u w:val="single"/>
        </w:rPr>
      </w:pPr>
      <w:r w:rsidRPr="00BE63CB">
        <w:rPr>
          <w:rFonts w:hint="eastAsia"/>
          <w:b/>
          <w:sz w:val="28"/>
          <w:szCs w:val="28"/>
          <w:u w:val="single"/>
        </w:rPr>
        <w:t>推銷話術</w:t>
      </w:r>
      <w:r w:rsidRPr="00BE63CB">
        <w:rPr>
          <w:rFonts w:hint="eastAsia"/>
          <w:b/>
          <w:sz w:val="28"/>
          <w:szCs w:val="28"/>
          <w:u w:val="single"/>
        </w:rPr>
        <w:t>:</w:t>
      </w:r>
      <w:r w:rsidRPr="00BE63CB">
        <w:rPr>
          <w:rFonts w:ascii="Arial" w:eastAsia="新細明體" w:hAnsi="Arial" w:cs="Arial"/>
          <w:b/>
          <w:color w:val="666666"/>
          <w:kern w:val="0"/>
          <w:sz w:val="28"/>
          <w:szCs w:val="28"/>
          <w:u w:val="single"/>
        </w:rPr>
        <w:t xml:space="preserve"> </w:t>
      </w:r>
      <w:r w:rsidRPr="00BE63CB">
        <w:rPr>
          <w:rFonts w:ascii="Arial" w:eastAsia="新細明體" w:hAnsi="Arial" w:cs="Arial"/>
          <w:b/>
          <w:color w:val="000000" w:themeColor="text1"/>
          <w:kern w:val="0"/>
          <w:sz w:val="28"/>
          <w:szCs w:val="28"/>
          <w:u w:val="single"/>
        </w:rPr>
        <w:t>口感厚實、香味濃郁的梅酒</w:t>
      </w:r>
      <w:r w:rsidRPr="008B3723">
        <w:rPr>
          <w:rFonts w:hint="eastAsia"/>
          <w:b/>
          <w:color w:val="000000" w:themeColor="text1"/>
          <w:sz w:val="28"/>
          <w:szCs w:val="28"/>
          <w:u w:val="single"/>
        </w:rPr>
        <w:t>。</w:t>
      </w:r>
    </w:p>
    <w:p w:rsidR="00322B09" w:rsidRPr="002F6F3D" w:rsidRDefault="00C02516" w:rsidP="00322B09">
      <w:pPr>
        <w:pStyle w:val="ListParagraph"/>
        <w:numPr>
          <w:ilvl w:val="0"/>
          <w:numId w:val="2"/>
        </w:numPr>
        <w:ind w:leftChars="0"/>
        <w:rPr>
          <w:b/>
          <w:sz w:val="32"/>
          <w:szCs w:val="32"/>
          <w:highlight w:val="yellow"/>
        </w:rPr>
      </w:pPr>
      <w:r w:rsidRPr="002F6F3D">
        <w:rPr>
          <w:rFonts w:hint="eastAsia"/>
          <w:b/>
          <w:noProof/>
          <w:sz w:val="32"/>
          <w:szCs w:val="32"/>
          <w:highlight w:val="yellow"/>
        </w:rPr>
        <w:lastRenderedPageBreak/>
        <w:drawing>
          <wp:anchor distT="0" distB="0" distL="114300" distR="114300" simplePos="0" relativeHeight="251664384" behindDoc="0" locked="0" layoutInCell="1" allowOverlap="1" wp14:anchorId="36F221DC" wp14:editId="0209C433">
            <wp:simplePos x="0" y="0"/>
            <wp:positionH relativeFrom="column">
              <wp:posOffset>170180</wp:posOffset>
            </wp:positionH>
            <wp:positionV relativeFrom="paragraph">
              <wp:posOffset>398145</wp:posOffset>
            </wp:positionV>
            <wp:extent cx="1130300" cy="2878455"/>
            <wp:effectExtent l="19050" t="0" r="0" b="0"/>
            <wp:wrapThrough wrapText="bothSides">
              <wp:wrapPolygon edited="0">
                <wp:start x="-364" y="0"/>
                <wp:lineTo x="-364" y="21443"/>
                <wp:lineTo x="21479" y="21443"/>
                <wp:lineTo x="21479" y="0"/>
                <wp:lineTo x="-364" y="0"/>
              </wp:wrapPolygon>
            </wp:wrapThrough>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130300" cy="2878455"/>
                    </a:xfrm>
                    <a:prstGeom prst="rect">
                      <a:avLst/>
                    </a:prstGeom>
                    <a:noFill/>
                    <a:ln w="9525">
                      <a:noFill/>
                      <a:miter lim="800000"/>
                      <a:headEnd/>
                      <a:tailEnd/>
                    </a:ln>
                  </pic:spPr>
                </pic:pic>
              </a:graphicData>
            </a:graphic>
          </wp:anchor>
        </w:drawing>
      </w:r>
      <w:r w:rsidR="00322B09" w:rsidRPr="002F6F3D">
        <w:rPr>
          <w:rFonts w:hint="eastAsia"/>
          <w:b/>
          <w:sz w:val="32"/>
          <w:szCs w:val="32"/>
          <w:highlight w:val="yellow"/>
        </w:rPr>
        <w:t>梅酒</w:t>
      </w:r>
      <w:r w:rsidR="00A57030" w:rsidRPr="002F6F3D">
        <w:rPr>
          <w:rFonts w:hint="eastAsia"/>
          <w:b/>
          <w:sz w:val="32"/>
          <w:szCs w:val="32"/>
          <w:highlight w:val="yellow"/>
        </w:rPr>
        <w:t xml:space="preserve"> (</w:t>
      </w:r>
      <w:proofErr w:type="spellStart"/>
      <w:r w:rsidR="00A57030" w:rsidRPr="002F6F3D">
        <w:rPr>
          <w:rFonts w:hint="eastAsia"/>
          <w:b/>
          <w:sz w:val="32"/>
          <w:szCs w:val="32"/>
          <w:highlight w:val="yellow"/>
        </w:rPr>
        <w:t>Alc</w:t>
      </w:r>
      <w:proofErr w:type="spellEnd"/>
      <w:r w:rsidR="00A57030" w:rsidRPr="002F6F3D">
        <w:rPr>
          <w:rFonts w:hint="eastAsia"/>
          <w:b/>
          <w:sz w:val="32"/>
          <w:szCs w:val="32"/>
          <w:highlight w:val="yellow"/>
        </w:rPr>
        <w:t xml:space="preserve"> 12%</w:t>
      </w:r>
      <w:r w:rsidR="00A57030" w:rsidRPr="002F6F3D">
        <w:rPr>
          <w:b/>
          <w:sz w:val="32"/>
          <w:szCs w:val="32"/>
          <w:highlight w:val="yellow"/>
        </w:rPr>
        <w:t>本坊</w:t>
      </w:r>
      <w:r w:rsidR="00A57030" w:rsidRPr="002F6F3D">
        <w:rPr>
          <w:b/>
          <w:sz w:val="32"/>
          <w:szCs w:val="32"/>
          <w:highlight w:val="yellow"/>
        </w:rPr>
        <w:t xml:space="preserve"> </w:t>
      </w:r>
      <w:r w:rsidR="00A57030" w:rsidRPr="002F6F3D">
        <w:rPr>
          <w:b/>
          <w:sz w:val="32"/>
          <w:szCs w:val="32"/>
          <w:highlight w:val="yellow"/>
        </w:rPr>
        <w:t>星舍藏無添加梅</w:t>
      </w:r>
      <w:r w:rsidR="00A57030" w:rsidRPr="002F6F3D">
        <w:rPr>
          <w:rFonts w:hint="eastAsia"/>
          <w:b/>
          <w:sz w:val="32"/>
          <w:szCs w:val="32"/>
          <w:highlight w:val="yellow"/>
        </w:rPr>
        <w:t xml:space="preserve"> </w:t>
      </w:r>
      <w:r w:rsidR="00A57030" w:rsidRPr="002F6F3D">
        <w:rPr>
          <w:rFonts w:hint="eastAsia"/>
          <w:b/>
          <w:sz w:val="32"/>
          <w:szCs w:val="32"/>
          <w:highlight w:val="yellow"/>
        </w:rPr>
        <w:t>日本</w:t>
      </w:r>
      <w:r w:rsidR="00A57030" w:rsidRPr="002F6F3D">
        <w:rPr>
          <w:rFonts w:hint="eastAsia"/>
          <w:b/>
          <w:sz w:val="32"/>
          <w:szCs w:val="32"/>
          <w:highlight w:val="yellow"/>
        </w:rPr>
        <w:t>)</w:t>
      </w:r>
    </w:p>
    <w:p w:rsidR="00C02516" w:rsidRDefault="00C02516" w:rsidP="00A57030">
      <w:pPr>
        <w:pStyle w:val="ListParagraph"/>
        <w:ind w:leftChars="0" w:left="360"/>
        <w:rPr>
          <w:rFonts w:ascii="微軟正黑體" w:eastAsia="微軟正黑體" w:hAnsi="微軟正黑體"/>
          <w:sz w:val="28"/>
          <w:szCs w:val="28"/>
        </w:rPr>
      </w:pPr>
    </w:p>
    <w:p w:rsidR="00A57030" w:rsidRPr="00A57030" w:rsidRDefault="00A57030" w:rsidP="00A57030">
      <w:pPr>
        <w:pStyle w:val="ListParagraph"/>
        <w:ind w:leftChars="0" w:left="360"/>
        <w:rPr>
          <w:rFonts w:ascii="微軟正黑體" w:eastAsia="微軟正黑體" w:hAnsi="微軟正黑體"/>
          <w:sz w:val="28"/>
          <w:szCs w:val="28"/>
        </w:rPr>
      </w:pPr>
      <w:r w:rsidRPr="00A57030">
        <w:rPr>
          <w:rFonts w:ascii="微軟正黑體" w:eastAsia="微軟正黑體" w:hAnsi="微軟正黑體" w:hint="eastAsia"/>
          <w:sz w:val="28"/>
          <w:szCs w:val="28"/>
        </w:rPr>
        <w:t>介紹:</w:t>
      </w:r>
      <w:r w:rsidRPr="00A57030">
        <w:rPr>
          <w:rFonts w:ascii="Arial" w:hAnsi="Arial" w:cs="Arial"/>
          <w:color w:val="666666"/>
          <w:sz w:val="20"/>
          <w:szCs w:val="20"/>
        </w:rPr>
        <w:t xml:space="preserve"> </w:t>
      </w:r>
      <w:r w:rsidRPr="00C02516">
        <w:rPr>
          <w:rFonts w:ascii="微軟正黑體" w:eastAsia="微軟正黑體" w:hAnsi="微軟正黑體"/>
          <w:sz w:val="28"/>
          <w:szCs w:val="28"/>
        </w:rPr>
        <w:t>嚴選梅實，加入純正優質的燒酎和天然醣類、蜂蜜調和，完全無添加香料、色素或酸味劑，忠實呈現出梅實天然的酸甜清爽風味。</w:t>
      </w:r>
    </w:p>
    <w:p w:rsidR="00513958" w:rsidRPr="008B3723" w:rsidRDefault="00513958" w:rsidP="008B3723">
      <w:pPr>
        <w:rPr>
          <w:b/>
          <w:sz w:val="32"/>
          <w:szCs w:val="32"/>
        </w:rPr>
      </w:pPr>
    </w:p>
    <w:p w:rsidR="00C02516" w:rsidRPr="00BE63CB" w:rsidRDefault="00C02516" w:rsidP="00A57030">
      <w:pPr>
        <w:pStyle w:val="ListParagraph"/>
        <w:ind w:leftChars="0" w:left="360"/>
        <w:rPr>
          <w:b/>
          <w:sz w:val="28"/>
          <w:szCs w:val="28"/>
          <w:u w:val="single"/>
        </w:rPr>
      </w:pPr>
      <w:r w:rsidRPr="00BE63CB">
        <w:rPr>
          <w:rFonts w:hint="eastAsia"/>
          <w:b/>
          <w:sz w:val="28"/>
          <w:szCs w:val="28"/>
          <w:u w:val="single"/>
        </w:rPr>
        <w:t>推銷話術</w:t>
      </w:r>
      <w:r w:rsidRPr="00BE63CB">
        <w:rPr>
          <w:rFonts w:hint="eastAsia"/>
          <w:b/>
          <w:sz w:val="28"/>
          <w:szCs w:val="28"/>
          <w:u w:val="single"/>
        </w:rPr>
        <w:t>:</w:t>
      </w:r>
      <w:r w:rsidRPr="00BE63CB">
        <w:rPr>
          <w:rFonts w:hint="eastAsia"/>
          <w:b/>
          <w:sz w:val="28"/>
          <w:szCs w:val="28"/>
          <w:u w:val="single"/>
        </w:rPr>
        <w:t>淡淡的莓果香，清爽，且韻味深長。</w:t>
      </w:r>
    </w:p>
    <w:p w:rsidR="00827DBA" w:rsidRDefault="00827DBA" w:rsidP="00A57030">
      <w:pPr>
        <w:pStyle w:val="ListParagraph"/>
        <w:ind w:leftChars="0" w:left="360"/>
        <w:rPr>
          <w:b/>
          <w:sz w:val="28"/>
          <w:szCs w:val="28"/>
        </w:rPr>
      </w:pPr>
    </w:p>
    <w:p w:rsidR="008B3723" w:rsidRDefault="008B3723">
      <w:pPr>
        <w:widowControl/>
        <w:rPr>
          <w:b/>
          <w:sz w:val="28"/>
          <w:szCs w:val="28"/>
        </w:rPr>
      </w:pPr>
      <w:r>
        <w:rPr>
          <w:b/>
          <w:sz w:val="28"/>
          <w:szCs w:val="28"/>
        </w:rPr>
        <w:br w:type="page"/>
      </w:r>
    </w:p>
    <w:p w:rsidR="00827DBA" w:rsidRPr="00827DBA" w:rsidRDefault="00827DBA" w:rsidP="00827DBA">
      <w:pPr>
        <w:pStyle w:val="ListParagraph"/>
        <w:numPr>
          <w:ilvl w:val="0"/>
          <w:numId w:val="1"/>
        </w:numPr>
        <w:ind w:leftChars="0"/>
        <w:rPr>
          <w:b/>
          <w:sz w:val="28"/>
          <w:szCs w:val="28"/>
        </w:rPr>
      </w:pPr>
      <w:r w:rsidRPr="00827DBA">
        <w:rPr>
          <w:rFonts w:hint="eastAsia"/>
          <w:b/>
          <w:sz w:val="28"/>
          <w:szCs w:val="28"/>
        </w:rPr>
        <w:lastRenderedPageBreak/>
        <w:t>威士忌</w:t>
      </w:r>
    </w:p>
    <w:p w:rsidR="00827DBA" w:rsidRPr="002F6F3D" w:rsidRDefault="00827DBA" w:rsidP="00827DBA">
      <w:pPr>
        <w:pStyle w:val="ListParagraph"/>
        <w:numPr>
          <w:ilvl w:val="0"/>
          <w:numId w:val="3"/>
        </w:numPr>
        <w:ind w:leftChars="0"/>
        <w:rPr>
          <w:b/>
          <w:sz w:val="32"/>
          <w:szCs w:val="32"/>
          <w:highlight w:val="green"/>
        </w:rPr>
      </w:pPr>
      <w:r w:rsidRPr="002F6F3D">
        <w:rPr>
          <w:rFonts w:hint="eastAsia"/>
          <w:b/>
          <w:sz w:val="32"/>
          <w:szCs w:val="32"/>
          <w:highlight w:val="green"/>
        </w:rPr>
        <w:t>蘇格登</w:t>
      </w:r>
      <w:r w:rsidRPr="002F6F3D">
        <w:rPr>
          <w:rFonts w:hint="eastAsia"/>
          <w:b/>
          <w:sz w:val="32"/>
          <w:szCs w:val="32"/>
          <w:highlight w:val="green"/>
        </w:rPr>
        <w:t>12</w:t>
      </w:r>
      <w:r w:rsidRPr="002F6F3D">
        <w:rPr>
          <w:rFonts w:hint="eastAsia"/>
          <w:b/>
          <w:sz w:val="32"/>
          <w:szCs w:val="32"/>
          <w:highlight w:val="green"/>
        </w:rPr>
        <w:t>年</w:t>
      </w:r>
      <w:r w:rsidR="009E0103" w:rsidRPr="002F6F3D">
        <w:rPr>
          <w:rFonts w:hint="eastAsia"/>
          <w:b/>
          <w:sz w:val="32"/>
          <w:szCs w:val="32"/>
          <w:highlight w:val="green"/>
        </w:rPr>
        <w:t>(</w:t>
      </w:r>
      <w:proofErr w:type="spellStart"/>
      <w:r w:rsidR="009E0103" w:rsidRPr="002F6F3D">
        <w:rPr>
          <w:rFonts w:hint="eastAsia"/>
          <w:b/>
          <w:sz w:val="32"/>
          <w:szCs w:val="32"/>
          <w:highlight w:val="green"/>
        </w:rPr>
        <w:t>Alc</w:t>
      </w:r>
      <w:proofErr w:type="spellEnd"/>
      <w:r w:rsidR="009E0103" w:rsidRPr="002F6F3D">
        <w:rPr>
          <w:rFonts w:hint="eastAsia"/>
          <w:b/>
          <w:sz w:val="32"/>
          <w:szCs w:val="32"/>
          <w:highlight w:val="green"/>
        </w:rPr>
        <w:t xml:space="preserve"> 40% </w:t>
      </w:r>
      <w:r w:rsidR="009E0103" w:rsidRPr="002F6F3D">
        <w:rPr>
          <w:rFonts w:hint="eastAsia"/>
          <w:b/>
          <w:sz w:val="32"/>
          <w:szCs w:val="32"/>
          <w:highlight w:val="green"/>
        </w:rPr>
        <w:t>蘇格蘭</w:t>
      </w:r>
      <w:r w:rsidR="009E0103" w:rsidRPr="002F6F3D">
        <w:rPr>
          <w:rFonts w:hint="eastAsia"/>
          <w:b/>
          <w:sz w:val="32"/>
          <w:szCs w:val="32"/>
          <w:highlight w:val="green"/>
        </w:rPr>
        <w:t>)</w:t>
      </w:r>
    </w:p>
    <w:p w:rsidR="009E0103" w:rsidRDefault="009E0103" w:rsidP="009E0103">
      <w:pPr>
        <w:rPr>
          <w:b/>
          <w:sz w:val="28"/>
          <w:szCs w:val="28"/>
        </w:rPr>
      </w:pPr>
    </w:p>
    <w:p w:rsidR="009E0103" w:rsidRDefault="009E0103" w:rsidP="009E0103">
      <w:pPr>
        <w:rPr>
          <w:b/>
          <w:sz w:val="28"/>
          <w:szCs w:val="28"/>
        </w:rPr>
      </w:pPr>
      <w:r>
        <w:rPr>
          <w:rFonts w:hint="eastAsia"/>
          <w:b/>
          <w:noProof/>
          <w:sz w:val="28"/>
          <w:szCs w:val="28"/>
        </w:rPr>
        <w:drawing>
          <wp:anchor distT="0" distB="0" distL="114300" distR="114300" simplePos="0" relativeHeight="251667456" behindDoc="0" locked="0" layoutInCell="1" allowOverlap="1">
            <wp:simplePos x="0" y="0"/>
            <wp:positionH relativeFrom="column">
              <wp:posOffset>170180</wp:posOffset>
            </wp:positionH>
            <wp:positionV relativeFrom="paragraph">
              <wp:posOffset>78740</wp:posOffset>
            </wp:positionV>
            <wp:extent cx="1248410" cy="2703830"/>
            <wp:effectExtent l="19050" t="0" r="8890" b="0"/>
            <wp:wrapThrough wrapText="bothSides">
              <wp:wrapPolygon edited="0">
                <wp:start x="-330" y="0"/>
                <wp:lineTo x="-330" y="21458"/>
                <wp:lineTo x="21754" y="21458"/>
                <wp:lineTo x="21754" y="0"/>
                <wp:lineTo x="-330" y="0"/>
              </wp:wrapPolygon>
            </wp:wrapThrough>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248410" cy="2703830"/>
                    </a:xfrm>
                    <a:prstGeom prst="rect">
                      <a:avLst/>
                    </a:prstGeom>
                    <a:noFill/>
                    <a:ln w="9525">
                      <a:noFill/>
                      <a:miter lim="800000"/>
                      <a:headEnd/>
                      <a:tailEnd/>
                    </a:ln>
                  </pic:spPr>
                </pic:pic>
              </a:graphicData>
            </a:graphic>
          </wp:anchor>
        </w:drawing>
      </w:r>
      <w:r>
        <w:rPr>
          <w:rFonts w:hint="eastAsia"/>
          <w:b/>
          <w:sz w:val="28"/>
          <w:szCs w:val="28"/>
        </w:rPr>
        <w:t>介紹</w:t>
      </w:r>
    </w:p>
    <w:p w:rsidR="00136A09" w:rsidRPr="00136A09" w:rsidRDefault="00136A09" w:rsidP="009E0103">
      <w:pPr>
        <w:rPr>
          <w:rFonts w:ascii="微軟正黑體" w:eastAsia="微軟正黑體" w:hAnsi="微軟正黑體"/>
          <w:b/>
          <w:color w:val="000000" w:themeColor="text1"/>
          <w:sz w:val="28"/>
          <w:szCs w:val="28"/>
        </w:rPr>
      </w:pPr>
      <w:r w:rsidRPr="00136A09">
        <w:rPr>
          <w:rFonts w:ascii="微軟正黑體" w:eastAsia="微軟正黑體" w:hAnsi="微軟正黑體" w:cs="Arial"/>
          <w:color w:val="000000" w:themeColor="text1"/>
          <w:sz w:val="28"/>
          <w:szCs w:val="28"/>
        </w:rPr>
        <w:t>酒廠從1838年開始就開始以傳統的蘇格蘭方式製造單一麥芽威士忌 使用了承繼「天與地」恩賜的純淨水源 完美的呈現均衡、豐裕而柔順的口感 經消費者測試，「蘇格登」擊敗麥卡倫 一代接一代的，「蘇格登」12年單一純麥威士忌的製酒大師心中唯一的激情就是「</w:t>
      </w:r>
      <w:r w:rsidRPr="00382117">
        <w:rPr>
          <w:rFonts w:ascii="微軟正黑體" w:eastAsia="微軟正黑體" w:hAnsi="微軟正黑體" w:cs="Arial"/>
          <w:b/>
          <w:color w:val="000000" w:themeColor="text1"/>
          <w:sz w:val="28"/>
          <w:szCs w:val="28"/>
        </w:rPr>
        <w:t>做出最柔順的蘇格蘭單一麥芽威士忌</w:t>
      </w:r>
      <w:r w:rsidRPr="00136A09">
        <w:rPr>
          <w:rFonts w:ascii="微軟正黑體" w:eastAsia="微軟正黑體" w:hAnsi="微軟正黑體" w:cs="Arial"/>
          <w:color w:val="000000" w:themeColor="text1"/>
          <w:sz w:val="28"/>
          <w:szCs w:val="28"/>
        </w:rPr>
        <w:t xml:space="preserve">」 獨特的豐裕而柔順的口感，只使用當地產的優質大麥 緩慢的冷發酵方法、銅製罐式蒸餾器 </w:t>
      </w:r>
      <w:r w:rsidR="00382117">
        <w:rPr>
          <w:rFonts w:ascii="微軟正黑體" w:eastAsia="微軟正黑體" w:hAnsi="微軟正黑體" w:cs="Arial" w:hint="eastAsia"/>
          <w:color w:val="000000" w:themeColor="text1"/>
          <w:sz w:val="28"/>
          <w:szCs w:val="28"/>
        </w:rPr>
        <w:t>使用</w:t>
      </w:r>
      <w:r w:rsidRPr="00136A09">
        <w:rPr>
          <w:rFonts w:ascii="微軟正黑體" w:eastAsia="微軟正黑體" w:hAnsi="微軟正黑體" w:cs="Arial"/>
          <w:color w:val="000000" w:themeColor="text1"/>
          <w:sz w:val="28"/>
          <w:szCs w:val="28"/>
        </w:rPr>
        <w:t>傳統十九世紀批次蒸餾方式</w:t>
      </w:r>
      <w:r>
        <w:rPr>
          <w:rFonts w:ascii="微軟正黑體" w:eastAsia="微軟正黑體" w:hAnsi="微軟正黑體" w:cs="Arial" w:hint="eastAsia"/>
          <w:color w:val="000000" w:themeColor="text1"/>
          <w:sz w:val="28"/>
          <w:szCs w:val="28"/>
        </w:rPr>
        <w:t>(</w:t>
      </w:r>
      <w:r w:rsidRPr="00382117">
        <w:rPr>
          <w:rFonts w:ascii="微軟正黑體" w:eastAsia="微軟正黑體" w:hAnsi="微軟正黑體" w:cs="Arial" w:hint="eastAsia"/>
          <w:color w:val="000000" w:themeColor="text1"/>
          <w:szCs w:val="24"/>
        </w:rPr>
        <w:t xml:space="preserve">簡單蒸餾 </w:t>
      </w:r>
      <w:r w:rsidR="00382117" w:rsidRPr="00382117">
        <w:rPr>
          <w:rFonts w:ascii="微軟正黑體" w:eastAsia="微軟正黑體" w:hAnsi="微軟正黑體" w:hint="eastAsia"/>
          <w:szCs w:val="24"/>
        </w:rPr>
        <w:t>不使冷凝之液體回流入蒸餾器中</w:t>
      </w:r>
      <w:r w:rsidR="00382117" w:rsidRPr="00382117">
        <w:rPr>
          <w:rFonts w:ascii="微軟正黑體" w:eastAsia="微軟正黑體" w:hAnsi="微軟正黑體" w:cs="Arial" w:hint="eastAsia"/>
          <w:color w:val="000000" w:themeColor="text1"/>
          <w:szCs w:val="24"/>
        </w:rPr>
        <w:t>，缺點不易控制酒體品質</w:t>
      </w:r>
      <w:r w:rsidR="00382117">
        <w:rPr>
          <w:rFonts w:ascii="微軟正黑體" w:eastAsia="微軟正黑體" w:hAnsi="微軟正黑體" w:cs="Arial" w:hint="eastAsia"/>
          <w:color w:val="000000" w:themeColor="text1"/>
          <w:sz w:val="28"/>
          <w:szCs w:val="28"/>
        </w:rPr>
        <w:t>)加上</w:t>
      </w:r>
      <w:r w:rsidRPr="00136A09">
        <w:rPr>
          <w:rFonts w:ascii="微軟正黑體" w:eastAsia="微軟正黑體" w:hAnsi="微軟正黑體" w:cs="Arial"/>
          <w:color w:val="000000" w:themeColor="text1"/>
          <w:sz w:val="28"/>
          <w:szCs w:val="28"/>
        </w:rPr>
        <w:t>優質橡木桶陳年</w:t>
      </w:r>
      <w:r w:rsidR="00382117">
        <w:rPr>
          <w:rFonts w:ascii="微軟正黑體" w:eastAsia="微軟正黑體" w:hAnsi="微軟正黑體" w:cs="Arial" w:hint="eastAsia"/>
          <w:color w:val="000000" w:themeColor="text1"/>
          <w:sz w:val="28"/>
          <w:szCs w:val="28"/>
        </w:rPr>
        <w:t>而</w:t>
      </w:r>
      <w:r w:rsidRPr="00136A09">
        <w:rPr>
          <w:rFonts w:ascii="微軟正黑體" w:eastAsia="微軟正黑體" w:hAnsi="微軟正黑體" w:cs="Arial"/>
          <w:color w:val="000000" w:themeColor="text1"/>
          <w:sz w:val="28"/>
          <w:szCs w:val="28"/>
        </w:rPr>
        <w:t>做出來的蘇格蘭單一純麥威士忌！</w:t>
      </w:r>
    </w:p>
    <w:p w:rsidR="009E0103" w:rsidRPr="00CA4754" w:rsidRDefault="00382117" w:rsidP="009E0103">
      <w:pPr>
        <w:rPr>
          <w:rFonts w:ascii="微軟正黑體" w:eastAsia="微軟正黑體" w:hAnsi="微軟正黑體"/>
          <w:b/>
          <w:color w:val="000000" w:themeColor="text1"/>
          <w:sz w:val="28"/>
          <w:szCs w:val="28"/>
        </w:rPr>
      </w:pPr>
      <w:r w:rsidRPr="00382117">
        <w:rPr>
          <w:rFonts w:ascii="Arial" w:hAnsi="Arial" w:cs="Arial"/>
          <w:color w:val="666666"/>
          <w:sz w:val="20"/>
          <w:szCs w:val="20"/>
        </w:rPr>
        <w:t xml:space="preserve"> </w:t>
      </w:r>
      <w:r w:rsidRPr="00382117">
        <w:rPr>
          <w:rFonts w:ascii="微軟正黑體" w:eastAsia="微軟正黑體" w:hAnsi="微軟正黑體" w:cs="Arial"/>
          <w:color w:val="000000" w:themeColor="text1"/>
          <w:sz w:val="28"/>
          <w:szCs w:val="28"/>
        </w:rPr>
        <w:t>氣味</w:t>
      </w:r>
      <w:r w:rsidRPr="00382117">
        <w:rPr>
          <w:rFonts w:ascii="微軟正黑體" w:eastAsia="微軟正黑體" w:hAnsi="微軟正黑體" w:cs="Arial" w:hint="eastAsia"/>
          <w:color w:val="000000" w:themeColor="text1"/>
          <w:sz w:val="28"/>
          <w:szCs w:val="28"/>
        </w:rPr>
        <w:t>:</w:t>
      </w:r>
      <w:r w:rsidRPr="00382117">
        <w:rPr>
          <w:rFonts w:ascii="微軟正黑體" w:eastAsia="微軟正黑體" w:hAnsi="微軟正黑體" w:cs="Arial"/>
          <w:color w:val="000000" w:themeColor="text1"/>
          <w:sz w:val="28"/>
          <w:szCs w:val="28"/>
        </w:rPr>
        <w:t>溫暖雋永；豐滿富果香 酒體介於輕淡至中濃之間 薑汁、絲綢般軟而香甜、滑順、而軟黏 餘味持久度中長，略帶黑巧克力餅乾</w:t>
      </w:r>
    </w:p>
    <w:p w:rsidR="00382117" w:rsidRPr="00CA4754" w:rsidRDefault="009E0103" w:rsidP="009E0103">
      <w:pPr>
        <w:rPr>
          <w:b/>
          <w:sz w:val="28"/>
          <w:szCs w:val="28"/>
          <w:u w:val="single"/>
        </w:rPr>
      </w:pPr>
      <w:r w:rsidRPr="00CA4754">
        <w:rPr>
          <w:rFonts w:hint="eastAsia"/>
          <w:b/>
          <w:sz w:val="28"/>
          <w:szCs w:val="28"/>
          <w:u w:val="single"/>
        </w:rPr>
        <w:t>銷售話術</w:t>
      </w:r>
      <w:r w:rsidR="002F6F3D">
        <w:rPr>
          <w:rFonts w:hint="eastAsia"/>
          <w:b/>
          <w:sz w:val="28"/>
          <w:szCs w:val="28"/>
          <w:u w:val="single"/>
        </w:rPr>
        <w:t xml:space="preserve"> </w:t>
      </w:r>
      <w:bookmarkStart w:id="0" w:name="_GoBack"/>
      <w:bookmarkEnd w:id="0"/>
      <w:r w:rsidRPr="00CA4754">
        <w:rPr>
          <w:rFonts w:hint="eastAsia"/>
          <w:b/>
          <w:sz w:val="28"/>
          <w:szCs w:val="28"/>
          <w:u w:val="single"/>
        </w:rPr>
        <w:t>:</w:t>
      </w:r>
      <w:r w:rsidR="00051F6E">
        <w:rPr>
          <w:rFonts w:hint="eastAsia"/>
          <w:b/>
          <w:sz w:val="28"/>
          <w:szCs w:val="28"/>
          <w:u w:val="single"/>
        </w:rPr>
        <w:t xml:space="preserve"> </w:t>
      </w:r>
      <w:r w:rsidR="00382117" w:rsidRPr="00CA4754">
        <w:rPr>
          <w:rFonts w:ascii="微軟正黑體" w:eastAsia="微軟正黑體" w:hAnsi="微軟正黑體" w:cs="Arial"/>
          <w:b/>
          <w:color w:val="000000" w:themeColor="text1"/>
          <w:sz w:val="28"/>
          <w:szCs w:val="28"/>
          <w:u w:val="single"/>
        </w:rPr>
        <w:t>最柔順的蘇格蘭單一麥芽威士忌</w:t>
      </w:r>
    </w:p>
    <w:p w:rsidR="00136A09" w:rsidRDefault="00136A09" w:rsidP="00136A09">
      <w:pPr>
        <w:rPr>
          <w:b/>
          <w:sz w:val="28"/>
          <w:szCs w:val="28"/>
        </w:rPr>
      </w:pPr>
    </w:p>
    <w:p w:rsidR="00136A09" w:rsidRDefault="00136A09" w:rsidP="00382117">
      <w:pPr>
        <w:rPr>
          <w:b/>
          <w:sz w:val="28"/>
          <w:szCs w:val="28"/>
        </w:rPr>
      </w:pPr>
    </w:p>
    <w:p w:rsidR="00CA4754" w:rsidRDefault="00CA4754" w:rsidP="00382117">
      <w:pPr>
        <w:rPr>
          <w:rFonts w:hint="eastAsia"/>
          <w:b/>
          <w:sz w:val="28"/>
          <w:szCs w:val="28"/>
        </w:rPr>
      </w:pPr>
    </w:p>
    <w:p w:rsidR="002F6F3D" w:rsidRDefault="002F6F3D" w:rsidP="00382117">
      <w:pPr>
        <w:rPr>
          <w:rFonts w:hint="eastAsia"/>
          <w:b/>
          <w:sz w:val="28"/>
          <w:szCs w:val="28"/>
        </w:rPr>
      </w:pPr>
    </w:p>
    <w:p w:rsidR="002F6F3D" w:rsidRPr="002F6F3D" w:rsidRDefault="002F6F3D" w:rsidP="00382117">
      <w:pPr>
        <w:rPr>
          <w:b/>
          <w:sz w:val="28"/>
          <w:szCs w:val="28"/>
        </w:rPr>
      </w:pPr>
    </w:p>
    <w:p w:rsidR="00827DBA" w:rsidRPr="002F6F3D" w:rsidRDefault="00827DBA" w:rsidP="00827DBA">
      <w:pPr>
        <w:pStyle w:val="ListParagraph"/>
        <w:numPr>
          <w:ilvl w:val="0"/>
          <w:numId w:val="3"/>
        </w:numPr>
        <w:ind w:leftChars="0"/>
        <w:rPr>
          <w:b/>
          <w:sz w:val="32"/>
          <w:szCs w:val="32"/>
          <w:highlight w:val="green"/>
        </w:rPr>
      </w:pPr>
      <w:r w:rsidRPr="002F6F3D">
        <w:rPr>
          <w:rFonts w:hint="eastAsia"/>
          <w:b/>
          <w:sz w:val="32"/>
          <w:szCs w:val="32"/>
          <w:highlight w:val="green"/>
        </w:rPr>
        <w:lastRenderedPageBreak/>
        <w:t>百富雙桶</w:t>
      </w:r>
      <w:r w:rsidRPr="002F6F3D">
        <w:rPr>
          <w:rFonts w:hint="eastAsia"/>
          <w:b/>
          <w:sz w:val="32"/>
          <w:szCs w:val="32"/>
          <w:highlight w:val="green"/>
        </w:rPr>
        <w:t>12</w:t>
      </w:r>
      <w:r w:rsidRPr="002F6F3D">
        <w:rPr>
          <w:rFonts w:hint="eastAsia"/>
          <w:b/>
          <w:sz w:val="32"/>
          <w:szCs w:val="32"/>
          <w:highlight w:val="green"/>
        </w:rPr>
        <w:t>年</w:t>
      </w:r>
      <w:r w:rsidR="00094B6A" w:rsidRPr="002F6F3D">
        <w:rPr>
          <w:rFonts w:hint="eastAsia"/>
          <w:b/>
          <w:sz w:val="32"/>
          <w:szCs w:val="32"/>
          <w:highlight w:val="green"/>
        </w:rPr>
        <w:t>(</w:t>
      </w:r>
      <w:proofErr w:type="spellStart"/>
      <w:r w:rsidR="00094B6A" w:rsidRPr="002F6F3D">
        <w:rPr>
          <w:rFonts w:hint="eastAsia"/>
          <w:b/>
          <w:sz w:val="32"/>
          <w:szCs w:val="32"/>
          <w:highlight w:val="green"/>
        </w:rPr>
        <w:t>Alc</w:t>
      </w:r>
      <w:proofErr w:type="spellEnd"/>
      <w:r w:rsidR="00094B6A" w:rsidRPr="002F6F3D">
        <w:rPr>
          <w:rFonts w:hint="eastAsia"/>
          <w:b/>
          <w:sz w:val="32"/>
          <w:szCs w:val="32"/>
          <w:highlight w:val="green"/>
        </w:rPr>
        <w:t xml:space="preserve"> 40% </w:t>
      </w:r>
      <w:r w:rsidR="00094B6A" w:rsidRPr="002F6F3D">
        <w:rPr>
          <w:rFonts w:hint="eastAsia"/>
          <w:b/>
          <w:sz w:val="32"/>
          <w:szCs w:val="32"/>
          <w:highlight w:val="green"/>
        </w:rPr>
        <w:t>蘇格蘭</w:t>
      </w:r>
      <w:r w:rsidR="00094B6A" w:rsidRPr="002F6F3D">
        <w:rPr>
          <w:rFonts w:hint="eastAsia"/>
          <w:b/>
          <w:sz w:val="32"/>
          <w:szCs w:val="32"/>
          <w:highlight w:val="green"/>
        </w:rPr>
        <w:t>)</w:t>
      </w:r>
    </w:p>
    <w:p w:rsidR="00094B6A" w:rsidRPr="00094B6A" w:rsidRDefault="00094B6A" w:rsidP="002F6F3D">
      <w:pPr>
        <w:rPr>
          <w:rFonts w:ascii="Arial" w:hAnsi="Arial" w:cs="Arial"/>
          <w:color w:val="000000" w:themeColor="text1"/>
          <w:sz w:val="28"/>
          <w:szCs w:val="28"/>
        </w:rPr>
      </w:pPr>
      <w:r w:rsidRPr="00094B6A">
        <w:rPr>
          <w:rFonts w:ascii="微軟正黑體" w:eastAsia="微軟正黑體" w:hAnsi="微軟正黑體" w:hint="eastAsia"/>
          <w:noProof/>
          <w:sz w:val="28"/>
          <w:szCs w:val="28"/>
        </w:rPr>
        <w:drawing>
          <wp:anchor distT="0" distB="0" distL="114300" distR="114300" simplePos="0" relativeHeight="251666432" behindDoc="0" locked="0" layoutInCell="1" allowOverlap="1">
            <wp:simplePos x="0" y="0"/>
            <wp:positionH relativeFrom="column">
              <wp:posOffset>-9525</wp:posOffset>
            </wp:positionH>
            <wp:positionV relativeFrom="paragraph">
              <wp:posOffset>192405</wp:posOffset>
            </wp:positionV>
            <wp:extent cx="1343025" cy="2567940"/>
            <wp:effectExtent l="0" t="0" r="0" b="0"/>
            <wp:wrapThrough wrapText="bothSides">
              <wp:wrapPolygon edited="0">
                <wp:start x="0" y="0"/>
                <wp:lineTo x="0" y="21472"/>
                <wp:lineTo x="21447" y="21472"/>
                <wp:lineTo x="21447" y="0"/>
                <wp:lineTo x="0" y="0"/>
              </wp:wrapPolygon>
            </wp:wrapThrough>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343025" cy="25679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94B6A">
        <w:rPr>
          <w:rFonts w:ascii="微軟正黑體" w:eastAsia="微軟正黑體" w:hAnsi="微軟正黑體" w:hint="eastAsia"/>
          <w:color w:val="000000" w:themeColor="text1"/>
          <w:sz w:val="28"/>
          <w:szCs w:val="28"/>
        </w:rPr>
        <w:t>介紹:</w:t>
      </w:r>
      <w:r w:rsidRPr="00094B6A">
        <w:rPr>
          <w:rFonts w:ascii="inherit" w:eastAsia="微軟正黑體" w:hAnsi="inherit" w:cs="Arial"/>
          <w:color w:val="000000" w:themeColor="text1"/>
          <w:sz w:val="28"/>
          <w:szCs w:val="28"/>
          <w:bdr w:val="none" w:sz="0" w:space="0" w:color="auto" w:frame="1"/>
        </w:rPr>
        <w:t xml:space="preserve">  </w:t>
      </w:r>
      <w:proofErr w:type="spellStart"/>
      <w:r w:rsidRPr="00094B6A">
        <w:rPr>
          <w:rFonts w:ascii="inherit" w:eastAsia="微軟正黑體" w:hAnsi="inherit" w:cs="Arial"/>
          <w:color w:val="000000" w:themeColor="text1"/>
          <w:sz w:val="28"/>
          <w:szCs w:val="28"/>
          <w:bdr w:val="none" w:sz="0" w:space="0" w:color="auto" w:frame="1"/>
        </w:rPr>
        <w:t>DoubleWood</w:t>
      </w:r>
      <w:proofErr w:type="spellEnd"/>
      <w:r w:rsidRPr="00094B6A">
        <w:rPr>
          <w:rFonts w:ascii="inherit" w:eastAsia="微軟正黑體" w:hAnsi="inherit" w:cs="Arial"/>
          <w:color w:val="000000" w:themeColor="text1"/>
          <w:sz w:val="28"/>
          <w:szCs w:val="28"/>
          <w:bdr w:val="none" w:sz="0" w:space="0" w:color="auto" w:frame="1"/>
        </w:rPr>
        <w:t>在熟成期間由傳統橡木桶移至曾盛裝</w:t>
      </w:r>
      <w:r w:rsidR="00F56272">
        <w:rPr>
          <w:rFonts w:ascii="inherit" w:eastAsia="微軟正黑體" w:hAnsi="inherit" w:cs="Arial"/>
          <w:color w:val="000000" w:themeColor="text1"/>
          <w:sz w:val="28"/>
          <w:szCs w:val="28"/>
          <w:bdr w:val="none" w:sz="0" w:space="0" w:color="auto" w:frame="1"/>
        </w:rPr>
        <w:t>雪莉酒的歐洲橡木桶。</w:t>
      </w:r>
      <w:r w:rsidRPr="00094B6A">
        <w:rPr>
          <w:rFonts w:ascii="inherit" w:eastAsia="微軟正黑體" w:hAnsi="inherit" w:cs="Arial"/>
          <w:color w:val="000000" w:themeColor="text1"/>
          <w:sz w:val="28"/>
          <w:szCs w:val="28"/>
          <w:bdr w:val="none" w:sz="0" w:space="0" w:color="auto" w:frame="1"/>
        </w:rPr>
        <w:t>傳統橡木桶使威士忌柔化並增添特色，而雪莉酒桶則賦予風味的深邃與圓潤。香甜水果及</w:t>
      </w:r>
      <w:proofErr w:type="spellStart"/>
      <w:r w:rsidRPr="00094B6A">
        <w:rPr>
          <w:rFonts w:ascii="inherit" w:eastAsia="微軟正黑體" w:hAnsi="inherit" w:cs="Arial"/>
          <w:color w:val="000000" w:themeColor="text1"/>
          <w:sz w:val="28"/>
          <w:szCs w:val="28"/>
          <w:bdr w:val="none" w:sz="0" w:space="0" w:color="auto" w:frame="1"/>
        </w:rPr>
        <w:t>Oloroso</w:t>
      </w:r>
      <w:proofErr w:type="spellEnd"/>
      <w:r w:rsidRPr="00094B6A">
        <w:rPr>
          <w:rFonts w:ascii="inherit" w:eastAsia="微軟正黑體" w:hAnsi="inherit" w:cs="Arial"/>
          <w:color w:val="000000" w:themeColor="text1"/>
          <w:sz w:val="28"/>
          <w:szCs w:val="28"/>
          <w:bdr w:val="none" w:sz="0" w:space="0" w:color="auto" w:frame="1"/>
        </w:rPr>
        <w:t>雪莉酒特色，層疊上蜂蜜及香草芳香。</w:t>
      </w:r>
    </w:p>
    <w:p w:rsidR="00094B6A" w:rsidRPr="00094B6A" w:rsidRDefault="00094B6A" w:rsidP="00094B6A">
      <w:pPr>
        <w:pStyle w:val="NormalWeb"/>
        <w:spacing w:before="0" w:beforeAutospacing="0" w:after="0" w:afterAutospacing="0"/>
        <w:textAlignment w:val="baseline"/>
        <w:rPr>
          <w:rFonts w:ascii="Arial" w:hAnsi="Arial" w:cs="Arial"/>
          <w:color w:val="000000" w:themeColor="text1"/>
          <w:sz w:val="28"/>
          <w:szCs w:val="28"/>
        </w:rPr>
      </w:pPr>
      <w:r w:rsidRPr="00094B6A">
        <w:rPr>
          <w:rFonts w:ascii="inherit" w:eastAsia="微軟正黑體" w:hAnsi="inherit" w:cs="Arial"/>
          <w:color w:val="000000" w:themeColor="text1"/>
          <w:sz w:val="28"/>
          <w:szCs w:val="28"/>
          <w:bdr w:val="none" w:sz="0" w:space="0" w:color="auto" w:frame="1"/>
        </w:rPr>
        <w:t>口感：美妙融合各種風味的醇順單一純麥威士忌</w:t>
      </w:r>
      <w:r w:rsidRPr="00094B6A">
        <w:rPr>
          <w:rFonts w:ascii="inherit" w:eastAsia="微軟正黑體" w:hAnsi="inherit" w:cs="Arial"/>
          <w:color w:val="000000" w:themeColor="text1"/>
          <w:sz w:val="28"/>
          <w:szCs w:val="28"/>
          <w:bdr w:val="none" w:sz="0" w:space="0" w:color="auto" w:frame="1"/>
        </w:rPr>
        <w:t>──</w:t>
      </w:r>
      <w:r w:rsidRPr="00094B6A">
        <w:rPr>
          <w:rFonts w:ascii="inherit" w:eastAsia="微軟正黑體" w:hAnsi="inherit" w:cs="Arial"/>
          <w:color w:val="000000" w:themeColor="text1"/>
          <w:sz w:val="28"/>
          <w:szCs w:val="28"/>
          <w:bdr w:val="none" w:sz="0" w:space="0" w:color="auto" w:frame="1"/>
        </w:rPr>
        <w:t>有堅果甜味、肉桂香辛及均勻微妙的雪莉酒味</w:t>
      </w:r>
      <w:r w:rsidRPr="00094B6A">
        <w:rPr>
          <w:rFonts w:ascii="inherit" w:eastAsia="微軟正黑體" w:hAnsi="inherit" w:cs="Arial"/>
          <w:color w:val="000000" w:themeColor="text1"/>
          <w:sz w:val="28"/>
          <w:szCs w:val="28"/>
          <w:bdr w:val="none" w:sz="0" w:space="0" w:color="auto" w:frame="1"/>
        </w:rPr>
        <w:t>──</w:t>
      </w:r>
      <w:r w:rsidRPr="00094B6A">
        <w:rPr>
          <w:rFonts w:ascii="inherit" w:eastAsia="微軟正黑體" w:hAnsi="inherit" w:cs="Arial"/>
          <w:color w:val="000000" w:themeColor="text1"/>
          <w:sz w:val="28"/>
          <w:szCs w:val="28"/>
          <w:bdr w:val="none" w:sz="0" w:space="0" w:color="auto" w:frame="1"/>
        </w:rPr>
        <w:t>餘韻悠長溫暖。</w:t>
      </w:r>
    </w:p>
    <w:p w:rsidR="00F56272" w:rsidRPr="00CA4754" w:rsidRDefault="00F56272" w:rsidP="00094B6A">
      <w:pPr>
        <w:rPr>
          <w:rFonts w:ascii="微軟正黑體" w:eastAsia="微軟正黑體" w:hAnsi="微軟正黑體"/>
          <w:b/>
          <w:color w:val="000000" w:themeColor="text1"/>
          <w:sz w:val="28"/>
          <w:szCs w:val="28"/>
          <w:u w:val="single"/>
        </w:rPr>
      </w:pPr>
      <w:r w:rsidRPr="00CA4754">
        <w:rPr>
          <w:rFonts w:ascii="微軟正黑體" w:eastAsia="微軟正黑體" w:hAnsi="微軟正黑體" w:hint="eastAsia"/>
          <w:b/>
          <w:color w:val="000000" w:themeColor="text1"/>
          <w:sz w:val="28"/>
          <w:szCs w:val="28"/>
          <w:u w:val="single"/>
        </w:rPr>
        <w:t>推銷話術</w:t>
      </w:r>
      <w:r w:rsidR="002F6F3D">
        <w:rPr>
          <w:rFonts w:ascii="微軟正黑體" w:eastAsia="微軟正黑體" w:hAnsi="微軟正黑體" w:hint="eastAsia"/>
          <w:b/>
          <w:color w:val="000000" w:themeColor="text1"/>
          <w:sz w:val="28"/>
          <w:szCs w:val="28"/>
          <w:u w:val="single"/>
        </w:rPr>
        <w:t xml:space="preserve"> </w:t>
      </w:r>
      <w:r w:rsidRPr="00CA4754">
        <w:rPr>
          <w:rFonts w:ascii="微軟正黑體" w:eastAsia="微軟正黑體" w:hAnsi="微軟正黑體" w:hint="eastAsia"/>
          <w:b/>
          <w:color w:val="000000" w:themeColor="text1"/>
          <w:sz w:val="28"/>
          <w:szCs w:val="28"/>
          <w:u w:val="single"/>
        </w:rPr>
        <w:t>:</w:t>
      </w:r>
      <w:r w:rsidR="002F6F3D">
        <w:rPr>
          <w:rFonts w:ascii="微軟正黑體" w:eastAsia="微軟正黑體" w:hAnsi="微軟正黑體" w:hint="eastAsia"/>
          <w:b/>
          <w:color w:val="000000" w:themeColor="text1"/>
          <w:sz w:val="28"/>
          <w:szCs w:val="28"/>
          <w:u w:val="single"/>
        </w:rPr>
        <w:t xml:space="preserve"> </w:t>
      </w:r>
      <w:r w:rsidRPr="00CA4754">
        <w:rPr>
          <w:rFonts w:ascii="微軟正黑體" w:eastAsia="微軟正黑體" w:hAnsi="微軟正黑體" w:hint="eastAsia"/>
          <w:b/>
          <w:color w:val="000000" w:themeColor="text1"/>
          <w:sz w:val="28"/>
          <w:szCs w:val="28"/>
          <w:u w:val="single"/>
        </w:rPr>
        <w:t>維持蘇格蘭傳統手工</w:t>
      </w:r>
      <w:r w:rsidR="009F3E72" w:rsidRPr="00CA4754">
        <w:rPr>
          <w:rFonts w:ascii="微軟正黑體" w:eastAsia="微軟正黑體" w:hAnsi="微軟正黑體" w:hint="eastAsia"/>
          <w:b/>
          <w:color w:val="000000" w:themeColor="text1"/>
          <w:sz w:val="28"/>
          <w:szCs w:val="28"/>
          <w:u w:val="single"/>
        </w:rPr>
        <w:t>地板平翻</w:t>
      </w:r>
      <w:r w:rsidRPr="00CA4754">
        <w:rPr>
          <w:rFonts w:ascii="微軟正黑體" w:eastAsia="微軟正黑體" w:hAnsi="微軟正黑體" w:hint="eastAsia"/>
          <w:b/>
          <w:color w:val="000000" w:themeColor="text1"/>
          <w:sz w:val="28"/>
          <w:szCs w:val="28"/>
          <w:u w:val="single"/>
        </w:rPr>
        <w:t>麥芽</w:t>
      </w:r>
      <w:r w:rsidR="00513958" w:rsidRPr="00CA4754">
        <w:rPr>
          <w:rFonts w:ascii="微軟正黑體" w:eastAsia="微軟正黑體" w:hAnsi="微軟正黑體" w:hint="eastAsia"/>
          <w:b/>
          <w:color w:val="000000" w:themeColor="text1"/>
          <w:sz w:val="28"/>
          <w:szCs w:val="28"/>
          <w:u w:val="single"/>
        </w:rPr>
        <w:t>使其</w:t>
      </w:r>
      <w:r w:rsidRPr="00CA4754">
        <w:rPr>
          <w:rFonts w:ascii="微軟正黑體" w:eastAsia="微軟正黑體" w:hAnsi="微軟正黑體" w:hint="eastAsia"/>
          <w:b/>
          <w:color w:val="000000" w:themeColor="text1"/>
          <w:sz w:val="28"/>
          <w:szCs w:val="28"/>
          <w:u w:val="single"/>
        </w:rPr>
        <w:t>充分發芽，</w:t>
      </w:r>
      <w:r w:rsidR="009F3E72" w:rsidRPr="00CA4754">
        <w:rPr>
          <w:rFonts w:ascii="微軟正黑體" w:eastAsia="微軟正黑體" w:hAnsi="微軟正黑體" w:hint="eastAsia"/>
          <w:b/>
          <w:color w:val="000000" w:themeColor="text1"/>
          <w:sz w:val="28"/>
          <w:szCs w:val="28"/>
          <w:u w:val="single"/>
        </w:rPr>
        <w:t>這</w:t>
      </w:r>
      <w:r w:rsidRPr="00CA4754">
        <w:rPr>
          <w:rFonts w:ascii="微軟正黑體" w:eastAsia="微軟正黑體" w:hAnsi="微軟正黑體" w:hint="eastAsia"/>
          <w:b/>
          <w:color w:val="000000" w:themeColor="text1"/>
          <w:sz w:val="28"/>
          <w:szCs w:val="28"/>
          <w:u w:val="single"/>
        </w:rPr>
        <w:t>是</w:t>
      </w:r>
      <w:r w:rsidR="009F3E72" w:rsidRPr="00CA4754">
        <w:rPr>
          <w:rFonts w:ascii="微軟正黑體" w:eastAsia="微軟正黑體" w:hAnsi="微軟正黑體" w:hint="eastAsia"/>
          <w:b/>
          <w:color w:val="000000" w:themeColor="text1"/>
          <w:sz w:val="28"/>
          <w:szCs w:val="28"/>
          <w:u w:val="single"/>
        </w:rPr>
        <w:t>目前許多威士忌大廠已捨去的古法</w:t>
      </w:r>
      <w:r w:rsidRPr="00CA4754">
        <w:rPr>
          <w:rFonts w:ascii="微軟正黑體" w:eastAsia="微軟正黑體" w:hAnsi="微軟正黑體" w:hint="eastAsia"/>
          <w:b/>
          <w:color w:val="000000" w:themeColor="text1"/>
          <w:sz w:val="28"/>
          <w:szCs w:val="28"/>
          <w:u w:val="single"/>
        </w:rPr>
        <w:t>，</w:t>
      </w:r>
      <w:r w:rsidR="009F3E72" w:rsidRPr="00CA4754">
        <w:rPr>
          <w:rFonts w:ascii="微軟正黑體" w:eastAsia="微軟正黑體" w:hAnsi="微軟正黑體" w:hint="eastAsia"/>
          <w:b/>
          <w:color w:val="000000" w:themeColor="text1"/>
          <w:sz w:val="28"/>
          <w:szCs w:val="28"/>
          <w:u w:val="single"/>
        </w:rPr>
        <w:t>這</w:t>
      </w:r>
      <w:r w:rsidRPr="00CA4754">
        <w:rPr>
          <w:rFonts w:ascii="微軟正黑體" w:eastAsia="微軟正黑體" w:hAnsi="微軟正黑體" w:hint="eastAsia"/>
          <w:b/>
          <w:color w:val="000000" w:themeColor="text1"/>
          <w:sz w:val="28"/>
          <w:szCs w:val="28"/>
          <w:u w:val="single"/>
        </w:rPr>
        <w:t>也成就百富的特色。</w:t>
      </w:r>
    </w:p>
    <w:p w:rsidR="00094B6A" w:rsidRDefault="00094B6A" w:rsidP="00CA4754">
      <w:pPr>
        <w:rPr>
          <w:b/>
          <w:sz w:val="28"/>
          <w:szCs w:val="28"/>
        </w:rPr>
      </w:pPr>
    </w:p>
    <w:p w:rsidR="00827DBA" w:rsidRPr="002F6F3D" w:rsidRDefault="00827DBA" w:rsidP="00827DBA">
      <w:pPr>
        <w:pStyle w:val="ListParagraph"/>
        <w:numPr>
          <w:ilvl w:val="0"/>
          <w:numId w:val="3"/>
        </w:numPr>
        <w:ind w:leftChars="0"/>
        <w:rPr>
          <w:rFonts w:ascii="微軟正黑體" w:eastAsia="微軟正黑體" w:hAnsi="微軟正黑體"/>
          <w:sz w:val="28"/>
          <w:szCs w:val="28"/>
          <w:highlight w:val="green"/>
        </w:rPr>
      </w:pPr>
      <w:r w:rsidRPr="002F6F3D">
        <w:rPr>
          <w:rFonts w:hint="eastAsia"/>
          <w:b/>
          <w:sz w:val="28"/>
          <w:szCs w:val="28"/>
          <w:highlight w:val="green"/>
        </w:rPr>
        <w:t>新白洲</w:t>
      </w:r>
    </w:p>
    <w:p w:rsidR="009E0103" w:rsidRPr="004B5491" w:rsidRDefault="009E0103" w:rsidP="009E0103">
      <w:pPr>
        <w:rPr>
          <w:rFonts w:ascii="微軟正黑體" w:eastAsia="微軟正黑體" w:hAnsi="微軟正黑體"/>
          <w:sz w:val="28"/>
          <w:szCs w:val="28"/>
        </w:rPr>
      </w:pPr>
      <w:r w:rsidRPr="004B5491">
        <w:rPr>
          <w:rFonts w:ascii="微軟正黑體" w:eastAsia="微軟正黑體" w:hAnsi="微軟正黑體" w:hint="eastAsia"/>
          <w:noProof/>
          <w:sz w:val="28"/>
          <w:szCs w:val="28"/>
        </w:rPr>
        <w:drawing>
          <wp:anchor distT="0" distB="0" distL="114300" distR="114300" simplePos="0" relativeHeight="251668480" behindDoc="0" locked="0" layoutInCell="1" allowOverlap="1">
            <wp:simplePos x="0" y="0"/>
            <wp:positionH relativeFrom="column">
              <wp:posOffset>-155575</wp:posOffset>
            </wp:positionH>
            <wp:positionV relativeFrom="paragraph">
              <wp:posOffset>94615</wp:posOffset>
            </wp:positionV>
            <wp:extent cx="1481455" cy="2344420"/>
            <wp:effectExtent l="19050" t="0" r="4445" b="0"/>
            <wp:wrapThrough wrapText="bothSides">
              <wp:wrapPolygon edited="0">
                <wp:start x="-278" y="0"/>
                <wp:lineTo x="-278" y="21413"/>
                <wp:lineTo x="21665" y="21413"/>
                <wp:lineTo x="21665" y="0"/>
                <wp:lineTo x="-278" y="0"/>
              </wp:wrapPolygon>
            </wp:wrapThrough>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481455" cy="2344420"/>
                    </a:xfrm>
                    <a:prstGeom prst="rect">
                      <a:avLst/>
                    </a:prstGeom>
                    <a:noFill/>
                    <a:ln w="9525">
                      <a:noFill/>
                      <a:miter lim="800000"/>
                      <a:headEnd/>
                      <a:tailEnd/>
                    </a:ln>
                  </pic:spPr>
                </pic:pic>
              </a:graphicData>
            </a:graphic>
          </wp:anchor>
        </w:drawing>
      </w:r>
      <w:r w:rsidR="00BA53E6" w:rsidRPr="004B5491">
        <w:rPr>
          <w:rFonts w:ascii="微軟正黑體" w:eastAsia="微軟正黑體" w:hAnsi="微軟正黑體" w:hint="eastAsia"/>
          <w:sz w:val="28"/>
          <w:szCs w:val="28"/>
        </w:rPr>
        <w:t>介紹:</w:t>
      </w:r>
      <w:r w:rsidR="00BA53E6" w:rsidRPr="004B5491">
        <w:rPr>
          <w:rFonts w:ascii="微軟正黑體" w:eastAsia="微軟正黑體" w:hAnsi="微軟正黑體" w:cs="Arial"/>
          <w:color w:val="666666"/>
          <w:sz w:val="20"/>
          <w:szCs w:val="20"/>
        </w:rPr>
        <w:t xml:space="preserve"> </w:t>
      </w:r>
      <w:r w:rsidR="004B5491" w:rsidRPr="004B5491">
        <w:rPr>
          <w:rFonts w:ascii="微軟正黑體" w:eastAsia="微軟正黑體" w:hAnsi="微軟正黑體" w:cs="Arial"/>
          <w:color w:val="000000" w:themeColor="text1"/>
          <w:sz w:val="28"/>
          <w:szCs w:val="28"/>
        </w:rPr>
        <w:t>三得利釀製威士忌50周年後，第二座蒸餾廠「白州」誕生。白州蒸餾廠為世界少數位於高地地區的蒸餾廠</w:t>
      </w:r>
      <w:r w:rsidR="004B5491" w:rsidRPr="004B5491">
        <w:rPr>
          <w:rFonts w:ascii="微軟正黑體" w:eastAsia="微軟正黑體" w:hAnsi="微軟正黑體" w:cs="Arial" w:hint="eastAsia"/>
          <w:color w:val="000000" w:themeColor="text1"/>
          <w:sz w:val="28"/>
          <w:szCs w:val="28"/>
        </w:rPr>
        <w:t>，</w:t>
      </w:r>
      <w:r w:rsidR="004B5491" w:rsidRPr="004B5491">
        <w:rPr>
          <w:rFonts w:ascii="微軟正黑體" w:eastAsia="微軟正黑體" w:hAnsi="微軟正黑體" w:cs="Arial"/>
          <w:color w:val="000000" w:themeColor="text1"/>
          <w:sz w:val="28"/>
          <w:szCs w:val="28"/>
        </w:rPr>
        <w:t>以蘇格蘭重度泥煤乾燥的麥芽</w:t>
      </w:r>
      <w:r w:rsidR="004B5491" w:rsidRPr="004B5491">
        <w:rPr>
          <w:rFonts w:ascii="微軟正黑體" w:eastAsia="微軟正黑體" w:hAnsi="微軟正黑體" w:cs="Arial" w:hint="eastAsia"/>
          <w:color w:val="000000" w:themeColor="text1"/>
          <w:sz w:val="28"/>
          <w:szCs w:val="28"/>
        </w:rPr>
        <w:t>，並保有蘇格蘭傳統的直火烘乾麥芽，因而使酒體都會帶些泥煤味，加上</w:t>
      </w:r>
      <w:r w:rsidR="004B5491" w:rsidRPr="004B5491">
        <w:rPr>
          <w:rFonts w:ascii="微軟正黑體" w:eastAsia="微軟正黑體" w:hAnsi="微軟正黑體" w:cs="Arial"/>
          <w:color w:val="000000" w:themeColor="text1"/>
          <w:sz w:val="28"/>
          <w:szCs w:val="28"/>
        </w:rPr>
        <w:t>使用來自南阿爾卑斯山日本名水</w:t>
      </w:r>
      <w:r w:rsidR="004B5491" w:rsidRPr="004B5491">
        <w:rPr>
          <w:rFonts w:ascii="微軟正黑體" w:eastAsia="微軟正黑體" w:hAnsi="微軟正黑體" w:cs="Arial" w:hint="eastAsia"/>
          <w:color w:val="000000" w:themeColor="text1"/>
          <w:sz w:val="28"/>
          <w:szCs w:val="28"/>
        </w:rPr>
        <w:t>之一</w:t>
      </w:r>
      <w:r w:rsidR="004B5491" w:rsidRPr="004B5491">
        <w:rPr>
          <w:rFonts w:ascii="微軟正黑體" w:eastAsia="微軟正黑體" w:hAnsi="微軟正黑體" w:cs="Arial"/>
          <w:color w:val="000000" w:themeColor="text1"/>
          <w:sz w:val="28"/>
          <w:szCs w:val="28"/>
        </w:rPr>
        <w:t>尾白川的名水</w:t>
      </w:r>
      <w:r w:rsidR="008506EC">
        <w:rPr>
          <w:rFonts w:ascii="微軟正黑體" w:eastAsia="微軟正黑體" w:hAnsi="微軟正黑體" w:cs="Arial"/>
          <w:color w:val="000000" w:themeColor="text1"/>
          <w:sz w:val="28"/>
          <w:szCs w:val="28"/>
        </w:rPr>
        <w:t>，</w:t>
      </w:r>
      <w:r w:rsidR="008506EC">
        <w:rPr>
          <w:rFonts w:ascii="微軟正黑體" w:eastAsia="微軟正黑體" w:hAnsi="微軟正黑體" w:cs="Arial" w:hint="eastAsia"/>
          <w:color w:val="000000" w:themeColor="text1"/>
          <w:sz w:val="28"/>
          <w:szCs w:val="28"/>
        </w:rPr>
        <w:t>以及利用特殊多樣的蒸餾酒器生產出</w:t>
      </w:r>
      <w:r w:rsidR="008506EC">
        <w:rPr>
          <w:rFonts w:ascii="微軟正黑體" w:eastAsia="微軟正黑體" w:hAnsi="微軟正黑體" w:cs="Arial"/>
          <w:color w:val="000000" w:themeColor="text1"/>
          <w:sz w:val="28"/>
          <w:szCs w:val="28"/>
        </w:rPr>
        <w:t>典型</w:t>
      </w:r>
      <w:r w:rsidR="008506EC">
        <w:rPr>
          <w:rFonts w:ascii="微軟正黑體" w:eastAsia="微軟正黑體" w:hAnsi="微軟正黑體" w:cs="Arial" w:hint="eastAsia"/>
          <w:color w:val="000000" w:themeColor="text1"/>
          <w:sz w:val="28"/>
          <w:szCs w:val="28"/>
        </w:rPr>
        <w:t>又</w:t>
      </w:r>
      <w:r w:rsidR="00BA53E6" w:rsidRPr="004B5491">
        <w:rPr>
          <w:rFonts w:ascii="微軟正黑體" w:eastAsia="微軟正黑體" w:hAnsi="微軟正黑體" w:cs="Arial"/>
          <w:color w:val="000000" w:themeColor="text1"/>
          <w:sz w:val="28"/>
          <w:szCs w:val="28"/>
        </w:rPr>
        <w:t>複雜多層次的古酒</w:t>
      </w:r>
      <w:r w:rsidR="008506EC">
        <w:rPr>
          <w:rFonts w:ascii="微軟正黑體" w:eastAsia="微軟正黑體" w:hAnsi="微軟正黑體" w:cs="Arial" w:hint="eastAsia"/>
          <w:color w:val="000000" w:themeColor="text1"/>
          <w:sz w:val="28"/>
          <w:szCs w:val="28"/>
        </w:rPr>
        <w:t>，才能</w:t>
      </w:r>
      <w:r w:rsidR="008506EC">
        <w:rPr>
          <w:rFonts w:ascii="微軟正黑體" w:eastAsia="微軟正黑體" w:hAnsi="微軟正黑體" w:cs="Arial"/>
          <w:color w:val="000000" w:themeColor="text1"/>
          <w:sz w:val="28"/>
          <w:szCs w:val="28"/>
        </w:rPr>
        <w:t>孕育出全新個性的新．白州</w:t>
      </w:r>
      <w:r w:rsidR="00BA53E6" w:rsidRPr="004B5491">
        <w:rPr>
          <w:rFonts w:ascii="微軟正黑體" w:eastAsia="微軟正黑體" w:hAnsi="微軟正黑體" w:cs="Arial"/>
          <w:color w:val="000000" w:themeColor="text1"/>
          <w:sz w:val="28"/>
          <w:szCs w:val="28"/>
        </w:rPr>
        <w:t xml:space="preserve">。 </w:t>
      </w:r>
    </w:p>
    <w:p w:rsidR="009E0103" w:rsidRDefault="009E0103" w:rsidP="009E0103">
      <w:pPr>
        <w:rPr>
          <w:b/>
          <w:sz w:val="28"/>
          <w:szCs w:val="28"/>
        </w:rPr>
      </w:pPr>
    </w:p>
    <w:p w:rsidR="009E0103" w:rsidRPr="00CA4754" w:rsidRDefault="004B5491" w:rsidP="009E0103">
      <w:pPr>
        <w:rPr>
          <w:rFonts w:ascii="微軟正黑體" w:eastAsia="微軟正黑體" w:hAnsi="微軟正黑體" w:cs="Arial"/>
          <w:b/>
          <w:color w:val="000000" w:themeColor="text1"/>
          <w:sz w:val="28"/>
          <w:szCs w:val="28"/>
          <w:u w:val="single"/>
        </w:rPr>
      </w:pPr>
      <w:r w:rsidRPr="00CA4754">
        <w:rPr>
          <w:rFonts w:ascii="微軟正黑體" w:eastAsia="微軟正黑體" w:hAnsi="微軟正黑體" w:hint="eastAsia"/>
          <w:b/>
          <w:sz w:val="28"/>
          <w:szCs w:val="28"/>
          <w:u w:val="single"/>
        </w:rPr>
        <w:lastRenderedPageBreak/>
        <w:t>銷售話術</w:t>
      </w:r>
      <w:r w:rsidR="002F6F3D">
        <w:rPr>
          <w:rFonts w:ascii="微軟正黑體" w:eastAsia="微軟正黑體" w:hAnsi="微軟正黑體" w:hint="eastAsia"/>
          <w:b/>
          <w:sz w:val="28"/>
          <w:szCs w:val="28"/>
          <w:u w:val="single"/>
        </w:rPr>
        <w:t xml:space="preserve"> </w:t>
      </w:r>
      <w:r w:rsidRPr="00CA4754">
        <w:rPr>
          <w:rFonts w:ascii="微軟正黑體" w:eastAsia="微軟正黑體" w:hAnsi="微軟正黑體" w:hint="eastAsia"/>
          <w:b/>
          <w:sz w:val="28"/>
          <w:szCs w:val="28"/>
          <w:u w:val="single"/>
        </w:rPr>
        <w:t>:</w:t>
      </w:r>
      <w:r w:rsidRPr="00CA4754">
        <w:rPr>
          <w:rFonts w:ascii="Arial" w:hAnsi="Arial" w:cs="Arial"/>
          <w:b/>
          <w:color w:val="000000" w:themeColor="text1"/>
          <w:sz w:val="28"/>
          <w:szCs w:val="28"/>
          <w:u w:val="single"/>
        </w:rPr>
        <w:t xml:space="preserve"> </w:t>
      </w:r>
      <w:r w:rsidRPr="00CA4754">
        <w:rPr>
          <w:rFonts w:ascii="微軟正黑體" w:eastAsia="微軟正黑體" w:hAnsi="微軟正黑體" w:cs="Arial" w:hint="eastAsia"/>
          <w:b/>
          <w:color w:val="000000" w:themeColor="text1"/>
          <w:sz w:val="28"/>
          <w:szCs w:val="28"/>
          <w:u w:val="single"/>
        </w:rPr>
        <w:t>因酒廠在國家公園裡，酒體有帶點股</w:t>
      </w:r>
      <w:r w:rsidRPr="00CA4754">
        <w:rPr>
          <w:rFonts w:ascii="微軟正黑體" w:eastAsia="微軟正黑體" w:hAnsi="微軟正黑體" w:cs="Arial"/>
          <w:b/>
          <w:color w:val="000000" w:themeColor="text1"/>
          <w:sz w:val="28"/>
          <w:szCs w:val="28"/>
          <w:u w:val="single"/>
        </w:rPr>
        <w:t>清新香氣，清爽且順口的新口感</w:t>
      </w:r>
      <w:r w:rsidRPr="00CA4754">
        <w:rPr>
          <w:rFonts w:ascii="微軟正黑體" w:eastAsia="微軟正黑體" w:hAnsi="微軟正黑體" w:cs="Arial" w:hint="eastAsia"/>
          <w:b/>
          <w:color w:val="000000" w:themeColor="text1"/>
          <w:sz w:val="28"/>
          <w:szCs w:val="28"/>
          <w:u w:val="single"/>
        </w:rPr>
        <w:t>，微酸爽口，適合夏天飲用。</w:t>
      </w:r>
    </w:p>
    <w:p w:rsidR="00513958" w:rsidRDefault="00513958" w:rsidP="009E0103">
      <w:pPr>
        <w:rPr>
          <w:rFonts w:ascii="微軟正黑體" w:eastAsia="微軟正黑體" w:hAnsi="微軟正黑體" w:cs="Arial"/>
          <w:b/>
          <w:color w:val="000000" w:themeColor="text1"/>
          <w:sz w:val="28"/>
          <w:szCs w:val="28"/>
        </w:rPr>
      </w:pPr>
    </w:p>
    <w:p w:rsidR="008506EC" w:rsidRDefault="008506EC" w:rsidP="009E0103">
      <w:pPr>
        <w:rPr>
          <w:rFonts w:ascii="微軟正黑體" w:eastAsia="微軟正黑體" w:hAnsi="微軟正黑體" w:cs="Arial"/>
          <w:b/>
          <w:color w:val="000000" w:themeColor="text1"/>
          <w:sz w:val="28"/>
          <w:szCs w:val="28"/>
        </w:rPr>
      </w:pPr>
      <w:r>
        <w:rPr>
          <w:rFonts w:ascii="微軟正黑體" w:eastAsia="微軟正黑體" w:hAnsi="微軟正黑體" w:cs="Arial" w:hint="eastAsia"/>
          <w:b/>
          <w:color w:val="000000" w:themeColor="text1"/>
          <w:sz w:val="28"/>
          <w:szCs w:val="28"/>
        </w:rPr>
        <w:t>備註:</w:t>
      </w:r>
    </w:p>
    <w:p w:rsidR="008506EC" w:rsidRPr="004B5491" w:rsidRDefault="008506EC" w:rsidP="009E0103">
      <w:pPr>
        <w:rPr>
          <w:rFonts w:ascii="微軟正黑體" w:eastAsia="微軟正黑體" w:hAnsi="微軟正黑體"/>
          <w:b/>
          <w:sz w:val="28"/>
          <w:szCs w:val="28"/>
        </w:rPr>
      </w:pPr>
      <w:r>
        <w:rPr>
          <w:rFonts w:ascii="微軟正黑體" w:eastAsia="微軟正黑體" w:hAnsi="微軟正黑體" w:cs="Arial"/>
          <w:b/>
          <w:color w:val="000000" w:themeColor="text1"/>
          <w:sz w:val="28"/>
          <w:szCs w:val="28"/>
        </w:rPr>
        <w:t>Suntory</w:t>
      </w:r>
      <w:r>
        <w:rPr>
          <w:rFonts w:ascii="微軟正黑體" w:eastAsia="微軟正黑體" w:hAnsi="微軟正黑體" w:cs="Arial" w:hint="eastAsia"/>
          <w:b/>
          <w:color w:val="000000" w:themeColor="text1"/>
          <w:sz w:val="28"/>
          <w:szCs w:val="28"/>
        </w:rPr>
        <w:t xml:space="preserve"> 利用這兩間酒廠 ，也調和出需多國際得獎之作品，如響30年 響21年，市價都是破萬以上，因此可見在日本威士忌還無法像蘇格蘭有這樣多酒廠的原酒可供使用下，還可以釀製出多層次風味的威士忌，算是相當厲害。</w:t>
      </w:r>
    </w:p>
    <w:p w:rsidR="009E0103" w:rsidRDefault="009E0103" w:rsidP="008506EC">
      <w:pPr>
        <w:rPr>
          <w:b/>
          <w:sz w:val="28"/>
          <w:szCs w:val="28"/>
        </w:rPr>
      </w:pPr>
    </w:p>
    <w:p w:rsidR="00827DBA" w:rsidRPr="002F6F3D" w:rsidRDefault="00827DBA" w:rsidP="00827DBA">
      <w:pPr>
        <w:pStyle w:val="ListParagraph"/>
        <w:numPr>
          <w:ilvl w:val="0"/>
          <w:numId w:val="3"/>
        </w:numPr>
        <w:ind w:leftChars="0"/>
        <w:rPr>
          <w:b/>
          <w:sz w:val="28"/>
          <w:szCs w:val="28"/>
          <w:highlight w:val="green"/>
        </w:rPr>
      </w:pPr>
      <w:r w:rsidRPr="002F6F3D">
        <w:rPr>
          <w:rFonts w:hint="eastAsia"/>
          <w:b/>
          <w:sz w:val="28"/>
          <w:szCs w:val="28"/>
          <w:highlight w:val="green"/>
        </w:rPr>
        <w:t>新山崎</w:t>
      </w:r>
    </w:p>
    <w:p w:rsidR="009E0103" w:rsidRDefault="009E0103" w:rsidP="00FD5CC6">
      <w:pPr>
        <w:pStyle w:val="ListParagraph"/>
        <w:ind w:leftChars="0" w:left="780"/>
        <w:rPr>
          <w:b/>
          <w:sz w:val="28"/>
          <w:szCs w:val="28"/>
        </w:rPr>
      </w:pPr>
      <w:r>
        <w:rPr>
          <w:rFonts w:hint="eastAsia"/>
          <w:b/>
          <w:noProof/>
          <w:sz w:val="28"/>
          <w:szCs w:val="28"/>
        </w:rPr>
        <w:drawing>
          <wp:anchor distT="0" distB="0" distL="114300" distR="114300" simplePos="0" relativeHeight="251669504" behindDoc="0" locked="0" layoutInCell="1" allowOverlap="1">
            <wp:simplePos x="0" y="0"/>
            <wp:positionH relativeFrom="column">
              <wp:posOffset>-46990</wp:posOffset>
            </wp:positionH>
            <wp:positionV relativeFrom="paragraph">
              <wp:posOffset>187325</wp:posOffset>
            </wp:positionV>
            <wp:extent cx="1284605" cy="2670175"/>
            <wp:effectExtent l="19050" t="0" r="0" b="0"/>
            <wp:wrapThrough wrapText="bothSides">
              <wp:wrapPolygon edited="0">
                <wp:start x="-320" y="0"/>
                <wp:lineTo x="-320" y="21420"/>
                <wp:lineTo x="21461" y="21420"/>
                <wp:lineTo x="21461" y="0"/>
                <wp:lineTo x="-320" y="0"/>
              </wp:wrapPolygon>
            </wp:wrapThrough>
            <wp:docPr id="17"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1284605" cy="2670175"/>
                    </a:xfrm>
                    <a:prstGeom prst="rect">
                      <a:avLst/>
                    </a:prstGeom>
                    <a:noFill/>
                    <a:ln w="9525">
                      <a:noFill/>
                      <a:miter lim="800000"/>
                      <a:headEnd/>
                      <a:tailEnd/>
                    </a:ln>
                  </pic:spPr>
                </pic:pic>
              </a:graphicData>
            </a:graphic>
          </wp:anchor>
        </w:drawing>
      </w:r>
      <w:r>
        <w:rPr>
          <w:rFonts w:hint="eastAsia"/>
          <w:b/>
          <w:sz w:val="28"/>
          <w:szCs w:val="28"/>
        </w:rPr>
        <w:t>介紹</w:t>
      </w:r>
      <w:r>
        <w:rPr>
          <w:rFonts w:hint="eastAsia"/>
          <w:b/>
          <w:sz w:val="28"/>
          <w:szCs w:val="28"/>
        </w:rPr>
        <w:t>:</w:t>
      </w:r>
    </w:p>
    <w:p w:rsidR="00B97DDD" w:rsidRPr="00B97DDD" w:rsidRDefault="00B97DDD" w:rsidP="00FD5CC6">
      <w:pPr>
        <w:pStyle w:val="ListParagraph"/>
        <w:ind w:leftChars="0" w:left="780"/>
        <w:rPr>
          <w:rFonts w:ascii="微軟正黑體" w:eastAsia="微軟正黑體" w:hAnsi="微軟正黑體"/>
          <w:b/>
          <w:color w:val="000000" w:themeColor="text1"/>
          <w:sz w:val="28"/>
          <w:szCs w:val="28"/>
        </w:rPr>
      </w:pPr>
      <w:r w:rsidRPr="00B97DDD">
        <w:rPr>
          <w:rFonts w:ascii="微軟正黑體" w:eastAsia="微軟正黑體" w:hAnsi="微軟正黑體" w:cs="Arial"/>
          <w:color w:val="000000" w:themeColor="text1"/>
          <w:sz w:val="28"/>
          <w:szCs w:val="28"/>
        </w:rPr>
        <w:t>1923年山崎蒸餾廠誕生。它是日本第一座威士忌蒸餾廠，也是日本威士忌的故鄉。 「由日本的風土、氣候與纖細感官所釀製的威士忌」</w:t>
      </w:r>
      <w:r>
        <w:rPr>
          <w:rFonts w:ascii="微軟正黑體" w:eastAsia="微軟正黑體" w:hAnsi="微軟正黑體" w:cs="Arial" w:hint="eastAsia"/>
          <w:color w:val="000000" w:themeColor="text1"/>
          <w:sz w:val="28"/>
          <w:szCs w:val="28"/>
        </w:rPr>
        <w:t>。</w:t>
      </w:r>
    </w:p>
    <w:p w:rsidR="009E0103" w:rsidRPr="00CA4754" w:rsidRDefault="00B97DDD" w:rsidP="00CA4754">
      <w:pPr>
        <w:pStyle w:val="ListParagraph"/>
        <w:ind w:leftChars="0" w:left="780"/>
        <w:rPr>
          <w:rFonts w:ascii="微軟正黑體" w:eastAsia="微軟正黑體" w:hAnsi="微軟正黑體"/>
          <w:b/>
          <w:color w:val="000000" w:themeColor="text1"/>
          <w:sz w:val="28"/>
          <w:szCs w:val="28"/>
        </w:rPr>
      </w:pPr>
      <w:r w:rsidRPr="00B97DDD">
        <w:rPr>
          <w:rFonts w:ascii="微軟正黑體" w:eastAsia="微軟正黑體" w:hAnsi="微軟正黑體" w:cs="Arial" w:hint="eastAsia"/>
          <w:color w:val="000000" w:themeColor="text1"/>
          <w:sz w:val="28"/>
          <w:szCs w:val="28"/>
        </w:rPr>
        <w:t>此酒</w:t>
      </w:r>
      <w:r w:rsidRPr="00B97DDD">
        <w:rPr>
          <w:rFonts w:ascii="微軟正黑體" w:eastAsia="微軟正黑體" w:hAnsi="微軟正黑體" w:cs="Arial"/>
          <w:color w:val="000000" w:themeColor="text1"/>
          <w:sz w:val="28"/>
          <w:szCs w:val="28"/>
        </w:rPr>
        <w:t>由山崎蒸餾廠所擁有豐富多彩的原酒中，調和師們精心挑選出理想的麥芽原酒調配而成。內含代表山崎的水楢桶中所儲藏的麥芽威士忌，及引領山崎邁入新境界的紅酒桶，所儲藏富有獨特個性的麥芽威士忌兩者結合，孕育而成嶄新的「新山崎」。溫和，豐富多層次的香氣、香甜滑順的口感為其最大特點</w:t>
      </w:r>
      <w:r w:rsidRPr="00B97DDD">
        <w:rPr>
          <w:rFonts w:ascii="微軟正黑體" w:eastAsia="微軟正黑體" w:hAnsi="微軟正黑體" w:cs="Arial" w:hint="eastAsia"/>
          <w:color w:val="000000" w:themeColor="text1"/>
          <w:sz w:val="28"/>
          <w:szCs w:val="28"/>
        </w:rPr>
        <w:t>。</w:t>
      </w:r>
    </w:p>
    <w:p w:rsidR="009E0103" w:rsidRPr="00CA4754" w:rsidRDefault="00B97DDD" w:rsidP="00513958">
      <w:pPr>
        <w:pStyle w:val="ListParagraph"/>
        <w:ind w:leftChars="0" w:left="780"/>
        <w:rPr>
          <w:rFonts w:ascii="微軟正黑體" w:eastAsia="微軟正黑體" w:hAnsi="微軟正黑體"/>
          <w:b/>
          <w:sz w:val="28"/>
          <w:szCs w:val="28"/>
          <w:u w:val="single"/>
        </w:rPr>
      </w:pPr>
      <w:r w:rsidRPr="00CA4754">
        <w:rPr>
          <w:rFonts w:ascii="微軟正黑體" w:eastAsia="微軟正黑體" w:hAnsi="微軟正黑體" w:hint="eastAsia"/>
          <w:b/>
          <w:color w:val="000000" w:themeColor="text1"/>
          <w:sz w:val="28"/>
          <w:szCs w:val="28"/>
          <w:u w:val="single"/>
        </w:rPr>
        <w:lastRenderedPageBreak/>
        <w:t>推銷話術</w:t>
      </w:r>
      <w:r w:rsidRPr="00CA4754">
        <w:rPr>
          <w:rFonts w:ascii="微軟正黑體" w:eastAsia="微軟正黑體" w:hAnsi="微軟正黑體" w:hint="eastAsia"/>
          <w:b/>
          <w:sz w:val="28"/>
          <w:szCs w:val="28"/>
          <w:u w:val="single"/>
        </w:rPr>
        <w:t>:日系威士忌有</w:t>
      </w:r>
      <w:r w:rsidR="00BA53E6" w:rsidRPr="00CA4754">
        <w:rPr>
          <w:rFonts w:ascii="微軟正黑體" w:eastAsia="微軟正黑體" w:hAnsi="微軟正黑體" w:hint="eastAsia"/>
          <w:b/>
          <w:sz w:val="28"/>
          <w:szCs w:val="28"/>
          <w:u w:val="single"/>
        </w:rPr>
        <w:t>別於蘇格蘭多點</w:t>
      </w:r>
      <w:r w:rsidRPr="00CA4754">
        <w:rPr>
          <w:rFonts w:ascii="微軟正黑體" w:eastAsia="微軟正黑體" w:hAnsi="微軟正黑體" w:hint="eastAsia"/>
          <w:b/>
          <w:sz w:val="28"/>
          <w:szCs w:val="28"/>
          <w:u w:val="single"/>
        </w:rPr>
        <w:t>優雅而溫潤的口感，</w:t>
      </w:r>
      <w:r w:rsidR="00BA53E6" w:rsidRPr="00CA4754">
        <w:rPr>
          <w:rFonts w:ascii="微軟正黑體" w:eastAsia="微軟正黑體" w:hAnsi="微軟正黑體" w:hint="eastAsia"/>
          <w:b/>
          <w:sz w:val="28"/>
          <w:szCs w:val="28"/>
          <w:u w:val="single"/>
        </w:rPr>
        <w:t>適合剛接觸的威迷</w:t>
      </w:r>
    </w:p>
    <w:p w:rsidR="00382117" w:rsidRDefault="00382117" w:rsidP="00513958">
      <w:pPr>
        <w:pStyle w:val="ListParagraph"/>
        <w:ind w:leftChars="0" w:left="780"/>
        <w:rPr>
          <w:rFonts w:ascii="微軟正黑體" w:eastAsia="微軟正黑體" w:hAnsi="微軟正黑體"/>
          <w:b/>
          <w:sz w:val="28"/>
          <w:szCs w:val="28"/>
        </w:rPr>
      </w:pPr>
    </w:p>
    <w:p w:rsidR="00FD5CC6" w:rsidRPr="002F6F3D" w:rsidRDefault="00827DBA" w:rsidP="009E0103">
      <w:pPr>
        <w:pStyle w:val="ListParagraph"/>
        <w:numPr>
          <w:ilvl w:val="0"/>
          <w:numId w:val="3"/>
        </w:numPr>
        <w:ind w:leftChars="0"/>
        <w:rPr>
          <w:b/>
          <w:sz w:val="28"/>
          <w:szCs w:val="28"/>
          <w:highlight w:val="green"/>
        </w:rPr>
      </w:pPr>
      <w:r w:rsidRPr="002F6F3D">
        <w:rPr>
          <w:rFonts w:hint="eastAsia"/>
          <w:b/>
          <w:sz w:val="32"/>
          <w:szCs w:val="32"/>
          <w:highlight w:val="green"/>
        </w:rPr>
        <w:t>亞</w:t>
      </w:r>
      <w:r w:rsidR="00FD5CC6" w:rsidRPr="002F6F3D">
        <w:rPr>
          <w:rFonts w:hint="eastAsia"/>
          <w:b/>
          <w:sz w:val="32"/>
          <w:szCs w:val="32"/>
          <w:highlight w:val="green"/>
        </w:rPr>
        <w:t>伯艾雷</w:t>
      </w:r>
      <w:r w:rsidR="00FD5CC6" w:rsidRPr="002F6F3D">
        <w:rPr>
          <w:rFonts w:hint="eastAsia"/>
          <w:b/>
          <w:sz w:val="32"/>
          <w:szCs w:val="32"/>
          <w:highlight w:val="green"/>
        </w:rPr>
        <w:t>10</w:t>
      </w:r>
      <w:r w:rsidR="00FD5CC6" w:rsidRPr="002F6F3D">
        <w:rPr>
          <w:rFonts w:hint="eastAsia"/>
          <w:b/>
          <w:sz w:val="32"/>
          <w:szCs w:val="32"/>
          <w:highlight w:val="green"/>
        </w:rPr>
        <w:t>年</w:t>
      </w:r>
      <w:r w:rsidR="00FD5CC6" w:rsidRPr="002F6F3D">
        <w:rPr>
          <w:rFonts w:hint="eastAsia"/>
          <w:b/>
          <w:sz w:val="32"/>
          <w:szCs w:val="32"/>
          <w:highlight w:val="green"/>
        </w:rPr>
        <w:t xml:space="preserve"> (</w:t>
      </w:r>
      <w:proofErr w:type="spellStart"/>
      <w:r w:rsidR="00FD5CC6" w:rsidRPr="002F6F3D">
        <w:rPr>
          <w:rFonts w:hint="eastAsia"/>
          <w:b/>
          <w:sz w:val="28"/>
          <w:szCs w:val="28"/>
          <w:highlight w:val="green"/>
        </w:rPr>
        <w:t>Alc</w:t>
      </w:r>
      <w:proofErr w:type="spellEnd"/>
      <w:r w:rsidR="00FD5CC6" w:rsidRPr="002F6F3D">
        <w:rPr>
          <w:rFonts w:hint="eastAsia"/>
          <w:b/>
          <w:sz w:val="28"/>
          <w:szCs w:val="28"/>
          <w:highlight w:val="green"/>
        </w:rPr>
        <w:t xml:space="preserve"> 46% </w:t>
      </w:r>
      <w:r w:rsidR="00FD5CC6" w:rsidRPr="002F6F3D">
        <w:rPr>
          <w:rFonts w:hint="eastAsia"/>
          <w:b/>
          <w:sz w:val="28"/>
          <w:szCs w:val="28"/>
          <w:highlight w:val="green"/>
        </w:rPr>
        <w:t>蘇格蘭</w:t>
      </w:r>
      <w:r w:rsidR="00FD5CC6" w:rsidRPr="002F6F3D">
        <w:rPr>
          <w:rFonts w:hint="eastAsia"/>
          <w:b/>
          <w:color w:val="000000" w:themeColor="text1"/>
          <w:sz w:val="32"/>
          <w:szCs w:val="32"/>
          <w:highlight w:val="green"/>
        </w:rPr>
        <w:t xml:space="preserve"> </w:t>
      </w:r>
      <w:r w:rsidR="00FD5CC6" w:rsidRPr="002F6F3D">
        <w:rPr>
          <w:rFonts w:ascii="Arial" w:hAnsi="Arial" w:cs="Arial"/>
          <w:b/>
          <w:color w:val="000000" w:themeColor="text1"/>
          <w:sz w:val="32"/>
          <w:szCs w:val="32"/>
          <w:highlight w:val="green"/>
        </w:rPr>
        <w:t>品質最佳的艾雷島</w:t>
      </w:r>
      <w:r w:rsidR="00FD5CC6" w:rsidRPr="002F6F3D">
        <w:rPr>
          <w:rFonts w:ascii="Arial" w:hAnsi="Arial" w:cs="Arial" w:hint="eastAsia"/>
          <w:b/>
          <w:color w:val="000000" w:themeColor="text1"/>
          <w:sz w:val="32"/>
          <w:szCs w:val="32"/>
          <w:highlight w:val="green"/>
        </w:rPr>
        <w:t>島</w:t>
      </w:r>
      <w:r w:rsidR="00FD5CC6" w:rsidRPr="002F6F3D">
        <w:rPr>
          <w:rFonts w:ascii="Arial" w:hAnsi="Arial" w:cs="Arial"/>
          <w:b/>
          <w:color w:val="000000" w:themeColor="text1"/>
          <w:sz w:val="32"/>
          <w:szCs w:val="32"/>
          <w:highlight w:val="green"/>
        </w:rPr>
        <w:t>麥芽威士忌</w:t>
      </w:r>
      <w:r w:rsidR="00FD5CC6" w:rsidRPr="002F6F3D">
        <w:rPr>
          <w:rFonts w:ascii="Arial" w:hAnsi="Arial" w:cs="Arial" w:hint="eastAsia"/>
          <w:b/>
          <w:color w:val="000000" w:themeColor="text1"/>
          <w:sz w:val="32"/>
          <w:szCs w:val="32"/>
          <w:highlight w:val="green"/>
        </w:rPr>
        <w:t>)</w:t>
      </w:r>
    </w:p>
    <w:p w:rsidR="005B38CE" w:rsidRPr="00FD5CC6" w:rsidRDefault="00FD5CC6" w:rsidP="005B38CE">
      <w:pPr>
        <w:pStyle w:val="NormalWeb"/>
        <w:spacing w:before="0" w:beforeAutospacing="0" w:after="0" w:afterAutospacing="0"/>
        <w:ind w:left="780"/>
        <w:textAlignment w:val="baseline"/>
        <w:rPr>
          <w:rFonts w:ascii="微軟正黑體" w:eastAsia="微軟正黑體" w:hAnsi="微軟正黑體" w:cs="Arial"/>
          <w:color w:val="000000" w:themeColor="text1"/>
          <w:sz w:val="28"/>
          <w:szCs w:val="28"/>
        </w:rPr>
      </w:pPr>
      <w:r w:rsidRPr="00FD5CC6">
        <w:rPr>
          <w:rFonts w:ascii="微軟正黑體" w:eastAsia="微軟正黑體" w:hAnsi="微軟正黑體" w:cs="Arial" w:hint="eastAsia"/>
          <w:noProof/>
          <w:color w:val="000000" w:themeColor="text1"/>
          <w:sz w:val="28"/>
          <w:szCs w:val="28"/>
        </w:rPr>
        <w:drawing>
          <wp:anchor distT="0" distB="0" distL="114300" distR="114300" simplePos="0" relativeHeight="251665408" behindDoc="0" locked="0" layoutInCell="1" allowOverlap="1">
            <wp:simplePos x="0" y="0"/>
            <wp:positionH relativeFrom="column">
              <wp:posOffset>170180</wp:posOffset>
            </wp:positionH>
            <wp:positionV relativeFrom="paragraph">
              <wp:posOffset>53975</wp:posOffset>
            </wp:positionV>
            <wp:extent cx="1908810" cy="2788285"/>
            <wp:effectExtent l="19050" t="0" r="0" b="0"/>
            <wp:wrapThrough wrapText="bothSides">
              <wp:wrapPolygon edited="0">
                <wp:start x="-216" y="0"/>
                <wp:lineTo x="-216" y="21398"/>
                <wp:lineTo x="21557" y="21398"/>
                <wp:lineTo x="21557" y="0"/>
                <wp:lineTo x="-216" y="0"/>
              </wp:wrapPolygon>
            </wp:wrapThrough>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908810" cy="2788285"/>
                    </a:xfrm>
                    <a:prstGeom prst="rect">
                      <a:avLst/>
                    </a:prstGeom>
                    <a:noFill/>
                    <a:ln w="9525">
                      <a:noFill/>
                      <a:miter lim="800000"/>
                      <a:headEnd/>
                      <a:tailEnd/>
                    </a:ln>
                  </pic:spPr>
                </pic:pic>
              </a:graphicData>
            </a:graphic>
          </wp:anchor>
        </w:drawing>
      </w:r>
      <w:r w:rsidRPr="00FD5CC6">
        <w:rPr>
          <w:rFonts w:ascii="微軟正黑體" w:eastAsia="微軟正黑體" w:hAnsi="微軟正黑體" w:cs="Arial" w:hint="eastAsia"/>
          <w:color w:val="000000" w:themeColor="text1"/>
          <w:sz w:val="28"/>
          <w:szCs w:val="28"/>
          <w:bdr w:val="none" w:sz="0" w:space="0" w:color="auto" w:frame="1"/>
        </w:rPr>
        <w:t>介紹: 香味:</w:t>
      </w:r>
      <w:r w:rsidR="005B38CE" w:rsidRPr="00FD5CC6">
        <w:rPr>
          <w:rFonts w:ascii="微軟正黑體" w:eastAsia="微軟正黑體" w:hAnsi="微軟正黑體" w:cs="Arial"/>
          <w:color w:val="000000" w:themeColor="text1"/>
          <w:sz w:val="28"/>
          <w:szCs w:val="28"/>
          <w:bdr w:val="none" w:sz="0" w:space="0" w:color="auto" w:frame="1"/>
        </w:rPr>
        <w:t xml:space="preserve"> 一陣密實的煙燻果香漫進整個氣蘊，泥煤結合了醒鼻的檸檬與萊姆，再由蠟黑色的巧克力包裹起來。 鮮活的薄荷腦與黑胡椒結合，並搭配著柏油繩索與石磨的甜美煙燻。當你再深吸一口氣，便有燻魚的芳香與佐了綠胡椒的爽脆培根、烤鳳梨與洋梨汁的香味。</w:t>
      </w:r>
    </w:p>
    <w:p w:rsidR="005B38CE" w:rsidRPr="00FD5CC6" w:rsidRDefault="005B38CE" w:rsidP="00FD5CC6">
      <w:pPr>
        <w:pStyle w:val="NormalWeb"/>
        <w:spacing w:before="0" w:beforeAutospacing="0" w:after="0" w:afterAutospacing="0"/>
        <w:ind w:left="780"/>
        <w:textAlignment w:val="baseline"/>
        <w:rPr>
          <w:rFonts w:ascii="微軟正黑體" w:eastAsia="微軟正黑體" w:hAnsi="微軟正黑體" w:cs="Arial"/>
          <w:color w:val="000000" w:themeColor="text1"/>
          <w:sz w:val="28"/>
          <w:szCs w:val="28"/>
          <w:bdr w:val="none" w:sz="0" w:space="0" w:color="auto" w:frame="1"/>
        </w:rPr>
      </w:pPr>
      <w:r w:rsidRPr="00FD5CC6">
        <w:rPr>
          <w:rFonts w:ascii="微軟正黑體" w:eastAsia="微軟正黑體" w:hAnsi="微軟正黑體" w:cs="Arial"/>
          <w:color w:val="000000" w:themeColor="text1"/>
          <w:sz w:val="28"/>
          <w:szCs w:val="28"/>
          <w:bdr w:val="none" w:sz="0" w:space="0" w:color="auto" w:frame="1"/>
        </w:rPr>
        <w:t>口感：一陣脆裂的泥煤打開了舌頭上無數觸覺，泥煤味蒸騰與刺激性的檸檬與萊姆汁，黑胡椒融混進誘人的帶有肉桂芬芳的太妃糖甜味。緊接著，一股注入了滑順白脫牛奶、熟香蕉與</w:t>
      </w:r>
      <w:r w:rsidR="00FD5CC6" w:rsidRPr="00FD5CC6">
        <w:rPr>
          <w:rFonts w:ascii="微軟正黑體" w:eastAsia="微軟正黑體" w:hAnsi="微軟正黑體" w:cs="Arial"/>
          <w:color w:val="000000" w:themeColor="text1"/>
          <w:sz w:val="28"/>
          <w:szCs w:val="28"/>
          <w:bdr w:val="none" w:sz="0" w:space="0" w:color="auto" w:frame="1"/>
        </w:rPr>
        <w:t>葡萄乾的鹹味</w:t>
      </w:r>
      <w:r w:rsidRPr="00FD5CC6">
        <w:rPr>
          <w:rFonts w:ascii="微軟正黑體" w:eastAsia="微軟正黑體" w:hAnsi="微軟正黑體" w:cs="Arial"/>
          <w:color w:val="000000" w:themeColor="text1"/>
          <w:sz w:val="28"/>
          <w:szCs w:val="28"/>
          <w:bdr w:val="none" w:sz="0" w:space="0" w:color="auto" w:frame="1"/>
        </w:rPr>
        <w:t>，悠長且瀰漫著煙燻香。 </w:t>
      </w:r>
    </w:p>
    <w:p w:rsidR="00FD5CC6" w:rsidRDefault="00FD5CC6" w:rsidP="00FD5CC6">
      <w:pPr>
        <w:pStyle w:val="NormalWeb"/>
        <w:spacing w:before="0" w:beforeAutospacing="0" w:after="0" w:afterAutospacing="0"/>
        <w:ind w:left="780"/>
        <w:textAlignment w:val="baseline"/>
        <w:rPr>
          <w:rFonts w:ascii="Arial" w:hAnsi="Arial" w:cs="Arial"/>
          <w:color w:val="000000" w:themeColor="text1"/>
          <w:sz w:val="28"/>
          <w:szCs w:val="28"/>
          <w:bdr w:val="none" w:sz="0" w:space="0" w:color="auto" w:frame="1"/>
        </w:rPr>
      </w:pPr>
    </w:p>
    <w:p w:rsidR="00FD5CC6" w:rsidRPr="00CA4754" w:rsidRDefault="00FD5CC6" w:rsidP="00FD5CC6">
      <w:pPr>
        <w:pStyle w:val="NormalWeb"/>
        <w:spacing w:before="0" w:beforeAutospacing="0" w:after="0" w:afterAutospacing="0"/>
        <w:ind w:left="780"/>
        <w:textAlignment w:val="baseline"/>
        <w:rPr>
          <w:rFonts w:ascii="微軟正黑體" w:eastAsia="微軟正黑體" w:hAnsi="微軟正黑體" w:cs="Arial"/>
          <w:b/>
          <w:color w:val="000000" w:themeColor="text1"/>
          <w:sz w:val="28"/>
          <w:szCs w:val="28"/>
          <w:u w:val="single"/>
        </w:rPr>
      </w:pPr>
      <w:r w:rsidRPr="00CA4754">
        <w:rPr>
          <w:rFonts w:ascii="微軟正黑體" w:eastAsia="微軟正黑體" w:hAnsi="微軟正黑體" w:cs="Arial" w:hint="eastAsia"/>
          <w:b/>
          <w:color w:val="000000" w:themeColor="text1"/>
          <w:sz w:val="28"/>
          <w:szCs w:val="28"/>
          <w:u w:val="single"/>
          <w:bdr w:val="none" w:sz="0" w:space="0" w:color="auto" w:frame="1"/>
        </w:rPr>
        <w:t>推銷話術:喜愛泥煤味的首選，強烈的泥煤味 是威迷老饕的最愛</w:t>
      </w:r>
    </w:p>
    <w:p w:rsidR="005B38CE" w:rsidRPr="005B38CE" w:rsidRDefault="005B38CE" w:rsidP="005B38CE">
      <w:pPr>
        <w:pStyle w:val="ListParagraph"/>
        <w:ind w:leftChars="0" w:left="780"/>
        <w:rPr>
          <w:b/>
          <w:sz w:val="28"/>
          <w:szCs w:val="28"/>
        </w:rPr>
      </w:pPr>
    </w:p>
    <w:sectPr w:rsidR="005B38CE" w:rsidRPr="005B38CE" w:rsidSect="00331F2B">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A33" w:rsidRDefault="005C4A33" w:rsidP="00322B09">
      <w:r>
        <w:separator/>
      </w:r>
    </w:p>
  </w:endnote>
  <w:endnote w:type="continuationSeparator" w:id="0">
    <w:p w:rsidR="005C4A33" w:rsidRDefault="005C4A33" w:rsidP="00322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3E9" w:rsidRDefault="002713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3E9" w:rsidRDefault="002713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3E9" w:rsidRDefault="002713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A33" w:rsidRDefault="005C4A33" w:rsidP="00322B09">
      <w:r>
        <w:separator/>
      </w:r>
    </w:p>
  </w:footnote>
  <w:footnote w:type="continuationSeparator" w:id="0">
    <w:p w:rsidR="005C4A33" w:rsidRDefault="005C4A33" w:rsidP="00322B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3E9" w:rsidRDefault="002713E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4272047" o:spid="_x0000_s2050" type="#_x0000_t75" style="position:absolute;margin-left:0;margin-top:0;width:414.75pt;height:207.35pt;z-index:-251657216;mso-position-horizontal:center;mso-position-horizontal-relative:margin;mso-position-vertical:center;mso-position-vertical-relative:margin" o:allowincell="f">
          <v:imagedata r:id="rId1" o:title="談天Logo透明背"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3E9" w:rsidRDefault="002713E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4272048" o:spid="_x0000_s2051" type="#_x0000_t75" style="position:absolute;margin-left:0;margin-top:0;width:414.75pt;height:207.35pt;z-index:-251656192;mso-position-horizontal:center;mso-position-horizontal-relative:margin;mso-position-vertical:center;mso-position-vertical-relative:margin" o:allowincell="f">
          <v:imagedata r:id="rId1" o:title="談天Logo透明背"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3E9" w:rsidRDefault="002713E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4272046" o:spid="_x0000_s2049" type="#_x0000_t75" style="position:absolute;margin-left:0;margin-top:0;width:414.75pt;height:207.35pt;z-index:-251658240;mso-position-horizontal:center;mso-position-horizontal-relative:margin;mso-position-vertical:center;mso-position-vertical-relative:margin" o:allowincell="f">
          <v:imagedata r:id="rId1" o:title="談天Logo透明背"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2688"/>
    <w:multiLevelType w:val="hybridMultilevel"/>
    <w:tmpl w:val="D29ADA52"/>
    <w:lvl w:ilvl="0" w:tplc="93D253AE">
      <w:start w:val="1"/>
      <w:numFmt w:val="taiwaneseCountingThousand"/>
      <w:lvlText w:val="%1."/>
      <w:lvlJc w:val="left"/>
      <w:pPr>
        <w:ind w:left="420" w:hanging="4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533C62FB"/>
    <w:multiLevelType w:val="hybridMultilevel"/>
    <w:tmpl w:val="BB125656"/>
    <w:lvl w:ilvl="0" w:tplc="B0CE3D72">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nsid w:val="7E9A2189"/>
    <w:multiLevelType w:val="hybridMultilevel"/>
    <w:tmpl w:val="0A666666"/>
    <w:lvl w:ilvl="0" w:tplc="2FFC35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22B09"/>
    <w:rsid w:val="000128D2"/>
    <w:rsid w:val="00051F6E"/>
    <w:rsid w:val="00094B6A"/>
    <w:rsid w:val="00111514"/>
    <w:rsid w:val="00136A09"/>
    <w:rsid w:val="002713E9"/>
    <w:rsid w:val="00277BE9"/>
    <w:rsid w:val="002C139D"/>
    <w:rsid w:val="002F6F3D"/>
    <w:rsid w:val="00322B09"/>
    <w:rsid w:val="00331F2B"/>
    <w:rsid w:val="00354E7F"/>
    <w:rsid w:val="00362CAA"/>
    <w:rsid w:val="00382117"/>
    <w:rsid w:val="004B5491"/>
    <w:rsid w:val="004F291C"/>
    <w:rsid w:val="00513958"/>
    <w:rsid w:val="005B38CE"/>
    <w:rsid w:val="005C4A33"/>
    <w:rsid w:val="0060755A"/>
    <w:rsid w:val="006A4221"/>
    <w:rsid w:val="007557CA"/>
    <w:rsid w:val="007C22BF"/>
    <w:rsid w:val="00827DBA"/>
    <w:rsid w:val="00831D4F"/>
    <w:rsid w:val="008506EC"/>
    <w:rsid w:val="008A41FC"/>
    <w:rsid w:val="008B3723"/>
    <w:rsid w:val="009E0103"/>
    <w:rsid w:val="009F1FA3"/>
    <w:rsid w:val="009F3E72"/>
    <w:rsid w:val="00A146FC"/>
    <w:rsid w:val="00A57030"/>
    <w:rsid w:val="00A67321"/>
    <w:rsid w:val="00B20944"/>
    <w:rsid w:val="00B97DDD"/>
    <w:rsid w:val="00BA53E6"/>
    <w:rsid w:val="00BE63CB"/>
    <w:rsid w:val="00BF7DFB"/>
    <w:rsid w:val="00C02516"/>
    <w:rsid w:val="00CA4754"/>
    <w:rsid w:val="00CD7D59"/>
    <w:rsid w:val="00E460EB"/>
    <w:rsid w:val="00EC2D37"/>
    <w:rsid w:val="00F56272"/>
    <w:rsid w:val="00FD5C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F2B"/>
    <w:pPr>
      <w:widowControl w:val="0"/>
    </w:pPr>
  </w:style>
  <w:style w:type="paragraph" w:styleId="Heading3">
    <w:name w:val="heading 3"/>
    <w:basedOn w:val="Normal"/>
    <w:link w:val="Heading3Char"/>
    <w:uiPriority w:val="9"/>
    <w:qFormat/>
    <w:rsid w:val="00BE63CB"/>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B0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22B09"/>
    <w:rPr>
      <w:sz w:val="20"/>
      <w:szCs w:val="20"/>
    </w:rPr>
  </w:style>
  <w:style w:type="paragraph" w:styleId="Footer">
    <w:name w:val="footer"/>
    <w:basedOn w:val="Normal"/>
    <w:link w:val="FooterChar"/>
    <w:uiPriority w:val="99"/>
    <w:unhideWhenUsed/>
    <w:rsid w:val="00322B0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322B09"/>
    <w:rPr>
      <w:sz w:val="20"/>
      <w:szCs w:val="20"/>
    </w:rPr>
  </w:style>
  <w:style w:type="paragraph" w:styleId="ListParagraph">
    <w:name w:val="List Paragraph"/>
    <w:basedOn w:val="Normal"/>
    <w:uiPriority w:val="34"/>
    <w:qFormat/>
    <w:rsid w:val="00322B09"/>
    <w:pPr>
      <w:ind w:leftChars="200" w:left="480"/>
    </w:pPr>
  </w:style>
  <w:style w:type="paragraph" w:styleId="BalloonText">
    <w:name w:val="Balloon Text"/>
    <w:basedOn w:val="Normal"/>
    <w:link w:val="BalloonTextChar"/>
    <w:uiPriority w:val="99"/>
    <w:semiHidden/>
    <w:unhideWhenUsed/>
    <w:rsid w:val="00322B09"/>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22B09"/>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5B38CE"/>
    <w:pPr>
      <w:widowControl/>
      <w:spacing w:before="100" w:beforeAutospacing="1" w:after="100" w:afterAutospacing="1"/>
    </w:pPr>
    <w:rPr>
      <w:rFonts w:ascii="新細明體" w:eastAsia="新細明體" w:hAnsi="新細明體" w:cs="新細明體"/>
      <w:kern w:val="0"/>
      <w:szCs w:val="24"/>
    </w:rPr>
  </w:style>
  <w:style w:type="character" w:styleId="Strong">
    <w:name w:val="Strong"/>
    <w:basedOn w:val="DefaultParagraphFont"/>
    <w:uiPriority w:val="22"/>
    <w:qFormat/>
    <w:rsid w:val="00094B6A"/>
    <w:rPr>
      <w:b/>
      <w:bCs/>
    </w:rPr>
  </w:style>
  <w:style w:type="table" w:styleId="TableGrid">
    <w:name w:val="Table Grid"/>
    <w:basedOn w:val="TableNormal"/>
    <w:uiPriority w:val="59"/>
    <w:rsid w:val="00BE63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E63CB"/>
    <w:rPr>
      <w:rFonts w:ascii="新細明體" w:eastAsia="新細明體" w:hAnsi="新細明體" w:cs="新細明體"/>
      <w:b/>
      <w:bCs/>
      <w:kern w:val="0"/>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6605">
      <w:bodyDiv w:val="1"/>
      <w:marLeft w:val="0"/>
      <w:marRight w:val="0"/>
      <w:marTop w:val="0"/>
      <w:marBottom w:val="0"/>
      <w:divBdr>
        <w:top w:val="none" w:sz="0" w:space="0" w:color="auto"/>
        <w:left w:val="none" w:sz="0" w:space="0" w:color="auto"/>
        <w:bottom w:val="none" w:sz="0" w:space="0" w:color="auto"/>
        <w:right w:val="none" w:sz="0" w:space="0" w:color="auto"/>
      </w:divBdr>
      <w:divsChild>
        <w:div w:id="1817868240">
          <w:marLeft w:val="0"/>
          <w:marRight w:val="0"/>
          <w:marTop w:val="1369"/>
          <w:marBottom w:val="0"/>
          <w:divBdr>
            <w:top w:val="none" w:sz="0" w:space="0" w:color="auto"/>
            <w:left w:val="none" w:sz="0" w:space="0" w:color="auto"/>
            <w:bottom w:val="none" w:sz="0" w:space="0" w:color="auto"/>
            <w:right w:val="none" w:sz="0" w:space="0" w:color="auto"/>
          </w:divBdr>
          <w:divsChild>
            <w:div w:id="1071074025">
              <w:marLeft w:val="0"/>
              <w:marRight w:val="0"/>
              <w:marTop w:val="0"/>
              <w:marBottom w:val="0"/>
              <w:divBdr>
                <w:top w:val="none" w:sz="0" w:space="0" w:color="auto"/>
                <w:left w:val="none" w:sz="0" w:space="0" w:color="auto"/>
                <w:bottom w:val="none" w:sz="0" w:space="0" w:color="auto"/>
                <w:right w:val="none" w:sz="0" w:space="0" w:color="auto"/>
              </w:divBdr>
              <w:divsChild>
                <w:div w:id="1627814692">
                  <w:marLeft w:val="0"/>
                  <w:marRight w:val="0"/>
                  <w:marTop w:val="0"/>
                  <w:marBottom w:val="0"/>
                  <w:divBdr>
                    <w:top w:val="single" w:sz="6" w:space="0" w:color="auto"/>
                    <w:left w:val="single" w:sz="6" w:space="0" w:color="auto"/>
                    <w:bottom w:val="single" w:sz="6" w:space="0" w:color="auto"/>
                    <w:right w:val="single" w:sz="6" w:space="0" w:color="auto"/>
                  </w:divBdr>
                  <w:divsChild>
                    <w:div w:id="2004968858">
                      <w:marLeft w:val="0"/>
                      <w:marRight w:val="0"/>
                      <w:marTop w:val="0"/>
                      <w:marBottom w:val="0"/>
                      <w:divBdr>
                        <w:top w:val="none" w:sz="0" w:space="0" w:color="auto"/>
                        <w:left w:val="none" w:sz="0" w:space="0" w:color="auto"/>
                        <w:bottom w:val="none" w:sz="0" w:space="0" w:color="auto"/>
                        <w:right w:val="none" w:sz="0" w:space="0" w:color="auto"/>
                      </w:divBdr>
                      <w:divsChild>
                        <w:div w:id="1850026877">
                          <w:marLeft w:val="0"/>
                          <w:marRight w:val="0"/>
                          <w:marTop w:val="0"/>
                          <w:marBottom w:val="0"/>
                          <w:divBdr>
                            <w:top w:val="none" w:sz="0" w:space="0" w:color="auto"/>
                            <w:left w:val="none" w:sz="0" w:space="0" w:color="auto"/>
                            <w:bottom w:val="none" w:sz="0" w:space="0" w:color="auto"/>
                            <w:right w:val="none" w:sz="0" w:space="0" w:color="auto"/>
                          </w:divBdr>
                          <w:divsChild>
                            <w:div w:id="975112272">
                              <w:marLeft w:val="0"/>
                              <w:marRight w:val="0"/>
                              <w:marTop w:val="0"/>
                              <w:marBottom w:val="0"/>
                              <w:divBdr>
                                <w:top w:val="none" w:sz="0" w:space="0" w:color="auto"/>
                                <w:left w:val="none" w:sz="0" w:space="0" w:color="auto"/>
                                <w:bottom w:val="none" w:sz="0" w:space="0" w:color="auto"/>
                                <w:right w:val="none" w:sz="0" w:space="0" w:color="auto"/>
                              </w:divBdr>
                              <w:divsChild>
                                <w:div w:id="1261180985">
                                  <w:marLeft w:val="0"/>
                                  <w:marRight w:val="0"/>
                                  <w:marTop w:val="0"/>
                                  <w:marBottom w:val="0"/>
                                  <w:divBdr>
                                    <w:top w:val="none" w:sz="0" w:space="0" w:color="auto"/>
                                    <w:left w:val="none" w:sz="0" w:space="0" w:color="auto"/>
                                    <w:bottom w:val="none" w:sz="0" w:space="0" w:color="auto"/>
                                    <w:right w:val="none" w:sz="0" w:space="0" w:color="auto"/>
                                  </w:divBdr>
                                </w:div>
                                <w:div w:id="3128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279925">
      <w:bodyDiv w:val="1"/>
      <w:marLeft w:val="0"/>
      <w:marRight w:val="0"/>
      <w:marTop w:val="0"/>
      <w:marBottom w:val="0"/>
      <w:divBdr>
        <w:top w:val="none" w:sz="0" w:space="0" w:color="auto"/>
        <w:left w:val="none" w:sz="0" w:space="0" w:color="auto"/>
        <w:bottom w:val="none" w:sz="0" w:space="0" w:color="auto"/>
        <w:right w:val="none" w:sz="0" w:space="0" w:color="auto"/>
      </w:divBdr>
    </w:div>
    <w:div w:id="419568190">
      <w:bodyDiv w:val="1"/>
      <w:marLeft w:val="0"/>
      <w:marRight w:val="0"/>
      <w:marTop w:val="0"/>
      <w:marBottom w:val="0"/>
      <w:divBdr>
        <w:top w:val="none" w:sz="0" w:space="0" w:color="auto"/>
        <w:left w:val="none" w:sz="0" w:space="0" w:color="auto"/>
        <w:bottom w:val="none" w:sz="0" w:space="0" w:color="auto"/>
        <w:right w:val="none" w:sz="0" w:space="0" w:color="auto"/>
      </w:divBdr>
    </w:div>
    <w:div w:id="1233542805">
      <w:bodyDiv w:val="1"/>
      <w:marLeft w:val="0"/>
      <w:marRight w:val="0"/>
      <w:marTop w:val="0"/>
      <w:marBottom w:val="0"/>
      <w:divBdr>
        <w:top w:val="none" w:sz="0" w:space="0" w:color="auto"/>
        <w:left w:val="none" w:sz="0" w:space="0" w:color="auto"/>
        <w:bottom w:val="none" w:sz="0" w:space="0" w:color="auto"/>
        <w:right w:val="none" w:sz="0" w:space="0" w:color="auto"/>
      </w:divBdr>
    </w:div>
    <w:div w:id="1496071543">
      <w:bodyDiv w:val="1"/>
      <w:marLeft w:val="0"/>
      <w:marRight w:val="0"/>
      <w:marTop w:val="0"/>
      <w:marBottom w:val="0"/>
      <w:divBdr>
        <w:top w:val="none" w:sz="0" w:space="0" w:color="auto"/>
        <w:left w:val="none" w:sz="0" w:space="0" w:color="auto"/>
        <w:bottom w:val="none" w:sz="0" w:space="0" w:color="auto"/>
        <w:right w:val="none" w:sz="0" w:space="0" w:color="auto"/>
      </w:divBdr>
    </w:div>
    <w:div w:id="181544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706</TotalTime>
  <Pages>9</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Barry</cp:lastModifiedBy>
  <cp:revision>34</cp:revision>
  <cp:lastPrinted>2018-01-05T17:33:00Z</cp:lastPrinted>
  <dcterms:created xsi:type="dcterms:W3CDTF">2017-10-23T18:20:00Z</dcterms:created>
  <dcterms:modified xsi:type="dcterms:W3CDTF">2018-01-05T17:37:00Z</dcterms:modified>
</cp:coreProperties>
</file>