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ABE" w:rsidRPr="00C74ABE" w:rsidRDefault="00C74ABE" w:rsidP="00C74ABE">
      <w:pPr>
        <w:widowControl/>
        <w:shd w:val="clear" w:color="auto" w:fill="FFFFFF"/>
        <w:wordWrap w:val="0"/>
        <w:jc w:val="left"/>
        <w:outlineLvl w:val="0"/>
        <w:rPr>
          <w:rFonts w:ascii="微软雅黑" w:eastAsia="微软雅黑" w:hAnsi="微软雅黑" w:cs="宋体"/>
          <w:b/>
          <w:bCs/>
          <w:color w:val="222226"/>
          <w:kern w:val="36"/>
          <w:sz w:val="42"/>
          <w:szCs w:val="42"/>
        </w:rPr>
      </w:pPr>
      <w:proofErr w:type="spellStart"/>
      <w:r w:rsidRPr="00C74ABE">
        <w:rPr>
          <w:rFonts w:ascii="微软雅黑" w:eastAsia="微软雅黑" w:hAnsi="微软雅黑" w:cs="宋体" w:hint="eastAsia"/>
          <w:b/>
          <w:bCs/>
          <w:color w:val="222226"/>
          <w:kern w:val="36"/>
          <w:sz w:val="42"/>
          <w:szCs w:val="42"/>
        </w:rPr>
        <w:t>MySql</w:t>
      </w:r>
      <w:proofErr w:type="spellEnd"/>
      <w:r w:rsidRPr="00C74ABE">
        <w:rPr>
          <w:rFonts w:ascii="微软雅黑" w:eastAsia="微软雅黑" w:hAnsi="微软雅黑" w:cs="宋体" w:hint="eastAsia"/>
          <w:b/>
          <w:bCs/>
          <w:color w:val="222226"/>
          <w:kern w:val="36"/>
          <w:sz w:val="42"/>
          <w:szCs w:val="42"/>
        </w:rPr>
        <w:t>的隔离级别和锁的关系</w:t>
      </w:r>
    </w:p>
    <w:p w:rsidR="00C74ABE" w:rsidRPr="00C74ABE" w:rsidRDefault="00C74ABE" w:rsidP="00C74ABE">
      <w:pPr>
        <w:widowControl/>
        <w:spacing w:line="540" w:lineRule="atLeast"/>
        <w:jc w:val="left"/>
        <w:outlineLvl w:val="0"/>
        <w:rPr>
          <w:rFonts w:ascii="微软雅黑" w:eastAsia="微软雅黑" w:hAnsi="微软雅黑" w:cs="Arial" w:hint="eastAsia"/>
          <w:b/>
          <w:bCs/>
          <w:color w:val="4F4F4F"/>
          <w:kern w:val="36"/>
          <w:sz w:val="42"/>
          <w:szCs w:val="42"/>
        </w:rPr>
      </w:pPr>
      <w:bookmarkStart w:id="0" w:name="t0"/>
      <w:bookmarkStart w:id="1" w:name="_GoBack"/>
      <w:bookmarkEnd w:id="0"/>
      <w:bookmarkEnd w:id="1"/>
      <w:r w:rsidRPr="00C74ABE">
        <w:rPr>
          <w:rFonts w:ascii="微软雅黑" w:eastAsia="微软雅黑" w:hAnsi="微软雅黑" w:cs="Arial" w:hint="eastAsia"/>
          <w:b/>
          <w:bCs/>
          <w:color w:val="4F4F4F"/>
          <w:kern w:val="36"/>
          <w:sz w:val="42"/>
          <w:szCs w:val="42"/>
        </w:rPr>
        <w:t>一、事务的4个基本特征 </w:t>
      </w:r>
    </w:p>
    <w:p w:rsidR="00C74ABE" w:rsidRPr="00C74ABE" w:rsidRDefault="00C74ABE" w:rsidP="00C74ABE">
      <w:pPr>
        <w:widowControl/>
        <w:spacing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b/>
          <w:bCs/>
          <w:color w:val="4D4D4D"/>
          <w:kern w:val="0"/>
          <w:sz w:val="27"/>
          <w:szCs w:val="27"/>
        </w:rPr>
        <w:t>Atomic（原子性）：</w:t>
      </w:r>
      <w:r w:rsidRPr="00C74ABE">
        <w:rPr>
          <w:rFonts w:ascii="微软雅黑" w:eastAsia="微软雅黑" w:hAnsi="微软雅黑" w:cs="Arial" w:hint="eastAsia"/>
          <w:color w:val="4D4D4D"/>
          <w:kern w:val="0"/>
          <w:sz w:val="27"/>
          <w:szCs w:val="27"/>
        </w:rPr>
        <w:t> </w:t>
      </w:r>
      <w:r w:rsidRPr="00C74ABE">
        <w:rPr>
          <w:rFonts w:ascii="微软雅黑" w:eastAsia="微软雅黑" w:hAnsi="微软雅黑" w:cs="Arial" w:hint="eastAsia"/>
          <w:color w:val="4D4D4D"/>
          <w:kern w:val="0"/>
          <w:sz w:val="27"/>
          <w:szCs w:val="27"/>
        </w:rPr>
        <w:br/>
        <w:t>事务中包括的操作被</w:t>
      </w:r>
      <w:proofErr w:type="gramStart"/>
      <w:r w:rsidRPr="00C74ABE">
        <w:rPr>
          <w:rFonts w:ascii="微软雅黑" w:eastAsia="微软雅黑" w:hAnsi="微软雅黑" w:cs="Arial" w:hint="eastAsia"/>
          <w:color w:val="4D4D4D"/>
          <w:kern w:val="0"/>
          <w:sz w:val="27"/>
          <w:szCs w:val="27"/>
        </w:rPr>
        <w:t>看做</w:t>
      </w:r>
      <w:proofErr w:type="gramEnd"/>
      <w:r w:rsidRPr="00C74ABE">
        <w:rPr>
          <w:rFonts w:ascii="微软雅黑" w:eastAsia="微软雅黑" w:hAnsi="微软雅黑" w:cs="Arial" w:hint="eastAsia"/>
          <w:color w:val="4D4D4D"/>
          <w:kern w:val="0"/>
          <w:sz w:val="27"/>
          <w:szCs w:val="27"/>
        </w:rPr>
        <w:t>一个逻辑单元。这个逻辑单元中的操作要么所有成功。要么所有失败。</w:t>
      </w:r>
      <w:r w:rsidRPr="00C74ABE">
        <w:rPr>
          <w:rFonts w:ascii="微软雅黑" w:eastAsia="微软雅黑" w:hAnsi="微软雅黑" w:cs="Arial" w:hint="eastAsia"/>
          <w:color w:val="4D4D4D"/>
          <w:kern w:val="0"/>
          <w:sz w:val="27"/>
          <w:szCs w:val="27"/>
        </w:rPr>
        <w:br/>
      </w:r>
      <w:r w:rsidRPr="00C74ABE">
        <w:rPr>
          <w:rFonts w:ascii="微软雅黑" w:eastAsia="微软雅黑" w:hAnsi="微软雅黑" w:cs="Arial" w:hint="eastAsia"/>
          <w:b/>
          <w:bCs/>
          <w:color w:val="4D4D4D"/>
          <w:kern w:val="0"/>
          <w:sz w:val="27"/>
          <w:szCs w:val="27"/>
        </w:rPr>
        <w:t>Consistency（一致性）： </w:t>
      </w:r>
      <w:r w:rsidRPr="00C74ABE">
        <w:rPr>
          <w:rFonts w:ascii="微软雅黑" w:eastAsia="微软雅黑" w:hAnsi="微软雅黑" w:cs="Arial" w:hint="eastAsia"/>
          <w:color w:val="4D4D4D"/>
          <w:kern w:val="0"/>
          <w:sz w:val="27"/>
          <w:szCs w:val="27"/>
        </w:rPr>
        <w:br/>
        <w:t>仅仅有合法的数据能够被写入数据库，否则事务应该将其回滚到最初状态。</w:t>
      </w:r>
      <w:r w:rsidRPr="00C74ABE">
        <w:rPr>
          <w:rFonts w:ascii="微软雅黑" w:eastAsia="微软雅黑" w:hAnsi="微软雅黑" w:cs="Arial" w:hint="eastAsia"/>
          <w:color w:val="4D4D4D"/>
          <w:kern w:val="0"/>
          <w:sz w:val="27"/>
          <w:szCs w:val="27"/>
        </w:rPr>
        <w:br/>
      </w:r>
      <w:r w:rsidRPr="00C74ABE">
        <w:rPr>
          <w:rFonts w:ascii="微软雅黑" w:eastAsia="微软雅黑" w:hAnsi="微软雅黑" w:cs="Arial" w:hint="eastAsia"/>
          <w:b/>
          <w:bCs/>
          <w:color w:val="4D4D4D"/>
          <w:kern w:val="0"/>
          <w:sz w:val="27"/>
          <w:szCs w:val="27"/>
        </w:rPr>
        <w:t>Isolation（隔离性）：</w:t>
      </w:r>
      <w:r w:rsidRPr="00C74ABE">
        <w:rPr>
          <w:rFonts w:ascii="微软雅黑" w:eastAsia="微软雅黑" w:hAnsi="微软雅黑" w:cs="Arial" w:hint="eastAsia"/>
          <w:color w:val="4D4D4D"/>
          <w:kern w:val="0"/>
          <w:sz w:val="27"/>
          <w:szCs w:val="27"/>
        </w:rPr>
        <w:t> </w:t>
      </w:r>
      <w:r w:rsidRPr="00C74ABE">
        <w:rPr>
          <w:rFonts w:ascii="微软雅黑" w:eastAsia="微软雅黑" w:hAnsi="微软雅黑" w:cs="Arial" w:hint="eastAsia"/>
          <w:color w:val="4D4D4D"/>
          <w:kern w:val="0"/>
          <w:sz w:val="27"/>
          <w:szCs w:val="27"/>
        </w:rPr>
        <w:br/>
        <w:t>事务同意多个用户对同一个数据进行并发訪问，而不破坏数据的正确性和完整性。同一时候。并行事务的改动必须与其它并行事务的改动 </w:t>
      </w:r>
      <w:r w:rsidRPr="00C74ABE">
        <w:rPr>
          <w:rFonts w:ascii="微软雅黑" w:eastAsia="微软雅黑" w:hAnsi="微软雅黑" w:cs="Arial" w:hint="eastAsia"/>
          <w:color w:val="4D4D4D"/>
          <w:kern w:val="0"/>
          <w:sz w:val="27"/>
          <w:szCs w:val="27"/>
        </w:rPr>
        <w:br/>
        <w:t>相互独立。 </w:t>
      </w:r>
      <w:r w:rsidRPr="00C74ABE">
        <w:rPr>
          <w:rFonts w:ascii="微软雅黑" w:eastAsia="微软雅黑" w:hAnsi="微软雅黑" w:cs="Arial" w:hint="eastAsia"/>
          <w:color w:val="4D4D4D"/>
          <w:kern w:val="0"/>
          <w:sz w:val="27"/>
          <w:szCs w:val="27"/>
        </w:rPr>
        <w:br/>
      </w:r>
      <w:r w:rsidRPr="00C74ABE">
        <w:rPr>
          <w:rFonts w:ascii="微软雅黑" w:eastAsia="微软雅黑" w:hAnsi="微软雅黑" w:cs="Arial" w:hint="eastAsia"/>
          <w:b/>
          <w:bCs/>
          <w:color w:val="4D4D4D"/>
          <w:kern w:val="0"/>
          <w:sz w:val="27"/>
          <w:szCs w:val="27"/>
        </w:rPr>
        <w:t>Durability（持久性）：</w:t>
      </w:r>
      <w:r w:rsidRPr="00C74ABE">
        <w:rPr>
          <w:rFonts w:ascii="微软雅黑" w:eastAsia="微软雅黑" w:hAnsi="微软雅黑" w:cs="Arial" w:hint="eastAsia"/>
          <w:color w:val="4D4D4D"/>
          <w:kern w:val="0"/>
          <w:sz w:val="27"/>
          <w:szCs w:val="27"/>
        </w:rPr>
        <w:t> </w:t>
      </w:r>
      <w:r w:rsidRPr="00C74ABE">
        <w:rPr>
          <w:rFonts w:ascii="微软雅黑" w:eastAsia="微软雅黑" w:hAnsi="微软雅黑" w:cs="Arial" w:hint="eastAsia"/>
          <w:color w:val="4D4D4D"/>
          <w:kern w:val="0"/>
          <w:sz w:val="27"/>
          <w:szCs w:val="27"/>
        </w:rPr>
        <w:br/>
        <w:t>事务结束后。事务处理的结果必须可以得到固化。 </w:t>
      </w:r>
    </w:p>
    <w:p w:rsidR="00C74ABE" w:rsidRPr="00C74ABE" w:rsidRDefault="00C74ABE" w:rsidP="00C74ABE">
      <w:pPr>
        <w:widowControl/>
        <w:spacing w:line="540" w:lineRule="atLeast"/>
        <w:jc w:val="left"/>
        <w:outlineLvl w:val="0"/>
        <w:rPr>
          <w:rFonts w:ascii="微软雅黑" w:eastAsia="微软雅黑" w:hAnsi="微软雅黑" w:cs="Arial" w:hint="eastAsia"/>
          <w:b/>
          <w:bCs/>
          <w:color w:val="4F4F4F"/>
          <w:kern w:val="36"/>
          <w:sz w:val="42"/>
          <w:szCs w:val="42"/>
        </w:rPr>
      </w:pPr>
      <w:bookmarkStart w:id="2" w:name="t1"/>
      <w:bookmarkEnd w:id="2"/>
      <w:r w:rsidRPr="00C74ABE">
        <w:rPr>
          <w:rFonts w:ascii="微软雅黑" w:eastAsia="微软雅黑" w:hAnsi="微软雅黑" w:cs="Arial" w:hint="eastAsia"/>
          <w:b/>
          <w:bCs/>
          <w:color w:val="4F4F4F"/>
          <w:kern w:val="36"/>
          <w:sz w:val="42"/>
          <w:szCs w:val="42"/>
        </w:rPr>
        <w:t>二、数据库隔离级别</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数据库事务的隔离级别有4个。由低到高依次为Read uncommitted、Read committed、Repeatable read、Serializable。这四个级别能够逐个解决脏读、不可反复读、</w:t>
      </w:r>
      <w:proofErr w:type="gramStart"/>
      <w:r w:rsidRPr="00C74ABE">
        <w:rPr>
          <w:rFonts w:ascii="微软雅黑" w:eastAsia="微软雅黑" w:hAnsi="微软雅黑" w:cs="Arial" w:hint="eastAsia"/>
          <w:color w:val="4D4D4D"/>
          <w:kern w:val="0"/>
          <w:sz w:val="27"/>
          <w:szCs w:val="27"/>
        </w:rPr>
        <w:t>幻读这</w:t>
      </w:r>
      <w:proofErr w:type="gramEnd"/>
      <w:r w:rsidRPr="00C74ABE">
        <w:rPr>
          <w:rFonts w:ascii="微软雅黑" w:eastAsia="微软雅黑" w:hAnsi="微软雅黑" w:cs="Arial" w:hint="eastAsia"/>
          <w:color w:val="4D4D4D"/>
          <w:kern w:val="0"/>
          <w:sz w:val="27"/>
          <w:szCs w:val="27"/>
        </w:rPr>
        <w:t>几类问题。</w:t>
      </w:r>
      <w:proofErr w:type="spellStart"/>
      <w:r w:rsidRPr="00C74ABE">
        <w:rPr>
          <w:rFonts w:ascii="微软雅黑" w:eastAsia="微软雅黑" w:hAnsi="微软雅黑" w:cs="Arial" w:hint="eastAsia"/>
          <w:color w:val="4D4D4D"/>
          <w:kern w:val="0"/>
          <w:sz w:val="27"/>
          <w:szCs w:val="27"/>
        </w:rPr>
        <w:t>MySql</w:t>
      </w:r>
      <w:proofErr w:type="spellEnd"/>
      <w:r w:rsidRPr="00C74ABE">
        <w:rPr>
          <w:rFonts w:ascii="微软雅黑" w:eastAsia="微软雅黑" w:hAnsi="微软雅黑" w:cs="Arial" w:hint="eastAsia"/>
          <w:color w:val="4D4D4D"/>
          <w:kern w:val="0"/>
          <w:sz w:val="27"/>
          <w:szCs w:val="27"/>
        </w:rPr>
        <w:t>设置的隔离级别</w:t>
      </w:r>
      <w:proofErr w:type="gramStart"/>
      <w:r w:rsidRPr="00C74ABE">
        <w:rPr>
          <w:rFonts w:ascii="微软雅黑" w:eastAsia="微软雅黑" w:hAnsi="微软雅黑" w:cs="Arial" w:hint="eastAsia"/>
          <w:color w:val="4D4D4D"/>
          <w:kern w:val="0"/>
          <w:sz w:val="27"/>
          <w:szCs w:val="27"/>
        </w:rPr>
        <w:t>默觉得</w:t>
      </w:r>
      <w:proofErr w:type="gramEnd"/>
      <w:r w:rsidRPr="00C74ABE">
        <w:rPr>
          <w:rFonts w:ascii="微软雅黑" w:eastAsia="微软雅黑" w:hAnsi="微软雅黑" w:cs="Arial" w:hint="eastAsia"/>
          <w:color w:val="4D4D4D"/>
          <w:kern w:val="0"/>
          <w:sz w:val="27"/>
          <w:szCs w:val="27"/>
        </w:rPr>
        <w:t>Repeatable Read。可反复读级别。</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隔离级别能够配置。</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noProof/>
          <w:color w:val="4D4D4D"/>
          <w:kern w:val="0"/>
          <w:sz w:val="27"/>
          <w:szCs w:val="27"/>
        </w:rPr>
        <w:drawing>
          <wp:inline distT="0" distB="0" distL="0" distR="0">
            <wp:extent cx="7922260" cy="2626360"/>
            <wp:effectExtent l="0" t="0" r="2540" b="2540"/>
            <wp:docPr id="1" name="图片 1" descr="https://images2017.cnblogs.com/blog/1025117/201710/1025117-20171018180422631-538440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7.cnblogs.com/blog/1025117/201710/1025117-20171018180422631-53844041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22260" cy="2626360"/>
                    </a:xfrm>
                    <a:prstGeom prst="rect">
                      <a:avLst/>
                    </a:prstGeom>
                    <a:noFill/>
                    <a:ln>
                      <a:noFill/>
                    </a:ln>
                  </pic:spPr>
                </pic:pic>
              </a:graphicData>
            </a:graphic>
          </wp:inline>
        </w:drawing>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注意：我们讨论隔离级别的场景，主要是在多个事务并发的情况下。因此，接下来的解说都环绕事务并发。</w:t>
      </w:r>
    </w:p>
    <w:p w:rsidR="00C74ABE" w:rsidRPr="00C74ABE" w:rsidRDefault="00C74ABE" w:rsidP="00C74ABE">
      <w:pPr>
        <w:widowControl/>
        <w:spacing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b/>
          <w:bCs/>
          <w:color w:val="4D4D4D"/>
          <w:kern w:val="0"/>
          <w:sz w:val="27"/>
          <w:szCs w:val="27"/>
        </w:rPr>
        <w:t xml:space="preserve">1、读不提交(Read </w:t>
      </w:r>
      <w:proofErr w:type="spellStart"/>
      <w:r w:rsidRPr="00C74ABE">
        <w:rPr>
          <w:rFonts w:ascii="微软雅黑" w:eastAsia="微软雅黑" w:hAnsi="微软雅黑" w:cs="Arial" w:hint="eastAsia"/>
          <w:b/>
          <w:bCs/>
          <w:color w:val="4D4D4D"/>
          <w:kern w:val="0"/>
          <w:sz w:val="27"/>
          <w:szCs w:val="27"/>
        </w:rPr>
        <w:t>Uncommited</w:t>
      </w:r>
      <w:proofErr w:type="spellEnd"/>
      <w:r w:rsidRPr="00C74ABE">
        <w:rPr>
          <w:rFonts w:ascii="微软雅黑" w:eastAsia="微软雅黑" w:hAnsi="微软雅黑" w:cs="Arial" w:hint="eastAsia"/>
          <w:b/>
          <w:bCs/>
          <w:color w:val="4D4D4D"/>
          <w:kern w:val="0"/>
          <w:sz w:val="27"/>
          <w:szCs w:val="27"/>
        </w:rPr>
        <w:t>，RU)</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  这种隔离级别下，事务间完全不隔离，会产生脏读，可以读取未提交的记录，实际情况下不会使用。</w:t>
      </w:r>
    </w:p>
    <w:p w:rsidR="00C74ABE" w:rsidRPr="00C74ABE" w:rsidRDefault="00C74ABE" w:rsidP="00C74ABE">
      <w:pPr>
        <w:widowControl/>
        <w:spacing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b/>
          <w:bCs/>
          <w:color w:val="4D4D4D"/>
          <w:kern w:val="0"/>
          <w:sz w:val="27"/>
          <w:szCs w:val="27"/>
        </w:rPr>
        <w:t xml:space="preserve">2、读提交(Read </w:t>
      </w:r>
      <w:proofErr w:type="spellStart"/>
      <w:r w:rsidRPr="00C74ABE">
        <w:rPr>
          <w:rFonts w:ascii="微软雅黑" w:eastAsia="微软雅黑" w:hAnsi="微软雅黑" w:cs="Arial" w:hint="eastAsia"/>
          <w:b/>
          <w:bCs/>
          <w:color w:val="4D4D4D"/>
          <w:kern w:val="0"/>
          <w:sz w:val="27"/>
          <w:szCs w:val="27"/>
        </w:rPr>
        <w:t>commited</w:t>
      </w:r>
      <w:proofErr w:type="spellEnd"/>
      <w:r w:rsidRPr="00C74ABE">
        <w:rPr>
          <w:rFonts w:ascii="微软雅黑" w:eastAsia="微软雅黑" w:hAnsi="微软雅黑" w:cs="Arial" w:hint="eastAsia"/>
          <w:b/>
          <w:bCs/>
          <w:color w:val="4D4D4D"/>
          <w:kern w:val="0"/>
          <w:sz w:val="27"/>
          <w:szCs w:val="27"/>
        </w:rPr>
        <w:t>，RC)</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  本事务读取到的是最新的数据（其他事务提交后的）。问题是，在同一个事务里，前后两次相同的SELECT会读到不同的结果（不重复读）</w:t>
      </w:r>
    </w:p>
    <w:p w:rsidR="00C74ABE" w:rsidRPr="00C74ABE" w:rsidRDefault="00C74ABE" w:rsidP="00C74ABE">
      <w:pPr>
        <w:widowControl/>
        <w:spacing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b/>
          <w:bCs/>
          <w:color w:val="4D4D4D"/>
          <w:kern w:val="0"/>
          <w:sz w:val="27"/>
          <w:szCs w:val="27"/>
        </w:rPr>
        <w:t>3、可重复读（Repeatable Read，RR）【MySQL 默认的级别】</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  在同一个事务里，SELECT的结果是事务开始时时间点的状态，因此，同一个事务同样的SELECT操作读到的结果会是一致的。但是，会有</w:t>
      </w:r>
      <w:proofErr w:type="gramStart"/>
      <w:r w:rsidRPr="00C74ABE">
        <w:rPr>
          <w:rFonts w:ascii="微软雅黑" w:eastAsia="微软雅黑" w:hAnsi="微软雅黑" w:cs="Arial" w:hint="eastAsia"/>
          <w:color w:val="4D4D4D"/>
          <w:kern w:val="0"/>
          <w:sz w:val="27"/>
          <w:szCs w:val="27"/>
        </w:rPr>
        <w:t>幻读现象</w:t>
      </w:r>
      <w:proofErr w:type="gramEnd"/>
    </w:p>
    <w:p w:rsidR="00C74ABE" w:rsidRPr="00C74ABE" w:rsidRDefault="00C74ABE" w:rsidP="00C74ABE">
      <w:pPr>
        <w:widowControl/>
        <w:spacing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b/>
          <w:bCs/>
          <w:color w:val="4D4D4D"/>
          <w:kern w:val="0"/>
          <w:sz w:val="27"/>
          <w:szCs w:val="27"/>
        </w:rPr>
        <w:t>4、 串行化（SERIALIZABLE）</w:t>
      </w:r>
      <w:r w:rsidRPr="00C74ABE">
        <w:rPr>
          <w:rFonts w:ascii="微软雅黑" w:eastAsia="微软雅黑" w:hAnsi="微软雅黑" w:cs="Arial" w:hint="eastAsia"/>
          <w:color w:val="4D4D4D"/>
          <w:kern w:val="0"/>
          <w:sz w:val="27"/>
          <w:szCs w:val="27"/>
        </w:rPr>
        <w:t>。读操作会隐式获取共享锁，可以保证不同事务间的互斥</w:t>
      </w:r>
    </w:p>
    <w:p w:rsidR="00C74ABE" w:rsidRPr="00C74ABE" w:rsidRDefault="00C74ABE" w:rsidP="00C74ABE">
      <w:pPr>
        <w:widowControl/>
        <w:spacing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b/>
          <w:bCs/>
          <w:color w:val="4D4D4D"/>
          <w:kern w:val="0"/>
          <w:sz w:val="27"/>
          <w:szCs w:val="27"/>
        </w:rPr>
        <w:t xml:space="preserve">Read uncommitted </w:t>
      </w:r>
      <w:proofErr w:type="gramStart"/>
      <w:r w:rsidRPr="00C74ABE">
        <w:rPr>
          <w:rFonts w:ascii="微软雅黑" w:eastAsia="微软雅黑" w:hAnsi="微软雅黑" w:cs="Arial" w:hint="eastAsia"/>
          <w:b/>
          <w:bCs/>
          <w:color w:val="4D4D4D"/>
          <w:kern w:val="0"/>
          <w:sz w:val="27"/>
          <w:szCs w:val="27"/>
        </w:rPr>
        <w:t>读未提交</w:t>
      </w:r>
      <w:proofErr w:type="gramEnd"/>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READ UNCOMMITTED是限制性最弱的隔离级别。由于该级别忽略其它事务放置的锁。使用READ UNCOMMITTED级别运行的事务，能够读取尚未由其它事务提交的改动后的数据值，这些行为称为“脏”读。我们所说的脏读，两个并发的事务，“事务A：领导给</w:t>
      </w:r>
      <w:proofErr w:type="spellStart"/>
      <w:r w:rsidRPr="00C74ABE">
        <w:rPr>
          <w:rFonts w:ascii="微软雅黑" w:eastAsia="微软雅黑" w:hAnsi="微软雅黑" w:cs="Arial" w:hint="eastAsia"/>
          <w:color w:val="4D4D4D"/>
          <w:kern w:val="0"/>
          <w:sz w:val="27"/>
          <w:szCs w:val="27"/>
        </w:rPr>
        <w:t>singo</w:t>
      </w:r>
      <w:proofErr w:type="spellEnd"/>
      <w:r w:rsidRPr="00C74ABE">
        <w:rPr>
          <w:rFonts w:ascii="微软雅黑" w:eastAsia="微软雅黑" w:hAnsi="微软雅黑" w:cs="Arial" w:hint="eastAsia"/>
          <w:color w:val="4D4D4D"/>
          <w:kern w:val="0"/>
          <w:sz w:val="27"/>
          <w:szCs w:val="27"/>
        </w:rPr>
        <w:t>发工资”、“事务B：</w:t>
      </w:r>
      <w:proofErr w:type="spellStart"/>
      <w:r w:rsidRPr="00C74ABE">
        <w:rPr>
          <w:rFonts w:ascii="微软雅黑" w:eastAsia="微软雅黑" w:hAnsi="微软雅黑" w:cs="Arial" w:hint="eastAsia"/>
          <w:color w:val="4D4D4D"/>
          <w:kern w:val="0"/>
          <w:sz w:val="27"/>
          <w:szCs w:val="27"/>
        </w:rPr>
        <w:t>singo</w:t>
      </w:r>
      <w:proofErr w:type="spellEnd"/>
      <w:r w:rsidRPr="00C74ABE">
        <w:rPr>
          <w:rFonts w:ascii="微软雅黑" w:eastAsia="微软雅黑" w:hAnsi="微软雅黑" w:cs="Arial" w:hint="eastAsia"/>
          <w:color w:val="4D4D4D"/>
          <w:kern w:val="0"/>
          <w:sz w:val="27"/>
          <w:szCs w:val="27"/>
        </w:rPr>
        <w:t>查询工资账户”，事务B读取了事务A尚未提交的数据。比方，事务1改动一行，事务2在事务1提交之前读取了这一行。</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假设事务1回滚，事务2就读取了一行没有提交的数据。这种数据我们觉得是不存在的。</w:t>
      </w:r>
    </w:p>
    <w:p w:rsidR="00C74ABE" w:rsidRPr="00C74ABE" w:rsidRDefault="00C74ABE" w:rsidP="00C74ABE">
      <w:pPr>
        <w:widowControl/>
        <w:spacing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b/>
          <w:bCs/>
          <w:color w:val="4D4D4D"/>
          <w:kern w:val="0"/>
          <w:sz w:val="27"/>
          <w:szCs w:val="27"/>
        </w:rPr>
        <w:t>Read committed 读提交</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该级别通过指定语句不能读取其它事务已改动可是尚未提交的数据值。禁止运行脏读。在当前事务中的各个语句运行之间，其它事务仍能够改动、插入或删除数据。从而产生无法反复的读操作。或“影子”数据。比方，事务1读取了一行。事务2改动或者删除这一行而且提交。假设事务1想再一次读取这一行，它将获得改动后的数据或者发现这一样已经被删除。因此事务的第二次读取结果与第一次读取结果不同，因此也叫不可反复读。</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大多数数据库的默认级别就是Read committed。比方</w:t>
      </w:r>
      <w:proofErr w:type="spellStart"/>
      <w:r w:rsidRPr="00C74ABE">
        <w:rPr>
          <w:rFonts w:ascii="微软雅黑" w:eastAsia="微软雅黑" w:hAnsi="微软雅黑" w:cs="Arial" w:hint="eastAsia"/>
          <w:color w:val="4D4D4D"/>
          <w:kern w:val="0"/>
          <w:sz w:val="27"/>
          <w:szCs w:val="27"/>
        </w:rPr>
        <w:t>Sql</w:t>
      </w:r>
      <w:proofErr w:type="spellEnd"/>
      <w:r w:rsidRPr="00C74ABE">
        <w:rPr>
          <w:rFonts w:ascii="微软雅黑" w:eastAsia="微软雅黑" w:hAnsi="微软雅黑" w:cs="Arial" w:hint="eastAsia"/>
          <w:color w:val="4D4D4D"/>
          <w:kern w:val="0"/>
          <w:sz w:val="27"/>
          <w:szCs w:val="27"/>
        </w:rPr>
        <w:t xml:space="preserve"> Server , Oracle。怎样解决不可反复读这一问题。请看下一个隔离级别。</w:t>
      </w:r>
    </w:p>
    <w:p w:rsidR="00C74ABE" w:rsidRPr="00C74ABE" w:rsidRDefault="00C74ABE" w:rsidP="00C74ABE">
      <w:pPr>
        <w:widowControl/>
        <w:spacing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b/>
          <w:bCs/>
          <w:color w:val="4D4D4D"/>
          <w:kern w:val="0"/>
          <w:sz w:val="27"/>
          <w:szCs w:val="27"/>
        </w:rPr>
        <w:t>Repeatable read 反复读</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REPEATABLE READ是比READ COMMITTED限制性更强的隔离级别。</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该级别包含READ COMMITTED，而且另外指定了在当前事务提交之前。其它不论什么事务均不能够改动或删除当前事务已读取的数据。并发性低于 READ COMMITTED。由于已读数据的共享锁在整个事务期间持有，而不是在每一个语句结束时释放。</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这个隔离级别仅仅是说，不可以改动和删除，可是并没有强制不能插入新的满足条件查询的数据行。</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此可以得出结论：REPEATABLE READ隔离级别保证了在同样的查询条件下，同一个事务中的两个查询。第二次读取的内容肯定包换第一次读到的内容。注：</w:t>
      </w:r>
      <w:proofErr w:type="spellStart"/>
      <w:r w:rsidRPr="00C74ABE">
        <w:rPr>
          <w:rFonts w:ascii="微软雅黑" w:eastAsia="微软雅黑" w:hAnsi="微软雅黑" w:cs="Arial" w:hint="eastAsia"/>
          <w:color w:val="4D4D4D"/>
          <w:kern w:val="0"/>
          <w:sz w:val="27"/>
          <w:szCs w:val="27"/>
        </w:rPr>
        <w:t>Mysql</w:t>
      </w:r>
      <w:proofErr w:type="spellEnd"/>
      <w:r w:rsidRPr="00C74ABE">
        <w:rPr>
          <w:rFonts w:ascii="微软雅黑" w:eastAsia="微软雅黑" w:hAnsi="微软雅黑" w:cs="Arial" w:hint="eastAsia"/>
          <w:color w:val="4D4D4D"/>
          <w:kern w:val="0"/>
          <w:sz w:val="27"/>
          <w:szCs w:val="27"/>
        </w:rPr>
        <w:t>的默认隔离级别就是Repeatable read。</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这四种隔离级别采取不同的</w:t>
      </w:r>
      <w:proofErr w:type="gramStart"/>
      <w:r w:rsidRPr="00C74ABE">
        <w:rPr>
          <w:rFonts w:ascii="微软雅黑" w:eastAsia="微软雅黑" w:hAnsi="微软雅黑" w:cs="Arial" w:hint="eastAsia"/>
          <w:color w:val="4D4D4D"/>
          <w:kern w:val="0"/>
          <w:sz w:val="27"/>
          <w:szCs w:val="27"/>
        </w:rPr>
        <w:t>锁类型</w:t>
      </w:r>
      <w:proofErr w:type="gramEnd"/>
      <w:r w:rsidRPr="00C74ABE">
        <w:rPr>
          <w:rFonts w:ascii="微软雅黑" w:eastAsia="微软雅黑" w:hAnsi="微软雅黑" w:cs="Arial" w:hint="eastAsia"/>
          <w:color w:val="4D4D4D"/>
          <w:kern w:val="0"/>
          <w:sz w:val="27"/>
          <w:szCs w:val="27"/>
        </w:rPr>
        <w:t>来实现，若读取的是同一个数据的话，就容易发生问题。例如：</w:t>
      </w:r>
    </w:p>
    <w:p w:rsidR="00C74ABE" w:rsidRPr="00C74ABE" w:rsidRDefault="00C74ABE" w:rsidP="00C74ABE">
      <w:pPr>
        <w:widowControl/>
        <w:spacing w:line="390" w:lineRule="atLeast"/>
        <w:jc w:val="left"/>
        <w:rPr>
          <w:rFonts w:ascii="微软雅黑" w:eastAsia="微软雅黑" w:hAnsi="微软雅黑" w:cs="Arial" w:hint="eastAsia"/>
          <w:color w:val="4D4D4D"/>
          <w:kern w:val="0"/>
          <w:sz w:val="27"/>
          <w:szCs w:val="27"/>
        </w:rPr>
      </w:pPr>
      <w:proofErr w:type="gramStart"/>
      <w:r w:rsidRPr="00C74ABE">
        <w:rPr>
          <w:rFonts w:ascii="微软雅黑" w:eastAsia="微软雅黑" w:hAnsi="微软雅黑" w:cs="Arial" w:hint="eastAsia"/>
          <w:b/>
          <w:bCs/>
          <w:color w:val="4D4D4D"/>
          <w:kern w:val="0"/>
          <w:sz w:val="27"/>
          <w:szCs w:val="27"/>
        </w:rPr>
        <w:t>脏读</w:t>
      </w:r>
      <w:proofErr w:type="gramEnd"/>
      <w:r w:rsidRPr="00C74ABE">
        <w:rPr>
          <w:rFonts w:ascii="微软雅黑" w:eastAsia="微软雅黑" w:hAnsi="微软雅黑" w:cs="Arial" w:hint="eastAsia"/>
          <w:b/>
          <w:bCs/>
          <w:color w:val="4D4D4D"/>
          <w:kern w:val="0"/>
          <w:sz w:val="27"/>
          <w:szCs w:val="27"/>
        </w:rPr>
        <w:t>(</w:t>
      </w:r>
      <w:proofErr w:type="spellStart"/>
      <w:r w:rsidRPr="00C74ABE">
        <w:rPr>
          <w:rFonts w:ascii="微软雅黑" w:eastAsia="微软雅黑" w:hAnsi="微软雅黑" w:cs="Arial" w:hint="eastAsia"/>
          <w:b/>
          <w:bCs/>
          <w:color w:val="4D4D4D"/>
          <w:kern w:val="0"/>
          <w:sz w:val="27"/>
          <w:szCs w:val="27"/>
        </w:rPr>
        <w:t>Drity</w:t>
      </w:r>
      <w:proofErr w:type="spellEnd"/>
      <w:r w:rsidRPr="00C74ABE">
        <w:rPr>
          <w:rFonts w:ascii="微软雅黑" w:eastAsia="微软雅黑" w:hAnsi="微软雅黑" w:cs="Arial" w:hint="eastAsia"/>
          <w:b/>
          <w:bCs/>
          <w:color w:val="4D4D4D"/>
          <w:kern w:val="0"/>
          <w:sz w:val="27"/>
          <w:szCs w:val="27"/>
        </w:rPr>
        <w:t xml:space="preserve"> Read)：</w:t>
      </w:r>
      <w:r w:rsidRPr="00C74ABE">
        <w:rPr>
          <w:rFonts w:ascii="微软雅黑" w:eastAsia="微软雅黑" w:hAnsi="微软雅黑" w:cs="Arial" w:hint="eastAsia"/>
          <w:color w:val="4D4D4D"/>
          <w:kern w:val="0"/>
          <w:sz w:val="27"/>
          <w:szCs w:val="27"/>
        </w:rPr>
        <w:t>某个事务已更新一份数据，另一个事务在此时读取了同一份数据，由于某些原因，前一个</w:t>
      </w:r>
      <w:proofErr w:type="spellStart"/>
      <w:r w:rsidRPr="00C74ABE">
        <w:rPr>
          <w:rFonts w:ascii="微软雅黑" w:eastAsia="微软雅黑" w:hAnsi="微软雅黑" w:cs="Arial" w:hint="eastAsia"/>
          <w:color w:val="4D4D4D"/>
          <w:kern w:val="0"/>
          <w:sz w:val="27"/>
          <w:szCs w:val="27"/>
        </w:rPr>
        <w:t>RollBack</w:t>
      </w:r>
      <w:proofErr w:type="spellEnd"/>
      <w:r w:rsidRPr="00C74ABE">
        <w:rPr>
          <w:rFonts w:ascii="微软雅黑" w:eastAsia="微软雅黑" w:hAnsi="微软雅黑" w:cs="Arial" w:hint="eastAsia"/>
          <w:color w:val="4D4D4D"/>
          <w:kern w:val="0"/>
          <w:sz w:val="27"/>
          <w:szCs w:val="27"/>
        </w:rPr>
        <w:t>了操作，则后一个事务所读取的数据就会是不正确的。</w:t>
      </w:r>
    </w:p>
    <w:p w:rsidR="00C74ABE" w:rsidRPr="00C74ABE" w:rsidRDefault="00C74ABE" w:rsidP="00C74ABE">
      <w:pPr>
        <w:widowControl/>
        <w:spacing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b/>
          <w:bCs/>
          <w:color w:val="4D4D4D"/>
          <w:kern w:val="0"/>
          <w:sz w:val="27"/>
          <w:szCs w:val="27"/>
        </w:rPr>
        <w:t>不可重复读(Non-repeatable read):</w:t>
      </w:r>
      <w:r w:rsidRPr="00C74ABE">
        <w:rPr>
          <w:rFonts w:ascii="微软雅黑" w:eastAsia="微软雅黑" w:hAnsi="微软雅黑" w:cs="Arial" w:hint="eastAsia"/>
          <w:color w:val="4D4D4D"/>
          <w:kern w:val="0"/>
          <w:sz w:val="27"/>
          <w:szCs w:val="27"/>
        </w:rPr>
        <w:t>在一个事务的两次查询之中数据不一致，这可能是两次查询过程中间插入了一个事务更新的原有的数据。</w:t>
      </w:r>
    </w:p>
    <w:p w:rsidR="00C74ABE" w:rsidRPr="00C74ABE" w:rsidRDefault="00C74ABE" w:rsidP="00C74ABE">
      <w:pPr>
        <w:widowControl/>
        <w:spacing w:line="390" w:lineRule="atLeast"/>
        <w:jc w:val="left"/>
        <w:rPr>
          <w:rFonts w:ascii="微软雅黑" w:eastAsia="微软雅黑" w:hAnsi="微软雅黑" w:cs="Arial" w:hint="eastAsia"/>
          <w:color w:val="4D4D4D"/>
          <w:kern w:val="0"/>
          <w:sz w:val="27"/>
          <w:szCs w:val="27"/>
        </w:rPr>
      </w:pPr>
      <w:proofErr w:type="gramStart"/>
      <w:r w:rsidRPr="00C74ABE">
        <w:rPr>
          <w:rFonts w:ascii="微软雅黑" w:eastAsia="微软雅黑" w:hAnsi="微软雅黑" w:cs="Arial" w:hint="eastAsia"/>
          <w:b/>
          <w:bCs/>
          <w:color w:val="4D4D4D"/>
          <w:kern w:val="0"/>
          <w:sz w:val="27"/>
          <w:szCs w:val="27"/>
        </w:rPr>
        <w:t>幻读</w:t>
      </w:r>
      <w:proofErr w:type="gramEnd"/>
      <w:r w:rsidRPr="00C74ABE">
        <w:rPr>
          <w:rFonts w:ascii="微软雅黑" w:eastAsia="微软雅黑" w:hAnsi="微软雅黑" w:cs="Arial" w:hint="eastAsia"/>
          <w:b/>
          <w:bCs/>
          <w:color w:val="4D4D4D"/>
          <w:kern w:val="0"/>
          <w:sz w:val="27"/>
          <w:szCs w:val="27"/>
        </w:rPr>
        <w:t>(Phantom Read):</w:t>
      </w:r>
      <w:r w:rsidRPr="00C74ABE">
        <w:rPr>
          <w:rFonts w:ascii="微软雅黑" w:eastAsia="微软雅黑" w:hAnsi="微软雅黑" w:cs="Arial" w:hint="eastAsia"/>
          <w:color w:val="4D4D4D"/>
          <w:kern w:val="0"/>
          <w:sz w:val="27"/>
          <w:szCs w:val="27"/>
        </w:rPr>
        <w:t>在一个事务的两次查询中数据笔数不一致，例如有一个事务查询了几列(Row)数据，而另一个事务却在此时插入了新的几列数据，先前的事务在接下来的查询中，就会发现有几列数据是它先前所没有的。</w:t>
      </w:r>
    </w:p>
    <w:p w:rsidR="00C74ABE" w:rsidRPr="00C74ABE" w:rsidRDefault="00C74ABE" w:rsidP="00C74ABE">
      <w:pPr>
        <w:widowControl/>
        <w:spacing w:line="480" w:lineRule="atLeast"/>
        <w:jc w:val="left"/>
        <w:outlineLvl w:val="1"/>
        <w:rPr>
          <w:rFonts w:ascii="微软雅黑" w:eastAsia="微软雅黑" w:hAnsi="微软雅黑" w:cs="Arial" w:hint="eastAsia"/>
          <w:b/>
          <w:bCs/>
          <w:color w:val="4F4F4F"/>
          <w:kern w:val="0"/>
          <w:sz w:val="36"/>
          <w:szCs w:val="36"/>
        </w:rPr>
      </w:pPr>
      <w:bookmarkStart w:id="3" w:name="t2"/>
      <w:bookmarkEnd w:id="3"/>
      <w:r w:rsidRPr="00C74ABE">
        <w:rPr>
          <w:rFonts w:ascii="微软雅黑" w:eastAsia="微软雅黑" w:hAnsi="微软雅黑" w:cs="Arial" w:hint="eastAsia"/>
          <w:b/>
          <w:bCs/>
          <w:color w:val="4F4F4F"/>
          <w:kern w:val="0"/>
          <w:sz w:val="36"/>
          <w:szCs w:val="36"/>
        </w:rPr>
        <w:t>反复读与幻读</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反复读是为了保证在一个事务中，相同查询条件下读取的数据值不发生改变，可是不能保证下次相同条件查询。结果记录数不会添加。</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proofErr w:type="gramStart"/>
      <w:r w:rsidRPr="00C74ABE">
        <w:rPr>
          <w:rFonts w:ascii="微软雅黑" w:eastAsia="微软雅黑" w:hAnsi="微软雅黑" w:cs="Arial" w:hint="eastAsia"/>
          <w:color w:val="4D4D4D"/>
          <w:kern w:val="0"/>
          <w:sz w:val="27"/>
          <w:szCs w:val="27"/>
        </w:rPr>
        <w:t>幻读就是</w:t>
      </w:r>
      <w:proofErr w:type="gramEnd"/>
      <w:r w:rsidRPr="00C74ABE">
        <w:rPr>
          <w:rFonts w:ascii="微软雅黑" w:eastAsia="微软雅黑" w:hAnsi="微软雅黑" w:cs="Arial" w:hint="eastAsia"/>
          <w:color w:val="4D4D4D"/>
          <w:kern w:val="0"/>
          <w:sz w:val="27"/>
          <w:szCs w:val="27"/>
        </w:rPr>
        <w:t>为了解决问题而存在的，他将这个查询范围都加锁了。所以就不能再往这个范围内插入数据。这就是SERIALIZABLE 隔离级别做的事情。</w:t>
      </w:r>
    </w:p>
    <w:p w:rsidR="00C74ABE" w:rsidRPr="00C74ABE" w:rsidRDefault="00C74ABE" w:rsidP="00C74ABE">
      <w:pPr>
        <w:widowControl/>
        <w:spacing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b/>
          <w:bCs/>
          <w:color w:val="4D4D4D"/>
          <w:kern w:val="0"/>
          <w:sz w:val="27"/>
          <w:szCs w:val="27"/>
        </w:rPr>
        <w:t>Serializable 序列化</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SERIALIZABLE 是限制性最强的隔离级别，由于该级别锁定整个范围的键。并一直持有锁，直到事务完毕。该级别包含REPEATABLE READ。并添加了在事务完毕之前，其它事务不能向事务已读取的范围插入新行的限制。比方，事务1读取了一系列满足搜索条件的行。事务2在运行SQL statement产生一行或者多行满足事务1搜索条件的行时会冲突。则事务2回滚。这时事务1再次读取了一系列满足同样搜索条件的行。第二次读取的结果和第一次读取的结果同样。</w:t>
      </w:r>
    </w:p>
    <w:p w:rsidR="00C74ABE" w:rsidRPr="00C74ABE" w:rsidRDefault="00C74ABE" w:rsidP="00C74ABE">
      <w:pPr>
        <w:widowControl/>
        <w:spacing w:line="540" w:lineRule="atLeast"/>
        <w:jc w:val="left"/>
        <w:outlineLvl w:val="0"/>
        <w:rPr>
          <w:rFonts w:ascii="微软雅黑" w:eastAsia="微软雅黑" w:hAnsi="微软雅黑" w:cs="Arial" w:hint="eastAsia"/>
          <w:b/>
          <w:bCs/>
          <w:color w:val="4F4F4F"/>
          <w:kern w:val="36"/>
          <w:sz w:val="42"/>
          <w:szCs w:val="42"/>
        </w:rPr>
      </w:pPr>
      <w:bookmarkStart w:id="4" w:name="t3"/>
      <w:bookmarkEnd w:id="4"/>
      <w:r w:rsidRPr="00C74ABE">
        <w:rPr>
          <w:rFonts w:ascii="微软雅黑" w:eastAsia="微软雅黑" w:hAnsi="微软雅黑" w:cs="Arial" w:hint="eastAsia"/>
          <w:b/>
          <w:bCs/>
          <w:color w:val="4F4F4F"/>
          <w:kern w:val="36"/>
          <w:sz w:val="42"/>
          <w:szCs w:val="42"/>
        </w:rPr>
        <w:t>三、锁</w:t>
      </w:r>
    </w:p>
    <w:p w:rsidR="00C74ABE" w:rsidRPr="00C74ABE" w:rsidRDefault="00C74ABE" w:rsidP="00C74ABE">
      <w:pPr>
        <w:widowControl/>
        <w:spacing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b/>
          <w:bCs/>
          <w:color w:val="4D4D4D"/>
          <w:kern w:val="0"/>
          <w:sz w:val="27"/>
          <w:szCs w:val="27"/>
        </w:rPr>
        <w:t>一次封锁or两段锁？</w:t>
      </w:r>
      <w:r w:rsidRPr="00C74ABE">
        <w:rPr>
          <w:rFonts w:ascii="微软雅黑" w:eastAsia="微软雅黑" w:hAnsi="微软雅黑" w:cs="Arial" w:hint="eastAsia"/>
          <w:color w:val="4D4D4D"/>
          <w:kern w:val="0"/>
          <w:sz w:val="27"/>
          <w:szCs w:val="27"/>
        </w:rPr>
        <w:br/>
        <w:t>由于有大量的并发訪问，为了预防死锁。一般应用中推荐使用一次封锁法。就是在方法的開始阶段。已经预先知道会用到哪些数据，然后所有锁住，在方法执行之后，</w:t>
      </w:r>
      <w:proofErr w:type="gramStart"/>
      <w:r w:rsidRPr="00C74ABE">
        <w:rPr>
          <w:rFonts w:ascii="微软雅黑" w:eastAsia="微软雅黑" w:hAnsi="微软雅黑" w:cs="Arial" w:hint="eastAsia"/>
          <w:color w:val="4D4D4D"/>
          <w:kern w:val="0"/>
          <w:sz w:val="27"/>
          <w:szCs w:val="27"/>
        </w:rPr>
        <w:t>再所有</w:t>
      </w:r>
      <w:proofErr w:type="gramEnd"/>
      <w:r w:rsidRPr="00C74ABE">
        <w:rPr>
          <w:rFonts w:ascii="微软雅黑" w:eastAsia="微软雅黑" w:hAnsi="微软雅黑" w:cs="Arial" w:hint="eastAsia"/>
          <w:color w:val="4D4D4D"/>
          <w:kern w:val="0"/>
          <w:sz w:val="27"/>
          <w:szCs w:val="27"/>
        </w:rPr>
        <w:t>解锁。</w:t>
      </w:r>
    </w:p>
    <w:p w:rsidR="00C74ABE" w:rsidRPr="00C74ABE" w:rsidRDefault="00C74ABE" w:rsidP="00C74ABE">
      <w:pPr>
        <w:widowControl/>
        <w:spacing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这样的方式能够有效的避免循环死锁，但在数据库中却不适用，由于在事务開始阶段，数据库并不知道会用到哪些数据。</w:t>
      </w:r>
      <w:r w:rsidRPr="00C74ABE">
        <w:rPr>
          <w:rFonts w:ascii="微软雅黑" w:eastAsia="微软雅黑" w:hAnsi="微软雅黑" w:cs="Arial" w:hint="eastAsia"/>
          <w:color w:val="4D4D4D"/>
          <w:kern w:val="0"/>
          <w:sz w:val="27"/>
          <w:szCs w:val="27"/>
        </w:rPr>
        <w:br/>
        <w:t>数据库遵循的是两段锁协议，将事务分成两个阶段，加锁阶段和解锁阶段（所以叫两段锁）</w:t>
      </w:r>
    </w:p>
    <w:p w:rsidR="00C74ABE" w:rsidRPr="00C74ABE" w:rsidRDefault="00C74ABE" w:rsidP="00C74ABE">
      <w:pPr>
        <w:widowControl/>
        <w:spacing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加锁阶段：在该阶段能够进行加锁操作。在对不论什么数据进行读操作之前要申请并获得S锁（共享锁，其他事务能够继续加共享锁，但不能加排它锁），在进行写操作之前要申请并获得X锁（排它锁，其他事务不能再获得不论什么锁）。加锁不成功，则事务进入等待状态，直到加锁成功才继续运行。</w:t>
      </w:r>
      <w:r w:rsidRPr="00C74ABE">
        <w:rPr>
          <w:rFonts w:ascii="微软雅黑" w:eastAsia="微软雅黑" w:hAnsi="微软雅黑" w:cs="Arial" w:hint="eastAsia"/>
          <w:color w:val="4D4D4D"/>
          <w:kern w:val="0"/>
          <w:sz w:val="27"/>
          <w:szCs w:val="27"/>
        </w:rPr>
        <w:br/>
        <w:t>解锁阶段：当事务释放了一个封锁以后，事务进入解锁阶段。在该阶段仅仅能进行解锁操作不能再进行加锁操作。</w:t>
      </w:r>
      <w:r w:rsidRPr="00C74ABE">
        <w:rPr>
          <w:rFonts w:ascii="微软雅黑" w:eastAsia="微软雅黑" w:hAnsi="微软雅黑" w:cs="Arial" w:hint="eastAsia"/>
          <w:color w:val="4D4D4D"/>
          <w:kern w:val="0"/>
          <w:sz w:val="27"/>
          <w:szCs w:val="27"/>
        </w:rPr>
        <w:br/>
        <w:t>事务                       加锁/解锁处理</w:t>
      </w:r>
      <w:r w:rsidRPr="00C74ABE">
        <w:rPr>
          <w:rFonts w:ascii="微软雅黑" w:eastAsia="微软雅黑" w:hAnsi="微软雅黑" w:cs="Arial" w:hint="eastAsia"/>
          <w:color w:val="4D4D4D"/>
          <w:kern w:val="0"/>
          <w:sz w:val="27"/>
          <w:szCs w:val="27"/>
        </w:rPr>
        <w:br/>
        <w:t>begin。 </w:t>
      </w:r>
      <w:r w:rsidRPr="00C74ABE">
        <w:rPr>
          <w:rFonts w:ascii="微软雅黑" w:eastAsia="微软雅黑" w:hAnsi="微软雅黑" w:cs="Arial" w:hint="eastAsia"/>
          <w:color w:val="4D4D4D"/>
          <w:kern w:val="0"/>
          <w:sz w:val="27"/>
          <w:szCs w:val="27"/>
        </w:rPr>
        <w:br/>
      </w:r>
      <w:proofErr w:type="gramStart"/>
      <w:r w:rsidRPr="00C74ABE">
        <w:rPr>
          <w:rFonts w:ascii="微软雅黑" w:eastAsia="微软雅黑" w:hAnsi="微软雅黑" w:cs="Arial" w:hint="eastAsia"/>
          <w:color w:val="4D4D4D"/>
          <w:kern w:val="0"/>
          <w:sz w:val="27"/>
          <w:szCs w:val="27"/>
        </w:rPr>
        <w:t>insert</w:t>
      </w:r>
      <w:proofErr w:type="gramEnd"/>
      <w:r w:rsidRPr="00C74ABE">
        <w:rPr>
          <w:rFonts w:ascii="微软雅黑" w:eastAsia="微软雅黑" w:hAnsi="微软雅黑" w:cs="Arial" w:hint="eastAsia"/>
          <w:color w:val="4D4D4D"/>
          <w:kern w:val="0"/>
          <w:sz w:val="27"/>
          <w:szCs w:val="27"/>
        </w:rPr>
        <w:t xml:space="preserve"> into test ...... 加insert相应的锁</w:t>
      </w:r>
      <w:r w:rsidRPr="00C74ABE">
        <w:rPr>
          <w:rFonts w:ascii="微软雅黑" w:eastAsia="微软雅黑" w:hAnsi="微软雅黑" w:cs="Arial" w:hint="eastAsia"/>
          <w:color w:val="4D4D4D"/>
          <w:kern w:val="0"/>
          <w:sz w:val="27"/>
          <w:szCs w:val="27"/>
        </w:rPr>
        <w:br/>
        <w:t>update test set ...... 加update相应的锁</w:t>
      </w:r>
      <w:r w:rsidRPr="00C74ABE">
        <w:rPr>
          <w:rFonts w:ascii="微软雅黑" w:eastAsia="微软雅黑" w:hAnsi="微软雅黑" w:cs="Arial" w:hint="eastAsia"/>
          <w:color w:val="4D4D4D"/>
          <w:kern w:val="0"/>
          <w:sz w:val="27"/>
          <w:szCs w:val="27"/>
        </w:rPr>
        <w:br/>
        <w:t>delete from test ...... 加delete相应的锁</w:t>
      </w:r>
      <w:r w:rsidRPr="00C74ABE">
        <w:rPr>
          <w:rFonts w:ascii="微软雅黑" w:eastAsia="微软雅黑" w:hAnsi="微软雅黑" w:cs="Arial" w:hint="eastAsia"/>
          <w:color w:val="4D4D4D"/>
          <w:kern w:val="0"/>
          <w:sz w:val="27"/>
          <w:szCs w:val="27"/>
        </w:rPr>
        <w:br/>
        <w:t>commit; 事务提交时，同一时候释放insert、update、delete相应的锁</w:t>
      </w:r>
      <w:r w:rsidRPr="00C74ABE">
        <w:rPr>
          <w:rFonts w:ascii="微软雅黑" w:eastAsia="微软雅黑" w:hAnsi="微软雅黑" w:cs="Arial" w:hint="eastAsia"/>
          <w:color w:val="4D4D4D"/>
          <w:kern w:val="0"/>
          <w:sz w:val="27"/>
          <w:szCs w:val="27"/>
        </w:rPr>
        <w:br/>
        <w:t>这样的方式尽管无法避免死锁。可是两段锁协议能够保证事务的并发调度是串行化（串行化非常重要，尤其是在数据恢复和备份的时候）的。</w:t>
      </w:r>
    </w:p>
    <w:p w:rsidR="00C74ABE" w:rsidRPr="00C74ABE" w:rsidRDefault="00C74ABE" w:rsidP="00C74ABE">
      <w:pPr>
        <w:widowControl/>
        <w:spacing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不可反复读和</w:t>
      </w:r>
      <w:proofErr w:type="gramStart"/>
      <w:r w:rsidRPr="00C74ABE">
        <w:rPr>
          <w:rFonts w:ascii="微软雅黑" w:eastAsia="微软雅黑" w:hAnsi="微软雅黑" w:cs="Arial" w:hint="eastAsia"/>
          <w:color w:val="4D4D4D"/>
          <w:kern w:val="0"/>
          <w:sz w:val="27"/>
          <w:szCs w:val="27"/>
        </w:rPr>
        <w:t>幻读</w:t>
      </w:r>
      <w:proofErr w:type="gramEnd"/>
      <w:r w:rsidRPr="00C74ABE">
        <w:rPr>
          <w:rFonts w:ascii="微软雅黑" w:eastAsia="微软雅黑" w:hAnsi="微软雅黑" w:cs="Arial" w:hint="eastAsia"/>
          <w:color w:val="4D4D4D"/>
          <w:kern w:val="0"/>
          <w:sz w:val="27"/>
          <w:szCs w:val="27"/>
        </w:rPr>
        <w:t>的差别</w:t>
      </w:r>
      <w:r w:rsidRPr="00C74ABE">
        <w:rPr>
          <w:rFonts w:ascii="微软雅黑" w:eastAsia="微软雅黑" w:hAnsi="微软雅黑" w:cs="Arial" w:hint="eastAsia"/>
          <w:color w:val="4D4D4D"/>
          <w:kern w:val="0"/>
          <w:sz w:val="27"/>
          <w:szCs w:val="27"/>
        </w:rPr>
        <w:br/>
        <w:t>非常多人easy搞混不可反复读和</w:t>
      </w:r>
      <w:proofErr w:type="gramStart"/>
      <w:r w:rsidRPr="00C74ABE">
        <w:rPr>
          <w:rFonts w:ascii="微软雅黑" w:eastAsia="微软雅黑" w:hAnsi="微软雅黑" w:cs="Arial" w:hint="eastAsia"/>
          <w:color w:val="4D4D4D"/>
          <w:kern w:val="0"/>
          <w:sz w:val="27"/>
          <w:szCs w:val="27"/>
        </w:rPr>
        <w:t>幻读</w:t>
      </w:r>
      <w:proofErr w:type="gramEnd"/>
      <w:r w:rsidRPr="00C74ABE">
        <w:rPr>
          <w:rFonts w:ascii="微软雅黑" w:eastAsia="微软雅黑" w:hAnsi="微软雅黑" w:cs="Arial" w:hint="eastAsia"/>
          <w:color w:val="4D4D4D"/>
          <w:kern w:val="0"/>
          <w:sz w:val="27"/>
          <w:szCs w:val="27"/>
        </w:rPr>
        <w:t>，确实这两者有些相似。</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但不可反复读重点在于update和delete。</w:t>
      </w:r>
      <w:proofErr w:type="gramStart"/>
      <w:r w:rsidRPr="00C74ABE">
        <w:rPr>
          <w:rFonts w:ascii="微软雅黑" w:eastAsia="微软雅黑" w:hAnsi="微软雅黑" w:cs="Arial" w:hint="eastAsia"/>
          <w:color w:val="4D4D4D"/>
          <w:kern w:val="0"/>
          <w:sz w:val="27"/>
          <w:szCs w:val="27"/>
        </w:rPr>
        <w:t>而幻读的</w:t>
      </w:r>
      <w:proofErr w:type="gramEnd"/>
      <w:r w:rsidRPr="00C74ABE">
        <w:rPr>
          <w:rFonts w:ascii="微软雅黑" w:eastAsia="微软雅黑" w:hAnsi="微软雅黑" w:cs="Arial" w:hint="eastAsia"/>
          <w:color w:val="4D4D4D"/>
          <w:kern w:val="0"/>
          <w:sz w:val="27"/>
          <w:szCs w:val="27"/>
        </w:rPr>
        <w:t>重点在于insert。</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假设使用锁机制来实现这两种隔离级别。在可反复读中，该</w:t>
      </w:r>
      <w:proofErr w:type="spellStart"/>
      <w:r w:rsidRPr="00C74ABE">
        <w:rPr>
          <w:rFonts w:ascii="微软雅黑" w:eastAsia="微软雅黑" w:hAnsi="微软雅黑" w:cs="Arial" w:hint="eastAsia"/>
          <w:color w:val="4D4D4D"/>
          <w:kern w:val="0"/>
          <w:sz w:val="27"/>
          <w:szCs w:val="27"/>
        </w:rPr>
        <w:t>sql</w:t>
      </w:r>
      <w:proofErr w:type="spellEnd"/>
      <w:r w:rsidRPr="00C74ABE">
        <w:rPr>
          <w:rFonts w:ascii="微软雅黑" w:eastAsia="微软雅黑" w:hAnsi="微软雅黑" w:cs="Arial" w:hint="eastAsia"/>
          <w:color w:val="4D4D4D"/>
          <w:kern w:val="0"/>
          <w:sz w:val="27"/>
          <w:szCs w:val="27"/>
        </w:rPr>
        <w:t>第一次读取到数据后。就将这些数据加锁，其他事务无法改动这些数据。就能够实现可反复读了。但这样的方法却无法锁住insert的数据。所以当事务A先前读取了数据，或者改动了所有数据，事务B还是能够insert数据提交，这时事务A就会发现莫名其妙多了一条之前没有的数据。这就是幻读。不能通过行锁来避免。</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须要Serializable隔离级别 。</w:t>
      </w:r>
      <w:proofErr w:type="gramStart"/>
      <w:r w:rsidRPr="00C74ABE">
        <w:rPr>
          <w:rFonts w:ascii="微软雅黑" w:eastAsia="微软雅黑" w:hAnsi="微软雅黑" w:cs="Arial" w:hint="eastAsia"/>
          <w:color w:val="4D4D4D"/>
          <w:kern w:val="0"/>
          <w:sz w:val="27"/>
          <w:szCs w:val="27"/>
        </w:rPr>
        <w:t>读用读锁</w:t>
      </w:r>
      <w:proofErr w:type="gramEnd"/>
      <w:r w:rsidRPr="00C74ABE">
        <w:rPr>
          <w:rFonts w:ascii="微软雅黑" w:eastAsia="微软雅黑" w:hAnsi="微软雅黑" w:cs="Arial" w:hint="eastAsia"/>
          <w:color w:val="4D4D4D"/>
          <w:kern w:val="0"/>
          <w:sz w:val="27"/>
          <w:szCs w:val="27"/>
        </w:rPr>
        <w:t>，</w:t>
      </w:r>
      <w:proofErr w:type="gramStart"/>
      <w:r w:rsidRPr="00C74ABE">
        <w:rPr>
          <w:rFonts w:ascii="微软雅黑" w:eastAsia="微软雅黑" w:hAnsi="微软雅黑" w:cs="Arial" w:hint="eastAsia"/>
          <w:color w:val="4D4D4D"/>
          <w:kern w:val="0"/>
          <w:sz w:val="27"/>
          <w:szCs w:val="27"/>
        </w:rPr>
        <w:t>写用写锁</w:t>
      </w:r>
      <w:proofErr w:type="gramEnd"/>
      <w:r w:rsidRPr="00C74ABE">
        <w:rPr>
          <w:rFonts w:ascii="微软雅黑" w:eastAsia="微软雅黑" w:hAnsi="微软雅黑" w:cs="Arial" w:hint="eastAsia"/>
          <w:color w:val="4D4D4D"/>
          <w:kern w:val="0"/>
          <w:sz w:val="27"/>
          <w:szCs w:val="27"/>
        </w:rPr>
        <w:t>，读锁和写锁相互排斥，这么做能够有效的避免幻读、不可反复读、</w:t>
      </w:r>
      <w:proofErr w:type="gramStart"/>
      <w:r w:rsidRPr="00C74ABE">
        <w:rPr>
          <w:rFonts w:ascii="微软雅黑" w:eastAsia="微软雅黑" w:hAnsi="微软雅黑" w:cs="Arial" w:hint="eastAsia"/>
          <w:color w:val="4D4D4D"/>
          <w:kern w:val="0"/>
          <w:sz w:val="27"/>
          <w:szCs w:val="27"/>
        </w:rPr>
        <w:t>脏读等</w:t>
      </w:r>
      <w:proofErr w:type="gramEnd"/>
      <w:r w:rsidRPr="00C74ABE">
        <w:rPr>
          <w:rFonts w:ascii="微软雅黑" w:eastAsia="微软雅黑" w:hAnsi="微软雅黑" w:cs="Arial" w:hint="eastAsia"/>
          <w:color w:val="4D4D4D"/>
          <w:kern w:val="0"/>
          <w:sz w:val="27"/>
          <w:szCs w:val="27"/>
        </w:rPr>
        <w:t>问题，但会极大的减少数据库的并发能力。</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所以说不可反复读和</w:t>
      </w:r>
      <w:proofErr w:type="gramStart"/>
      <w:r w:rsidRPr="00C74ABE">
        <w:rPr>
          <w:rFonts w:ascii="微软雅黑" w:eastAsia="微软雅黑" w:hAnsi="微软雅黑" w:cs="Arial" w:hint="eastAsia"/>
          <w:color w:val="4D4D4D"/>
          <w:kern w:val="0"/>
          <w:sz w:val="27"/>
          <w:szCs w:val="27"/>
        </w:rPr>
        <w:t>幻读</w:t>
      </w:r>
      <w:proofErr w:type="gramEnd"/>
      <w:r w:rsidRPr="00C74ABE">
        <w:rPr>
          <w:rFonts w:ascii="微软雅黑" w:eastAsia="微软雅黑" w:hAnsi="微软雅黑" w:cs="Arial" w:hint="eastAsia"/>
          <w:color w:val="4D4D4D"/>
          <w:kern w:val="0"/>
          <w:sz w:val="27"/>
          <w:szCs w:val="27"/>
        </w:rPr>
        <w:t>最大的差别，就在于怎样通过锁机制来解决他们产生的问题。</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上文说的，是使用悲观锁机制来处理这两种问题，可是MySQL、ORACLE、PostgreSQL等成熟的数据库。出于性能考虑，都是使用了以乐观锁为理论基础的MVCC（多版本号并发控制）来避免这两种问题。</w:t>
      </w:r>
    </w:p>
    <w:p w:rsidR="00C74ABE" w:rsidRPr="00C74ABE" w:rsidRDefault="00C74ABE" w:rsidP="00C74ABE">
      <w:pPr>
        <w:widowControl/>
        <w:spacing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b/>
          <w:bCs/>
          <w:color w:val="4D4D4D"/>
          <w:kern w:val="0"/>
          <w:sz w:val="27"/>
          <w:szCs w:val="27"/>
        </w:rPr>
        <w:t>悲观锁和乐观锁</w:t>
      </w:r>
      <w:r w:rsidRPr="00C74ABE">
        <w:rPr>
          <w:rFonts w:ascii="微软雅黑" w:eastAsia="微软雅黑" w:hAnsi="微软雅黑" w:cs="Arial" w:hint="eastAsia"/>
          <w:b/>
          <w:bCs/>
          <w:color w:val="4D4D4D"/>
          <w:kern w:val="0"/>
          <w:sz w:val="27"/>
          <w:szCs w:val="27"/>
        </w:rPr>
        <w:br/>
        <w:t>悲观锁</w:t>
      </w:r>
      <w:r w:rsidRPr="00C74ABE">
        <w:rPr>
          <w:rFonts w:ascii="微软雅黑" w:eastAsia="微软雅黑" w:hAnsi="微软雅黑" w:cs="Arial" w:hint="eastAsia"/>
          <w:color w:val="4D4D4D"/>
          <w:kern w:val="0"/>
          <w:sz w:val="27"/>
          <w:szCs w:val="27"/>
        </w:rPr>
        <w:br/>
        <w:t>正如其名，它指的是对数据被外界（包含本系统当前的其它事务，以及来自外部系统的事务处理）改动持保守态度。因此，在整个数据处理过程中，将数据处于锁定状态。悲观锁的实现。往往依靠数据库提供的锁机制（也仅仅有数据库层提供的锁机制才干真正保证数据訪问的排他性，否则，即使在本系统中实现了加锁机制，也无法保证外部系统不会改动数据）。</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在悲观锁的情况下，为了保证事务的隔离性，就须要一致性锁定读。</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读取数据时给加锁，其他事务无法改动这些数据。</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改动删除数据时也要加锁，其他事务无法读取这些数据。</w:t>
      </w:r>
    </w:p>
    <w:p w:rsidR="00C74ABE" w:rsidRPr="00C74ABE" w:rsidRDefault="00C74ABE" w:rsidP="00C74ABE">
      <w:pPr>
        <w:widowControl/>
        <w:spacing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b/>
          <w:bCs/>
          <w:color w:val="4D4D4D"/>
          <w:kern w:val="0"/>
          <w:sz w:val="27"/>
          <w:szCs w:val="27"/>
        </w:rPr>
        <w:t>乐观锁</w:t>
      </w:r>
      <w:r w:rsidRPr="00C74ABE">
        <w:rPr>
          <w:rFonts w:ascii="微软雅黑" w:eastAsia="微软雅黑" w:hAnsi="微软雅黑" w:cs="Arial" w:hint="eastAsia"/>
          <w:color w:val="4D4D4D"/>
          <w:kern w:val="0"/>
          <w:sz w:val="27"/>
          <w:szCs w:val="27"/>
        </w:rPr>
        <w:br/>
        <w:t>相对悲观锁而言，乐观锁机制</w:t>
      </w:r>
      <w:proofErr w:type="gramStart"/>
      <w:r w:rsidRPr="00C74ABE">
        <w:rPr>
          <w:rFonts w:ascii="微软雅黑" w:eastAsia="微软雅黑" w:hAnsi="微软雅黑" w:cs="Arial" w:hint="eastAsia"/>
          <w:color w:val="4D4D4D"/>
          <w:kern w:val="0"/>
          <w:sz w:val="27"/>
          <w:szCs w:val="27"/>
        </w:rPr>
        <w:t>採</w:t>
      </w:r>
      <w:proofErr w:type="gramEnd"/>
      <w:r w:rsidRPr="00C74ABE">
        <w:rPr>
          <w:rFonts w:ascii="微软雅黑" w:eastAsia="微软雅黑" w:hAnsi="微软雅黑" w:cs="Arial" w:hint="eastAsia"/>
          <w:color w:val="4D4D4D"/>
          <w:kern w:val="0"/>
          <w:sz w:val="27"/>
          <w:szCs w:val="27"/>
        </w:rPr>
        <w:t>取了更加宽松的加锁机制。悲观锁大多数情况下依靠数据库的锁机制实现，以保证操作最大程度的独占性。但随之而来的就是数据库性能的大量开销。特别是对长事务而言，这种开销往往无法承受。</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而乐观锁机制在一定程度上攻克了这个问题。乐观锁，大多是基于数据版本号（ Version ）记录机制实现。何谓数据版本号？即为数据添加一个版本号标识，在基于数据库表的版本号解决方式中，通常是通过为数据库表添加一个 “version” 字段来实现。</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读取出数据时，将此版本号号一同读出，之后更新时，对此版本号号加一。</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此时。将提交数据的版本号数据与数据库</w:t>
      </w:r>
      <w:proofErr w:type="gramStart"/>
      <w:r w:rsidRPr="00C74ABE">
        <w:rPr>
          <w:rFonts w:ascii="微软雅黑" w:eastAsia="微软雅黑" w:hAnsi="微软雅黑" w:cs="Arial" w:hint="eastAsia"/>
          <w:color w:val="4D4D4D"/>
          <w:kern w:val="0"/>
          <w:sz w:val="27"/>
          <w:szCs w:val="27"/>
        </w:rPr>
        <w:t>表相应</w:t>
      </w:r>
      <w:proofErr w:type="gramEnd"/>
      <w:r w:rsidRPr="00C74ABE">
        <w:rPr>
          <w:rFonts w:ascii="微软雅黑" w:eastAsia="微软雅黑" w:hAnsi="微软雅黑" w:cs="Arial" w:hint="eastAsia"/>
          <w:color w:val="4D4D4D"/>
          <w:kern w:val="0"/>
          <w:sz w:val="27"/>
          <w:szCs w:val="27"/>
        </w:rPr>
        <w:t>记录的当前版本号信息进行比对，假设提交的数据版本号号大于数据库</w:t>
      </w:r>
      <w:proofErr w:type="gramStart"/>
      <w:r w:rsidRPr="00C74ABE">
        <w:rPr>
          <w:rFonts w:ascii="微软雅黑" w:eastAsia="微软雅黑" w:hAnsi="微软雅黑" w:cs="Arial" w:hint="eastAsia"/>
          <w:color w:val="4D4D4D"/>
          <w:kern w:val="0"/>
          <w:sz w:val="27"/>
          <w:szCs w:val="27"/>
        </w:rPr>
        <w:t>表当前</w:t>
      </w:r>
      <w:proofErr w:type="gramEnd"/>
      <w:r w:rsidRPr="00C74ABE">
        <w:rPr>
          <w:rFonts w:ascii="微软雅黑" w:eastAsia="微软雅黑" w:hAnsi="微软雅黑" w:cs="Arial" w:hint="eastAsia"/>
          <w:color w:val="4D4D4D"/>
          <w:kern w:val="0"/>
          <w:sz w:val="27"/>
          <w:szCs w:val="27"/>
        </w:rPr>
        <w:t>版本号号，则予以更新。否则觉得是过期数据。</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要说明的是，MVCC的实现没有固定的规范，每一个数据库都会有不同的实现方式，这里讨论的是</w:t>
      </w:r>
      <w:proofErr w:type="spellStart"/>
      <w:r w:rsidRPr="00C74ABE">
        <w:rPr>
          <w:rFonts w:ascii="微软雅黑" w:eastAsia="微软雅黑" w:hAnsi="微软雅黑" w:cs="Arial" w:hint="eastAsia"/>
          <w:color w:val="4D4D4D"/>
          <w:kern w:val="0"/>
          <w:sz w:val="27"/>
          <w:szCs w:val="27"/>
        </w:rPr>
        <w:t>InnoDB</w:t>
      </w:r>
      <w:proofErr w:type="spellEnd"/>
      <w:r w:rsidRPr="00C74ABE">
        <w:rPr>
          <w:rFonts w:ascii="微软雅黑" w:eastAsia="微软雅黑" w:hAnsi="微软雅黑" w:cs="Arial" w:hint="eastAsia"/>
          <w:color w:val="4D4D4D"/>
          <w:kern w:val="0"/>
          <w:sz w:val="27"/>
          <w:szCs w:val="27"/>
        </w:rPr>
        <w:t>的MVCC。</w:t>
      </w:r>
    </w:p>
    <w:p w:rsidR="00C74ABE" w:rsidRPr="00C74ABE" w:rsidRDefault="00C74ABE" w:rsidP="00C74ABE">
      <w:pPr>
        <w:widowControl/>
        <w:spacing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b/>
          <w:bCs/>
          <w:color w:val="4D4D4D"/>
          <w:kern w:val="0"/>
          <w:sz w:val="27"/>
          <w:szCs w:val="27"/>
        </w:rPr>
        <w:t>MVCC在MySQL的</w:t>
      </w:r>
      <w:proofErr w:type="spellStart"/>
      <w:r w:rsidRPr="00C74ABE">
        <w:rPr>
          <w:rFonts w:ascii="微软雅黑" w:eastAsia="微软雅黑" w:hAnsi="微软雅黑" w:cs="Arial" w:hint="eastAsia"/>
          <w:b/>
          <w:bCs/>
          <w:color w:val="4D4D4D"/>
          <w:kern w:val="0"/>
          <w:sz w:val="27"/>
          <w:szCs w:val="27"/>
        </w:rPr>
        <w:t>InnoDB</w:t>
      </w:r>
      <w:proofErr w:type="spellEnd"/>
      <w:r w:rsidRPr="00C74ABE">
        <w:rPr>
          <w:rFonts w:ascii="微软雅黑" w:eastAsia="微软雅黑" w:hAnsi="微软雅黑" w:cs="Arial" w:hint="eastAsia"/>
          <w:b/>
          <w:bCs/>
          <w:color w:val="4D4D4D"/>
          <w:kern w:val="0"/>
          <w:sz w:val="27"/>
          <w:szCs w:val="27"/>
        </w:rPr>
        <w:t>中的实现</w:t>
      </w:r>
      <w:r w:rsidRPr="00C74ABE">
        <w:rPr>
          <w:rFonts w:ascii="微软雅黑" w:eastAsia="微软雅黑" w:hAnsi="微软雅黑" w:cs="Arial" w:hint="eastAsia"/>
          <w:color w:val="4D4D4D"/>
          <w:kern w:val="0"/>
          <w:sz w:val="27"/>
          <w:szCs w:val="27"/>
        </w:rPr>
        <w:br/>
        <w:t>在</w:t>
      </w:r>
      <w:proofErr w:type="spellStart"/>
      <w:r w:rsidRPr="00C74ABE">
        <w:rPr>
          <w:rFonts w:ascii="微软雅黑" w:eastAsia="微软雅黑" w:hAnsi="微软雅黑" w:cs="Arial" w:hint="eastAsia"/>
          <w:color w:val="4D4D4D"/>
          <w:kern w:val="0"/>
          <w:sz w:val="27"/>
          <w:szCs w:val="27"/>
        </w:rPr>
        <w:t>InnoDB</w:t>
      </w:r>
      <w:proofErr w:type="spellEnd"/>
      <w:r w:rsidRPr="00C74ABE">
        <w:rPr>
          <w:rFonts w:ascii="微软雅黑" w:eastAsia="微软雅黑" w:hAnsi="微软雅黑" w:cs="Arial" w:hint="eastAsia"/>
          <w:color w:val="4D4D4D"/>
          <w:kern w:val="0"/>
          <w:sz w:val="27"/>
          <w:szCs w:val="27"/>
        </w:rPr>
        <w:t>中，会在每行数据后加入两个额外的隐藏的值来实现MVCC，这两个值一个记录这行数据何时被创建，另外一个记录这行数据何时过期（或者被删除）。 在实际操作中。存储的并非时间，而是事务的版本，每开启一个新事务，事务的版本就会递增。 在可重读Repeatable reads事务隔离级别下：</w:t>
      </w:r>
    </w:p>
    <w:p w:rsidR="00C74ABE" w:rsidRPr="00C74ABE" w:rsidRDefault="00C74ABE" w:rsidP="00C74ABE">
      <w:pPr>
        <w:widowControl/>
        <w:numPr>
          <w:ilvl w:val="0"/>
          <w:numId w:val="1"/>
        </w:numPr>
        <w:spacing w:before="120"/>
        <w:ind w:left="480"/>
        <w:jc w:val="left"/>
        <w:rPr>
          <w:rFonts w:ascii="微软雅黑" w:eastAsia="微软雅黑" w:hAnsi="微软雅黑" w:cs="Arial" w:hint="eastAsia"/>
          <w:kern w:val="0"/>
          <w:sz w:val="27"/>
          <w:szCs w:val="27"/>
        </w:rPr>
      </w:pPr>
      <w:r w:rsidRPr="00C74ABE">
        <w:rPr>
          <w:rFonts w:ascii="微软雅黑" w:eastAsia="微软雅黑" w:hAnsi="微软雅黑" w:cs="Arial" w:hint="eastAsia"/>
          <w:kern w:val="0"/>
          <w:sz w:val="27"/>
          <w:szCs w:val="27"/>
        </w:rPr>
        <w:t>SELECT时。读取创建版本&lt;=当前事务版本。删除版本为空或&gt;当前事务版本。</w:t>
      </w:r>
    </w:p>
    <w:p w:rsidR="00C74ABE" w:rsidRPr="00C74ABE" w:rsidRDefault="00C74ABE" w:rsidP="00C74ABE">
      <w:pPr>
        <w:widowControl/>
        <w:numPr>
          <w:ilvl w:val="0"/>
          <w:numId w:val="1"/>
        </w:numPr>
        <w:spacing w:before="120"/>
        <w:ind w:left="480"/>
        <w:jc w:val="left"/>
        <w:rPr>
          <w:rFonts w:ascii="微软雅黑" w:eastAsia="微软雅黑" w:hAnsi="微软雅黑" w:cs="Arial" w:hint="eastAsia"/>
          <w:kern w:val="0"/>
          <w:sz w:val="27"/>
          <w:szCs w:val="27"/>
        </w:rPr>
      </w:pPr>
      <w:r w:rsidRPr="00C74ABE">
        <w:rPr>
          <w:rFonts w:ascii="微软雅黑" w:eastAsia="微软雅黑" w:hAnsi="微软雅黑" w:cs="Arial" w:hint="eastAsia"/>
          <w:kern w:val="0"/>
          <w:sz w:val="27"/>
          <w:szCs w:val="27"/>
        </w:rPr>
        <w:t>INSERT时，保存当前事务版本为行的创建版本</w:t>
      </w:r>
    </w:p>
    <w:p w:rsidR="00C74ABE" w:rsidRPr="00C74ABE" w:rsidRDefault="00C74ABE" w:rsidP="00C74ABE">
      <w:pPr>
        <w:widowControl/>
        <w:numPr>
          <w:ilvl w:val="0"/>
          <w:numId w:val="1"/>
        </w:numPr>
        <w:spacing w:before="120"/>
        <w:ind w:left="480"/>
        <w:jc w:val="left"/>
        <w:rPr>
          <w:rFonts w:ascii="微软雅黑" w:eastAsia="微软雅黑" w:hAnsi="微软雅黑" w:cs="Arial" w:hint="eastAsia"/>
          <w:kern w:val="0"/>
          <w:sz w:val="27"/>
          <w:szCs w:val="27"/>
        </w:rPr>
      </w:pPr>
      <w:r w:rsidRPr="00C74ABE">
        <w:rPr>
          <w:rFonts w:ascii="微软雅黑" w:eastAsia="微软雅黑" w:hAnsi="微软雅黑" w:cs="Arial" w:hint="eastAsia"/>
          <w:kern w:val="0"/>
          <w:sz w:val="27"/>
          <w:szCs w:val="27"/>
        </w:rPr>
        <w:t>DELETE时，保存当前事务版本为行的删除版本</w:t>
      </w:r>
    </w:p>
    <w:p w:rsidR="00C74ABE" w:rsidRPr="00C74ABE" w:rsidRDefault="00C74ABE" w:rsidP="00C74ABE">
      <w:pPr>
        <w:widowControl/>
        <w:numPr>
          <w:ilvl w:val="0"/>
          <w:numId w:val="1"/>
        </w:numPr>
        <w:spacing w:before="120"/>
        <w:ind w:left="480"/>
        <w:jc w:val="left"/>
        <w:rPr>
          <w:rFonts w:ascii="微软雅黑" w:eastAsia="微软雅黑" w:hAnsi="微软雅黑" w:cs="Arial" w:hint="eastAsia"/>
          <w:kern w:val="0"/>
          <w:sz w:val="27"/>
          <w:szCs w:val="27"/>
        </w:rPr>
      </w:pPr>
      <w:r w:rsidRPr="00C74ABE">
        <w:rPr>
          <w:rFonts w:ascii="微软雅黑" w:eastAsia="微软雅黑" w:hAnsi="微软雅黑" w:cs="Arial" w:hint="eastAsia"/>
          <w:kern w:val="0"/>
          <w:sz w:val="27"/>
          <w:szCs w:val="27"/>
        </w:rPr>
        <w:t>UPDATE时，插入一条新纪录。保存当前事务版本为行创建版本，同一时候保存当前事务版本到原来删除的行</w:t>
      </w:r>
    </w:p>
    <w:p w:rsidR="00C74ABE" w:rsidRPr="00C74ABE" w:rsidRDefault="00C74ABE" w:rsidP="00C74ABE">
      <w:pPr>
        <w:widowControl/>
        <w:numPr>
          <w:ilvl w:val="0"/>
          <w:numId w:val="1"/>
        </w:numPr>
        <w:spacing w:before="120"/>
        <w:ind w:left="480"/>
        <w:jc w:val="left"/>
        <w:rPr>
          <w:rFonts w:ascii="微软雅黑" w:eastAsia="微软雅黑" w:hAnsi="微软雅黑" w:cs="Arial" w:hint="eastAsia"/>
          <w:kern w:val="0"/>
          <w:sz w:val="27"/>
          <w:szCs w:val="27"/>
        </w:rPr>
      </w:pPr>
      <w:r w:rsidRPr="00C74ABE">
        <w:rPr>
          <w:rFonts w:ascii="微软雅黑" w:eastAsia="微软雅黑" w:hAnsi="微软雅黑" w:cs="Arial" w:hint="eastAsia"/>
          <w:kern w:val="0"/>
          <w:sz w:val="27"/>
          <w:szCs w:val="27"/>
        </w:rPr>
        <w:t>通过MVCC，尽管每行记录都须要额外的存储空间，很多其它的行检查工作以及一些额外的维护工作。但能够降低锁的使用，大多数读操作都不用加锁，读数</w:t>
      </w:r>
      <w:proofErr w:type="gramStart"/>
      <w:r w:rsidRPr="00C74ABE">
        <w:rPr>
          <w:rFonts w:ascii="微软雅黑" w:eastAsia="微软雅黑" w:hAnsi="微软雅黑" w:cs="Arial" w:hint="eastAsia"/>
          <w:kern w:val="0"/>
          <w:sz w:val="27"/>
          <w:szCs w:val="27"/>
        </w:rPr>
        <w:t>据操作</w:t>
      </w:r>
      <w:proofErr w:type="gramEnd"/>
      <w:r w:rsidRPr="00C74ABE">
        <w:rPr>
          <w:rFonts w:ascii="微软雅黑" w:eastAsia="微软雅黑" w:hAnsi="微软雅黑" w:cs="Arial" w:hint="eastAsia"/>
          <w:kern w:val="0"/>
          <w:sz w:val="27"/>
          <w:szCs w:val="27"/>
        </w:rPr>
        <w:t>非常easy，性能非常好，而且也能保证仅仅会读取到符合标准的行。也仅仅锁住必要行。</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我们无论从数据库方面的教课书中学到。还是从网络上看到，大都是上文中事务的四种隔离级别这一模块列出的意思，RR级别是可反复读的，但无法解决幻读。而仅仅有在Serializable级别才干解决幻读。</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于是我就加了一个事务C来展示效果。在事务C中加入了一条</w:t>
      </w:r>
      <w:proofErr w:type="spellStart"/>
      <w:r w:rsidRPr="00C74ABE">
        <w:rPr>
          <w:rFonts w:ascii="微软雅黑" w:eastAsia="微软雅黑" w:hAnsi="微软雅黑" w:cs="Arial" w:hint="eastAsia"/>
          <w:color w:val="4D4D4D"/>
          <w:kern w:val="0"/>
          <w:sz w:val="27"/>
          <w:szCs w:val="27"/>
        </w:rPr>
        <w:t>teacher_id</w:t>
      </w:r>
      <w:proofErr w:type="spellEnd"/>
      <w:r w:rsidRPr="00C74ABE">
        <w:rPr>
          <w:rFonts w:ascii="微软雅黑" w:eastAsia="微软雅黑" w:hAnsi="微软雅黑" w:cs="Arial" w:hint="eastAsia"/>
          <w:color w:val="4D4D4D"/>
          <w:kern w:val="0"/>
          <w:sz w:val="27"/>
          <w:szCs w:val="27"/>
        </w:rPr>
        <w:t>=1的数据commit。RR级别中应该会有</w:t>
      </w:r>
      <w:proofErr w:type="gramStart"/>
      <w:r w:rsidRPr="00C74ABE">
        <w:rPr>
          <w:rFonts w:ascii="微软雅黑" w:eastAsia="微软雅黑" w:hAnsi="微软雅黑" w:cs="Arial" w:hint="eastAsia"/>
          <w:color w:val="4D4D4D"/>
          <w:kern w:val="0"/>
          <w:sz w:val="27"/>
          <w:szCs w:val="27"/>
        </w:rPr>
        <w:t>幻读现象</w:t>
      </w:r>
      <w:proofErr w:type="gramEnd"/>
      <w:r w:rsidRPr="00C74ABE">
        <w:rPr>
          <w:rFonts w:ascii="微软雅黑" w:eastAsia="微软雅黑" w:hAnsi="微软雅黑" w:cs="Arial" w:hint="eastAsia"/>
          <w:color w:val="4D4D4D"/>
          <w:kern w:val="0"/>
          <w:sz w:val="27"/>
          <w:szCs w:val="27"/>
        </w:rPr>
        <w:t>，事务A在查询</w:t>
      </w:r>
      <w:proofErr w:type="spellStart"/>
      <w:r w:rsidRPr="00C74ABE">
        <w:rPr>
          <w:rFonts w:ascii="微软雅黑" w:eastAsia="微软雅黑" w:hAnsi="微软雅黑" w:cs="Arial" w:hint="eastAsia"/>
          <w:color w:val="4D4D4D"/>
          <w:kern w:val="0"/>
          <w:sz w:val="27"/>
          <w:szCs w:val="27"/>
        </w:rPr>
        <w:t>teacher_id</w:t>
      </w:r>
      <w:proofErr w:type="spellEnd"/>
      <w:r w:rsidRPr="00C74ABE">
        <w:rPr>
          <w:rFonts w:ascii="微软雅黑" w:eastAsia="微软雅黑" w:hAnsi="微软雅黑" w:cs="Arial" w:hint="eastAsia"/>
          <w:color w:val="4D4D4D"/>
          <w:kern w:val="0"/>
          <w:sz w:val="27"/>
          <w:szCs w:val="27"/>
        </w:rPr>
        <w:t>=1的数据时会读到事务C新加的数据。</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可是測试后发现，在MySQL中是不存在这样的情况的。在事务C提交后，事务A还是不会读到这条数据。可见在MySQL的RR级别中。是攻克</w:t>
      </w:r>
      <w:proofErr w:type="gramStart"/>
      <w:r w:rsidRPr="00C74ABE">
        <w:rPr>
          <w:rFonts w:ascii="微软雅黑" w:eastAsia="微软雅黑" w:hAnsi="微软雅黑" w:cs="Arial" w:hint="eastAsia"/>
          <w:color w:val="4D4D4D"/>
          <w:kern w:val="0"/>
          <w:sz w:val="27"/>
          <w:szCs w:val="27"/>
        </w:rPr>
        <w:t>了幻读</w:t>
      </w:r>
      <w:proofErr w:type="gramEnd"/>
      <w:r w:rsidRPr="00C74ABE">
        <w:rPr>
          <w:rFonts w:ascii="微软雅黑" w:eastAsia="微软雅黑" w:hAnsi="微软雅黑" w:cs="Arial" w:hint="eastAsia"/>
          <w:color w:val="4D4D4D"/>
          <w:kern w:val="0"/>
          <w:sz w:val="27"/>
          <w:szCs w:val="27"/>
        </w:rPr>
        <w:t>的读问题的。</w:t>
      </w:r>
      <w:proofErr w:type="gramStart"/>
      <w:r w:rsidRPr="00C74ABE">
        <w:rPr>
          <w:rFonts w:ascii="微软雅黑" w:eastAsia="微软雅黑" w:hAnsi="微软雅黑" w:cs="Arial" w:hint="eastAsia"/>
          <w:color w:val="4D4D4D"/>
          <w:kern w:val="0"/>
          <w:sz w:val="27"/>
          <w:szCs w:val="27"/>
        </w:rPr>
        <w:t>參</w:t>
      </w:r>
      <w:proofErr w:type="gramEnd"/>
      <w:r w:rsidRPr="00C74ABE">
        <w:rPr>
          <w:rFonts w:ascii="微软雅黑" w:eastAsia="微软雅黑" w:hAnsi="微软雅黑" w:cs="Arial" w:hint="eastAsia"/>
          <w:color w:val="4D4D4D"/>
          <w:kern w:val="0"/>
          <w:sz w:val="27"/>
          <w:szCs w:val="27"/>
        </w:rPr>
        <w:t>见下图</w:t>
      </w:r>
    </w:p>
    <w:p w:rsidR="00C74ABE" w:rsidRPr="00C74ABE" w:rsidRDefault="00C74ABE" w:rsidP="00C74ABE">
      <w:pPr>
        <w:widowControl/>
        <w:spacing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b/>
          <w:bCs/>
          <w:color w:val="4D4D4D"/>
          <w:kern w:val="0"/>
          <w:sz w:val="27"/>
          <w:szCs w:val="27"/>
        </w:rPr>
        <w:t>Serializable</w:t>
      </w:r>
      <w:r w:rsidRPr="00C74ABE">
        <w:rPr>
          <w:rFonts w:ascii="微软雅黑" w:eastAsia="微软雅黑" w:hAnsi="微软雅黑" w:cs="Arial" w:hint="eastAsia"/>
          <w:color w:val="4D4D4D"/>
          <w:kern w:val="0"/>
          <w:sz w:val="27"/>
          <w:szCs w:val="27"/>
        </w:rPr>
        <w:br/>
        <w:t>这个级别非常easy。读加共享锁。</w:t>
      </w:r>
      <w:proofErr w:type="gramStart"/>
      <w:r w:rsidRPr="00C74ABE">
        <w:rPr>
          <w:rFonts w:ascii="微软雅黑" w:eastAsia="微软雅黑" w:hAnsi="微软雅黑" w:cs="Arial" w:hint="eastAsia"/>
          <w:color w:val="4D4D4D"/>
          <w:kern w:val="0"/>
          <w:sz w:val="27"/>
          <w:szCs w:val="27"/>
        </w:rPr>
        <w:t>写加排他</w:t>
      </w:r>
      <w:proofErr w:type="gramEnd"/>
      <w:r w:rsidRPr="00C74ABE">
        <w:rPr>
          <w:rFonts w:ascii="微软雅黑" w:eastAsia="微软雅黑" w:hAnsi="微软雅黑" w:cs="Arial" w:hint="eastAsia"/>
          <w:color w:val="4D4D4D"/>
          <w:kern w:val="0"/>
          <w:sz w:val="27"/>
          <w:szCs w:val="27"/>
        </w:rPr>
        <w:t>锁，读写相互排斥。使用的悲观锁的理论，实现简单，数据更加安全。可是并发能力非常差。假设你的业务并发的特别</w:t>
      </w:r>
      <w:proofErr w:type="gramStart"/>
      <w:r w:rsidRPr="00C74ABE">
        <w:rPr>
          <w:rFonts w:ascii="微软雅黑" w:eastAsia="微软雅黑" w:hAnsi="微软雅黑" w:cs="Arial" w:hint="eastAsia"/>
          <w:color w:val="4D4D4D"/>
          <w:kern w:val="0"/>
          <w:sz w:val="27"/>
          <w:szCs w:val="27"/>
        </w:rPr>
        <w:t>少或者</w:t>
      </w:r>
      <w:proofErr w:type="gramEnd"/>
      <w:r w:rsidRPr="00C74ABE">
        <w:rPr>
          <w:rFonts w:ascii="微软雅黑" w:eastAsia="微软雅黑" w:hAnsi="微软雅黑" w:cs="Arial" w:hint="eastAsia"/>
          <w:color w:val="4D4D4D"/>
          <w:kern w:val="0"/>
          <w:sz w:val="27"/>
          <w:szCs w:val="27"/>
        </w:rPr>
        <w:t>没有并发，同一时候又要求数据及时可靠的话，能够使用这样的模式。</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这里要吐槽一句，不要看到select就说不会加锁了。在Serializable这个级别，还是会加锁的。</w:t>
      </w:r>
    </w:p>
    <w:p w:rsidR="00C74ABE" w:rsidRPr="00C74ABE" w:rsidRDefault="00C74ABE" w:rsidP="00C74ABE">
      <w:pPr>
        <w:widowControl/>
        <w:spacing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b/>
          <w:bCs/>
          <w:color w:val="4D4D4D"/>
          <w:kern w:val="0"/>
          <w:sz w:val="27"/>
          <w:szCs w:val="27"/>
        </w:rPr>
        <w:t>然后是关于数据库的各种锁的总结：</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1.共享锁（又称读锁）、排它锁（又称写锁）：</w:t>
      </w:r>
    </w:p>
    <w:p w:rsidR="00C74ABE" w:rsidRPr="00C74ABE" w:rsidRDefault="00C74ABE" w:rsidP="00C74ABE">
      <w:pPr>
        <w:widowControl/>
        <w:spacing w:line="390" w:lineRule="atLeast"/>
        <w:jc w:val="left"/>
        <w:rPr>
          <w:rFonts w:ascii="微软雅黑" w:eastAsia="微软雅黑" w:hAnsi="微软雅黑" w:cs="Arial" w:hint="eastAsia"/>
          <w:color w:val="4D4D4D"/>
          <w:kern w:val="0"/>
          <w:sz w:val="27"/>
          <w:szCs w:val="27"/>
        </w:rPr>
      </w:pPr>
      <w:proofErr w:type="spellStart"/>
      <w:r w:rsidRPr="00C74ABE">
        <w:rPr>
          <w:rFonts w:ascii="微软雅黑" w:eastAsia="微软雅黑" w:hAnsi="微软雅黑" w:cs="Arial" w:hint="eastAsia"/>
          <w:color w:val="4D4D4D"/>
          <w:kern w:val="0"/>
          <w:sz w:val="27"/>
          <w:szCs w:val="27"/>
        </w:rPr>
        <w:t>InnoDB</w:t>
      </w:r>
      <w:proofErr w:type="spellEnd"/>
      <w:r w:rsidRPr="00C74ABE">
        <w:rPr>
          <w:rFonts w:ascii="微软雅黑" w:eastAsia="微软雅黑" w:hAnsi="微软雅黑" w:cs="Arial" w:hint="eastAsia"/>
          <w:color w:val="4D4D4D"/>
          <w:kern w:val="0"/>
          <w:sz w:val="27"/>
          <w:szCs w:val="27"/>
        </w:rPr>
        <w:t>引擎的锁机制：</w:t>
      </w:r>
      <w:proofErr w:type="spellStart"/>
      <w:r w:rsidRPr="00C74ABE">
        <w:rPr>
          <w:rFonts w:ascii="微软雅黑" w:eastAsia="微软雅黑" w:hAnsi="微软雅黑" w:cs="Arial" w:hint="eastAsia"/>
          <w:b/>
          <w:bCs/>
          <w:color w:val="4D4D4D"/>
          <w:kern w:val="0"/>
          <w:sz w:val="27"/>
          <w:szCs w:val="27"/>
        </w:rPr>
        <w:t>InnoDB</w:t>
      </w:r>
      <w:proofErr w:type="spellEnd"/>
      <w:r w:rsidRPr="00C74ABE">
        <w:rPr>
          <w:rFonts w:ascii="微软雅黑" w:eastAsia="微软雅黑" w:hAnsi="微软雅黑" w:cs="Arial" w:hint="eastAsia"/>
          <w:b/>
          <w:bCs/>
          <w:color w:val="4D4D4D"/>
          <w:kern w:val="0"/>
          <w:sz w:val="27"/>
          <w:szCs w:val="27"/>
        </w:rPr>
        <w:t>支持事务，支持行锁和</w:t>
      </w:r>
      <w:proofErr w:type="gramStart"/>
      <w:r w:rsidRPr="00C74ABE">
        <w:rPr>
          <w:rFonts w:ascii="微软雅黑" w:eastAsia="微软雅黑" w:hAnsi="微软雅黑" w:cs="Arial" w:hint="eastAsia"/>
          <w:b/>
          <w:bCs/>
          <w:color w:val="4D4D4D"/>
          <w:kern w:val="0"/>
          <w:sz w:val="27"/>
          <w:szCs w:val="27"/>
        </w:rPr>
        <w:t>表锁用</w:t>
      </w:r>
      <w:proofErr w:type="gramEnd"/>
      <w:r w:rsidRPr="00C74ABE">
        <w:rPr>
          <w:rFonts w:ascii="微软雅黑" w:eastAsia="微软雅黑" w:hAnsi="微软雅黑" w:cs="Arial" w:hint="eastAsia"/>
          <w:b/>
          <w:bCs/>
          <w:color w:val="4D4D4D"/>
          <w:kern w:val="0"/>
          <w:sz w:val="27"/>
          <w:szCs w:val="27"/>
        </w:rPr>
        <w:t>的比较多，</w:t>
      </w:r>
      <w:proofErr w:type="spellStart"/>
      <w:r w:rsidRPr="00C74ABE">
        <w:rPr>
          <w:rFonts w:ascii="微软雅黑" w:eastAsia="微软雅黑" w:hAnsi="微软雅黑" w:cs="Arial" w:hint="eastAsia"/>
          <w:b/>
          <w:bCs/>
          <w:color w:val="4D4D4D"/>
          <w:kern w:val="0"/>
          <w:sz w:val="27"/>
          <w:szCs w:val="27"/>
        </w:rPr>
        <w:t>Myisam</w:t>
      </w:r>
      <w:proofErr w:type="spellEnd"/>
      <w:r w:rsidRPr="00C74ABE">
        <w:rPr>
          <w:rFonts w:ascii="微软雅黑" w:eastAsia="微软雅黑" w:hAnsi="微软雅黑" w:cs="Arial" w:hint="eastAsia"/>
          <w:b/>
          <w:bCs/>
          <w:color w:val="4D4D4D"/>
          <w:kern w:val="0"/>
          <w:sz w:val="27"/>
          <w:szCs w:val="27"/>
        </w:rPr>
        <w:t>不支持事务，只支持表锁。</w:t>
      </w:r>
    </w:p>
    <w:p w:rsidR="00C74ABE" w:rsidRPr="00C74ABE" w:rsidRDefault="00C74ABE" w:rsidP="00C74ABE">
      <w:pPr>
        <w:widowControl/>
        <w:spacing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共享锁（S）：允许一个事务去读一行，阻止其他事务获得相同数据集的排他锁。</w:t>
      </w:r>
      <w:r w:rsidRPr="00C74ABE">
        <w:rPr>
          <w:rFonts w:ascii="微软雅黑" w:eastAsia="微软雅黑" w:hAnsi="微软雅黑" w:cs="Arial" w:hint="eastAsia"/>
          <w:color w:val="4D4D4D"/>
          <w:kern w:val="0"/>
          <w:sz w:val="27"/>
          <w:szCs w:val="27"/>
        </w:rPr>
        <w:br/>
        <w:t>排他锁（X)：允许获得排他锁的事务更新数据，阻止其他事务取得相同数据集的共享读锁和排他写锁。</w:t>
      </w:r>
      <w:r w:rsidRPr="00C74ABE">
        <w:rPr>
          <w:rFonts w:ascii="微软雅黑" w:eastAsia="微软雅黑" w:hAnsi="微软雅黑" w:cs="Arial" w:hint="eastAsia"/>
          <w:color w:val="4D4D4D"/>
          <w:kern w:val="0"/>
          <w:sz w:val="27"/>
          <w:szCs w:val="27"/>
        </w:rPr>
        <w:br/>
        <w:t>意向共享锁（IS）：事务打算给</w:t>
      </w:r>
      <w:proofErr w:type="gramStart"/>
      <w:r w:rsidRPr="00C74ABE">
        <w:rPr>
          <w:rFonts w:ascii="微软雅黑" w:eastAsia="微软雅黑" w:hAnsi="微软雅黑" w:cs="Arial" w:hint="eastAsia"/>
          <w:color w:val="4D4D4D"/>
          <w:kern w:val="0"/>
          <w:sz w:val="27"/>
          <w:szCs w:val="27"/>
        </w:rPr>
        <w:t>数据行加行</w:t>
      </w:r>
      <w:proofErr w:type="gramEnd"/>
      <w:r w:rsidRPr="00C74ABE">
        <w:rPr>
          <w:rFonts w:ascii="微软雅黑" w:eastAsia="微软雅黑" w:hAnsi="微软雅黑" w:cs="Arial" w:hint="eastAsia"/>
          <w:color w:val="4D4D4D"/>
          <w:kern w:val="0"/>
          <w:sz w:val="27"/>
          <w:szCs w:val="27"/>
        </w:rPr>
        <w:t>共享锁，事务在给一个</w:t>
      </w:r>
      <w:proofErr w:type="gramStart"/>
      <w:r w:rsidRPr="00C74ABE">
        <w:rPr>
          <w:rFonts w:ascii="微软雅黑" w:eastAsia="微软雅黑" w:hAnsi="微软雅黑" w:cs="Arial" w:hint="eastAsia"/>
          <w:color w:val="4D4D4D"/>
          <w:kern w:val="0"/>
          <w:sz w:val="27"/>
          <w:szCs w:val="27"/>
        </w:rPr>
        <w:t>数据行加共享锁</w:t>
      </w:r>
      <w:proofErr w:type="gramEnd"/>
      <w:r w:rsidRPr="00C74ABE">
        <w:rPr>
          <w:rFonts w:ascii="微软雅黑" w:eastAsia="微软雅黑" w:hAnsi="微软雅黑" w:cs="Arial" w:hint="eastAsia"/>
          <w:color w:val="4D4D4D"/>
          <w:kern w:val="0"/>
          <w:sz w:val="27"/>
          <w:szCs w:val="27"/>
        </w:rPr>
        <w:t>前必须先取得该表的IS锁。</w:t>
      </w:r>
      <w:r w:rsidRPr="00C74ABE">
        <w:rPr>
          <w:rFonts w:ascii="微软雅黑" w:eastAsia="微软雅黑" w:hAnsi="微软雅黑" w:cs="Arial" w:hint="eastAsia"/>
          <w:color w:val="4D4D4D"/>
          <w:kern w:val="0"/>
          <w:sz w:val="27"/>
          <w:szCs w:val="27"/>
        </w:rPr>
        <w:br/>
        <w:t>意向排他锁（IX）：事务打算给</w:t>
      </w:r>
      <w:proofErr w:type="gramStart"/>
      <w:r w:rsidRPr="00C74ABE">
        <w:rPr>
          <w:rFonts w:ascii="微软雅黑" w:eastAsia="微软雅黑" w:hAnsi="微软雅黑" w:cs="Arial" w:hint="eastAsia"/>
          <w:color w:val="4D4D4D"/>
          <w:kern w:val="0"/>
          <w:sz w:val="27"/>
          <w:szCs w:val="27"/>
        </w:rPr>
        <w:t>数据行加行</w:t>
      </w:r>
      <w:proofErr w:type="gramEnd"/>
      <w:r w:rsidRPr="00C74ABE">
        <w:rPr>
          <w:rFonts w:ascii="微软雅黑" w:eastAsia="微软雅黑" w:hAnsi="微软雅黑" w:cs="Arial" w:hint="eastAsia"/>
          <w:color w:val="4D4D4D"/>
          <w:kern w:val="0"/>
          <w:sz w:val="27"/>
          <w:szCs w:val="27"/>
        </w:rPr>
        <w:t>排他锁，事务在给一个数据</w:t>
      </w:r>
      <w:proofErr w:type="gramStart"/>
      <w:r w:rsidRPr="00C74ABE">
        <w:rPr>
          <w:rFonts w:ascii="微软雅黑" w:eastAsia="微软雅黑" w:hAnsi="微软雅黑" w:cs="Arial" w:hint="eastAsia"/>
          <w:color w:val="4D4D4D"/>
          <w:kern w:val="0"/>
          <w:sz w:val="27"/>
          <w:szCs w:val="27"/>
        </w:rPr>
        <w:t>行加排他锁前</w:t>
      </w:r>
      <w:proofErr w:type="gramEnd"/>
      <w:r w:rsidRPr="00C74ABE">
        <w:rPr>
          <w:rFonts w:ascii="微软雅黑" w:eastAsia="微软雅黑" w:hAnsi="微软雅黑" w:cs="Arial" w:hint="eastAsia"/>
          <w:color w:val="4D4D4D"/>
          <w:kern w:val="0"/>
          <w:sz w:val="27"/>
          <w:szCs w:val="27"/>
        </w:rPr>
        <w:t>必须先取得该表的IX锁。</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说明：</w:t>
      </w:r>
    </w:p>
    <w:p w:rsidR="00C74ABE" w:rsidRPr="00C74ABE" w:rsidRDefault="00C74ABE" w:rsidP="00C74ABE">
      <w:pPr>
        <w:widowControl/>
        <w:spacing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b/>
          <w:bCs/>
          <w:color w:val="4D4D4D"/>
          <w:kern w:val="0"/>
          <w:sz w:val="27"/>
          <w:szCs w:val="27"/>
        </w:rPr>
        <w:t>1）共享锁和排他锁都是行锁，意向锁</w:t>
      </w:r>
      <w:proofErr w:type="gramStart"/>
      <w:r w:rsidRPr="00C74ABE">
        <w:rPr>
          <w:rFonts w:ascii="微软雅黑" w:eastAsia="微软雅黑" w:hAnsi="微软雅黑" w:cs="Arial" w:hint="eastAsia"/>
          <w:b/>
          <w:bCs/>
          <w:color w:val="4D4D4D"/>
          <w:kern w:val="0"/>
          <w:sz w:val="27"/>
          <w:szCs w:val="27"/>
        </w:rPr>
        <w:t>都是表锁</w:t>
      </w:r>
      <w:proofErr w:type="gramEnd"/>
      <w:r w:rsidRPr="00C74ABE">
        <w:rPr>
          <w:rFonts w:ascii="微软雅黑" w:eastAsia="微软雅黑" w:hAnsi="微软雅黑" w:cs="Arial" w:hint="eastAsia"/>
          <w:b/>
          <w:bCs/>
          <w:color w:val="4D4D4D"/>
          <w:kern w:val="0"/>
          <w:sz w:val="27"/>
          <w:szCs w:val="27"/>
        </w:rPr>
        <w:t>，应用中我们只会使用到共享锁和排他锁，意向锁是</w:t>
      </w:r>
      <w:proofErr w:type="spellStart"/>
      <w:r w:rsidRPr="00C74ABE">
        <w:rPr>
          <w:rFonts w:ascii="微软雅黑" w:eastAsia="微软雅黑" w:hAnsi="微软雅黑" w:cs="Arial" w:hint="eastAsia"/>
          <w:b/>
          <w:bCs/>
          <w:color w:val="4D4D4D"/>
          <w:kern w:val="0"/>
          <w:sz w:val="27"/>
          <w:szCs w:val="27"/>
        </w:rPr>
        <w:t>mysql</w:t>
      </w:r>
      <w:proofErr w:type="spellEnd"/>
      <w:r w:rsidRPr="00C74ABE">
        <w:rPr>
          <w:rFonts w:ascii="微软雅黑" w:eastAsia="微软雅黑" w:hAnsi="微软雅黑" w:cs="Arial" w:hint="eastAsia"/>
          <w:b/>
          <w:bCs/>
          <w:color w:val="4D4D4D"/>
          <w:kern w:val="0"/>
          <w:sz w:val="27"/>
          <w:szCs w:val="27"/>
        </w:rPr>
        <w:t>内部使用的，不需要用户干预。</w:t>
      </w:r>
    </w:p>
    <w:p w:rsidR="00C74ABE" w:rsidRPr="00C74ABE" w:rsidRDefault="00C74ABE" w:rsidP="00C74ABE">
      <w:pPr>
        <w:widowControl/>
        <w:spacing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b/>
          <w:bCs/>
          <w:color w:val="4D4D4D"/>
          <w:kern w:val="0"/>
          <w:sz w:val="27"/>
          <w:szCs w:val="27"/>
        </w:rPr>
        <w:t>2）对于UPDATE、DELETE和INSERT语句，</w:t>
      </w:r>
      <w:proofErr w:type="spellStart"/>
      <w:r w:rsidRPr="00C74ABE">
        <w:rPr>
          <w:rFonts w:ascii="微软雅黑" w:eastAsia="微软雅黑" w:hAnsi="微软雅黑" w:cs="Arial" w:hint="eastAsia"/>
          <w:b/>
          <w:bCs/>
          <w:color w:val="4D4D4D"/>
          <w:kern w:val="0"/>
          <w:sz w:val="27"/>
          <w:szCs w:val="27"/>
        </w:rPr>
        <w:t>InnoDB</w:t>
      </w:r>
      <w:proofErr w:type="spellEnd"/>
      <w:r w:rsidRPr="00C74ABE">
        <w:rPr>
          <w:rFonts w:ascii="微软雅黑" w:eastAsia="微软雅黑" w:hAnsi="微软雅黑" w:cs="Arial" w:hint="eastAsia"/>
          <w:b/>
          <w:bCs/>
          <w:color w:val="4D4D4D"/>
          <w:kern w:val="0"/>
          <w:sz w:val="27"/>
          <w:szCs w:val="27"/>
        </w:rPr>
        <w:t>会自动给涉及</w:t>
      </w:r>
      <w:proofErr w:type="gramStart"/>
      <w:r w:rsidRPr="00C74ABE">
        <w:rPr>
          <w:rFonts w:ascii="微软雅黑" w:eastAsia="微软雅黑" w:hAnsi="微软雅黑" w:cs="Arial" w:hint="eastAsia"/>
          <w:b/>
          <w:bCs/>
          <w:color w:val="4D4D4D"/>
          <w:kern w:val="0"/>
          <w:sz w:val="27"/>
          <w:szCs w:val="27"/>
        </w:rPr>
        <w:t>数据集加排他</w:t>
      </w:r>
      <w:proofErr w:type="gramEnd"/>
      <w:r w:rsidRPr="00C74ABE">
        <w:rPr>
          <w:rFonts w:ascii="微软雅黑" w:eastAsia="微软雅黑" w:hAnsi="微软雅黑" w:cs="Arial" w:hint="eastAsia"/>
          <w:b/>
          <w:bCs/>
          <w:color w:val="4D4D4D"/>
          <w:kern w:val="0"/>
          <w:sz w:val="27"/>
          <w:szCs w:val="27"/>
        </w:rPr>
        <w:t>锁（X)；对于普通SELECT语句，</w:t>
      </w:r>
      <w:proofErr w:type="spellStart"/>
      <w:r w:rsidRPr="00C74ABE">
        <w:rPr>
          <w:rFonts w:ascii="微软雅黑" w:eastAsia="微软雅黑" w:hAnsi="微软雅黑" w:cs="Arial" w:hint="eastAsia"/>
          <w:b/>
          <w:bCs/>
          <w:color w:val="4D4D4D"/>
          <w:kern w:val="0"/>
          <w:sz w:val="27"/>
          <w:szCs w:val="27"/>
        </w:rPr>
        <w:t>InnoDB</w:t>
      </w:r>
      <w:proofErr w:type="spellEnd"/>
      <w:r w:rsidRPr="00C74ABE">
        <w:rPr>
          <w:rFonts w:ascii="微软雅黑" w:eastAsia="微软雅黑" w:hAnsi="微软雅黑" w:cs="Arial" w:hint="eastAsia"/>
          <w:b/>
          <w:bCs/>
          <w:color w:val="4D4D4D"/>
          <w:kern w:val="0"/>
          <w:sz w:val="27"/>
          <w:szCs w:val="27"/>
        </w:rPr>
        <w:t>不会加任何锁，事务可以通过以下语句显示</w:t>
      </w:r>
      <w:proofErr w:type="gramStart"/>
      <w:r w:rsidRPr="00C74ABE">
        <w:rPr>
          <w:rFonts w:ascii="微软雅黑" w:eastAsia="微软雅黑" w:hAnsi="微软雅黑" w:cs="Arial" w:hint="eastAsia"/>
          <w:b/>
          <w:bCs/>
          <w:color w:val="4D4D4D"/>
          <w:kern w:val="0"/>
          <w:sz w:val="27"/>
          <w:szCs w:val="27"/>
        </w:rPr>
        <w:t>给记录集加</w:t>
      </w:r>
      <w:proofErr w:type="gramEnd"/>
      <w:r w:rsidRPr="00C74ABE">
        <w:rPr>
          <w:rFonts w:ascii="微软雅黑" w:eastAsia="微软雅黑" w:hAnsi="微软雅黑" w:cs="Arial" w:hint="eastAsia"/>
          <w:b/>
          <w:bCs/>
          <w:color w:val="4D4D4D"/>
          <w:kern w:val="0"/>
          <w:sz w:val="27"/>
          <w:szCs w:val="27"/>
        </w:rPr>
        <w:t>共享锁或排他锁。</w:t>
      </w:r>
      <w:r w:rsidRPr="00C74ABE">
        <w:rPr>
          <w:rFonts w:ascii="微软雅黑" w:eastAsia="微软雅黑" w:hAnsi="微软雅黑" w:cs="Arial" w:hint="eastAsia"/>
          <w:color w:val="4D4D4D"/>
          <w:kern w:val="0"/>
          <w:sz w:val="27"/>
          <w:szCs w:val="27"/>
        </w:rPr>
        <w:br/>
        <w:t xml:space="preserve">共享锁（S）：SELECT * FROM </w:t>
      </w:r>
      <w:proofErr w:type="spellStart"/>
      <w:r w:rsidRPr="00C74ABE">
        <w:rPr>
          <w:rFonts w:ascii="微软雅黑" w:eastAsia="微软雅黑" w:hAnsi="微软雅黑" w:cs="Arial" w:hint="eastAsia"/>
          <w:color w:val="4D4D4D"/>
          <w:kern w:val="0"/>
          <w:sz w:val="27"/>
          <w:szCs w:val="27"/>
        </w:rPr>
        <w:t>table_name</w:t>
      </w:r>
      <w:proofErr w:type="spellEnd"/>
      <w:r w:rsidRPr="00C74ABE">
        <w:rPr>
          <w:rFonts w:ascii="微软雅黑" w:eastAsia="微软雅黑" w:hAnsi="微软雅黑" w:cs="Arial" w:hint="eastAsia"/>
          <w:color w:val="4D4D4D"/>
          <w:kern w:val="0"/>
          <w:sz w:val="27"/>
          <w:szCs w:val="27"/>
        </w:rPr>
        <w:t xml:space="preserve"> WHERE ... LOCK IN SHARE MODE。</w:t>
      </w:r>
      <w:r w:rsidRPr="00C74ABE">
        <w:rPr>
          <w:rFonts w:ascii="微软雅黑" w:eastAsia="微软雅黑" w:hAnsi="微软雅黑" w:cs="Arial" w:hint="eastAsia"/>
          <w:color w:val="4D4D4D"/>
          <w:kern w:val="0"/>
          <w:sz w:val="27"/>
          <w:szCs w:val="27"/>
        </w:rPr>
        <w:br/>
        <w:t xml:space="preserve">排他锁（X)：SELECT * FROM </w:t>
      </w:r>
      <w:proofErr w:type="spellStart"/>
      <w:r w:rsidRPr="00C74ABE">
        <w:rPr>
          <w:rFonts w:ascii="微软雅黑" w:eastAsia="微软雅黑" w:hAnsi="微软雅黑" w:cs="Arial" w:hint="eastAsia"/>
          <w:color w:val="4D4D4D"/>
          <w:kern w:val="0"/>
          <w:sz w:val="27"/>
          <w:szCs w:val="27"/>
        </w:rPr>
        <w:t>table_name</w:t>
      </w:r>
      <w:proofErr w:type="spellEnd"/>
      <w:r w:rsidRPr="00C74ABE">
        <w:rPr>
          <w:rFonts w:ascii="微软雅黑" w:eastAsia="微软雅黑" w:hAnsi="微软雅黑" w:cs="Arial" w:hint="eastAsia"/>
          <w:color w:val="4D4D4D"/>
          <w:kern w:val="0"/>
          <w:sz w:val="27"/>
          <w:szCs w:val="27"/>
        </w:rPr>
        <w:t xml:space="preserve"> WHERE ... FOR UPDATE。</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**对于锁定</w:t>
      </w:r>
      <w:proofErr w:type="gramStart"/>
      <w:r w:rsidRPr="00C74ABE">
        <w:rPr>
          <w:rFonts w:ascii="微软雅黑" w:eastAsia="微软雅黑" w:hAnsi="微软雅黑" w:cs="Arial" w:hint="eastAsia"/>
          <w:color w:val="4D4D4D"/>
          <w:kern w:val="0"/>
          <w:sz w:val="27"/>
          <w:szCs w:val="27"/>
        </w:rPr>
        <w:t>行记录</w:t>
      </w:r>
      <w:proofErr w:type="gramEnd"/>
      <w:r w:rsidRPr="00C74ABE">
        <w:rPr>
          <w:rFonts w:ascii="微软雅黑" w:eastAsia="微软雅黑" w:hAnsi="微软雅黑" w:cs="Arial" w:hint="eastAsia"/>
          <w:color w:val="4D4D4D"/>
          <w:kern w:val="0"/>
          <w:sz w:val="27"/>
          <w:szCs w:val="27"/>
        </w:rPr>
        <w:t>后需要进行更新操作的应用，应该使用Select...For update 方式，获取排它锁。（用共享锁，在读了之后再写会阻塞，会导致死锁）</w:t>
      </w:r>
    </w:p>
    <w:p w:rsidR="00C74ABE" w:rsidRPr="00C74ABE" w:rsidRDefault="00C74ABE" w:rsidP="00C74ABE">
      <w:pPr>
        <w:widowControl/>
        <w:spacing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b/>
          <w:bCs/>
          <w:color w:val="4D4D4D"/>
          <w:kern w:val="0"/>
          <w:sz w:val="27"/>
          <w:szCs w:val="27"/>
        </w:rPr>
        <w:t>这里说说</w:t>
      </w:r>
      <w:proofErr w:type="spellStart"/>
      <w:r w:rsidRPr="00C74ABE">
        <w:rPr>
          <w:rFonts w:ascii="微软雅黑" w:eastAsia="微软雅黑" w:hAnsi="微软雅黑" w:cs="Arial" w:hint="eastAsia"/>
          <w:b/>
          <w:bCs/>
          <w:color w:val="4D4D4D"/>
          <w:kern w:val="0"/>
          <w:sz w:val="27"/>
          <w:szCs w:val="27"/>
        </w:rPr>
        <w:t>Myisam</w:t>
      </w:r>
      <w:proofErr w:type="spellEnd"/>
      <w:r w:rsidRPr="00C74ABE">
        <w:rPr>
          <w:rFonts w:ascii="微软雅黑" w:eastAsia="微软雅黑" w:hAnsi="微软雅黑" w:cs="Arial" w:hint="eastAsia"/>
          <w:b/>
          <w:bCs/>
          <w:color w:val="4D4D4D"/>
          <w:kern w:val="0"/>
          <w:sz w:val="27"/>
          <w:szCs w:val="27"/>
        </w:rPr>
        <w:t>：</w:t>
      </w:r>
      <w:proofErr w:type="spellStart"/>
      <w:r w:rsidRPr="00C74ABE">
        <w:rPr>
          <w:rFonts w:ascii="微软雅黑" w:eastAsia="微软雅黑" w:hAnsi="微软雅黑" w:cs="Arial" w:hint="eastAsia"/>
          <w:b/>
          <w:bCs/>
          <w:color w:val="4D4D4D"/>
          <w:kern w:val="0"/>
          <w:sz w:val="27"/>
          <w:szCs w:val="27"/>
        </w:rPr>
        <w:t>MyISAM</w:t>
      </w:r>
      <w:proofErr w:type="spellEnd"/>
      <w:r w:rsidRPr="00C74ABE">
        <w:rPr>
          <w:rFonts w:ascii="微软雅黑" w:eastAsia="微软雅黑" w:hAnsi="微软雅黑" w:cs="Arial" w:hint="eastAsia"/>
          <w:b/>
          <w:bCs/>
          <w:color w:val="4D4D4D"/>
          <w:kern w:val="0"/>
          <w:sz w:val="27"/>
          <w:szCs w:val="27"/>
        </w:rPr>
        <w:t>在执行查询语句(SELECT)前，会自动给涉及的所有表加读锁，在执行更新操作(UPDATE、DELETE、INSERT等)前，会自动给涉及的表加写锁。</w:t>
      </w:r>
    </w:p>
    <w:p w:rsidR="00C74ABE" w:rsidRPr="00C74ABE" w:rsidRDefault="00C74ABE" w:rsidP="00C74ABE">
      <w:pPr>
        <w:widowControl/>
        <w:spacing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b/>
          <w:bCs/>
          <w:color w:val="4D4D4D"/>
          <w:kern w:val="0"/>
          <w:sz w:val="27"/>
          <w:szCs w:val="27"/>
        </w:rPr>
        <w:t>3）</w:t>
      </w:r>
      <w:proofErr w:type="spellStart"/>
      <w:r w:rsidRPr="00C74ABE">
        <w:rPr>
          <w:rFonts w:ascii="微软雅黑" w:eastAsia="微软雅黑" w:hAnsi="微软雅黑" w:cs="Arial" w:hint="eastAsia"/>
          <w:b/>
          <w:bCs/>
          <w:color w:val="4D4D4D"/>
          <w:kern w:val="0"/>
          <w:sz w:val="27"/>
          <w:szCs w:val="27"/>
        </w:rPr>
        <w:t>InnoDB</w:t>
      </w:r>
      <w:proofErr w:type="spellEnd"/>
      <w:r w:rsidRPr="00C74ABE">
        <w:rPr>
          <w:rFonts w:ascii="微软雅黑" w:eastAsia="微软雅黑" w:hAnsi="微软雅黑" w:cs="Arial" w:hint="eastAsia"/>
          <w:b/>
          <w:bCs/>
          <w:color w:val="4D4D4D"/>
          <w:kern w:val="0"/>
          <w:sz w:val="27"/>
          <w:szCs w:val="27"/>
        </w:rPr>
        <w:t>行锁是通过给索引上的索引项加锁来实现的，因此</w:t>
      </w:r>
      <w:proofErr w:type="spellStart"/>
      <w:r w:rsidRPr="00C74ABE">
        <w:rPr>
          <w:rFonts w:ascii="微软雅黑" w:eastAsia="微软雅黑" w:hAnsi="微软雅黑" w:cs="Arial" w:hint="eastAsia"/>
          <w:b/>
          <w:bCs/>
          <w:color w:val="4D4D4D"/>
          <w:kern w:val="0"/>
          <w:sz w:val="27"/>
          <w:szCs w:val="27"/>
        </w:rPr>
        <w:t>InnoDB</w:t>
      </w:r>
      <w:proofErr w:type="spellEnd"/>
      <w:r w:rsidRPr="00C74ABE">
        <w:rPr>
          <w:rFonts w:ascii="微软雅黑" w:eastAsia="微软雅黑" w:hAnsi="微软雅黑" w:cs="Arial" w:hint="eastAsia"/>
          <w:b/>
          <w:bCs/>
          <w:color w:val="4D4D4D"/>
          <w:kern w:val="0"/>
          <w:sz w:val="27"/>
          <w:szCs w:val="27"/>
        </w:rPr>
        <w:t>这种行</w:t>
      </w:r>
      <w:proofErr w:type="gramStart"/>
      <w:r w:rsidRPr="00C74ABE">
        <w:rPr>
          <w:rFonts w:ascii="微软雅黑" w:eastAsia="微软雅黑" w:hAnsi="微软雅黑" w:cs="Arial" w:hint="eastAsia"/>
          <w:b/>
          <w:bCs/>
          <w:color w:val="4D4D4D"/>
          <w:kern w:val="0"/>
          <w:sz w:val="27"/>
          <w:szCs w:val="27"/>
        </w:rPr>
        <w:t>锁实现</w:t>
      </w:r>
      <w:proofErr w:type="gramEnd"/>
      <w:r w:rsidRPr="00C74ABE">
        <w:rPr>
          <w:rFonts w:ascii="微软雅黑" w:eastAsia="微软雅黑" w:hAnsi="微软雅黑" w:cs="Arial" w:hint="eastAsia"/>
          <w:b/>
          <w:bCs/>
          <w:color w:val="4D4D4D"/>
          <w:kern w:val="0"/>
          <w:sz w:val="27"/>
          <w:szCs w:val="27"/>
        </w:rPr>
        <w:t>特点意味着：只有通过索引条件检索数据，</w:t>
      </w:r>
      <w:proofErr w:type="spellStart"/>
      <w:r w:rsidRPr="00C74ABE">
        <w:rPr>
          <w:rFonts w:ascii="微软雅黑" w:eastAsia="微软雅黑" w:hAnsi="微软雅黑" w:cs="Arial" w:hint="eastAsia"/>
          <w:b/>
          <w:bCs/>
          <w:color w:val="4D4D4D"/>
          <w:kern w:val="0"/>
          <w:sz w:val="27"/>
          <w:szCs w:val="27"/>
        </w:rPr>
        <w:t>InnoDB</w:t>
      </w:r>
      <w:proofErr w:type="spellEnd"/>
      <w:r w:rsidRPr="00C74ABE">
        <w:rPr>
          <w:rFonts w:ascii="微软雅黑" w:eastAsia="微软雅黑" w:hAnsi="微软雅黑" w:cs="Arial" w:hint="eastAsia"/>
          <w:b/>
          <w:bCs/>
          <w:color w:val="4D4D4D"/>
          <w:kern w:val="0"/>
          <w:sz w:val="27"/>
          <w:szCs w:val="27"/>
        </w:rPr>
        <w:t>才使用行级锁，否则，</w:t>
      </w:r>
      <w:proofErr w:type="spellStart"/>
      <w:r w:rsidRPr="00C74ABE">
        <w:rPr>
          <w:rFonts w:ascii="微软雅黑" w:eastAsia="微软雅黑" w:hAnsi="微软雅黑" w:cs="Arial" w:hint="eastAsia"/>
          <w:b/>
          <w:bCs/>
          <w:color w:val="4D4D4D"/>
          <w:kern w:val="0"/>
          <w:sz w:val="27"/>
          <w:szCs w:val="27"/>
        </w:rPr>
        <w:t>InnoDB</w:t>
      </w:r>
      <w:proofErr w:type="spellEnd"/>
      <w:r w:rsidRPr="00C74ABE">
        <w:rPr>
          <w:rFonts w:ascii="微软雅黑" w:eastAsia="微软雅黑" w:hAnsi="微软雅黑" w:cs="Arial" w:hint="eastAsia"/>
          <w:b/>
          <w:bCs/>
          <w:color w:val="4D4D4D"/>
          <w:kern w:val="0"/>
          <w:sz w:val="27"/>
          <w:szCs w:val="27"/>
        </w:rPr>
        <w:t>将使用表锁！</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2.乐观锁、悲观锁：</w:t>
      </w:r>
    </w:p>
    <w:p w:rsidR="00C74ABE" w:rsidRPr="00C74ABE" w:rsidRDefault="00C74ABE" w:rsidP="00C74ABE">
      <w:pPr>
        <w:widowControl/>
        <w:spacing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b/>
          <w:bCs/>
          <w:color w:val="4D4D4D"/>
          <w:kern w:val="0"/>
          <w:sz w:val="27"/>
          <w:szCs w:val="27"/>
        </w:rPr>
        <w:t>悲观锁：</w:t>
      </w:r>
      <w:r w:rsidRPr="00C74ABE">
        <w:rPr>
          <w:rFonts w:ascii="微软雅黑" w:eastAsia="微软雅黑" w:hAnsi="微软雅黑" w:cs="Arial" w:hint="eastAsia"/>
          <w:color w:val="4D4D4D"/>
          <w:kern w:val="0"/>
          <w:sz w:val="27"/>
          <w:szCs w:val="27"/>
        </w:rPr>
        <w:t>悲观锁，正如其名，它指的是对数据被外界（包括本系统当前的其他事务，以及来自外部系统的事务处理）修改持保守态度，因此，在整个数据处理过程中，将数据处于锁定状态。悲观锁的实现，往往依靠数据库提供的锁机制（也只有数据库层提供的锁机制才能真正保证数据访问的排他性，否则，即使在本系统中实现了加锁机制，也无法保证外部系统不会修改数据）</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1）使用悲观锁，我们必须关闭</w:t>
      </w:r>
      <w:proofErr w:type="spellStart"/>
      <w:r w:rsidRPr="00C74ABE">
        <w:rPr>
          <w:rFonts w:ascii="微软雅黑" w:eastAsia="微软雅黑" w:hAnsi="微软雅黑" w:cs="Arial" w:hint="eastAsia"/>
          <w:color w:val="4D4D4D"/>
          <w:kern w:val="0"/>
          <w:sz w:val="27"/>
          <w:szCs w:val="27"/>
        </w:rPr>
        <w:t>mysql</w:t>
      </w:r>
      <w:proofErr w:type="spellEnd"/>
      <w:r w:rsidRPr="00C74ABE">
        <w:rPr>
          <w:rFonts w:ascii="微软雅黑" w:eastAsia="微软雅黑" w:hAnsi="微软雅黑" w:cs="Arial" w:hint="eastAsia"/>
          <w:color w:val="4D4D4D"/>
          <w:kern w:val="0"/>
          <w:sz w:val="27"/>
          <w:szCs w:val="27"/>
        </w:rPr>
        <w:t>数据库的自动提交属性，采用手动提交事务的方式，因为MySQL默认使用</w:t>
      </w:r>
      <w:proofErr w:type="spellStart"/>
      <w:r w:rsidRPr="00C74ABE">
        <w:rPr>
          <w:rFonts w:ascii="微软雅黑" w:eastAsia="微软雅黑" w:hAnsi="微软雅黑" w:cs="Arial" w:hint="eastAsia"/>
          <w:color w:val="4D4D4D"/>
          <w:kern w:val="0"/>
          <w:sz w:val="27"/>
          <w:szCs w:val="27"/>
        </w:rPr>
        <w:t>autocommit</w:t>
      </w:r>
      <w:proofErr w:type="spellEnd"/>
      <w:r w:rsidRPr="00C74ABE">
        <w:rPr>
          <w:rFonts w:ascii="微软雅黑" w:eastAsia="微软雅黑" w:hAnsi="微软雅黑" w:cs="Arial" w:hint="eastAsia"/>
          <w:color w:val="4D4D4D"/>
          <w:kern w:val="0"/>
          <w:sz w:val="27"/>
          <w:szCs w:val="27"/>
        </w:rPr>
        <w:t>模式，也就是说，当你执行一个更新操作后，MySQL会立刻将结果进行提交。</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2）需要注意的是，在事务中，只有SELECT ... FOR UPDATE 或LOCK IN SHARE MODE 同一笔数据时会等待其它事务结束后才执行，一般SELECT ... 则不受此影响。对于UPDATE、DELETE和INSERT语句，</w:t>
      </w:r>
      <w:proofErr w:type="spellStart"/>
      <w:r w:rsidRPr="00C74ABE">
        <w:rPr>
          <w:rFonts w:ascii="微软雅黑" w:eastAsia="微软雅黑" w:hAnsi="微软雅黑" w:cs="Arial" w:hint="eastAsia"/>
          <w:color w:val="4D4D4D"/>
          <w:kern w:val="0"/>
          <w:sz w:val="27"/>
          <w:szCs w:val="27"/>
        </w:rPr>
        <w:t>InnoDB</w:t>
      </w:r>
      <w:proofErr w:type="spellEnd"/>
      <w:r w:rsidRPr="00C74ABE">
        <w:rPr>
          <w:rFonts w:ascii="微软雅黑" w:eastAsia="微软雅黑" w:hAnsi="微软雅黑" w:cs="Arial" w:hint="eastAsia"/>
          <w:color w:val="4D4D4D"/>
          <w:kern w:val="0"/>
          <w:sz w:val="27"/>
          <w:szCs w:val="27"/>
        </w:rPr>
        <w:t>会自动给涉及</w:t>
      </w:r>
      <w:proofErr w:type="gramStart"/>
      <w:r w:rsidRPr="00C74ABE">
        <w:rPr>
          <w:rFonts w:ascii="微软雅黑" w:eastAsia="微软雅黑" w:hAnsi="微软雅黑" w:cs="Arial" w:hint="eastAsia"/>
          <w:color w:val="4D4D4D"/>
          <w:kern w:val="0"/>
          <w:sz w:val="27"/>
          <w:szCs w:val="27"/>
        </w:rPr>
        <w:t>数据集加排他</w:t>
      </w:r>
      <w:proofErr w:type="gramEnd"/>
      <w:r w:rsidRPr="00C74ABE">
        <w:rPr>
          <w:rFonts w:ascii="微软雅黑" w:eastAsia="微软雅黑" w:hAnsi="微软雅黑" w:cs="Arial" w:hint="eastAsia"/>
          <w:color w:val="4D4D4D"/>
          <w:kern w:val="0"/>
          <w:sz w:val="27"/>
          <w:szCs w:val="27"/>
        </w:rPr>
        <w:t>锁（X)。</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3）补充：MySQL select…for update的Row Lock与Table Lock</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 xml:space="preserve">使用select…for update会把数据给锁住，不过我们需要注意一些锁的级别，MySQL </w:t>
      </w:r>
      <w:proofErr w:type="spellStart"/>
      <w:r w:rsidRPr="00C74ABE">
        <w:rPr>
          <w:rFonts w:ascii="微软雅黑" w:eastAsia="微软雅黑" w:hAnsi="微软雅黑" w:cs="Arial" w:hint="eastAsia"/>
          <w:color w:val="4D4D4D"/>
          <w:kern w:val="0"/>
          <w:sz w:val="27"/>
          <w:szCs w:val="27"/>
        </w:rPr>
        <w:t>InnoDB</w:t>
      </w:r>
      <w:proofErr w:type="spellEnd"/>
      <w:r w:rsidRPr="00C74ABE">
        <w:rPr>
          <w:rFonts w:ascii="微软雅黑" w:eastAsia="微软雅黑" w:hAnsi="微软雅黑" w:cs="Arial" w:hint="eastAsia"/>
          <w:color w:val="4D4D4D"/>
          <w:kern w:val="0"/>
          <w:sz w:val="27"/>
          <w:szCs w:val="27"/>
        </w:rPr>
        <w:t>默认Row-Level Lock，所以只有「明确」地指定主键（或有索引的地方），MySQL 才会执行Row lock (只锁住被选取的数据) ，否则MySQL 将会执行Table Lock (将整个数据表单给锁住)。</w:t>
      </w:r>
    </w:p>
    <w:p w:rsidR="00C74ABE" w:rsidRPr="00C74ABE" w:rsidRDefault="00C74ABE" w:rsidP="00C74ABE">
      <w:pPr>
        <w:widowControl/>
        <w:spacing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b/>
          <w:bCs/>
          <w:color w:val="4D4D4D"/>
          <w:kern w:val="0"/>
          <w:sz w:val="27"/>
          <w:szCs w:val="27"/>
        </w:rPr>
        <w:t>乐观锁：</w:t>
      </w:r>
    </w:p>
    <w:p w:rsidR="00C74ABE" w:rsidRPr="00C74ABE" w:rsidRDefault="00C74ABE" w:rsidP="00C74ABE">
      <w:pPr>
        <w:widowControl/>
        <w:spacing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乐观锁（ Optimistic Locking ） 相对悲观锁而言，乐观锁假设认为数据一般情况下不会造成冲突，所以在数据进行提交更新的时候，才会正式对数据的冲突与否进行检测，如果发现冲突了，则让返回用户错误的信息，让用户决定如何去做（</w:t>
      </w:r>
      <w:r w:rsidRPr="00C74ABE">
        <w:rPr>
          <w:rFonts w:ascii="微软雅黑" w:eastAsia="微软雅黑" w:hAnsi="微软雅黑" w:cs="Arial" w:hint="eastAsia"/>
          <w:b/>
          <w:bCs/>
          <w:color w:val="4D4D4D"/>
          <w:kern w:val="0"/>
          <w:sz w:val="27"/>
          <w:szCs w:val="27"/>
        </w:rPr>
        <w:t>一般</w:t>
      </w:r>
      <w:proofErr w:type="gramStart"/>
      <w:r w:rsidRPr="00C74ABE">
        <w:rPr>
          <w:rFonts w:ascii="微软雅黑" w:eastAsia="微软雅黑" w:hAnsi="微软雅黑" w:cs="Arial" w:hint="eastAsia"/>
          <w:b/>
          <w:bCs/>
          <w:color w:val="4D4D4D"/>
          <w:kern w:val="0"/>
          <w:sz w:val="27"/>
          <w:szCs w:val="27"/>
        </w:rPr>
        <w:t>是回滚事务</w:t>
      </w:r>
      <w:proofErr w:type="gramEnd"/>
      <w:r w:rsidRPr="00C74ABE">
        <w:rPr>
          <w:rFonts w:ascii="微软雅黑" w:eastAsia="微软雅黑" w:hAnsi="微软雅黑" w:cs="Arial" w:hint="eastAsia"/>
          <w:color w:val="4D4D4D"/>
          <w:kern w:val="0"/>
          <w:sz w:val="27"/>
          <w:szCs w:val="27"/>
        </w:rPr>
        <w:t>）。那么我们如何实现乐观锁呢，一般来说有以下2种方式：</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1）.使用数据版本（Version）记录机制实现，这是</w:t>
      </w:r>
      <w:proofErr w:type="gramStart"/>
      <w:r w:rsidRPr="00C74ABE">
        <w:rPr>
          <w:rFonts w:ascii="微软雅黑" w:eastAsia="微软雅黑" w:hAnsi="微软雅黑" w:cs="Arial" w:hint="eastAsia"/>
          <w:color w:val="4D4D4D"/>
          <w:kern w:val="0"/>
          <w:sz w:val="27"/>
          <w:szCs w:val="27"/>
        </w:rPr>
        <w:t>乐观锁最常用</w:t>
      </w:r>
      <w:proofErr w:type="gramEnd"/>
      <w:r w:rsidRPr="00C74ABE">
        <w:rPr>
          <w:rFonts w:ascii="微软雅黑" w:eastAsia="微软雅黑" w:hAnsi="微软雅黑" w:cs="Arial" w:hint="eastAsia"/>
          <w:color w:val="4D4D4D"/>
          <w:kern w:val="0"/>
          <w:sz w:val="27"/>
          <w:szCs w:val="27"/>
        </w:rPr>
        <w:t>的一种实现方式。何谓数据版本？即为数据增加一个版本标识，一般是通过为数据库</w:t>
      </w:r>
      <w:proofErr w:type="gramStart"/>
      <w:r w:rsidRPr="00C74ABE">
        <w:rPr>
          <w:rFonts w:ascii="微软雅黑" w:eastAsia="微软雅黑" w:hAnsi="微软雅黑" w:cs="Arial" w:hint="eastAsia"/>
          <w:color w:val="4D4D4D"/>
          <w:kern w:val="0"/>
          <w:sz w:val="27"/>
          <w:szCs w:val="27"/>
        </w:rPr>
        <w:t>表增加</w:t>
      </w:r>
      <w:proofErr w:type="gramEnd"/>
      <w:r w:rsidRPr="00C74ABE">
        <w:rPr>
          <w:rFonts w:ascii="微软雅黑" w:eastAsia="微软雅黑" w:hAnsi="微软雅黑" w:cs="Arial" w:hint="eastAsia"/>
          <w:color w:val="4D4D4D"/>
          <w:kern w:val="0"/>
          <w:sz w:val="27"/>
          <w:szCs w:val="27"/>
        </w:rPr>
        <w:t>一个数字类型的 “version” 字段来实现。当读取数据时，将version字段的值一同读出，数据每更新一次，对此version值加一。当我们提交更新的时候，判断数据库表对应记录的当前版本信息与第一次取出来的version值进行比对，如果数据库</w:t>
      </w:r>
      <w:proofErr w:type="gramStart"/>
      <w:r w:rsidRPr="00C74ABE">
        <w:rPr>
          <w:rFonts w:ascii="微软雅黑" w:eastAsia="微软雅黑" w:hAnsi="微软雅黑" w:cs="Arial" w:hint="eastAsia"/>
          <w:color w:val="4D4D4D"/>
          <w:kern w:val="0"/>
          <w:sz w:val="27"/>
          <w:szCs w:val="27"/>
        </w:rPr>
        <w:t>表当前</w:t>
      </w:r>
      <w:proofErr w:type="gramEnd"/>
      <w:r w:rsidRPr="00C74ABE">
        <w:rPr>
          <w:rFonts w:ascii="微软雅黑" w:eastAsia="微软雅黑" w:hAnsi="微软雅黑" w:cs="Arial" w:hint="eastAsia"/>
          <w:color w:val="4D4D4D"/>
          <w:kern w:val="0"/>
          <w:sz w:val="27"/>
          <w:szCs w:val="27"/>
        </w:rPr>
        <w:t>版本号与第一次取出来的version值相等，则予以更新，否则认为是过期数据。</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2）.乐观锁定的第二种实现方式和第一种差不多，同样是在需要乐观</w:t>
      </w:r>
      <w:proofErr w:type="gramStart"/>
      <w:r w:rsidRPr="00C74ABE">
        <w:rPr>
          <w:rFonts w:ascii="微软雅黑" w:eastAsia="微软雅黑" w:hAnsi="微软雅黑" w:cs="Arial" w:hint="eastAsia"/>
          <w:color w:val="4D4D4D"/>
          <w:kern w:val="0"/>
          <w:sz w:val="27"/>
          <w:szCs w:val="27"/>
        </w:rPr>
        <w:t>锁控制</w:t>
      </w:r>
      <w:proofErr w:type="gramEnd"/>
      <w:r w:rsidRPr="00C74ABE">
        <w:rPr>
          <w:rFonts w:ascii="微软雅黑" w:eastAsia="微软雅黑" w:hAnsi="微软雅黑" w:cs="Arial" w:hint="eastAsia"/>
          <w:color w:val="4D4D4D"/>
          <w:kern w:val="0"/>
          <w:sz w:val="27"/>
          <w:szCs w:val="27"/>
        </w:rPr>
        <w:t>的table中增加一个字段，名称无所谓，字段类型使用时间戳（timestamp）, 和上面的version类似，也是在更新提交的时候检查当前数据库中数据的时间戳和自己更新前取到的时间</w:t>
      </w:r>
      <w:proofErr w:type="gramStart"/>
      <w:r w:rsidRPr="00C74ABE">
        <w:rPr>
          <w:rFonts w:ascii="微软雅黑" w:eastAsia="微软雅黑" w:hAnsi="微软雅黑" w:cs="Arial" w:hint="eastAsia"/>
          <w:color w:val="4D4D4D"/>
          <w:kern w:val="0"/>
          <w:sz w:val="27"/>
          <w:szCs w:val="27"/>
        </w:rPr>
        <w:t>戳进行</w:t>
      </w:r>
      <w:proofErr w:type="gramEnd"/>
      <w:r w:rsidRPr="00C74ABE">
        <w:rPr>
          <w:rFonts w:ascii="微软雅黑" w:eastAsia="微软雅黑" w:hAnsi="微软雅黑" w:cs="Arial" w:hint="eastAsia"/>
          <w:color w:val="4D4D4D"/>
          <w:kern w:val="0"/>
          <w:sz w:val="27"/>
          <w:szCs w:val="27"/>
        </w:rPr>
        <w:t>对比，如果一致则OK，否则就是版本冲突。</w:t>
      </w:r>
    </w:p>
    <w:p w:rsidR="00C74ABE" w:rsidRPr="00C74ABE" w:rsidRDefault="00C74ABE" w:rsidP="00C74ABE">
      <w:pPr>
        <w:widowControl/>
        <w:spacing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b/>
          <w:bCs/>
          <w:color w:val="4D4D4D"/>
          <w:kern w:val="0"/>
          <w:sz w:val="27"/>
          <w:szCs w:val="27"/>
        </w:rPr>
        <w:t>总结：两种锁各有优缺点，不可认为一种好于另一种，像乐观锁</w:t>
      </w:r>
      <w:proofErr w:type="gramStart"/>
      <w:r w:rsidRPr="00C74ABE">
        <w:rPr>
          <w:rFonts w:ascii="微软雅黑" w:eastAsia="微软雅黑" w:hAnsi="微软雅黑" w:cs="Arial" w:hint="eastAsia"/>
          <w:b/>
          <w:bCs/>
          <w:color w:val="4D4D4D"/>
          <w:kern w:val="0"/>
          <w:sz w:val="27"/>
          <w:szCs w:val="27"/>
        </w:rPr>
        <w:t>适用于写比较少</w:t>
      </w:r>
      <w:proofErr w:type="gramEnd"/>
      <w:r w:rsidRPr="00C74ABE">
        <w:rPr>
          <w:rFonts w:ascii="微软雅黑" w:eastAsia="微软雅黑" w:hAnsi="微软雅黑" w:cs="Arial" w:hint="eastAsia"/>
          <w:b/>
          <w:bCs/>
          <w:color w:val="4D4D4D"/>
          <w:kern w:val="0"/>
          <w:sz w:val="27"/>
          <w:szCs w:val="27"/>
        </w:rPr>
        <w:t>的情况下，即冲突真的很少发生的时候，这样可以省去了锁的开销，加大了系统的整个吞吐量。但如果经常产生冲突，上层应用会不断的进行retry，这样反倒是降低了性能，所以这种情况下用悲观锁就比较合适。</w:t>
      </w:r>
    </w:p>
    <w:p w:rsidR="00C74ABE" w:rsidRPr="00C74ABE" w:rsidRDefault="00C74ABE" w:rsidP="00C74ABE">
      <w:pPr>
        <w:widowControl/>
        <w:spacing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b/>
          <w:bCs/>
          <w:color w:val="4D4D4D"/>
          <w:kern w:val="0"/>
          <w:sz w:val="27"/>
          <w:szCs w:val="27"/>
        </w:rPr>
        <w:t xml:space="preserve">　　另外，高并发情况下个人认为乐观锁要好于悲观锁，因为悲观锁的机制使得各个线程等待时间过长，极其影响效率，乐观锁可以在一定程度上提高并发度。</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3.表锁、行锁</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proofErr w:type="gramStart"/>
      <w:r w:rsidRPr="00C74ABE">
        <w:rPr>
          <w:rFonts w:ascii="微软雅黑" w:eastAsia="微软雅黑" w:hAnsi="微软雅黑" w:cs="Arial" w:hint="eastAsia"/>
          <w:color w:val="4D4D4D"/>
          <w:kern w:val="0"/>
          <w:sz w:val="27"/>
          <w:szCs w:val="27"/>
        </w:rPr>
        <w:t>表级锁</w:t>
      </w:r>
      <w:proofErr w:type="gramEnd"/>
      <w:r w:rsidRPr="00C74ABE">
        <w:rPr>
          <w:rFonts w:ascii="微软雅黑" w:eastAsia="微软雅黑" w:hAnsi="微软雅黑" w:cs="Arial" w:hint="eastAsia"/>
          <w:color w:val="4D4D4D"/>
          <w:kern w:val="0"/>
          <w:sz w:val="27"/>
          <w:szCs w:val="27"/>
        </w:rPr>
        <w:t>(table-level locking)：</w:t>
      </w:r>
      <w:proofErr w:type="spellStart"/>
      <w:r w:rsidRPr="00C74ABE">
        <w:rPr>
          <w:rFonts w:ascii="微软雅黑" w:eastAsia="微软雅黑" w:hAnsi="微软雅黑" w:cs="Arial" w:hint="eastAsia"/>
          <w:color w:val="4D4D4D"/>
          <w:kern w:val="0"/>
          <w:sz w:val="27"/>
          <w:szCs w:val="27"/>
        </w:rPr>
        <w:t>MyISAM</w:t>
      </w:r>
      <w:proofErr w:type="spellEnd"/>
      <w:r w:rsidRPr="00C74ABE">
        <w:rPr>
          <w:rFonts w:ascii="微软雅黑" w:eastAsia="微软雅黑" w:hAnsi="微软雅黑" w:cs="Arial" w:hint="eastAsia"/>
          <w:color w:val="4D4D4D"/>
          <w:kern w:val="0"/>
          <w:sz w:val="27"/>
          <w:szCs w:val="27"/>
        </w:rPr>
        <w:t>和MEMORY存储引擎</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行级锁(row-level locking) ：</w:t>
      </w:r>
      <w:proofErr w:type="spellStart"/>
      <w:r w:rsidRPr="00C74ABE">
        <w:rPr>
          <w:rFonts w:ascii="微软雅黑" w:eastAsia="微软雅黑" w:hAnsi="微软雅黑" w:cs="Arial" w:hint="eastAsia"/>
          <w:color w:val="4D4D4D"/>
          <w:kern w:val="0"/>
          <w:sz w:val="27"/>
          <w:szCs w:val="27"/>
        </w:rPr>
        <w:t>InnoDB</w:t>
      </w:r>
      <w:proofErr w:type="spellEnd"/>
      <w:r w:rsidRPr="00C74ABE">
        <w:rPr>
          <w:rFonts w:ascii="微软雅黑" w:eastAsia="微软雅黑" w:hAnsi="微软雅黑" w:cs="Arial" w:hint="eastAsia"/>
          <w:color w:val="4D4D4D"/>
          <w:kern w:val="0"/>
          <w:sz w:val="27"/>
          <w:szCs w:val="27"/>
        </w:rPr>
        <w:t>存储引擎</w:t>
      </w:r>
    </w:p>
    <w:p w:rsidR="00C74ABE" w:rsidRPr="00C74ABE" w:rsidRDefault="00C74ABE" w:rsidP="00C74ABE">
      <w:pPr>
        <w:widowControl/>
        <w:spacing w:after="240"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color w:val="4D4D4D"/>
          <w:kern w:val="0"/>
          <w:sz w:val="27"/>
          <w:szCs w:val="27"/>
        </w:rPr>
        <w:t>页面锁(page-level-locking)：BDB存储引擎</w:t>
      </w:r>
    </w:p>
    <w:p w:rsidR="00C74ABE" w:rsidRPr="00C74ABE" w:rsidRDefault="00C74ABE" w:rsidP="00C74ABE">
      <w:pPr>
        <w:widowControl/>
        <w:spacing w:line="390" w:lineRule="atLeast"/>
        <w:jc w:val="left"/>
        <w:rPr>
          <w:rFonts w:ascii="微软雅黑" w:eastAsia="微软雅黑" w:hAnsi="微软雅黑" w:cs="Arial" w:hint="eastAsia"/>
          <w:color w:val="4D4D4D"/>
          <w:kern w:val="0"/>
          <w:sz w:val="27"/>
          <w:szCs w:val="27"/>
        </w:rPr>
      </w:pPr>
      <w:proofErr w:type="gramStart"/>
      <w:r w:rsidRPr="00C74ABE">
        <w:rPr>
          <w:rFonts w:ascii="微软雅黑" w:eastAsia="微软雅黑" w:hAnsi="微软雅黑" w:cs="Arial" w:hint="eastAsia"/>
          <w:b/>
          <w:bCs/>
          <w:color w:val="4D4D4D"/>
          <w:kern w:val="0"/>
          <w:sz w:val="27"/>
          <w:szCs w:val="27"/>
        </w:rPr>
        <w:t>表级锁</w:t>
      </w:r>
      <w:proofErr w:type="gramEnd"/>
      <w:r w:rsidRPr="00C74ABE">
        <w:rPr>
          <w:rFonts w:ascii="微软雅黑" w:eastAsia="微软雅黑" w:hAnsi="微软雅黑" w:cs="Arial" w:hint="eastAsia"/>
          <w:b/>
          <w:bCs/>
          <w:color w:val="4D4D4D"/>
          <w:kern w:val="0"/>
          <w:sz w:val="27"/>
          <w:szCs w:val="27"/>
        </w:rPr>
        <w:t>：</w:t>
      </w:r>
      <w:r w:rsidRPr="00C74ABE">
        <w:rPr>
          <w:rFonts w:ascii="微软雅黑" w:eastAsia="微软雅黑" w:hAnsi="微软雅黑" w:cs="Arial" w:hint="eastAsia"/>
          <w:color w:val="4D4D4D"/>
          <w:kern w:val="0"/>
          <w:sz w:val="27"/>
          <w:szCs w:val="27"/>
        </w:rPr>
        <w:t>开销小，加锁快;不会出现死锁;锁定粒度大，发生</w:t>
      </w:r>
      <w:proofErr w:type="gramStart"/>
      <w:r w:rsidRPr="00C74ABE">
        <w:rPr>
          <w:rFonts w:ascii="微软雅黑" w:eastAsia="微软雅黑" w:hAnsi="微软雅黑" w:cs="Arial" w:hint="eastAsia"/>
          <w:color w:val="4D4D4D"/>
          <w:kern w:val="0"/>
          <w:sz w:val="27"/>
          <w:szCs w:val="27"/>
        </w:rPr>
        <w:t>锁冲突</w:t>
      </w:r>
      <w:proofErr w:type="gramEnd"/>
      <w:r w:rsidRPr="00C74ABE">
        <w:rPr>
          <w:rFonts w:ascii="微软雅黑" w:eastAsia="微软雅黑" w:hAnsi="微软雅黑" w:cs="Arial" w:hint="eastAsia"/>
          <w:color w:val="4D4D4D"/>
          <w:kern w:val="0"/>
          <w:sz w:val="27"/>
          <w:szCs w:val="27"/>
        </w:rPr>
        <w:t>的概率最高,并发度最低。</w:t>
      </w:r>
    </w:p>
    <w:p w:rsidR="00C74ABE" w:rsidRPr="00C74ABE" w:rsidRDefault="00C74ABE" w:rsidP="00C74ABE">
      <w:pPr>
        <w:widowControl/>
        <w:spacing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b/>
          <w:bCs/>
          <w:color w:val="4D4D4D"/>
          <w:kern w:val="0"/>
          <w:sz w:val="27"/>
          <w:szCs w:val="27"/>
        </w:rPr>
        <w:t>行级锁：</w:t>
      </w:r>
      <w:r w:rsidRPr="00C74ABE">
        <w:rPr>
          <w:rFonts w:ascii="微软雅黑" w:eastAsia="微软雅黑" w:hAnsi="微软雅黑" w:cs="Arial" w:hint="eastAsia"/>
          <w:color w:val="4D4D4D"/>
          <w:kern w:val="0"/>
          <w:sz w:val="27"/>
          <w:szCs w:val="27"/>
        </w:rPr>
        <w:t>开销大，加锁慢;会出现死锁;锁定粒度最小，发生</w:t>
      </w:r>
      <w:proofErr w:type="gramStart"/>
      <w:r w:rsidRPr="00C74ABE">
        <w:rPr>
          <w:rFonts w:ascii="微软雅黑" w:eastAsia="微软雅黑" w:hAnsi="微软雅黑" w:cs="Arial" w:hint="eastAsia"/>
          <w:color w:val="4D4D4D"/>
          <w:kern w:val="0"/>
          <w:sz w:val="27"/>
          <w:szCs w:val="27"/>
        </w:rPr>
        <w:t>锁冲突</w:t>
      </w:r>
      <w:proofErr w:type="gramEnd"/>
      <w:r w:rsidRPr="00C74ABE">
        <w:rPr>
          <w:rFonts w:ascii="微软雅黑" w:eastAsia="微软雅黑" w:hAnsi="微软雅黑" w:cs="Arial" w:hint="eastAsia"/>
          <w:color w:val="4D4D4D"/>
          <w:kern w:val="0"/>
          <w:sz w:val="27"/>
          <w:szCs w:val="27"/>
        </w:rPr>
        <w:t>的概率最低,并发度也最高。</w:t>
      </w:r>
    </w:p>
    <w:p w:rsidR="00C74ABE" w:rsidRPr="00C74ABE" w:rsidRDefault="00C74ABE" w:rsidP="00C74ABE">
      <w:pPr>
        <w:widowControl/>
        <w:spacing w:line="390" w:lineRule="atLeast"/>
        <w:jc w:val="left"/>
        <w:rPr>
          <w:rFonts w:ascii="微软雅黑" w:eastAsia="微软雅黑" w:hAnsi="微软雅黑" w:cs="Arial" w:hint="eastAsia"/>
          <w:color w:val="4D4D4D"/>
          <w:kern w:val="0"/>
          <w:sz w:val="27"/>
          <w:szCs w:val="27"/>
        </w:rPr>
      </w:pPr>
      <w:r w:rsidRPr="00C74ABE">
        <w:rPr>
          <w:rFonts w:ascii="微软雅黑" w:eastAsia="微软雅黑" w:hAnsi="微软雅黑" w:cs="Arial" w:hint="eastAsia"/>
          <w:b/>
          <w:bCs/>
          <w:color w:val="4D4D4D"/>
          <w:kern w:val="0"/>
          <w:sz w:val="27"/>
          <w:szCs w:val="27"/>
        </w:rPr>
        <w:t>页面锁：</w:t>
      </w:r>
      <w:r w:rsidRPr="00C74ABE">
        <w:rPr>
          <w:rFonts w:ascii="微软雅黑" w:eastAsia="微软雅黑" w:hAnsi="微软雅黑" w:cs="Arial" w:hint="eastAsia"/>
          <w:color w:val="4D4D4D"/>
          <w:kern w:val="0"/>
          <w:sz w:val="27"/>
          <w:szCs w:val="27"/>
        </w:rPr>
        <w:t>开销和加锁时间界</w:t>
      </w:r>
      <w:proofErr w:type="gramStart"/>
      <w:r w:rsidRPr="00C74ABE">
        <w:rPr>
          <w:rFonts w:ascii="微软雅黑" w:eastAsia="微软雅黑" w:hAnsi="微软雅黑" w:cs="Arial" w:hint="eastAsia"/>
          <w:color w:val="4D4D4D"/>
          <w:kern w:val="0"/>
          <w:sz w:val="27"/>
          <w:szCs w:val="27"/>
        </w:rPr>
        <w:t>于表锁和</w:t>
      </w:r>
      <w:proofErr w:type="gramEnd"/>
      <w:r w:rsidRPr="00C74ABE">
        <w:rPr>
          <w:rFonts w:ascii="微软雅黑" w:eastAsia="微软雅黑" w:hAnsi="微软雅黑" w:cs="Arial" w:hint="eastAsia"/>
          <w:color w:val="4D4D4D"/>
          <w:kern w:val="0"/>
          <w:sz w:val="27"/>
          <w:szCs w:val="27"/>
        </w:rPr>
        <w:t>行</w:t>
      </w:r>
      <w:proofErr w:type="gramStart"/>
      <w:r w:rsidRPr="00C74ABE">
        <w:rPr>
          <w:rFonts w:ascii="微软雅黑" w:eastAsia="微软雅黑" w:hAnsi="微软雅黑" w:cs="Arial" w:hint="eastAsia"/>
          <w:color w:val="4D4D4D"/>
          <w:kern w:val="0"/>
          <w:sz w:val="27"/>
          <w:szCs w:val="27"/>
        </w:rPr>
        <w:t>锁之间</w:t>
      </w:r>
      <w:proofErr w:type="gramEnd"/>
      <w:r w:rsidRPr="00C74ABE">
        <w:rPr>
          <w:rFonts w:ascii="微软雅黑" w:eastAsia="微软雅黑" w:hAnsi="微软雅黑" w:cs="Arial" w:hint="eastAsia"/>
          <w:color w:val="4D4D4D"/>
          <w:kern w:val="0"/>
          <w:sz w:val="27"/>
          <w:szCs w:val="27"/>
        </w:rPr>
        <w:t>;会出现死锁;锁定粒度界</w:t>
      </w:r>
      <w:proofErr w:type="gramStart"/>
      <w:r w:rsidRPr="00C74ABE">
        <w:rPr>
          <w:rFonts w:ascii="微软雅黑" w:eastAsia="微软雅黑" w:hAnsi="微软雅黑" w:cs="Arial" w:hint="eastAsia"/>
          <w:color w:val="4D4D4D"/>
          <w:kern w:val="0"/>
          <w:sz w:val="27"/>
          <w:szCs w:val="27"/>
        </w:rPr>
        <w:t>于表锁和</w:t>
      </w:r>
      <w:proofErr w:type="gramEnd"/>
      <w:r w:rsidRPr="00C74ABE">
        <w:rPr>
          <w:rFonts w:ascii="微软雅黑" w:eastAsia="微软雅黑" w:hAnsi="微软雅黑" w:cs="Arial" w:hint="eastAsia"/>
          <w:color w:val="4D4D4D"/>
          <w:kern w:val="0"/>
          <w:sz w:val="27"/>
          <w:szCs w:val="27"/>
        </w:rPr>
        <w:t>行锁之间，并发度一般。</w:t>
      </w:r>
    </w:p>
    <w:p w:rsidR="00C502CD" w:rsidRPr="00C74ABE" w:rsidRDefault="00C502CD"/>
    <w:sectPr w:rsidR="00C502CD" w:rsidRPr="00C74A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285137"/>
    <w:multiLevelType w:val="multilevel"/>
    <w:tmpl w:val="C946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66A"/>
    <w:rsid w:val="002F366A"/>
    <w:rsid w:val="00C502CD"/>
    <w:rsid w:val="00C74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A0279C-64E1-4CEA-97E0-461977B03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74AB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74AB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74ABE"/>
    <w:rPr>
      <w:rFonts w:ascii="宋体" w:eastAsia="宋体" w:hAnsi="宋体" w:cs="宋体"/>
      <w:b/>
      <w:bCs/>
      <w:kern w:val="36"/>
      <w:sz w:val="48"/>
      <w:szCs w:val="48"/>
    </w:rPr>
  </w:style>
  <w:style w:type="character" w:customStyle="1" w:styleId="2Char">
    <w:name w:val="标题 2 Char"/>
    <w:basedOn w:val="a0"/>
    <w:link w:val="2"/>
    <w:uiPriority w:val="9"/>
    <w:rsid w:val="00C74ABE"/>
    <w:rPr>
      <w:rFonts w:ascii="宋体" w:eastAsia="宋体" w:hAnsi="宋体" w:cs="宋体"/>
      <w:b/>
      <w:bCs/>
      <w:kern w:val="0"/>
      <w:sz w:val="36"/>
      <w:szCs w:val="36"/>
    </w:rPr>
  </w:style>
  <w:style w:type="character" w:styleId="a3">
    <w:name w:val="Hyperlink"/>
    <w:basedOn w:val="a0"/>
    <w:uiPriority w:val="99"/>
    <w:semiHidden/>
    <w:unhideWhenUsed/>
    <w:rsid w:val="00C74ABE"/>
    <w:rPr>
      <w:color w:val="0000FF"/>
      <w:u w:val="single"/>
    </w:rPr>
  </w:style>
  <w:style w:type="character" w:customStyle="1" w:styleId="time">
    <w:name w:val="time"/>
    <w:basedOn w:val="a0"/>
    <w:rsid w:val="00C74ABE"/>
  </w:style>
  <w:style w:type="character" w:customStyle="1" w:styleId="read-count">
    <w:name w:val="read-count"/>
    <w:basedOn w:val="a0"/>
    <w:rsid w:val="00C74ABE"/>
  </w:style>
  <w:style w:type="character" w:customStyle="1" w:styleId="name">
    <w:name w:val="name"/>
    <w:basedOn w:val="a0"/>
    <w:rsid w:val="00C74ABE"/>
  </w:style>
  <w:style w:type="character" w:customStyle="1" w:styleId="get-collection">
    <w:name w:val="get-collection"/>
    <w:basedOn w:val="a0"/>
    <w:rsid w:val="00C74ABE"/>
  </w:style>
  <w:style w:type="character" w:customStyle="1" w:styleId="label">
    <w:name w:val="label"/>
    <w:basedOn w:val="a0"/>
    <w:rsid w:val="00C74ABE"/>
  </w:style>
  <w:style w:type="paragraph" w:styleId="a4">
    <w:name w:val="Normal (Web)"/>
    <w:basedOn w:val="a"/>
    <w:uiPriority w:val="99"/>
    <w:semiHidden/>
    <w:unhideWhenUsed/>
    <w:rsid w:val="00C74AB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C74A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341487">
      <w:bodyDiv w:val="1"/>
      <w:marLeft w:val="0"/>
      <w:marRight w:val="0"/>
      <w:marTop w:val="0"/>
      <w:marBottom w:val="0"/>
      <w:divBdr>
        <w:top w:val="none" w:sz="0" w:space="0" w:color="auto"/>
        <w:left w:val="none" w:sz="0" w:space="0" w:color="auto"/>
        <w:bottom w:val="none" w:sz="0" w:space="0" w:color="auto"/>
        <w:right w:val="none" w:sz="0" w:space="0" w:color="auto"/>
      </w:divBdr>
      <w:divsChild>
        <w:div w:id="1988051170">
          <w:marLeft w:val="0"/>
          <w:marRight w:val="0"/>
          <w:marTop w:val="0"/>
          <w:marBottom w:val="0"/>
          <w:divBdr>
            <w:top w:val="none" w:sz="0" w:space="0" w:color="auto"/>
            <w:left w:val="none" w:sz="0" w:space="0" w:color="auto"/>
            <w:bottom w:val="single" w:sz="6" w:space="0" w:color="F5F6F7"/>
            <w:right w:val="none" w:sz="0" w:space="0" w:color="auto"/>
          </w:divBdr>
          <w:divsChild>
            <w:div w:id="904297941">
              <w:marLeft w:val="0"/>
              <w:marRight w:val="0"/>
              <w:marTop w:val="0"/>
              <w:marBottom w:val="0"/>
              <w:divBdr>
                <w:top w:val="none" w:sz="0" w:space="0" w:color="auto"/>
                <w:left w:val="none" w:sz="0" w:space="0" w:color="auto"/>
                <w:bottom w:val="none" w:sz="0" w:space="0" w:color="auto"/>
                <w:right w:val="none" w:sz="0" w:space="0" w:color="auto"/>
              </w:divBdr>
              <w:divsChild>
                <w:div w:id="107745212">
                  <w:marLeft w:val="0"/>
                  <w:marRight w:val="0"/>
                  <w:marTop w:val="0"/>
                  <w:marBottom w:val="120"/>
                  <w:divBdr>
                    <w:top w:val="none" w:sz="0" w:space="0" w:color="auto"/>
                    <w:left w:val="none" w:sz="0" w:space="0" w:color="auto"/>
                    <w:bottom w:val="none" w:sz="0" w:space="0" w:color="auto"/>
                    <w:right w:val="none" w:sz="0" w:space="0" w:color="auto"/>
                  </w:divBdr>
                </w:div>
                <w:div w:id="447241864">
                  <w:marLeft w:val="0"/>
                  <w:marRight w:val="0"/>
                  <w:marTop w:val="0"/>
                  <w:marBottom w:val="0"/>
                  <w:divBdr>
                    <w:top w:val="none" w:sz="0" w:space="0" w:color="auto"/>
                    <w:left w:val="none" w:sz="0" w:space="0" w:color="auto"/>
                    <w:bottom w:val="none" w:sz="0" w:space="0" w:color="auto"/>
                    <w:right w:val="none" w:sz="0" w:space="0" w:color="auto"/>
                  </w:divBdr>
                  <w:divsChild>
                    <w:div w:id="1923492549">
                      <w:marLeft w:val="0"/>
                      <w:marRight w:val="0"/>
                      <w:marTop w:val="0"/>
                      <w:marBottom w:val="0"/>
                      <w:divBdr>
                        <w:top w:val="none" w:sz="0" w:space="0" w:color="auto"/>
                        <w:left w:val="none" w:sz="0" w:space="0" w:color="auto"/>
                        <w:bottom w:val="none" w:sz="0" w:space="0" w:color="auto"/>
                        <w:right w:val="none" w:sz="0" w:space="0" w:color="auto"/>
                      </w:divBdr>
                      <w:divsChild>
                        <w:div w:id="798567620">
                          <w:marLeft w:val="0"/>
                          <w:marRight w:val="0"/>
                          <w:marTop w:val="0"/>
                          <w:marBottom w:val="0"/>
                          <w:divBdr>
                            <w:top w:val="none" w:sz="0" w:space="0" w:color="auto"/>
                            <w:left w:val="none" w:sz="0" w:space="0" w:color="auto"/>
                            <w:bottom w:val="none" w:sz="0" w:space="0" w:color="auto"/>
                            <w:right w:val="none" w:sz="0" w:space="0" w:color="auto"/>
                          </w:divBdr>
                        </w:div>
                      </w:divsChild>
                    </w:div>
                    <w:div w:id="249243057">
                      <w:marLeft w:val="0"/>
                      <w:marRight w:val="0"/>
                      <w:marTop w:val="0"/>
                      <w:marBottom w:val="0"/>
                      <w:divBdr>
                        <w:top w:val="none" w:sz="0" w:space="0" w:color="auto"/>
                        <w:left w:val="none" w:sz="0" w:space="0" w:color="auto"/>
                        <w:bottom w:val="none" w:sz="0" w:space="0" w:color="auto"/>
                        <w:right w:val="none" w:sz="0" w:space="0" w:color="auto"/>
                      </w:divBdr>
                      <w:divsChild>
                        <w:div w:id="1306079312">
                          <w:marLeft w:val="0"/>
                          <w:marRight w:val="12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873151356">
          <w:marLeft w:val="0"/>
          <w:marRight w:val="0"/>
          <w:marTop w:val="0"/>
          <w:marBottom w:val="0"/>
          <w:divBdr>
            <w:top w:val="none" w:sz="0" w:space="0" w:color="auto"/>
            <w:left w:val="none" w:sz="0" w:space="0" w:color="auto"/>
            <w:bottom w:val="none" w:sz="0" w:space="0" w:color="auto"/>
            <w:right w:val="none" w:sz="0" w:space="0" w:color="auto"/>
          </w:divBdr>
          <w:divsChild>
            <w:div w:id="15932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1118</Words>
  <Characters>6374</Characters>
  <Application>Microsoft Office Word</Application>
  <DocSecurity>0</DocSecurity>
  <Lines>53</Lines>
  <Paragraphs>14</Paragraphs>
  <ScaleCrop>false</ScaleCrop>
  <Company/>
  <LinksUpToDate>false</LinksUpToDate>
  <CharactersWithSpaces>7478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2</cp:revision>
  <dcterms:created xsi:type="dcterms:W3CDTF">2020-09-15T03:22:00Z</dcterms:created>
  <dcterms:modified xsi:type="dcterms:W3CDTF">2020-09-15T03:22:00Z</dcterms:modified>
</cp:coreProperties>
</file>