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1.</w:t>
      </w:r>
      <w:r>
        <w:rPr>
          <w:rFonts w:ascii="Verdana" w:hAnsi="Verdana"/>
          <w:color w:val="000000"/>
          <w:sz w:val="23"/>
          <w:szCs w:val="23"/>
        </w:rPr>
        <w:t>下载</w:t>
      </w:r>
      <w:r>
        <w:rPr>
          <w:rFonts w:ascii="Verdana" w:hAnsi="Verdana"/>
          <w:color w:val="000000"/>
          <w:sz w:val="23"/>
          <w:szCs w:val="23"/>
        </w:rPr>
        <w:t>Navicat for MySQL 15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6" w:history="1">
        <w:r>
          <w:rPr>
            <w:rStyle w:val="a6"/>
            <w:rFonts w:ascii="Verdana" w:hAnsi="Verdana"/>
            <w:color w:val="075DB3"/>
            <w:sz w:val="23"/>
            <w:szCs w:val="23"/>
          </w:rPr>
          <w:t>https://www.navicat.com.cn/download/navicat-for-mysql</w:t>
        </w:r>
      </w:hyperlink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2.</w:t>
      </w:r>
      <w:r>
        <w:rPr>
          <w:rFonts w:ascii="Verdana" w:hAnsi="Verdana"/>
          <w:color w:val="000000"/>
          <w:sz w:val="23"/>
          <w:szCs w:val="23"/>
        </w:rPr>
        <w:t>下载激活工具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hyperlink r:id="rId7" w:history="1">
        <w:r>
          <w:rPr>
            <w:rStyle w:val="a6"/>
            <w:rFonts w:ascii="Verdana" w:hAnsi="Verdana"/>
            <w:color w:val="075DB3"/>
            <w:sz w:val="23"/>
            <w:szCs w:val="23"/>
          </w:rPr>
          <w:t>https://pan.baidu.com/s/1QxxM72CC51lFuOld_GwQlA</w:t>
        </w:r>
      </w:hyperlink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提取码</w:t>
      </w:r>
      <w:r>
        <w:rPr>
          <w:rFonts w:ascii="Verdana" w:hAnsi="Verdana"/>
          <w:color w:val="000000"/>
          <w:sz w:val="23"/>
          <w:szCs w:val="23"/>
        </w:rPr>
        <w:t> j649</w:t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3.</w:t>
      </w:r>
      <w:r>
        <w:rPr>
          <w:rFonts w:ascii="Verdana" w:hAnsi="Verdana"/>
          <w:color w:val="000000"/>
          <w:sz w:val="23"/>
          <w:szCs w:val="23"/>
        </w:rPr>
        <w:t>安装</w:t>
      </w:r>
      <w:r>
        <w:rPr>
          <w:rFonts w:ascii="Verdana" w:hAnsi="Verdana"/>
          <w:color w:val="000000"/>
          <w:sz w:val="23"/>
          <w:szCs w:val="23"/>
        </w:rPr>
        <w:t>Mavicat</w:t>
      </w:r>
      <w:r>
        <w:rPr>
          <w:rFonts w:ascii="Verdana" w:hAnsi="Verdana"/>
          <w:color w:val="000000"/>
          <w:sz w:val="23"/>
          <w:szCs w:val="23"/>
        </w:rPr>
        <w:t>，按步骤安装即可，安装完毕后先不要打开软件，断开网络连接，将激活工具复制到</w:t>
      </w:r>
      <w:r>
        <w:rPr>
          <w:rFonts w:ascii="Verdana" w:hAnsi="Verdana"/>
          <w:color w:val="000000"/>
          <w:sz w:val="23"/>
          <w:szCs w:val="23"/>
        </w:rPr>
        <w:t>Navicat</w:t>
      </w:r>
      <w:r>
        <w:rPr>
          <w:rFonts w:ascii="Verdana" w:hAnsi="Verdana"/>
          <w:color w:val="000000"/>
          <w:sz w:val="23"/>
          <w:szCs w:val="23"/>
        </w:rPr>
        <w:t>安装路径下，以管理员身份运行。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在弹出界面选择</w:t>
      </w:r>
      <w:r>
        <w:rPr>
          <w:rFonts w:ascii="Verdana" w:hAnsi="Verdana"/>
          <w:color w:val="000000"/>
          <w:sz w:val="23"/>
          <w:szCs w:val="23"/>
        </w:rPr>
        <w:t>Navicat 15 Products</w:t>
      </w:r>
      <w:r>
        <w:rPr>
          <w:rFonts w:ascii="Verdana" w:hAnsi="Verdana"/>
          <w:color w:val="000000"/>
          <w:sz w:val="23"/>
          <w:szCs w:val="23"/>
        </w:rPr>
        <w:t>选择</w:t>
      </w:r>
      <w:r>
        <w:rPr>
          <w:rFonts w:ascii="Verdana" w:hAnsi="Verdana"/>
          <w:color w:val="000000"/>
          <w:sz w:val="23"/>
          <w:szCs w:val="23"/>
        </w:rPr>
        <w:t>MySQL</w:t>
      </w:r>
      <w:r>
        <w:rPr>
          <w:rFonts w:ascii="Verdana" w:hAnsi="Verdana"/>
          <w:color w:val="000000"/>
          <w:sz w:val="23"/>
          <w:szCs w:val="23"/>
        </w:rPr>
        <w:t>，</w:t>
      </w:r>
      <w:r>
        <w:rPr>
          <w:rFonts w:ascii="Verdana" w:hAnsi="Verdana"/>
          <w:color w:val="000000"/>
          <w:sz w:val="23"/>
          <w:szCs w:val="23"/>
        </w:rPr>
        <w:t>Languages</w:t>
      </w:r>
      <w:r>
        <w:rPr>
          <w:rFonts w:ascii="Verdana" w:hAnsi="Verdana"/>
          <w:color w:val="000000"/>
          <w:sz w:val="23"/>
          <w:szCs w:val="23"/>
        </w:rPr>
        <w:t>选择</w:t>
      </w:r>
      <w:r>
        <w:rPr>
          <w:rFonts w:ascii="Verdana" w:hAnsi="Verdana"/>
          <w:color w:val="000000"/>
          <w:sz w:val="23"/>
          <w:szCs w:val="23"/>
        </w:rPr>
        <w:t>Simplefied Chinese </w:t>
      </w:r>
      <w:r>
        <w:rPr>
          <w:rFonts w:ascii="Verdana" w:hAnsi="Verdana"/>
          <w:color w:val="000000"/>
          <w:sz w:val="23"/>
          <w:szCs w:val="23"/>
        </w:rPr>
        <w:t>点击</w:t>
      </w:r>
      <w:r>
        <w:rPr>
          <w:rFonts w:ascii="Verdana" w:hAnsi="Verdana"/>
          <w:color w:val="000000"/>
          <w:sz w:val="23"/>
          <w:szCs w:val="23"/>
        </w:rPr>
        <w:t>Patch</w:t>
      </w:r>
      <w:r>
        <w:rPr>
          <w:rFonts w:ascii="Verdana" w:hAnsi="Verdana"/>
          <w:color w:val="000000"/>
          <w:sz w:val="23"/>
          <w:szCs w:val="23"/>
        </w:rPr>
        <w:t>，如下：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631180" cy="5349240"/>
            <wp:effectExtent l="0" t="0" r="7620" b="3810"/>
            <wp:docPr id="5" name="图片 5" descr="https://img2020.cnblogs.com/blog/805178/202005/805178-20200529134856280-1106111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805178/202005/805178-20200529134856280-11061112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4.</w:t>
      </w:r>
      <w:r>
        <w:rPr>
          <w:rFonts w:ascii="Verdana" w:hAnsi="Verdana"/>
          <w:color w:val="000000"/>
          <w:sz w:val="23"/>
          <w:szCs w:val="23"/>
        </w:rPr>
        <w:t>打开</w:t>
      </w:r>
      <w:r>
        <w:rPr>
          <w:rFonts w:ascii="Verdana" w:hAnsi="Verdana"/>
          <w:color w:val="000000"/>
          <w:sz w:val="23"/>
          <w:szCs w:val="23"/>
        </w:rPr>
        <w:t>Navicat</w:t>
      </w:r>
      <w:r>
        <w:rPr>
          <w:rFonts w:ascii="Verdana" w:hAnsi="Verdana"/>
          <w:color w:val="000000"/>
          <w:sz w:val="23"/>
          <w:szCs w:val="23"/>
        </w:rPr>
        <w:t>，点击注册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3870960" cy="2369820"/>
            <wp:effectExtent l="0" t="0" r="0" b="0"/>
            <wp:docPr id="4" name="图片 4" descr="https://img2020.cnblogs.com/blog/805178/202005/805178-20200529135222463-16272094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805178/202005/805178-20200529135222463-162720943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5.</w:t>
      </w:r>
      <w:r>
        <w:rPr>
          <w:rFonts w:ascii="Verdana" w:hAnsi="Verdana"/>
          <w:color w:val="000000"/>
          <w:sz w:val="23"/>
          <w:szCs w:val="23"/>
        </w:rPr>
        <w:t>返回到激活工具界面，点击</w:t>
      </w:r>
      <w:r>
        <w:rPr>
          <w:rFonts w:ascii="Verdana" w:hAnsi="Verdana"/>
          <w:color w:val="000000"/>
          <w:sz w:val="23"/>
          <w:szCs w:val="23"/>
        </w:rPr>
        <w:t>Generate</w:t>
      </w:r>
      <w:r>
        <w:rPr>
          <w:rFonts w:ascii="Verdana" w:hAnsi="Verdana"/>
          <w:color w:val="000000"/>
          <w:sz w:val="23"/>
          <w:szCs w:val="23"/>
        </w:rPr>
        <w:t>会自动填写注册码到软件输入框（如果自动填写的激活码不能激活，即激活码自动填写好显示</w:t>
      </w:r>
      <w:r>
        <w:rPr>
          <w:rFonts w:ascii="Verdana" w:hAnsi="Verdana"/>
          <w:color w:val="000000"/>
          <w:sz w:val="23"/>
          <w:szCs w:val="23"/>
        </w:rPr>
        <w:t>“</w:t>
      </w:r>
      <w:r>
        <w:rPr>
          <w:rFonts w:ascii="Verdana" w:hAnsi="Verdana"/>
          <w:color w:val="FF0000"/>
          <w:sz w:val="23"/>
          <w:szCs w:val="23"/>
        </w:rPr>
        <w:t>x</w:t>
      </w:r>
      <w:r>
        <w:rPr>
          <w:rFonts w:ascii="Verdana" w:hAnsi="Verdana"/>
          <w:color w:val="000000"/>
          <w:sz w:val="23"/>
          <w:szCs w:val="23"/>
        </w:rPr>
        <w:t>”</w:t>
      </w:r>
      <w:r>
        <w:rPr>
          <w:rFonts w:ascii="Verdana" w:hAnsi="Verdana"/>
          <w:color w:val="000000"/>
          <w:sz w:val="23"/>
          <w:szCs w:val="23"/>
        </w:rPr>
        <w:t>，说明版本不对，我将</w:t>
      </w:r>
      <w:r>
        <w:rPr>
          <w:rFonts w:ascii="Verdana" w:hAnsi="Verdana"/>
          <w:color w:val="000000"/>
          <w:sz w:val="23"/>
          <w:szCs w:val="23"/>
        </w:rPr>
        <w:t>products</w:t>
      </w:r>
      <w:r>
        <w:rPr>
          <w:rFonts w:ascii="Verdana" w:hAnsi="Verdana"/>
          <w:color w:val="000000"/>
          <w:sz w:val="23"/>
          <w:szCs w:val="23"/>
        </w:rPr>
        <w:t>项的</w:t>
      </w:r>
      <w:r>
        <w:rPr>
          <w:rFonts w:ascii="Verdana" w:hAnsi="Verdana"/>
          <w:color w:val="000000"/>
          <w:sz w:val="23"/>
          <w:szCs w:val="23"/>
        </w:rPr>
        <w:t>“MySQL”</w:t>
      </w:r>
      <w:r>
        <w:rPr>
          <w:rFonts w:ascii="Verdana" w:hAnsi="Verdana"/>
          <w:color w:val="000000"/>
          <w:sz w:val="23"/>
          <w:szCs w:val="23"/>
        </w:rPr>
        <w:t>改成默认的</w:t>
      </w:r>
      <w:r>
        <w:rPr>
          <w:rFonts w:ascii="Verdana" w:hAnsi="Verdana"/>
          <w:color w:val="000000"/>
          <w:sz w:val="23"/>
          <w:szCs w:val="23"/>
        </w:rPr>
        <w:t>“Premium”</w:t>
      </w:r>
      <w:r>
        <w:rPr>
          <w:rFonts w:ascii="Verdana" w:hAnsi="Verdana"/>
          <w:color w:val="000000"/>
          <w:sz w:val="23"/>
          <w:szCs w:val="23"/>
        </w:rPr>
        <w:t>，然后在获取激活码就可以了）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15000" cy="3627120"/>
            <wp:effectExtent l="0" t="0" r="0" b="0"/>
            <wp:docPr id="3" name="图片 3" descr="https://img2020.cnblogs.com/blog/805178/202005/805178-20200529135243852-548188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805178/202005/805178-20200529135243852-548188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6.</w:t>
      </w:r>
      <w:r>
        <w:rPr>
          <w:rFonts w:ascii="Verdana" w:hAnsi="Verdana"/>
          <w:color w:val="000000"/>
          <w:sz w:val="23"/>
          <w:szCs w:val="23"/>
        </w:rPr>
        <w:t>在点击激活按钮，点击手动激活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15000" cy="3200400"/>
            <wp:effectExtent l="0" t="0" r="0" b="0"/>
            <wp:docPr id="2" name="图片 2" descr="https://img2020.cnblogs.com/blog/805178/202005/805178-20200529135306081-367114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805178/202005/805178-20200529135306081-36711429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7.</w:t>
      </w:r>
      <w:r>
        <w:rPr>
          <w:rFonts w:ascii="Verdana" w:hAnsi="Verdana"/>
          <w:color w:val="000000"/>
          <w:sz w:val="23"/>
          <w:szCs w:val="23"/>
        </w:rPr>
        <w:t>将请求码复制到激活工具的文本框中，点击</w:t>
      </w:r>
      <w:r>
        <w:rPr>
          <w:rFonts w:ascii="Verdana" w:hAnsi="Verdana"/>
          <w:color w:val="000000"/>
          <w:sz w:val="23"/>
          <w:szCs w:val="23"/>
        </w:rPr>
        <w:t>Generate</w:t>
      </w:r>
      <w:r>
        <w:rPr>
          <w:rFonts w:ascii="Verdana" w:hAnsi="Verdana"/>
          <w:color w:val="000000"/>
          <w:sz w:val="23"/>
          <w:szCs w:val="23"/>
        </w:rPr>
        <w:t>激活码会自动填写到</w:t>
      </w:r>
      <w:r>
        <w:rPr>
          <w:rFonts w:ascii="Verdana" w:hAnsi="Verdana"/>
          <w:color w:val="000000"/>
          <w:sz w:val="23"/>
          <w:szCs w:val="23"/>
        </w:rPr>
        <w:t>Navicat</w:t>
      </w:r>
      <w:r>
        <w:rPr>
          <w:rFonts w:ascii="Verdana" w:hAnsi="Verdana"/>
          <w:color w:val="000000"/>
          <w:sz w:val="23"/>
          <w:szCs w:val="23"/>
        </w:rPr>
        <w:t>激活码文本框中，点击激活即可。</w:t>
      </w:r>
    </w:p>
    <w:p w:rsidR="00E67BAD" w:rsidRDefault="00E67BAD" w:rsidP="00E67BAD">
      <w:pPr>
        <w:pStyle w:val="a5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>
            <wp:extent cx="5715000" cy="4533900"/>
            <wp:effectExtent l="0" t="0" r="0" b="0"/>
            <wp:docPr id="1" name="图片 1" descr="https://img2020.cnblogs.com/blog/805178/202005/805178-20200529135324934-1040400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2020.cnblogs.com/blog/805178/202005/805178-20200529135324934-10404008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001" w:rsidRDefault="00AD7001"/>
    <w:sectPr w:rsidR="00AD7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67F" w:rsidRDefault="00F5267F" w:rsidP="00E67BAD">
      <w:r>
        <w:separator/>
      </w:r>
    </w:p>
  </w:endnote>
  <w:endnote w:type="continuationSeparator" w:id="0">
    <w:p w:rsidR="00F5267F" w:rsidRDefault="00F5267F" w:rsidP="00E67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67F" w:rsidRDefault="00F5267F" w:rsidP="00E67BAD">
      <w:r>
        <w:separator/>
      </w:r>
    </w:p>
  </w:footnote>
  <w:footnote w:type="continuationSeparator" w:id="0">
    <w:p w:rsidR="00F5267F" w:rsidRDefault="00F5267F" w:rsidP="00E67B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7"/>
    <w:rsid w:val="00AD7001"/>
    <w:rsid w:val="00E36347"/>
    <w:rsid w:val="00E67BAD"/>
    <w:rsid w:val="00F5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BF3B0D-A9D7-4437-9EAA-B51948A9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B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BA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67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67B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2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an.baidu.com/s/1QxxM72CC51lFuOld_GwQl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vicat.com.cn/download/navicat-for-mysq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2021-05-02T14:01:00Z</dcterms:created>
  <dcterms:modified xsi:type="dcterms:W3CDTF">2021-05-02T14:04:00Z</dcterms:modified>
</cp:coreProperties>
</file>