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26E" w:rsidRPr="0022526E" w:rsidRDefault="0022526E" w:rsidP="0022526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 w:rsidRPr="0022526E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PhpStorm2020 上传 GitHub</w:t>
      </w:r>
    </w:p>
    <w:p w:rsidR="0022526E" w:rsidRPr="0022526E" w:rsidRDefault="0022526E" w:rsidP="0022526E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0" w:name="t0"/>
      <w:bookmarkEnd w:id="0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PhpStorm2020 上传 GitHub</w:t>
      </w:r>
    </w:p>
    <w:p w:rsidR="0022526E" w:rsidRPr="0022526E" w:rsidRDefault="0022526E" w:rsidP="0022526E">
      <w:pPr>
        <w:widowControl/>
        <w:numPr>
          <w:ilvl w:val="0"/>
          <w:numId w:val="1"/>
        </w:numPr>
        <w:spacing w:line="360" w:lineRule="atLeast"/>
        <w:ind w:left="36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hyperlink r:id="rId5" w:anchor="git_1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一、安装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git</w:t>
        </w:r>
      </w:hyperlink>
    </w:p>
    <w:p w:rsidR="0022526E" w:rsidRPr="0022526E" w:rsidRDefault="0022526E" w:rsidP="0022526E">
      <w:pPr>
        <w:widowControl/>
        <w:numPr>
          <w:ilvl w:val="0"/>
          <w:numId w:val="1"/>
        </w:numPr>
        <w:spacing w:after="120" w:line="360" w:lineRule="atLeast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6" w:anchor="11__2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1.1 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下载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7" w:anchor="12___6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1.2 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安装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8" w:anchor="13__gitexe_9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1.3 git.exe</w:t>
        </w:r>
      </w:hyperlink>
    </w:p>
    <w:p w:rsidR="0022526E" w:rsidRPr="0022526E" w:rsidRDefault="0022526E" w:rsidP="0022526E">
      <w:pPr>
        <w:widowControl/>
        <w:numPr>
          <w:ilvl w:val="0"/>
          <w:numId w:val="1"/>
        </w:numPr>
        <w:spacing w:line="360" w:lineRule="atLeast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9" w:anchor="GitHub_12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二、新建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GitHub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项目</w:t>
        </w:r>
      </w:hyperlink>
    </w:p>
    <w:p w:rsidR="0022526E" w:rsidRPr="0022526E" w:rsidRDefault="0022526E" w:rsidP="0022526E">
      <w:pPr>
        <w:widowControl/>
        <w:numPr>
          <w:ilvl w:val="0"/>
          <w:numId w:val="1"/>
        </w:numPr>
        <w:spacing w:after="120" w:line="360" w:lineRule="atLeast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0" w:anchor="21__13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2.1 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注册并登录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1" w:anchor="22__15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2.2 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创建库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2" w:anchor="23__18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2.3 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填写配置信息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3" w:anchor="24__22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2.4 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创建库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4" w:anchor="25_git_26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2.5 git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地址</w:t>
        </w:r>
      </w:hyperlink>
    </w:p>
    <w:p w:rsidR="0022526E" w:rsidRPr="0022526E" w:rsidRDefault="0022526E" w:rsidP="0022526E">
      <w:pPr>
        <w:widowControl/>
        <w:numPr>
          <w:ilvl w:val="0"/>
          <w:numId w:val="1"/>
        </w:numPr>
        <w:spacing w:line="360" w:lineRule="atLeast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5" w:anchor="PhpStorm_30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三、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PhpStorm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项目</w:t>
        </w:r>
      </w:hyperlink>
    </w:p>
    <w:p w:rsidR="0022526E" w:rsidRPr="0022526E" w:rsidRDefault="0022526E" w:rsidP="0022526E">
      <w:pPr>
        <w:widowControl/>
        <w:numPr>
          <w:ilvl w:val="0"/>
          <w:numId w:val="1"/>
        </w:numPr>
        <w:spacing w:after="120" w:line="360" w:lineRule="atLeast"/>
        <w:ind w:left="36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6" w:anchor="31__PhpStorm_31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3.1 PhpStorm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设置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7" w:anchor="32__GitHub__38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3.2 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选择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GitHub 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登录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8" w:anchor="PhpStormgit_43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四、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PhpStorm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中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git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的使用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9" w:anchor="41_44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4.1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、上传本地</w:t>
        </w:r>
      </w:hyperlink>
    </w:p>
    <w:p w:rsidR="0022526E" w:rsidRPr="0022526E" w:rsidRDefault="0022526E" w:rsidP="0022526E">
      <w:pPr>
        <w:widowControl/>
        <w:numPr>
          <w:ilvl w:val="1"/>
          <w:numId w:val="1"/>
        </w:numPr>
        <w:spacing w:line="360" w:lineRule="atLeast"/>
        <w:ind w:left="720"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20" w:anchor="42GitHub_49" w:tgtFrame="_self" w:history="1"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4.2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、上传</w:t>
        </w:r>
        <w:r w:rsidRPr="0022526E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GitHub</w:t>
        </w:r>
      </w:hyperlink>
    </w:p>
    <w:p w:rsidR="0022526E" w:rsidRPr="0022526E" w:rsidRDefault="0022526E" w:rsidP="0022526E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1" w:name="t1"/>
      <w:bookmarkEnd w:id="1"/>
      <w:r w:rsidRPr="0022526E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一、安装</w:t>
      </w:r>
      <w:proofErr w:type="spellStart"/>
      <w:r w:rsidRPr="0022526E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git</w:t>
      </w:r>
      <w:proofErr w:type="spellEnd"/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" w:name="t2"/>
      <w:bookmarkEnd w:id="2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1.1 下载</w:t>
      </w:r>
    </w:p>
    <w:p w:rsidR="0022526E" w:rsidRPr="0022526E" w:rsidRDefault="0022526E" w:rsidP="0022526E">
      <w:pPr>
        <w:widowControl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使用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PhpStorm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上传代码到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GitHub,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我们需要先下载并安装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下载地址：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begin"/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instrText xml:space="preserve"> HYPERLINK "https://git-for-windows.github.io/" </w:instrTex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separate"/>
      </w:r>
      <w:r w:rsidRPr="0022526E">
        <w:rPr>
          <w:rFonts w:ascii="Arial" w:eastAsia="宋体" w:hAnsi="Arial" w:cs="Arial"/>
          <w:color w:val="6795B5"/>
          <w:kern w:val="0"/>
          <w:sz w:val="27"/>
          <w:szCs w:val="27"/>
          <w:u w:val="single"/>
        </w:rPr>
        <w:t>https://git-for-windows.github.io/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fldChar w:fldCharType="end"/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.</w:t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3" w:name="t3"/>
      <w:bookmarkEnd w:id="3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1.2 安装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我们以默认选项安装，记住安装目录。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762500" cy="3703320"/>
            <wp:effectExtent l="0" t="0" r="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4" w:name="t4"/>
      <w:bookmarkEnd w:id="4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1.3 git.exe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安装完成后，我们需要找到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git.exe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的位置，我们打开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的安装目录，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git.exe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在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\bin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目录中。</w:t>
      </w:r>
    </w:p>
    <w:p w:rsidR="0022526E" w:rsidRPr="0022526E" w:rsidRDefault="0022526E" w:rsidP="0022526E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5" w:name="t5"/>
      <w:bookmarkEnd w:id="5"/>
      <w:r w:rsidRPr="0022526E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二、新建GitHub项目</w:t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6" w:name="t6"/>
      <w:bookmarkEnd w:id="6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2.1 注册并登录</w:t>
      </w:r>
    </w:p>
    <w:p w:rsidR="0022526E" w:rsidRPr="0022526E" w:rsidRDefault="0022526E" w:rsidP="0022526E">
      <w:pPr>
        <w:widowControl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我们进</w:t>
      </w:r>
      <w:proofErr w:type="gram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入官网</w:t>
      </w:r>
      <w:proofErr w:type="gram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地址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: </w:t>
      </w:r>
      <w:hyperlink r:id="rId22" w:history="1">
        <w:r w:rsidRPr="0022526E">
          <w:rPr>
            <w:rFonts w:ascii="Arial" w:eastAsia="宋体" w:hAnsi="Arial" w:cs="Arial"/>
            <w:color w:val="6795B5"/>
            <w:kern w:val="0"/>
            <w:sz w:val="27"/>
            <w:szCs w:val="27"/>
            <w:u w:val="single"/>
          </w:rPr>
          <w:t>GitHub</w:t>
        </w:r>
      </w:hyperlink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.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，注册自己的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账户并登录，这时我们会进入主页面。</w:t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7" w:name="t7"/>
      <w:bookmarkEnd w:id="7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2.2 创建库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在主页面右上角我们点击创建的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“+”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，选择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“New repository”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来创建库。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069080" cy="3200400"/>
            <wp:effectExtent l="0" t="0" r="762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8" w:name="t8"/>
      <w:bookmarkEnd w:id="8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2.3 填写配置信息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我们在创建库的页面中填写配置信息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208520" cy="6271260"/>
            <wp:effectExtent l="0" t="0" r="0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9" w:name="t9"/>
      <w:bookmarkEnd w:id="9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2.4 创建库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点击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Create repository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进行创建，我们就会看到创建的仓库。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685020" cy="6012180"/>
            <wp:effectExtent l="0" t="0" r="0" b="762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02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0" w:name="t10"/>
      <w:bookmarkEnd w:id="10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 xml:space="preserve">2.5 </w:t>
      </w:r>
      <w:proofErr w:type="spellStart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git</w:t>
      </w:r>
      <w:proofErr w:type="spellEnd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地址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现在我们创建好了自己的项目，现在可以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clone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我们的代码以及上传提交，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会帮助我们托管代码。我们先找到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地址。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494520" cy="5852160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E" w:rsidRPr="0022526E" w:rsidRDefault="0022526E" w:rsidP="0022526E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11" w:name="t11"/>
      <w:bookmarkEnd w:id="11"/>
      <w:r w:rsidRPr="0022526E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三、</w:t>
      </w:r>
      <w:proofErr w:type="spellStart"/>
      <w:r w:rsidRPr="0022526E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PhpStorm</w:t>
      </w:r>
      <w:proofErr w:type="spellEnd"/>
      <w:r w:rsidRPr="0022526E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项目</w:t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2" w:name="t12"/>
      <w:bookmarkEnd w:id="12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 xml:space="preserve">3.1 </w:t>
      </w:r>
      <w:proofErr w:type="spellStart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PhpStorm</w:t>
      </w:r>
      <w:proofErr w:type="spellEnd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设置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我们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PhpStorm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菜单中选择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File-&gt;Settings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3093720" cy="3154680"/>
            <wp:effectExtent l="0" t="0" r="0" b="762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在版本控制的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面板中选择我们安装的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git.exe</w:t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395460" cy="6736080"/>
            <wp:effectExtent l="0" t="0" r="0" b="762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546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设置后我们点击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Test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进行测试。</w:t>
      </w:r>
      <w:r w:rsidRPr="0022526E">
        <w:rPr>
          <w:rFonts w:ascii="Arial" w:eastAsia="宋体" w:hAnsi="Arial" w:cs="Arial"/>
          <w:color w:val="FF0000"/>
          <w:kern w:val="0"/>
          <w:sz w:val="27"/>
          <w:szCs w:val="27"/>
        </w:rPr>
        <w:t>【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后面的步奏需要在</w:t>
      </w:r>
      <w:proofErr w:type="spellStart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phpstrom</w:t>
      </w:r>
      <w:proofErr w:type="spellEnd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菜单栏</w:t>
      </w:r>
      <w:proofErr w:type="spellStart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vcs</w:t>
      </w:r>
      <w:proofErr w:type="spellEnd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处启动</w:t>
      </w:r>
      <w:proofErr w:type="spellStart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(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如果没有启动</w:t>
      </w:r>
      <w:proofErr w:type="spellStart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的话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 xml:space="preserve">  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启动了</w:t>
      </w:r>
      <w:proofErr w:type="spellStart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vcs</w:t>
      </w:r>
      <w:proofErr w:type="spellEnd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会变成</w:t>
      </w:r>
      <w:proofErr w:type="spellStart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)</w:t>
      </w:r>
      <w:r w:rsidRPr="0022526E">
        <w:rPr>
          <w:rFonts w:ascii="Arial" w:eastAsia="宋体" w:hAnsi="Arial" w:cs="Arial"/>
          <w:color w:val="FF0000"/>
          <w:kern w:val="0"/>
          <w:sz w:val="27"/>
          <w:szCs w:val="27"/>
        </w:rPr>
        <w:t xml:space="preserve"> 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因为导入的项目直接是用的命令下拉的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 xml:space="preserve"> 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所以项目已经连接上了远程仓库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 xml:space="preserve"> 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那些连接操作直接命令行操作完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 xml:space="preserve">  </w:t>
      </w:r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然后就可以使用</w:t>
      </w:r>
      <w:proofErr w:type="spellStart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phpstrom</w:t>
      </w:r>
      <w:proofErr w:type="spellEnd"/>
      <w:r w:rsidRPr="0022526E">
        <w:rPr>
          <w:rFonts w:ascii="Arial" w:eastAsia="宋体" w:hAnsi="Arial" w:cs="Arial" w:hint="eastAsia"/>
          <w:color w:val="FF0000"/>
          <w:kern w:val="0"/>
          <w:sz w:val="27"/>
          <w:szCs w:val="27"/>
        </w:rPr>
        <w:t>进行操作了不需要重新配置了</w:t>
      </w:r>
      <w:r w:rsidRPr="0022526E">
        <w:rPr>
          <w:rFonts w:ascii="Arial" w:eastAsia="宋体" w:hAnsi="Arial" w:cs="Arial"/>
          <w:color w:val="FF0000"/>
          <w:kern w:val="0"/>
          <w:sz w:val="27"/>
          <w:szCs w:val="27"/>
        </w:rPr>
        <w:t>】</w:t>
      </w:r>
      <w:bookmarkStart w:id="13" w:name="_GoBack"/>
      <w:bookmarkEnd w:id="13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304020" cy="6690360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402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4" w:name="t13"/>
      <w:bookmarkEnd w:id="14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3.2 选择GitHub 登录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364980" cy="6720840"/>
            <wp:effectExtent l="0" t="0" r="7620" b="381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49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在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PHPstorm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上将远程仓库文件夹克隆到本地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503420" cy="461010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315200" cy="4358640"/>
            <wp:effectExtent l="0" t="0" r="0" b="381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5" w:name="t14"/>
      <w:bookmarkEnd w:id="15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四、</w:t>
      </w:r>
      <w:proofErr w:type="spellStart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PhpStorm</w:t>
      </w:r>
      <w:proofErr w:type="spellEnd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中</w:t>
      </w:r>
      <w:proofErr w:type="spellStart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git</w:t>
      </w:r>
      <w:proofErr w:type="spellEnd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的使用</w:t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6" w:name="t15"/>
      <w:bookmarkEnd w:id="16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4.1、上传本地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新建文件并选择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commit File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，选择的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commit File 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若不成功，可先选择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add 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再点击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commit File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时项目是上传到了我们本地的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中。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850380" cy="8389620"/>
            <wp:effectExtent l="0" t="0" r="762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我们输入提交的消息并点击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Commit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065520" cy="5974080"/>
            <wp:effectExtent l="0" t="0" r="0" b="762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E" w:rsidRPr="0022526E" w:rsidRDefault="0022526E" w:rsidP="0022526E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7" w:name="t16"/>
      <w:bookmarkEnd w:id="17"/>
      <w:r w:rsidRPr="0022526E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4.2、上传GitHub</w:t>
      </w:r>
    </w:p>
    <w:p w:rsidR="0022526E" w:rsidRPr="0022526E" w:rsidRDefault="0022526E" w:rsidP="0022526E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现在，我们就可以把代码从本地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上传到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GitHub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上面了。我们选择</w:t>
      </w:r>
      <w:proofErr w:type="spellStart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Git</w:t>
      </w:r>
      <w:proofErr w:type="spellEnd"/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-&gt;Repository-&gt;Push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008620" cy="9326880"/>
            <wp:effectExtent l="0" t="0" r="0" b="762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620" cy="932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注意：在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push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前必须进行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commit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，否则会显示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no commits selected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520940" cy="4975860"/>
            <wp:effectExtent l="0" t="0" r="381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498080" cy="4975860"/>
            <wp:effectExtent l="0" t="0" r="762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086600" cy="4975860"/>
            <wp:effectExtent l="0" t="0" r="0" b="0"/>
            <wp:docPr id="1" name="图片 1" descr="https://img-blog.csdnimg.cn/20200513135554371.png?x-oss-process=image/watermark,type_ZmFuZ3poZW5naGVpdGk,shadow_10,text_aHR0cHM6Ly9ibG9nLmNzZG4ubmV0L3dlaXhpbl80MTI0NTk5M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img.cn/20200513135554371.png?x-oss-process=image/watermark,type_ZmFuZ3poZW5naGVpdGk,shadow_10,text_aHR0cHM6Ly9ibG9nLmNzZG4ubmV0L3dlaXhpbl80MTI0NTk5M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点击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PUSH</w:t>
      </w:r>
      <w:r w:rsidRPr="0022526E">
        <w:rPr>
          <w:rFonts w:ascii="Arial" w:eastAsia="宋体" w:hAnsi="Arial" w:cs="Arial"/>
          <w:color w:val="4D4D4D"/>
          <w:kern w:val="0"/>
          <w:sz w:val="27"/>
          <w:szCs w:val="27"/>
        </w:rPr>
        <w:t>就上传了。</w:t>
      </w:r>
    </w:p>
    <w:p w:rsidR="00ED0ED0" w:rsidRDefault="00ED0ED0"/>
    <w:sectPr w:rsidR="00ED0E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983E83"/>
    <w:multiLevelType w:val="multilevel"/>
    <w:tmpl w:val="F1B4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843"/>
    <w:rsid w:val="0022526E"/>
    <w:rsid w:val="00BF1843"/>
    <w:rsid w:val="00ED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53BBE6-C6F3-4A67-83E5-BADC0BB01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2526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2526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2526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2526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2526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2526E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22526E"/>
    <w:rPr>
      <w:color w:val="0000FF"/>
      <w:u w:val="single"/>
    </w:rPr>
  </w:style>
  <w:style w:type="character" w:customStyle="1" w:styleId="time">
    <w:name w:val="time"/>
    <w:basedOn w:val="a0"/>
    <w:rsid w:val="0022526E"/>
  </w:style>
  <w:style w:type="character" w:customStyle="1" w:styleId="read-count">
    <w:name w:val="read-count"/>
    <w:basedOn w:val="a0"/>
    <w:rsid w:val="0022526E"/>
  </w:style>
  <w:style w:type="character" w:customStyle="1" w:styleId="name">
    <w:name w:val="name"/>
    <w:basedOn w:val="a0"/>
    <w:rsid w:val="0022526E"/>
  </w:style>
  <w:style w:type="character" w:customStyle="1" w:styleId="get-collection">
    <w:name w:val="get-collection"/>
    <w:basedOn w:val="a0"/>
    <w:rsid w:val="0022526E"/>
  </w:style>
  <w:style w:type="character" w:customStyle="1" w:styleId="label">
    <w:name w:val="label"/>
    <w:basedOn w:val="a0"/>
    <w:rsid w:val="0022526E"/>
  </w:style>
  <w:style w:type="paragraph" w:styleId="a4">
    <w:name w:val="Normal (Web)"/>
    <w:basedOn w:val="a"/>
    <w:uiPriority w:val="99"/>
    <w:semiHidden/>
    <w:unhideWhenUsed/>
    <w:rsid w:val="002252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82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1073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465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26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85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4131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90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0955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weixin_41245990/article/details/106091253" TargetMode="External"/><Relationship Id="rId18" Type="http://schemas.openxmlformats.org/officeDocument/2006/relationships/hyperlink" Target="https://blog.csdn.net/weixin_41245990/article/details/106091253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7" Type="http://schemas.openxmlformats.org/officeDocument/2006/relationships/hyperlink" Target="https://blog.csdn.net/weixin_41245990/article/details/106091253" TargetMode="External"/><Relationship Id="rId12" Type="http://schemas.openxmlformats.org/officeDocument/2006/relationships/hyperlink" Target="https://blog.csdn.net/weixin_41245990/article/details/106091253" TargetMode="External"/><Relationship Id="rId17" Type="http://schemas.openxmlformats.org/officeDocument/2006/relationships/hyperlink" Target="https://blog.csdn.net/weixin_41245990/article/details/106091253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blog.csdn.net/weixin_41245990/article/details/106091253" TargetMode="External"/><Relationship Id="rId20" Type="http://schemas.openxmlformats.org/officeDocument/2006/relationships/hyperlink" Target="https://blog.csdn.net/weixin_41245990/article/details/106091253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blog.csdn.net/weixin_41245990/article/details/106091253" TargetMode="External"/><Relationship Id="rId11" Type="http://schemas.openxmlformats.org/officeDocument/2006/relationships/hyperlink" Target="https://blog.csdn.net/weixin_41245990/article/details/106091253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hyperlink" Target="https://blog.csdn.net/weixin_41245990/article/details/106091253" TargetMode="External"/><Relationship Id="rId15" Type="http://schemas.openxmlformats.org/officeDocument/2006/relationships/hyperlink" Target="https://blog.csdn.net/weixin_41245990/article/details/106091253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blog.csdn.net/weixin_41245990/article/details/106091253" TargetMode="External"/><Relationship Id="rId19" Type="http://schemas.openxmlformats.org/officeDocument/2006/relationships/hyperlink" Target="https://blog.csdn.net/weixin_41245990/article/details/106091253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eixin_41245990/article/details/106091253" TargetMode="External"/><Relationship Id="rId14" Type="http://schemas.openxmlformats.org/officeDocument/2006/relationships/hyperlink" Target="https://blog.csdn.net/weixin_41245990/article/details/106091253" TargetMode="External"/><Relationship Id="rId22" Type="http://schemas.openxmlformats.org/officeDocument/2006/relationships/hyperlink" Target="https://github.com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s://blog.csdn.net/weixin_41245990/article/details/10609125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2</cp:revision>
  <dcterms:created xsi:type="dcterms:W3CDTF">2021-01-18T07:17:00Z</dcterms:created>
  <dcterms:modified xsi:type="dcterms:W3CDTF">2021-01-18T07:23:00Z</dcterms:modified>
</cp:coreProperties>
</file>