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CA" w:rsidRPr="00927410" w:rsidRDefault="00BB15F0" w:rsidP="0092741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通过</w:t>
      </w:r>
      <w:proofErr w:type="gramStart"/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极</w:t>
      </w:r>
      <w:proofErr w:type="gramEnd"/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简插件 获取：</w:t>
      </w:r>
      <w:hyperlink r:id="rId5" w:anchor="index" w:history="1">
        <w:r w:rsidR="000D473D" w:rsidRPr="00927410">
          <w:rPr>
            <w:rStyle w:val="a3"/>
            <w:rFonts w:ascii="微软雅黑" w:eastAsia="微软雅黑" w:hAnsi="微软雅黑"/>
            <w:sz w:val="24"/>
            <w:szCs w:val="24"/>
          </w:rPr>
          <w:t>https://chrome.zzzmh.cn/index#index</w:t>
        </w:r>
      </w:hyperlink>
    </w:p>
    <w:p w:rsidR="002B0CF9" w:rsidRPr="002B0CF9" w:rsidRDefault="00931CCA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06F8BFCF" wp14:editId="520FCD76">
            <wp:extent cx="5964382" cy="3853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607" cy="3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7F" w:rsidRPr="008E1309" w:rsidRDefault="001C5D7F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>2.</w:t>
      </w:r>
      <w:r w:rsidR="00927410">
        <w:rPr>
          <w:rStyle w:val="a3"/>
          <w:rFonts w:ascii="微软雅黑" w:eastAsia="微软雅黑" w:hAnsi="微软雅黑"/>
          <w:sz w:val="24"/>
          <w:szCs w:val="24"/>
          <w:u w:val="none"/>
        </w:rPr>
        <w:t xml:space="preserve"> </w:t>
      </w:r>
      <w:proofErr w:type="gramStart"/>
      <w:r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谷歌商店</w:t>
      </w:r>
      <w:proofErr w:type="gramEnd"/>
      <w:r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：</w:t>
      </w:r>
    </w:p>
    <w:p w:rsidR="001C5D7F" w:rsidRDefault="001C5D7F">
      <w:r>
        <w:rPr>
          <w:noProof/>
        </w:rPr>
        <w:drawing>
          <wp:inline distT="0" distB="0" distL="0" distR="0" wp14:anchorId="3805CCC7" wp14:editId="58F2D1B6">
            <wp:extent cx="6646469" cy="35598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333" cy="35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7" w:rsidRPr="008E1309" w:rsidRDefault="00637687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>3.</w:t>
      </w:r>
      <w:r w:rsidR="00927410">
        <w:rPr>
          <w:rStyle w:val="a3"/>
          <w:rFonts w:ascii="微软雅黑" w:eastAsia="微软雅黑" w:hAnsi="微软雅黑"/>
          <w:sz w:val="24"/>
          <w:szCs w:val="24"/>
          <w:u w:val="none"/>
        </w:rPr>
        <w:t xml:space="preserve"> </w:t>
      </w:r>
      <w:r w:rsidR="007C1351"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离线插件下载 </w:t>
      </w:r>
      <w:hyperlink r:id="rId8" w:history="1">
        <w:r w:rsidR="007C1351" w:rsidRPr="008E1309">
          <w:rPr>
            <w:rStyle w:val="a3"/>
            <w:rFonts w:ascii="微软雅黑" w:eastAsia="微软雅黑" w:hAnsi="微软雅黑"/>
            <w:sz w:val="24"/>
            <w:szCs w:val="24"/>
          </w:rPr>
          <w:t>https://chrome-extension-downloader.com/</w:t>
        </w:r>
      </w:hyperlink>
      <w:r w:rsidR="007C1351"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 xml:space="preserve">   </w:t>
      </w:r>
      <w:r w:rsidR="007C1351"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通过搜索插件I</w:t>
      </w:r>
      <w:r w:rsidR="007C1351"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>D</w:t>
      </w:r>
      <w:r w:rsidR="007C1351"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下载</w:t>
      </w:r>
    </w:p>
    <w:p w:rsidR="007C1351" w:rsidRDefault="007C1351">
      <w:r>
        <w:rPr>
          <w:noProof/>
        </w:rPr>
        <w:drawing>
          <wp:inline distT="0" distB="0" distL="0" distR="0" wp14:anchorId="0D70F380" wp14:editId="12551EE5">
            <wp:extent cx="5633840" cy="337358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95" cy="33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A" w:rsidRDefault="00B802EA">
      <w:r>
        <w:rPr>
          <w:rFonts w:hint="eastAsia"/>
        </w:rPr>
        <w:t>最后：在插件的详细信息里把这打开</w:t>
      </w:r>
      <w:r w:rsidR="00636D0F">
        <w:rPr>
          <w:rFonts w:hint="eastAsia"/>
        </w:rPr>
        <w:t>，把扩展程序页面的调试模式打开；</w:t>
      </w:r>
      <w:bookmarkStart w:id="0" w:name="_GoBack"/>
      <w:bookmarkEnd w:id="0"/>
    </w:p>
    <w:p w:rsidR="00B802EA" w:rsidRDefault="00B802EA">
      <w:pPr>
        <w:rPr>
          <w:rFonts w:hint="eastAsia"/>
        </w:rPr>
      </w:pPr>
      <w:r>
        <w:rPr>
          <w:noProof/>
        </w:rPr>
        <w:drawing>
          <wp:inline distT="0" distB="0" distL="0" distR="0" wp14:anchorId="501E115C" wp14:editId="3FEFC4FB">
            <wp:extent cx="5568918" cy="7204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850" cy="7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0773D"/>
    <w:multiLevelType w:val="hybridMultilevel"/>
    <w:tmpl w:val="9C1A3B5A"/>
    <w:lvl w:ilvl="0" w:tplc="DEF84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F2"/>
    <w:rsid w:val="000D473D"/>
    <w:rsid w:val="00191C42"/>
    <w:rsid w:val="001C5D7F"/>
    <w:rsid w:val="002B0CF9"/>
    <w:rsid w:val="00490B94"/>
    <w:rsid w:val="00636D0F"/>
    <w:rsid w:val="00637687"/>
    <w:rsid w:val="007C1351"/>
    <w:rsid w:val="008E1309"/>
    <w:rsid w:val="00927410"/>
    <w:rsid w:val="00931CCA"/>
    <w:rsid w:val="009C03F2"/>
    <w:rsid w:val="00B802EA"/>
    <w:rsid w:val="00B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D945-A9F9-47F0-B998-C5426369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7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7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-extension-download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hrome.zzzmh.cn/i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26</cp:revision>
  <dcterms:created xsi:type="dcterms:W3CDTF">2020-08-06T03:55:00Z</dcterms:created>
  <dcterms:modified xsi:type="dcterms:W3CDTF">2020-08-06T07:30:00Z</dcterms:modified>
</cp:coreProperties>
</file>