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CA" w:rsidRPr="00927410" w:rsidRDefault="00BB15F0" w:rsidP="0092741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 w:rsidRPr="00927410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通过</w:t>
      </w:r>
      <w:proofErr w:type="gramStart"/>
      <w:r w:rsidRPr="00927410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极</w:t>
      </w:r>
      <w:proofErr w:type="gramEnd"/>
      <w:r w:rsidRPr="00927410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简插件 获取：</w:t>
      </w:r>
      <w:hyperlink r:id="rId5" w:anchor="index" w:history="1">
        <w:r w:rsidR="000D473D" w:rsidRPr="00927410">
          <w:rPr>
            <w:rStyle w:val="a3"/>
            <w:rFonts w:ascii="微软雅黑" w:eastAsia="微软雅黑" w:hAnsi="微软雅黑"/>
            <w:sz w:val="24"/>
            <w:szCs w:val="24"/>
          </w:rPr>
          <w:t>https://chrome.zzzmh.cn/index#index</w:t>
        </w:r>
      </w:hyperlink>
    </w:p>
    <w:p w:rsidR="002B0CF9" w:rsidRPr="002B0CF9" w:rsidRDefault="00931CCA">
      <w:pPr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06F8BFCF" wp14:editId="520FCD76">
            <wp:extent cx="5964382" cy="38531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607" cy="38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D3" w:rsidRPr="009C0FD3" w:rsidRDefault="001C5D7F" w:rsidP="009C0FD3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/>
          <w:sz w:val="24"/>
          <w:szCs w:val="24"/>
          <w:u w:val="none"/>
        </w:rPr>
      </w:pPr>
      <w:proofErr w:type="gramStart"/>
      <w:r w:rsidRP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谷歌商店</w:t>
      </w:r>
      <w:proofErr w:type="gramEnd"/>
      <w:r w:rsidRP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：</w:t>
      </w:r>
    </w:p>
    <w:p w:rsidR="009C0FD3" w:rsidRDefault="009C0FD3" w:rsidP="009C0FD3">
      <w:pPr>
        <w:pStyle w:val="2"/>
        <w:spacing w:before="0" w:beforeAutospacing="0" w:after="0" w:afterAutospacing="0" w:line="405" w:lineRule="atLeast"/>
        <w:rPr>
          <w:rStyle w:val="a3"/>
          <w:rFonts w:ascii="微软雅黑" w:eastAsia="微软雅黑" w:hAnsi="微软雅黑"/>
          <w:sz w:val="24"/>
          <w:szCs w:val="24"/>
          <w:u w:val="none"/>
        </w:rPr>
      </w:pPr>
      <w:r w:rsidRP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 xml:space="preserve">安装 </w:t>
      </w:r>
      <w:proofErr w:type="gramStart"/>
      <w:r w:rsidRP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谷歌访问</w:t>
      </w:r>
      <w:proofErr w:type="gramEnd"/>
      <w:r w:rsidRP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助手 扩展程序</w:t>
      </w:r>
      <w:r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【</w:t>
      </w:r>
    </w:p>
    <w:p w:rsidR="009C0FD3" w:rsidRPr="009C0FD3" w:rsidRDefault="009C0FD3" w:rsidP="009C0FD3">
      <w:pPr>
        <w:pStyle w:val="2"/>
        <w:spacing w:before="0" w:beforeAutospacing="0" w:after="0" w:afterAutospacing="0" w:line="405" w:lineRule="atLeast"/>
        <w:rPr>
          <w:rFonts w:ascii="微软雅黑" w:eastAsia="微软雅黑" w:hAnsi="微软雅黑"/>
          <w:b w:val="0"/>
          <w:color w:val="777777"/>
          <w:sz w:val="21"/>
          <w:szCs w:val="21"/>
        </w:rPr>
      </w:pP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t>仅为</w:t>
      </w:r>
      <w:proofErr w:type="gramStart"/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t>提供谷歌浏览器</w:t>
      </w:r>
      <w:proofErr w:type="gramEnd"/>
      <w:r w:rsidRPr="00F027C7">
        <w:rPr>
          <w:rFonts w:ascii="微软雅黑" w:eastAsia="微软雅黑" w:hAnsi="微软雅黑" w:hint="eastAsia"/>
          <w:b w:val="0"/>
          <w:color w:val="00B050"/>
          <w:sz w:val="21"/>
          <w:szCs w:val="21"/>
        </w:rPr>
        <w:t>chrome商店解决偶尔打不开</w:t>
      </w: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t>的问题</w:t>
      </w: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br/>
        <w:t>仅为chrome浏览器</w:t>
      </w:r>
      <w:r w:rsidRPr="00F027C7">
        <w:rPr>
          <w:rFonts w:ascii="微软雅黑" w:eastAsia="微软雅黑" w:hAnsi="微软雅黑" w:hint="eastAsia"/>
          <w:b w:val="0"/>
          <w:color w:val="00B050"/>
          <w:sz w:val="21"/>
          <w:szCs w:val="21"/>
        </w:rPr>
        <w:t>扩展商店用户等需要</w:t>
      </w: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t>的用户，提供服务</w:t>
      </w:r>
    </w:p>
    <w:p w:rsidR="001C5D7F" w:rsidRDefault="009C0FD3" w:rsidP="009C0FD3">
      <w:pPr>
        <w:rPr>
          <w:rStyle w:val="a3"/>
          <w:rFonts w:ascii="微软雅黑" w:eastAsia="微软雅黑" w:hAnsi="微软雅黑"/>
          <w:sz w:val="24"/>
          <w:szCs w:val="24"/>
          <w:u w:val="none"/>
        </w:rPr>
      </w:pPr>
      <w:r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】</w:t>
      </w:r>
      <w:r w:rsidR="00BE23FB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就能</w:t>
      </w:r>
      <w:proofErr w:type="gramStart"/>
      <w:r w:rsidR="00BE23FB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打开谷歌商店</w:t>
      </w:r>
      <w:proofErr w:type="gramEnd"/>
      <w:r w:rsidR="00BE23FB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 xml:space="preserve"> 不需要翻墙了；</w:t>
      </w:r>
    </w:p>
    <w:p w:rsidR="00B40402" w:rsidRDefault="00B40402" w:rsidP="009C0FD3">
      <w:pPr>
        <w:rPr>
          <w:rStyle w:val="a3"/>
          <w:rFonts w:ascii="微软雅黑" w:eastAsia="微软雅黑" w:hAnsi="微软雅黑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79E1B92A" wp14:editId="59B8EB50">
            <wp:extent cx="2653146" cy="13390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716" cy="13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C9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 xml:space="preserve"> </w:t>
      </w:r>
    </w:p>
    <w:p w:rsidR="002771C9" w:rsidRPr="009C0FD3" w:rsidRDefault="002771C9" w:rsidP="009C0FD3">
      <w:pPr>
        <w:rPr>
          <w:rStyle w:val="a3"/>
          <w:rFonts w:ascii="微软雅黑" w:eastAsia="微软雅黑" w:hAnsi="微软雅黑" w:hint="eastAsia"/>
          <w:sz w:val="24"/>
          <w:szCs w:val="24"/>
          <w:u w:val="none"/>
        </w:rPr>
      </w:pPr>
      <w:proofErr w:type="gramStart"/>
      <w:r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谷歌访问</w:t>
      </w:r>
      <w:proofErr w:type="gramEnd"/>
      <w:r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 xml:space="preserve">助手 </w:t>
      </w:r>
      <w:r>
        <w:rPr>
          <w:rStyle w:val="a3"/>
          <w:rFonts w:ascii="微软雅黑" w:eastAsia="微软雅黑" w:hAnsi="微软雅黑"/>
          <w:sz w:val="24"/>
          <w:szCs w:val="24"/>
          <w:u w:val="none"/>
        </w:rPr>
        <w:t xml:space="preserve">ID </w:t>
      </w:r>
      <w:proofErr w:type="spellStart"/>
      <w:r w:rsidRPr="00767524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gocklaboggjfkolaknpbhddbaopcepfp</w:t>
      </w:r>
      <w:proofErr w:type="spellEnd"/>
      <w:r w:rsidRPr="00767524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 xml:space="preserve">  </w:t>
      </w:r>
      <w:r w:rsidRPr="00767524">
        <w:rPr>
          <w:rFonts w:ascii="Segoe UI" w:hAnsi="Segoe UI" w:cs="Segoe UI" w:hint="eastAsia"/>
          <w:color w:val="00B050"/>
          <w:sz w:val="20"/>
          <w:szCs w:val="20"/>
          <w:shd w:val="clear" w:color="auto" w:fill="FFFFFF"/>
        </w:rPr>
        <w:t>也可以直接百度搜索</w:t>
      </w:r>
      <w:proofErr w:type="gramStart"/>
      <w:r w:rsidRPr="00767524">
        <w:rPr>
          <w:rFonts w:ascii="Segoe UI" w:hAnsi="Segoe UI" w:cs="Segoe UI" w:hint="eastAsia"/>
          <w:color w:val="00B050"/>
          <w:sz w:val="20"/>
          <w:szCs w:val="20"/>
          <w:shd w:val="clear" w:color="auto" w:fill="FFFFFF"/>
        </w:rPr>
        <w:t>谷歌访问</w:t>
      </w:r>
      <w:proofErr w:type="gramEnd"/>
      <w:r w:rsidRPr="00767524">
        <w:rPr>
          <w:rFonts w:ascii="Segoe UI" w:hAnsi="Segoe UI" w:cs="Segoe UI" w:hint="eastAsia"/>
          <w:color w:val="00B050"/>
          <w:sz w:val="20"/>
          <w:szCs w:val="20"/>
          <w:shd w:val="clear" w:color="auto" w:fill="FFFFFF"/>
        </w:rPr>
        <w:t>助手下载安装有大把教程</w:t>
      </w:r>
      <w:bookmarkStart w:id="0" w:name="_GoBack"/>
      <w:bookmarkEnd w:id="0"/>
    </w:p>
    <w:p w:rsidR="001C5D7F" w:rsidRDefault="001C5D7F">
      <w:r>
        <w:rPr>
          <w:noProof/>
        </w:rPr>
        <w:drawing>
          <wp:inline distT="0" distB="0" distL="0" distR="0" wp14:anchorId="3805CCC7" wp14:editId="58F2D1B6">
            <wp:extent cx="6646469" cy="35598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333" cy="35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7" w:rsidRPr="008E1309" w:rsidRDefault="00637687">
      <w:pPr>
        <w:rPr>
          <w:rStyle w:val="a3"/>
          <w:rFonts w:ascii="微软雅黑" w:eastAsia="微软雅黑" w:hAnsi="微软雅黑"/>
          <w:sz w:val="24"/>
          <w:szCs w:val="24"/>
          <w:u w:val="none"/>
        </w:rPr>
      </w:pPr>
      <w:r w:rsidRPr="008E1309">
        <w:rPr>
          <w:rStyle w:val="a3"/>
          <w:rFonts w:ascii="微软雅黑" w:eastAsia="微软雅黑" w:hAnsi="微软雅黑"/>
          <w:sz w:val="24"/>
          <w:szCs w:val="24"/>
          <w:u w:val="none"/>
        </w:rPr>
        <w:t>3.</w:t>
      </w:r>
      <w:r w:rsidR="00927410">
        <w:rPr>
          <w:rStyle w:val="a3"/>
          <w:rFonts w:ascii="微软雅黑" w:eastAsia="微软雅黑" w:hAnsi="微软雅黑"/>
          <w:sz w:val="24"/>
          <w:szCs w:val="24"/>
          <w:u w:val="none"/>
        </w:rPr>
        <w:t xml:space="preserve"> </w:t>
      </w:r>
      <w:r w:rsidR="007C1351" w:rsidRPr="008E1309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 xml:space="preserve">离线插件下载 </w:t>
      </w:r>
      <w:hyperlink r:id="rId9" w:history="1">
        <w:r w:rsidR="007C1351" w:rsidRPr="008E1309">
          <w:rPr>
            <w:rStyle w:val="a3"/>
            <w:rFonts w:ascii="微软雅黑" w:eastAsia="微软雅黑" w:hAnsi="微软雅黑"/>
            <w:sz w:val="24"/>
            <w:szCs w:val="24"/>
          </w:rPr>
          <w:t>https://chrome-extension-downloader.com/</w:t>
        </w:r>
      </w:hyperlink>
      <w:r w:rsidR="007C1351" w:rsidRPr="008E1309">
        <w:rPr>
          <w:rStyle w:val="a3"/>
          <w:rFonts w:ascii="微软雅黑" w:eastAsia="微软雅黑" w:hAnsi="微软雅黑"/>
          <w:sz w:val="24"/>
          <w:szCs w:val="24"/>
          <w:u w:val="none"/>
        </w:rPr>
        <w:t xml:space="preserve">   </w:t>
      </w:r>
      <w:r w:rsidR="007C1351" w:rsidRPr="008E1309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通过搜索插件I</w:t>
      </w:r>
      <w:r w:rsidR="007C1351" w:rsidRPr="008E1309">
        <w:rPr>
          <w:rStyle w:val="a3"/>
          <w:rFonts w:ascii="微软雅黑" w:eastAsia="微软雅黑" w:hAnsi="微软雅黑"/>
          <w:sz w:val="24"/>
          <w:szCs w:val="24"/>
          <w:u w:val="none"/>
        </w:rPr>
        <w:t>D</w:t>
      </w:r>
      <w:r w:rsidR="007C1351" w:rsidRPr="008E1309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下载</w:t>
      </w:r>
    </w:p>
    <w:p w:rsidR="007C1351" w:rsidRDefault="007C1351">
      <w:r>
        <w:rPr>
          <w:noProof/>
        </w:rPr>
        <w:drawing>
          <wp:inline distT="0" distB="0" distL="0" distR="0" wp14:anchorId="0D70F380" wp14:editId="12551EE5">
            <wp:extent cx="5633840" cy="3373582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495" cy="33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EA" w:rsidRDefault="00B802EA">
      <w:r>
        <w:rPr>
          <w:rFonts w:hint="eastAsia"/>
        </w:rPr>
        <w:t>最后：在插件的详细信息里把这打开</w:t>
      </w:r>
      <w:r w:rsidR="00636D0F">
        <w:rPr>
          <w:rFonts w:hint="eastAsia"/>
        </w:rPr>
        <w:t>，把扩展程序页面的调试模式打开；</w:t>
      </w:r>
    </w:p>
    <w:p w:rsidR="00B802EA" w:rsidRDefault="00B802EA">
      <w:r>
        <w:rPr>
          <w:noProof/>
        </w:rPr>
        <w:drawing>
          <wp:inline distT="0" distB="0" distL="0" distR="0" wp14:anchorId="501E115C" wp14:editId="3FEFC4FB">
            <wp:extent cx="5568918" cy="72043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850" cy="7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0773D"/>
    <w:multiLevelType w:val="hybridMultilevel"/>
    <w:tmpl w:val="9C1A3B5A"/>
    <w:lvl w:ilvl="0" w:tplc="DEF84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F2"/>
    <w:rsid w:val="000D473D"/>
    <w:rsid w:val="00191C42"/>
    <w:rsid w:val="001C5D7F"/>
    <w:rsid w:val="002771C9"/>
    <w:rsid w:val="002B0CF9"/>
    <w:rsid w:val="00490B94"/>
    <w:rsid w:val="00636D0F"/>
    <w:rsid w:val="00637687"/>
    <w:rsid w:val="00767524"/>
    <w:rsid w:val="007C1351"/>
    <w:rsid w:val="008E1309"/>
    <w:rsid w:val="00927410"/>
    <w:rsid w:val="00931CCA"/>
    <w:rsid w:val="009C03F2"/>
    <w:rsid w:val="009C0FD3"/>
    <w:rsid w:val="00B40402"/>
    <w:rsid w:val="00B802EA"/>
    <w:rsid w:val="00BB15F0"/>
    <w:rsid w:val="00BE23FB"/>
    <w:rsid w:val="00F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9D945-A9F9-47F0-B998-C5426369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0F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7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74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C0FD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hrome.zzzmh.cn/inde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hrome-extension-downloa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36</cp:revision>
  <dcterms:created xsi:type="dcterms:W3CDTF">2020-08-06T03:55:00Z</dcterms:created>
  <dcterms:modified xsi:type="dcterms:W3CDTF">2020-08-06T09:32:00Z</dcterms:modified>
</cp:coreProperties>
</file>