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3879" w:rsidRPr="009F3879" w:rsidRDefault="009F3879" w:rsidP="009F3879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Arial"/>
          <w:b/>
          <w:bCs/>
          <w:color w:val="222226"/>
          <w:kern w:val="36"/>
          <w:sz w:val="42"/>
          <w:szCs w:val="42"/>
        </w:rPr>
      </w:pPr>
      <w:r w:rsidRPr="009F3879"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  <w:t>数据库读写分离，主从同步实现方法</w:t>
      </w:r>
    </w:p>
    <w:p w:rsidR="009F3879" w:rsidRPr="009F3879" w:rsidRDefault="009F3879" w:rsidP="009F3879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0" w:name="t0"/>
      <w:bookmarkEnd w:id="0"/>
      <w:r w:rsidRPr="009F3879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前言</w:t>
      </w:r>
    </w:p>
    <w:p w:rsidR="009F3879" w:rsidRPr="009F3879" w:rsidRDefault="009F3879" w:rsidP="009F3879">
      <w:pPr>
        <w:widowControl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众所周知，随着用户量的增多，数据库操作往往会成为一个系统的瓶颈所在，而且一般的系统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“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读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”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的压力远远大于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“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写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”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，因此我们可以通过实现数据库的读写分离来提高系统的性能。</w:t>
      </w:r>
    </w:p>
    <w:p w:rsidR="009F3879" w:rsidRPr="009F3879" w:rsidRDefault="009F3879" w:rsidP="009F3879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1" w:name="t1"/>
      <w:bookmarkEnd w:id="1"/>
      <w:r w:rsidRPr="009F3879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实现思路</w:t>
      </w:r>
    </w:p>
    <w:p w:rsidR="009F3879" w:rsidRPr="009F3879" w:rsidRDefault="009F3879" w:rsidP="009F3879">
      <w:pPr>
        <w:widowControl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通过设置主从数据库实现读写分离，主数据库负责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“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写操作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”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，从数据库负责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“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读操作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”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，根据压力情况，从数据库可以部署多个提高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“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读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”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的速度，借此来提高系统总体的性能。</w:t>
      </w:r>
    </w:p>
    <w:p w:rsidR="009F3879" w:rsidRPr="009F3879" w:rsidRDefault="009F3879" w:rsidP="009F3879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2" w:name="t2"/>
      <w:bookmarkEnd w:id="2"/>
      <w:r w:rsidRPr="009F3879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基础知识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 w:hint="eastAsia"/>
          <w:color w:val="999999"/>
          <w:kern w:val="0"/>
          <w:sz w:val="24"/>
          <w:szCs w:val="24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</w:rPr>
        <w:t>要实现读写分离，就要解决主从数据库数据同步的问题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</w:rPr>
        <w:t>,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</w:rPr>
        <w:t>在主数据库写入数据后要保证从数据库的数据也要更新。</w:t>
      </w:r>
    </w:p>
    <w:p w:rsidR="009F3879" w:rsidRPr="009F3879" w:rsidRDefault="009F3879" w:rsidP="009F3879">
      <w:pPr>
        <w:widowControl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主从数据库同步的实现思路如图：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9F3879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4984145" cy="3277209"/>
            <wp:effectExtent l="0" t="0" r="6985" b="0"/>
            <wp:docPr id="6" name="图片 6" descr="主从同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主从同步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508" cy="328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879" w:rsidRPr="009F3879" w:rsidRDefault="009F3879" w:rsidP="009F3879">
      <w:pPr>
        <w:widowControl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主服务器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master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记录数据库操作日志到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Binary log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，从服务器开启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i/o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线程将二进制日志记录的操作同步到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relay log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（存在从服务器的缓存中），另外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sql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线程将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relay log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日志记录的操作在从服务器执行。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记住这张图，接下来基于这个</w:t>
      </w:r>
      <w:proofErr w:type="gram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图实际</w:t>
      </w:r>
      <w:proofErr w:type="gram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设置主从数据库。</w:t>
      </w:r>
    </w:p>
    <w:p w:rsidR="009F3879" w:rsidRPr="009F3879" w:rsidRDefault="009F3879" w:rsidP="009F3879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3" w:name="t3"/>
      <w:bookmarkEnd w:id="3"/>
      <w:r w:rsidRPr="009F3879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主从数据库设置的具体步骤</w:t>
      </w:r>
    </w:p>
    <w:p w:rsidR="009F3879" w:rsidRPr="009F3879" w:rsidRDefault="009F3879" w:rsidP="009F3879">
      <w:pPr>
        <w:widowControl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首先要有两个数据库服务器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master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、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slave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（也可以用一个服务器安装两套数据库环境运行在不同端口，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slave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也可以举一反三设置多个），我们穷人就买虚拟云服务器玩玩就行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0.0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。以下操作假设你的两台服务器上都已经安装好了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mysql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服务。</w:t>
      </w:r>
    </w:p>
    <w:p w:rsidR="009F3879" w:rsidRPr="009F3879" w:rsidRDefault="009F3879" w:rsidP="009F3879">
      <w:pPr>
        <w:widowControl/>
        <w:spacing w:before="120" w:after="240"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r w:rsidRPr="009F3879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1.打开</w:t>
      </w:r>
      <w:proofErr w:type="spellStart"/>
      <w:r w:rsidRPr="009F3879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mysql</w:t>
      </w:r>
      <w:proofErr w:type="spellEnd"/>
      <w:r w:rsidRPr="009F3879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数据库配置文件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vim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/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etc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/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my.cnf</w:t>
      </w:r>
      <w:proofErr w:type="spellEnd"/>
    </w:p>
    <w:p w:rsidR="009F3879" w:rsidRPr="009F3879" w:rsidRDefault="009F3879" w:rsidP="009F3879">
      <w:pPr>
        <w:widowControl/>
        <w:spacing w:before="120" w:after="240"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r w:rsidRPr="009F3879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2.在主服务器master上配置开启Binary log，主要是在[</w:t>
      </w:r>
      <w:proofErr w:type="spellStart"/>
      <w:r w:rsidRPr="009F3879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mysqld</w:t>
      </w:r>
      <w:proofErr w:type="spellEnd"/>
      <w:r w:rsidRPr="009F3879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]下面添加：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server</w:t>
      </w:r>
      <w:r w:rsidRPr="009F3879">
        <w:rPr>
          <w:rFonts w:ascii="DejaVu Sans Mono" w:eastAsia="宋体" w:hAnsi="DejaVu Sans Mono" w:cs="DejaVu Sans Mono"/>
          <w:color w:val="50A14F"/>
          <w:kern w:val="0"/>
          <w:szCs w:val="21"/>
          <w:shd w:val="clear" w:color="auto" w:fill="F6F8FA"/>
        </w:rPr>
        <w:t>-id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=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1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log</w:t>
      </w:r>
      <w:r w:rsidRPr="009F3879">
        <w:rPr>
          <w:rFonts w:ascii="DejaVu Sans Mono" w:eastAsia="宋体" w:hAnsi="DejaVu Sans Mono" w:cs="DejaVu Sans Mono"/>
          <w:color w:val="50A14F"/>
          <w:kern w:val="0"/>
          <w:szCs w:val="21"/>
          <w:shd w:val="clear" w:color="auto" w:fill="F6F8FA"/>
        </w:rPr>
        <w:t>-bin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=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master</w:t>
      </w:r>
      <w:r w:rsidRPr="009F3879">
        <w:rPr>
          <w:rFonts w:ascii="DejaVu Sans Mono" w:eastAsia="宋体" w:hAnsi="DejaVu Sans Mono" w:cs="DejaVu Sans Mono"/>
          <w:color w:val="50A14F"/>
          <w:kern w:val="0"/>
          <w:szCs w:val="21"/>
          <w:shd w:val="clear" w:color="auto" w:fill="F6F8FA"/>
        </w:rPr>
        <w:t>-bin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log</w:t>
      </w:r>
      <w:r w:rsidRPr="009F3879">
        <w:rPr>
          <w:rFonts w:ascii="DejaVu Sans Mono" w:eastAsia="宋体" w:hAnsi="DejaVu Sans Mono" w:cs="DejaVu Sans Mono"/>
          <w:color w:val="50A14F"/>
          <w:kern w:val="0"/>
          <w:szCs w:val="21"/>
          <w:shd w:val="clear" w:color="auto" w:fill="F6F8FA"/>
        </w:rPr>
        <w:t>-bin-index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=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master</w:t>
      </w:r>
      <w:r w:rsidRPr="009F3879">
        <w:rPr>
          <w:rFonts w:ascii="DejaVu Sans Mono" w:eastAsia="宋体" w:hAnsi="DejaVu Sans Mono" w:cs="DejaVu Sans Mono"/>
          <w:color w:val="50A14F"/>
          <w:kern w:val="0"/>
          <w:szCs w:val="21"/>
          <w:shd w:val="clear" w:color="auto" w:fill="F6F8FA"/>
        </w:rPr>
        <w:t>-</w:t>
      </w:r>
      <w:proofErr w:type="spellStart"/>
      <w:r w:rsidRPr="009F3879">
        <w:rPr>
          <w:rFonts w:ascii="DejaVu Sans Mono" w:eastAsia="宋体" w:hAnsi="DejaVu Sans Mono" w:cs="DejaVu Sans Mono"/>
          <w:color w:val="50A14F"/>
          <w:kern w:val="0"/>
          <w:szCs w:val="21"/>
          <w:shd w:val="clear" w:color="auto" w:fill="F6F8FA"/>
        </w:rPr>
        <w:t>bin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.index</w:t>
      </w:r>
      <w:proofErr w:type="spellEnd"/>
    </w:p>
    <w:p w:rsidR="009F3879" w:rsidRPr="009F3879" w:rsidRDefault="009F3879" w:rsidP="009F3879">
      <w:pPr>
        <w:widowControl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如图：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9F3879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3472812" cy="2823667"/>
            <wp:effectExtent l="0" t="0" r="0" b="0"/>
            <wp:docPr id="5" name="图片 5" descr="master my.cn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ster my.cn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668" cy="283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879" w:rsidRPr="009F3879" w:rsidRDefault="009F3879" w:rsidP="009F3879">
      <w:pPr>
        <w:widowControl/>
        <w:spacing w:before="120" w:after="240"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r w:rsidRPr="009F3879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3.重启</w:t>
      </w:r>
      <w:proofErr w:type="spellStart"/>
      <w:r w:rsidRPr="009F3879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mysql</w:t>
      </w:r>
      <w:proofErr w:type="spellEnd"/>
      <w:r w:rsidRPr="009F3879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服务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service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mysql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restart</w:t>
      </w:r>
    </w:p>
    <w:p w:rsidR="009F3879" w:rsidRPr="009F3879" w:rsidRDefault="009F3879" w:rsidP="009F3879">
      <w:pPr>
        <w:widowControl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ps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：重</w:t>
      </w:r>
      <w:proofErr w:type="gram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启方式</w:t>
      </w:r>
      <w:proofErr w:type="gram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随意</w:t>
      </w:r>
    </w:p>
    <w:p w:rsidR="009F3879" w:rsidRPr="009F3879" w:rsidRDefault="009F3879" w:rsidP="009F3879">
      <w:pPr>
        <w:widowControl/>
        <w:spacing w:before="120" w:after="240"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r w:rsidRPr="009F3879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4.检查配置效果，进入主数据库并执行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proofErr w:type="spellStart"/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mysql</w:t>
      </w:r>
      <w:proofErr w:type="spellEnd"/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&gt; SHOW MASTER STATUS;</w:t>
      </w:r>
    </w:p>
    <w:p w:rsidR="009F3879" w:rsidRPr="009F3879" w:rsidRDefault="009F3879" w:rsidP="009F3879">
      <w:pPr>
        <w:widowControl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可以看到下图表示配置没问题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,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这里面的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File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名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:master-bin.000001 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我们接下来在从数据库的配置会使用：</w:t>
      </w:r>
    </w:p>
    <w:p w:rsidR="009F3879" w:rsidRPr="009F3879" w:rsidRDefault="009F3879" w:rsidP="009F3879">
      <w:pPr>
        <w:widowControl/>
        <w:spacing w:before="120" w:after="240"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r w:rsidRPr="009F3879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 xml:space="preserve">5.配置从服务器的 </w:t>
      </w:r>
      <w:proofErr w:type="spellStart"/>
      <w:r w:rsidRPr="009F3879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my.</w:t>
      </w:r>
      <w:proofErr w:type="gramStart"/>
      <w:r w:rsidRPr="009F3879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cnf</w:t>
      </w:r>
      <w:proofErr w:type="spellEnd"/>
      <w:proofErr w:type="gramEnd"/>
    </w:p>
    <w:p w:rsidR="009F3879" w:rsidRPr="009F3879" w:rsidRDefault="009F3879" w:rsidP="009F3879">
      <w:pPr>
        <w:widowControl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在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[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mysqld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]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节点下面添加：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9F3879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5808548" cy="1691451"/>
            <wp:effectExtent l="0" t="0" r="1905" b="4445"/>
            <wp:docPr id="4" name="图片 4" descr="master 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ster statu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609" cy="169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server</w:t>
      </w:r>
      <w:r w:rsidRPr="009F3879">
        <w:rPr>
          <w:rFonts w:ascii="DejaVu Sans Mono" w:eastAsia="宋体" w:hAnsi="DejaVu Sans Mono" w:cs="DejaVu Sans Mono"/>
          <w:color w:val="50A14F"/>
          <w:kern w:val="0"/>
          <w:szCs w:val="21"/>
          <w:shd w:val="clear" w:color="auto" w:fill="F6F8FA"/>
        </w:rPr>
        <w:t>-id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=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2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relay</w:t>
      </w:r>
      <w:r w:rsidRPr="009F3879">
        <w:rPr>
          <w:rFonts w:ascii="DejaVu Sans Mono" w:eastAsia="宋体" w:hAnsi="DejaVu Sans Mono" w:cs="DejaVu Sans Mono"/>
          <w:color w:val="50A14F"/>
          <w:kern w:val="0"/>
          <w:szCs w:val="21"/>
          <w:shd w:val="clear" w:color="auto" w:fill="F6F8FA"/>
        </w:rPr>
        <w:t>-log-index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=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slave</w:t>
      </w:r>
      <w:r w:rsidRPr="009F3879">
        <w:rPr>
          <w:rFonts w:ascii="DejaVu Sans Mono" w:eastAsia="宋体" w:hAnsi="DejaVu Sans Mono" w:cs="DejaVu Sans Mono"/>
          <w:color w:val="50A14F"/>
          <w:kern w:val="0"/>
          <w:szCs w:val="21"/>
          <w:shd w:val="clear" w:color="auto" w:fill="F6F8FA"/>
        </w:rPr>
        <w:t>-relay-</w:t>
      </w:r>
      <w:proofErr w:type="spellStart"/>
      <w:r w:rsidRPr="009F3879">
        <w:rPr>
          <w:rFonts w:ascii="DejaVu Sans Mono" w:eastAsia="宋体" w:hAnsi="DejaVu Sans Mono" w:cs="DejaVu Sans Mono"/>
          <w:color w:val="50A14F"/>
          <w:kern w:val="0"/>
          <w:szCs w:val="21"/>
          <w:shd w:val="clear" w:color="auto" w:fill="F6F8FA"/>
        </w:rPr>
        <w:t>bin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.index</w:t>
      </w:r>
      <w:proofErr w:type="spellEnd"/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relay</w:t>
      </w:r>
      <w:r w:rsidRPr="009F3879">
        <w:rPr>
          <w:rFonts w:ascii="DejaVu Sans Mono" w:eastAsia="宋体" w:hAnsi="DejaVu Sans Mono" w:cs="DejaVu Sans Mono"/>
          <w:color w:val="50A14F"/>
          <w:kern w:val="0"/>
          <w:szCs w:val="21"/>
          <w:shd w:val="clear" w:color="auto" w:fill="F6F8FA"/>
        </w:rPr>
        <w:t>-log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=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slave</w:t>
      </w:r>
      <w:r w:rsidRPr="009F3879">
        <w:rPr>
          <w:rFonts w:ascii="DejaVu Sans Mono" w:eastAsia="宋体" w:hAnsi="DejaVu Sans Mono" w:cs="DejaVu Sans Mono"/>
          <w:color w:val="50A14F"/>
          <w:kern w:val="0"/>
          <w:szCs w:val="21"/>
          <w:shd w:val="clear" w:color="auto" w:fill="F6F8FA"/>
        </w:rPr>
        <w:t>-relay-bin</w:t>
      </w:r>
    </w:p>
    <w:p w:rsidR="009F3879" w:rsidRPr="009F3879" w:rsidRDefault="009F3879" w:rsidP="009F3879">
      <w:pPr>
        <w:widowControl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这里面的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server-id 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一定要和主库的不同，如图：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9F3879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4619708" cy="3774643"/>
            <wp:effectExtent l="0" t="0" r="0" b="0"/>
            <wp:docPr id="3" name="图片 3" descr="slave my.cn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lave my.cn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655" cy="37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配置完成后同样</w:t>
      </w:r>
      <w:proofErr w:type="gram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重启从数据库</w:t>
      </w:r>
      <w:proofErr w:type="gram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一下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service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mysql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restart</w:t>
      </w:r>
    </w:p>
    <w:p w:rsidR="009F3879" w:rsidRPr="009F3879" w:rsidRDefault="009F3879" w:rsidP="009F3879">
      <w:pPr>
        <w:widowControl/>
        <w:spacing w:before="120" w:after="240"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r w:rsidRPr="009F3879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6.接下来配置两个数据库的关联</w:t>
      </w:r>
    </w:p>
    <w:p w:rsidR="009F3879" w:rsidRPr="009F3879" w:rsidRDefault="009F3879" w:rsidP="009F3879">
      <w:pPr>
        <w:widowControl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首先我们先建立一个操作主从同步的数据库用户，切换到主数据库执行：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mysql</w:t>
      </w:r>
      <w:proofErr w:type="spellEnd"/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&gt; create user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repl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mysql</w:t>
      </w:r>
      <w:proofErr w:type="spellEnd"/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&gt; GRANT REPLICATION SLAVE ON *.* TO '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repl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'@'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从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xxx.xxx.xxx.xx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' IDENTIFIED BY '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mysql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';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proofErr w:type="spellStart"/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mysql</w:t>
      </w:r>
      <w:proofErr w:type="spellEnd"/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&gt; flush privileges;</w:t>
      </w:r>
    </w:p>
    <w:p w:rsidR="009F3879" w:rsidRPr="009F3879" w:rsidRDefault="009F3879" w:rsidP="009F3879">
      <w:pPr>
        <w:widowControl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这个配置的含义就是创建了一个数据库用户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repl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，密码是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mysql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, 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在从服务器使用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repl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这个账号和主服务器连接的时候，就赋予其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REPLICATION SLAVE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的权限，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*.* 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表面这个权限是针对主库的所有表的，其中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xxx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就是从服务器的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ip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地址。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进入从数据库后执行：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mysql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&gt; change master to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master_host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='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主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xxx.xxx.xxx.xx'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,master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_port=3306,master_user='repl',master_password='mysql',master_log_file='master-bin.000001',master_log_pos=0;</w:t>
      </w:r>
    </w:p>
    <w:p w:rsidR="009F3879" w:rsidRPr="009F3879" w:rsidRDefault="009F3879" w:rsidP="009F3879">
      <w:pPr>
        <w:widowControl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这里面的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xxx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是主服务器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ip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，同时配置端口，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repl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代表访问主数据库的用户，上述步骤执行完毕后执行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start slave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启动配置：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proofErr w:type="spellStart"/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mysql</w:t>
      </w:r>
      <w:proofErr w:type="spellEnd"/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&gt; start slave;</w:t>
      </w:r>
    </w:p>
    <w:p w:rsidR="009F3879" w:rsidRPr="009F3879" w:rsidRDefault="009F3879" w:rsidP="009F3879">
      <w:pPr>
        <w:widowControl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9F3879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7819822" cy="1157931"/>
            <wp:effectExtent l="0" t="0" r="0" b="4445"/>
            <wp:docPr id="2" name="图片 2" descr="start sl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tart slav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5498" cy="116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停止主从同步的命令为：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proofErr w:type="spellStart"/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mysql</w:t>
      </w:r>
      <w:proofErr w:type="spellEnd"/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&gt; stop slave;</w:t>
      </w:r>
    </w:p>
    <w:p w:rsidR="009F3879" w:rsidRPr="009F3879" w:rsidRDefault="009F3879" w:rsidP="009F3879">
      <w:pPr>
        <w:widowControl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查看状态命令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,\G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表示换行查看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proofErr w:type="spellStart"/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mysql</w:t>
      </w:r>
      <w:proofErr w:type="spellEnd"/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&gt; show slave status \G; </w:t>
      </w:r>
    </w:p>
    <w:p w:rsidR="009F3879" w:rsidRPr="009F3879" w:rsidRDefault="009F3879" w:rsidP="009F3879">
      <w:pPr>
        <w:widowControl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可以看到状态如下：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9F3879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5581244" cy="4448185"/>
            <wp:effectExtent l="0" t="0" r="635" b="0"/>
            <wp:docPr id="1" name="图片 1" descr="slave 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lave statu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106" cy="445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这里看到从数据库已经在等待主库的消息了，接下来在主库的操作，</w:t>
      </w:r>
      <w:proofErr w:type="gram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在从库都会</w:t>
      </w:r>
      <w:proofErr w:type="gram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执行了。我们可以主库负责写，</w:t>
      </w:r>
      <w:proofErr w:type="gram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从库负责读</w:t>
      </w:r>
      <w:proofErr w:type="gram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（不要</w:t>
      </w:r>
      <w:proofErr w:type="gram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在从库进行</w:t>
      </w:r>
      <w:proofErr w:type="gram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写操作），达到读写分离的效果。</w:t>
      </w:r>
    </w:p>
    <w:p w:rsidR="009F3879" w:rsidRPr="009F3879" w:rsidRDefault="009F3879" w:rsidP="009F3879">
      <w:pPr>
        <w:widowControl/>
        <w:spacing w:before="120" w:after="240"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r w:rsidRPr="009F3879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我们可以简单测试：</w:t>
      </w:r>
    </w:p>
    <w:p w:rsidR="009F3879" w:rsidRPr="009F3879" w:rsidRDefault="009F3879" w:rsidP="009F3879">
      <w:pPr>
        <w:widowControl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在主数据库中创建一个新的数据库：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proofErr w:type="spellStart"/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mysql</w:t>
      </w:r>
      <w:proofErr w:type="spellEnd"/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&gt; create database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testsplit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;</w:t>
      </w:r>
    </w:p>
    <w:p w:rsidR="009F3879" w:rsidRPr="009F3879" w:rsidRDefault="009F3879" w:rsidP="009F3879">
      <w:pPr>
        <w:widowControl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在从数据库查看数据库：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proofErr w:type="spellStart"/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mysql</w:t>
      </w:r>
      <w:proofErr w:type="spellEnd"/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&gt; show databases;</w:t>
      </w:r>
    </w:p>
    <w:p w:rsidR="009F3879" w:rsidRPr="009F3879" w:rsidRDefault="009F3879" w:rsidP="009F3879">
      <w:pPr>
        <w:widowControl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可以看到从数据库也有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testsplit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这张表了，这里就不上图了，</w:t>
      </w:r>
      <w:proofErr w:type="gram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亲测可用</w:t>
      </w:r>
      <w:proofErr w:type="gram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。在主数据库插入数据，从数据库也可以查到。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至此已经实现了数据库主从同步</w:t>
      </w:r>
    </w:p>
    <w:p w:rsidR="009F3879" w:rsidRPr="009F3879" w:rsidRDefault="009F3879" w:rsidP="009F3879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4" w:name="t4"/>
      <w:bookmarkEnd w:id="4"/>
      <w:r w:rsidRPr="009F3879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代码层面实现读写分离</w:t>
      </w:r>
    </w:p>
    <w:p w:rsidR="009F3879" w:rsidRPr="009F3879" w:rsidRDefault="009F3879" w:rsidP="009F3879">
      <w:pPr>
        <w:widowControl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上面我们已经有了两个数据库而且已经实现了主从数据库同步，接下来的问题就是在我们的业务代码里面实现读写分离，假设我们使用的是主流的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ssm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的框架开发的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web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项目，这里面我们需要多个数据源。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</w:rPr>
        <w:t>在此之前，我们在项目中一般会使用一个数据库用户远程操作数据库（避免直接使用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</w:rPr>
        <w:t>root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</w:rPr>
        <w:t>用户），因此我们需要在主从数据库里面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</w:rPr>
        <w:t>都创建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</w:rPr>
        <w:t>一个用户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</w:rPr>
        <w:t>mysqluser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</w:rPr>
        <w:t>，赋予其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</w:rPr>
        <w:t>增删改查的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</w:rPr>
        <w:t>权限：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proofErr w:type="spellStart"/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mysql</w:t>
      </w:r>
      <w:proofErr w:type="spellEnd"/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&gt; GRANT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select,insert,update,delete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ON *.* TO '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mysqluser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'@'%' IDENTIFIED BY '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mysqlpassword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' WITH GRANT OPTION;</w:t>
      </w:r>
    </w:p>
    <w:p w:rsidR="009F3879" w:rsidRPr="009F3879" w:rsidRDefault="009F3879" w:rsidP="009F3879">
      <w:pPr>
        <w:widowControl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然后我们的程序里就用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mysqluser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这个用户操作数据库：</w:t>
      </w:r>
    </w:p>
    <w:p w:rsidR="009F3879" w:rsidRPr="009F3879" w:rsidRDefault="009F3879" w:rsidP="009F3879">
      <w:pPr>
        <w:widowControl/>
        <w:spacing w:before="120" w:after="240"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r w:rsidRPr="009F3879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1.编写</w:t>
      </w:r>
      <w:proofErr w:type="spellStart"/>
      <w:r w:rsidRPr="009F3879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jdbc.</w:t>
      </w:r>
      <w:proofErr w:type="gramStart"/>
      <w:r w:rsidRPr="009F3879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propreties</w:t>
      </w:r>
      <w:proofErr w:type="spellEnd"/>
      <w:proofErr w:type="gramEnd"/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#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mysql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驱动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jdbc.driver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=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com.mysql.jdbc.Driver</w:t>
      </w:r>
      <w:proofErr w:type="spellEnd"/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#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主数据库地址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jdbc.master.url=jdbc:mysql://xxx.xxx.xxx.xx:3306/testsplit?useUnicode=true&amp;characterEncoding=utf8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#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从数据库地址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jdbc.slave.url=jdbc:mysql://xxx.xxx.xxx.xx:3306/testsplit?useUnicode=true&amp;characterEncoding=utf8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#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数据库账号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jdbc.username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=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mysqluser</w:t>
      </w:r>
      <w:proofErr w:type="spellEnd"/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jdbc.password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=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mysqlpassword</w:t>
      </w:r>
      <w:proofErr w:type="spellEnd"/>
    </w:p>
    <w:p w:rsidR="009F3879" w:rsidRPr="009F3879" w:rsidRDefault="009F3879" w:rsidP="009F3879">
      <w:pPr>
        <w:widowControl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这里我们指定了两个数据库地址，其中的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xxx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分别是我们的主从数据库的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ip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地址，端口都是使用默认的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3306</w:t>
      </w:r>
    </w:p>
    <w:p w:rsidR="009F3879" w:rsidRPr="009F3879" w:rsidRDefault="009F3879" w:rsidP="009F3879">
      <w:pPr>
        <w:widowControl/>
        <w:spacing w:before="120" w:after="240"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r w:rsidRPr="009F3879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2.配置数据源</w:t>
      </w:r>
    </w:p>
    <w:p w:rsidR="009F3879" w:rsidRPr="009F3879" w:rsidRDefault="009F3879" w:rsidP="009F3879">
      <w:pPr>
        <w:widowControl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在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spring-dao.xml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中配置数据源（这里就不累赘介绍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spring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的配置了，假设大家都已经配置</w:t>
      </w:r>
      <w:proofErr w:type="gram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好运行</w:t>
      </w:r>
      <w:proofErr w:type="gram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环境），配置如下：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&lt;?xml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version="1.0" encoding="UTF-8"?&gt;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&lt;beans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xmlns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="http://www.springframework.org/schema/beans"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xmlns:xsi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="http://www.w3.org/2001/XMLSchema-instance"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xmlns:context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="http://www.springframework.org/schema/context"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xsi:schemaLocation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="http://www.springframework.org/schema/beans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http://www.springframework.org/schema/beans/spring-beans.xsd"&gt;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&lt;!--</w:t>
      </w:r>
      <w:proofErr w:type="gram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配置整合</w:t>
      </w:r>
      <w:proofErr w:type="spell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mybatis</w:t>
      </w:r>
      <w:proofErr w:type="spell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过程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--&gt;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&lt;!--</w:t>
      </w:r>
      <w:proofErr w:type="gram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1.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配置数据库相关参数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properties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的属性：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${</w:t>
      </w:r>
      <w:proofErr w:type="spell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url</w:t>
      </w:r>
      <w:proofErr w:type="spell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} --&gt;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&lt;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context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:property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-placeholder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location="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classpath:jdbc.properties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 /&gt;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&lt;!--</w:t>
      </w:r>
      <w:proofErr w:type="gram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扫描</w:t>
      </w:r>
      <w:proofErr w:type="spell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dao</w:t>
      </w:r>
      <w:proofErr w:type="spell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包下所有使用注解的类型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--&gt;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&lt;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context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:component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-scan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base-package="c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n.xzchain.testsplit.dao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 /&gt;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&lt;!--</w:t>
      </w:r>
      <w:proofErr w:type="gram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2.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数据库连接池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--&gt;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&lt;bean id="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abstractDataSource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 abstract="true" class="com.mchange.v2.c3p0.ComboPooledDataSource"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destroy-method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="close"&gt;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proofErr w:type="gram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&lt;!--</w:t>
      </w:r>
      <w:proofErr w:type="gram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c3p0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连接池的私有属性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--&gt;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&lt;property name="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maxPoolSize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 value="30" /&gt;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&lt;property name="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minPoolSize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 value="10" /&gt;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proofErr w:type="gram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&lt;!--</w:t>
      </w:r>
      <w:proofErr w:type="gram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关闭连接后不自动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commit --&gt;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&lt;property name="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autoCommitOnClose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 value="false" /&gt;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proofErr w:type="gram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&lt;!--</w:t>
      </w:r>
      <w:proofErr w:type="gram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获取连接超时时间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--&gt;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&lt;property name="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checkoutTimeout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 value="10000" /&gt;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proofErr w:type="gram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&lt;!--</w:t>
      </w:r>
      <w:proofErr w:type="gram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当获取连接失败重试次数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--&gt;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&lt;property name="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acquireRetryAttempts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 value="2" /&gt;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&lt;/bean&gt;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&lt;!--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主库配置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--&gt;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&lt;bean id="master" parent="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abstractDataSource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proofErr w:type="gram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&lt;!--</w:t>
      </w:r>
      <w:proofErr w:type="gram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配置连接池属性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--&gt;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&lt;property name="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driverClass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 value="${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jdbc.driver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}" /&gt;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&lt;property name="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jdbcUrl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 value="${jdbc.master.url}" /&gt;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&lt;property name="user" value="${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jdbc.username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}" /&gt;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&lt;property name="password" value="${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jdbc.password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}" /&gt;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&lt;/bean&gt;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&lt;!--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从库配置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--&gt;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&lt;bean id="slave" parent="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abstractDataSource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proofErr w:type="gram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&lt;!--</w:t>
      </w:r>
      <w:proofErr w:type="gram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配置连接池属性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--&gt;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&lt;property name="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driverClass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 value="${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jdbc.driver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}" /&gt;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&lt;property name="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jdbcUrl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 value="${jdbc.slave.url}" /&gt;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&lt;property name="user" value="${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jdbc.username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}" /&gt;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&lt;property name="password" value="${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jdbc.password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}" /&gt;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&lt;/bean&gt;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&lt;!--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配置动态数据源，这里的</w:t>
      </w:r>
      <w:proofErr w:type="spell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targetDataSource</w:t>
      </w:r>
      <w:proofErr w:type="spell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就是路由数据源所对应的名称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--&gt;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&lt;bean id="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dataSourceSelector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 class="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cn.xzchain.testsplit.dao.split.DataSourceSelector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&lt;property name="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targetDataSources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&lt;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map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    &lt;entry value-ref="master" key="master"&gt;&lt;/entry&gt;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    &lt;entry value-ref="slave" key="slave"&gt;&lt;/entry&gt;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&lt;/map&gt;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&lt;/property&gt;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&lt;/bean&gt;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&lt;!--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配置数据源懒加载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--&gt;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&lt;bean id="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dataSource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 class="org.springframework.jdbc.datasource.LazyConnectionDataSourceProxy"&gt;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&lt;property name="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targetDataSource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&lt;ref bean="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dataSourceSelector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"&gt;&lt;/ref&gt;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&lt;/property&gt;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&lt;/bean&gt;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&lt;!--</w:t>
      </w:r>
      <w:proofErr w:type="gram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3.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配置</w:t>
      </w:r>
      <w:proofErr w:type="spell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SqlSessionFactory</w:t>
      </w:r>
      <w:proofErr w:type="spell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对象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--&gt;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&lt;bean id="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sqlSessionFactory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 class="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org.mybatis.spring.SqlSessionFactoryBean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proofErr w:type="gram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&lt;!--</w:t>
      </w:r>
      <w:proofErr w:type="gram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注入数据库连接池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--&gt;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&lt;property name="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dataSource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 ref="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dataSource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 /&gt;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proofErr w:type="gram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&lt;!--</w:t>
      </w:r>
      <w:proofErr w:type="gram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配置</w:t>
      </w:r>
      <w:proofErr w:type="spell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MyBaties</w:t>
      </w:r>
      <w:proofErr w:type="spell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全局配置文件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:mybatis-config.xml --&gt;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&lt;property name="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configLocation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 value="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classpath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:mybatis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-config.xml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 /&gt;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proofErr w:type="gram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&lt;!--</w:t>
      </w:r>
      <w:proofErr w:type="gram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扫描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entity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包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使用别名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--&gt;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&lt;property name="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typeAliasesPackage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 value="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cn.xzchain.testsplit.entity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 /&gt;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proofErr w:type="gram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&lt;!--</w:t>
      </w:r>
      <w:proofErr w:type="gram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扫描</w:t>
      </w:r>
      <w:proofErr w:type="spell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sql</w:t>
      </w:r>
      <w:proofErr w:type="spell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配置文件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:mapper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需要的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xml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文件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--&gt;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&lt;property name="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mapperLocations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 value="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classpath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:mapper</w:t>
      </w:r>
      <w:proofErr w:type="spellEnd"/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/*.xml" /&gt;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&lt;/bean&gt;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&lt;!--</w:t>
      </w:r>
      <w:proofErr w:type="gram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4.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配置扫描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Dao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接口包，动态实现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Dao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接口，注入到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spring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容器中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--&gt;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&lt;bean class="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org.mybatis.spring.mapper.MapperScannerConfigurer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proofErr w:type="gram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&lt;!--</w:t>
      </w:r>
      <w:proofErr w:type="gram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注入</w:t>
      </w:r>
      <w:proofErr w:type="spell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sqlSessionFactory</w:t>
      </w:r>
      <w:proofErr w:type="spell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--&gt;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&lt;property name="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sqlSessionFactoryBeanName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 value="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sqlSessionFactory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 /&gt;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proofErr w:type="gram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&lt;!--</w:t>
      </w:r>
      <w:proofErr w:type="gram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给出需要扫描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Dao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接口包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--&gt;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&lt;property name="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basePackage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 value="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cn.xzchain.testsplit.dao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 /&gt;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&lt;/bean&gt;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&lt;/beans&gt;</w:t>
      </w:r>
    </w:p>
    <w:p w:rsidR="009F3879" w:rsidRPr="009F3879" w:rsidRDefault="009F3879" w:rsidP="009F3879">
      <w:pPr>
        <w:widowControl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说明：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首先读取配置文件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jdbc.properties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，然后在我们定义了一个基于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c3p0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连接池</w:t>
      </w:r>
      <w:proofErr w:type="gram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的父类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“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抽象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”</w:t>
      </w:r>
      <w:proofErr w:type="gram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数据源，然后配置了两个具体的数据源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master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、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slave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，继承了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abstractDataSource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，这里面就配置了数据库连接的具体属性，然后我们配置了动态数据源，他将决定使用哪个具体的数据源，这里面的关键就是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DataSourceSelector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，接下来我们会实现这个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bean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。下一步设置了数据源的懒加载，保证在数据源加载的时候其他依赖的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bean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已经加载好了。接着就是常规的配置了，我们的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mybatis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全局配置文件如下</w:t>
      </w:r>
    </w:p>
    <w:p w:rsidR="009F3879" w:rsidRPr="009F3879" w:rsidRDefault="009F3879" w:rsidP="009F3879">
      <w:pPr>
        <w:widowControl/>
        <w:spacing w:before="120" w:after="240"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r w:rsidRPr="009F3879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3.mybatis全局配置文件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&lt;?xml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version="1.0" encoding="UTF-8" ?&gt;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&lt;!DOCTYPE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configuration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PUBLIC "-//mybatis.org//DTD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Config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3.0//EN"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"http://mybatis.org/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dtd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/mybatis-3-config.dtd"&gt;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&lt;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configuration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&lt;!--</w:t>
      </w:r>
      <w:proofErr w:type="gram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配置全局属性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--&gt;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&lt;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settings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proofErr w:type="gram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&lt;!--</w:t>
      </w:r>
      <w:proofErr w:type="gram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使用</w:t>
      </w:r>
      <w:proofErr w:type="spell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jdbc</w:t>
      </w:r>
      <w:proofErr w:type="spell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的</w:t>
      </w:r>
      <w:proofErr w:type="spell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getGeneratedKeys</w:t>
      </w:r>
      <w:proofErr w:type="spell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获取数据库自增主键值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--&gt;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&lt;setting name="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useGeneratedKeys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 value="true" /&gt;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proofErr w:type="gram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&lt;!--</w:t>
      </w:r>
      <w:proofErr w:type="gram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使用列别名替换列名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默认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:true --&gt;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&lt;setting name="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useColumnLabel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 value="true" /&gt;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proofErr w:type="gram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&lt;!--</w:t>
      </w:r>
      <w:proofErr w:type="gram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开启驼峰命名转换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:Table{</w:t>
      </w:r>
      <w:proofErr w:type="spell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create_time</w:t>
      </w:r>
      <w:proofErr w:type="spell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} -&gt; Entity{</w:t>
      </w:r>
      <w:proofErr w:type="spell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createTime</w:t>
      </w:r>
      <w:proofErr w:type="spell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} --&gt;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&lt;setting name="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mapUnderscoreToCamelCase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 value="true" /&gt;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proofErr w:type="gram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&lt;!--</w:t>
      </w:r>
      <w:proofErr w:type="gram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打印查询语句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--&gt;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&lt;setting name="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logImpl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 value="STDOUT_LOGGING" /&gt;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&lt;/settings&gt;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&lt;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plugins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&lt;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plugin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interceptor="cn.xzchain.testsplit.dao.split.DateSourceSelectInterceptor"&gt;&lt;/plugin&gt;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&lt;/plugins&gt;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DejaVu Sans Mono" w:eastAsia="宋体" w:hAnsi="DejaVu Sans Mono" w:cs="DejaVu Sans Mono" w:hint="eastAsia"/>
          <w:color w:val="000000"/>
          <w:kern w:val="0"/>
          <w:szCs w:val="21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&lt;/configuration&gt;</w:t>
      </w:r>
    </w:p>
    <w:p w:rsidR="009F3879" w:rsidRPr="009F3879" w:rsidRDefault="009F3879" w:rsidP="009F3879">
      <w:pPr>
        <w:widowControl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这里面的关键就是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DateSourceSelectInterceptor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这个拦截器，它会拦截所有的数据库操作，然后分析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sql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语句判断是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“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读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”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操作还是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“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写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”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操作，我们接下来就来实现上述的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DataSourceSelector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和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DateSourceSelectInterceptor</w:t>
      </w:r>
      <w:proofErr w:type="spellEnd"/>
    </w:p>
    <w:p w:rsidR="009F3879" w:rsidRPr="009F3879" w:rsidRDefault="009F3879" w:rsidP="009F3879">
      <w:pPr>
        <w:widowControl/>
        <w:spacing w:before="120" w:after="240"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r w:rsidRPr="009F3879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4.编写</w:t>
      </w:r>
      <w:proofErr w:type="spellStart"/>
      <w:r w:rsidRPr="009F3879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DataSourceSelector</w:t>
      </w:r>
      <w:proofErr w:type="spellEnd"/>
    </w:p>
    <w:p w:rsidR="009F3879" w:rsidRPr="009F3879" w:rsidRDefault="009F3879" w:rsidP="009F3879">
      <w:pPr>
        <w:widowControl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DataSourceSelector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就是我们在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spring-dao.xml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配置的，用于动态配置数据源。代码如下：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import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org.springframework.jdbc.datasource.lookup.AbstractRoutingDataSource;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/**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* @author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lihang</w:t>
      </w:r>
      <w:proofErr w:type="spellEnd"/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* @date 2017/12/6.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* @description 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继承了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AbstractRoutingDataSource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，动态选择数据源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*/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public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class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DataSourceSelector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extends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AbstractRoutingDataSource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{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@Override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protected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Object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determineCurrentLookupKey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() {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return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DynamicDataSourceHolder.getDataSourceType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();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}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}</w:t>
      </w:r>
    </w:p>
    <w:p w:rsidR="009F3879" w:rsidRPr="009F3879" w:rsidRDefault="009F3879" w:rsidP="009F3879">
      <w:pPr>
        <w:widowControl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我们只要继承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AbstractRoutingDataSource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并且重写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determineCurrentLookupKey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()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方法就可以动态配置我们的数据源。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编写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DynamicDataSourceHolder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，代码如下：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/**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* @author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lihang</w:t>
      </w:r>
      <w:proofErr w:type="spellEnd"/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* @date 2017/12/6.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* @description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*/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public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class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DynamicDataSourceHolder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{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/**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用来存取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key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，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ThreadLocal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保证了线程安全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*/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private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static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ThreadLocal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&lt;String&gt;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contextHolder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= new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ThreadLocal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&lt;String&gt;();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/**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主库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*/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public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static final String DB_MASTER = "master";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/**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从库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*/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public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static final String DB_SLAVE = "slave";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/**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* 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获取线程的数据源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* @return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*/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public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static String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getDataSourceType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() {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String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db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= </w:t>
      </w:r>
      <w:proofErr w:type="spellStart"/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contextHolder.get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(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);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if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(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db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== null){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//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如果</w:t>
      </w:r>
      <w:proofErr w:type="spell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db</w:t>
      </w:r>
      <w:proofErr w:type="spell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为空则默认使用主库（因为主库支持读和写）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</w:t>
      </w:r>
      <w:proofErr w:type="spellStart"/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db</w:t>
      </w:r>
      <w:proofErr w:type="spellEnd"/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= DB_MASTER;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}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return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db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}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/**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* 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设置线程的数据源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* @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param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s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*/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public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static void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setDataSourceType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(String s) {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contextHolder.set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(s)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}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/**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* 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清理连接类型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*/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public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static void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clearDataSource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(){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contextHolder.remove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(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);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}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}</w:t>
      </w:r>
    </w:p>
    <w:p w:rsidR="009F3879" w:rsidRPr="009F3879" w:rsidRDefault="009F3879" w:rsidP="009F3879">
      <w:pPr>
        <w:widowControl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这个类决定返回的数据源是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master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还是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slave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，这个类的初始化我们就需要借助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DateSourceSelectInterceptor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了，我们拦截所有的数据库操作请求，通过分析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sql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语句来判断是读还是写操作，读操作就给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DynamicDataSourceHolder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设置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slave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源，写操作就给其设置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master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源，代码如下：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import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org.apache.ibatis.executor.Executor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import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org.apache.ibatis.executor.keygen.SelectKeyGenerator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import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org.apache.ibatis.mapping.BoundSql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import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org.apache.ibatis.mapping.MappedStatement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import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org.apache.ibatis.mapping.SqlCommandType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import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org.apache.ibatis.plugin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.*;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import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org.apache.ibatis.session.ResultHandler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import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org.apache.ibatis.session.RowBounds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import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org.springframework.transaction.support.TransactionSynchronizationManager;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import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java.util.Locale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import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java.util.Properties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/**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* @author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lihang</w:t>
      </w:r>
      <w:proofErr w:type="spellEnd"/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* @date 2017/12/6.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* @description 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拦截数据库操作，根据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sql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判断是读还是写，选择不同的数据源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*/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@Intercepts(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{@Signature(type =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Executor.class,method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= "update",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args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= {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MappedStatement.class,Object.class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}),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@Signature(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type =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Executor.class,method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= "query",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args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= {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MappedStatement.class,Object.class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,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RowBounds.class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,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ResultHandler.class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})})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public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class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DateSourceSelectInterceptor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implements Interceptor{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/**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正则匹配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insert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、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delete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、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update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操作</w:t>
      </w: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*/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private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static final String REGEX = ".*insert\\\\u0020.*|.*delete\\\\u0020.*|.*update\\\\u0020.*";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@Override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public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Object intercept(Invocation invocation) throws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Throwable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{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//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判断当前操作是否有事务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boolean</w:t>
      </w:r>
      <w:proofErr w:type="spellEnd"/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synchonizationActive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=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TransactionSynchronizationManager.isSynchronizationActive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();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//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获取执行参数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Object[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] objects =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invocation.getArgs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();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MappedStatement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ms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= (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MappedStatement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) 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objects[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0];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//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默认设置使用主库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String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lookupKey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=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DynamicDataSourceHolder.DB_MASTER</w:t>
      </w:r>
      <w:proofErr w:type="spellEnd"/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;;</w:t>
      </w:r>
      <w:proofErr w:type="gramEnd"/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if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(!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synchonizationActive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){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//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读方法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if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(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ms.getSqlCommandType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().equals(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SqlCommandType.SELECT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)){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   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//</w:t>
      </w:r>
      <w:proofErr w:type="spell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selectKey</w:t>
      </w:r>
      <w:proofErr w:type="spell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为</w:t>
      </w:r>
      <w:proofErr w:type="gram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自增主键</w:t>
      </w:r>
      <w:proofErr w:type="gram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（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SELECT LAST_INSERT_ID()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）方法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,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使用主库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    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if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(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ms.getId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().contains(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SelectKeyGenerator.SELECT_KEY_SUFFIX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)){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        </w:t>
      </w:r>
      <w:proofErr w:type="spellStart"/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lookupKey</w:t>
      </w:r>
      <w:proofErr w:type="spellEnd"/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=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DynamicDataSourceHolder.DB_MASTER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    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}else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{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       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BoundSql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boundSql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= </w:t>
      </w:r>
      <w:proofErr w:type="spellStart"/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ms.getSqlSource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(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).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getBoundSql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(objects[1]);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        String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sql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= 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boundSql.getSql(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).toLowerCase(Locale.CHINA).replace("[\\t\\n\\r]"," ");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       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//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如果是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insert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、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delete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、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update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操作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 xml:space="preserve">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使用主库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        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if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(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sql.matches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(REGEX)){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            </w:t>
      </w:r>
      <w:proofErr w:type="spellStart"/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lookupKey</w:t>
      </w:r>
      <w:proofErr w:type="spellEnd"/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=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DynamicDataSourceHolder.DB_MASTER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        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}else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{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           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//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使用从库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            </w:t>
      </w:r>
      <w:proofErr w:type="spellStart"/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lookupKey</w:t>
      </w:r>
      <w:proofErr w:type="spellEnd"/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=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DynamicDataSourceHolder.DB_SLAVE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        }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    }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}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}else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{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//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一般使用事务的都是写操作，直接使用主库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</w:t>
      </w:r>
      <w:proofErr w:type="spellStart"/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lookupKey</w:t>
      </w:r>
      <w:proofErr w:type="spellEnd"/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=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DynamicDataSourceHolder.DB_MASTER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}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//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设置数据源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DynamicDataSourceHolder.setDataSourceType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(</w:t>
      </w:r>
      <w:proofErr w:type="spellStart"/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lookupKey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);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return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invocation.proceed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();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}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@Override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public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Object plugin(Object target) {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if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(target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instanceof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Executor){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//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如果是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Executor</w:t>
      </w:r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（执行</w:t>
      </w:r>
      <w:proofErr w:type="gramStart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增删改查操作</w:t>
      </w:r>
      <w:proofErr w:type="gramEnd"/>
      <w:r w:rsidRPr="009F3879">
        <w:rPr>
          <w:rFonts w:ascii="DejaVu Sans Mono" w:eastAsia="宋体" w:hAnsi="DejaVu Sans Mono" w:cs="DejaVu Sans Mono"/>
          <w:i/>
          <w:iCs/>
          <w:color w:val="000000"/>
          <w:kern w:val="0"/>
          <w:szCs w:val="21"/>
          <w:shd w:val="clear" w:color="auto" w:fill="F6F8FA"/>
        </w:rPr>
        <w:t>），则拦截下来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return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Plugin.wrap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(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target,this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);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}else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{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return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target;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}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}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@Override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public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void 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setProperties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(Properties properties) {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}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}</w:t>
      </w:r>
    </w:p>
    <w:p w:rsidR="009F3879" w:rsidRPr="009F3879" w:rsidRDefault="009F3879" w:rsidP="009F3879">
      <w:pPr>
        <w:widowControl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通过这个拦截器，所有的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insert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、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delete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、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update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操作设置使用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master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源，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select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会使用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slave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源。</w:t>
      </w:r>
    </w:p>
    <w:p w:rsidR="009F3879" w:rsidRPr="009F3879" w:rsidRDefault="009F3879" w:rsidP="009F3879">
      <w:pPr>
        <w:widowControl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接下来就是测试了，我这是生产环境的代码，直接打印日志，小伙伴可以加上日志后测试使用的是哪个数据源，结果和预期一样，这样我们就实现了读写分离～</w:t>
      </w:r>
    </w:p>
    <w:p w:rsidR="009F3879" w:rsidRPr="009F3879" w:rsidRDefault="009F3879" w:rsidP="009F3879">
      <w:pPr>
        <w:widowControl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ps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：我们可以配置多个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slave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用于负载均衡，只需要在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spring-dao.xml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中添加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slave1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、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slave2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、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slave3……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然后修改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dataSourceSelector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这个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bean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，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&lt;bean id="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dataSourceSelector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 class="cn.xzchain.o2o.dao.split.DataSourceSelector"&gt;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&lt;property name="</w:t>
      </w:r>
      <w:proofErr w:type="spell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targetDataSources</w:t>
      </w:r>
      <w:proofErr w:type="spell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"&gt;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&lt;</w:t>
      </w:r>
      <w:proofErr w:type="gramStart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map</w:t>
      </w:r>
      <w:proofErr w:type="gramEnd"/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    &lt;entry value-ref="master" key="master"&gt;&lt;/entry&gt;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    &lt;entry value-ref="slave1" key="slave1"&gt;&lt;/entry&gt;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    &lt;entry value-ref="slave2" key="slave2"&gt;&lt;/entry&gt;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    &lt;entry value-ref="slave3" key="slave3"&gt;&lt;/entry&gt;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&lt;/map&gt;</w:t>
      </w:r>
    </w:p>
    <w:p w:rsidR="009F3879" w:rsidRPr="009F3879" w:rsidRDefault="009F3879" w:rsidP="009F3879">
      <w:pPr>
        <w:widowControl/>
        <w:pBdr>
          <w:bottom w:val="single" w:sz="6" w:space="5" w:color="F5F6F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r w:rsidRPr="009F3879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&lt;/property&gt;</w:t>
      </w:r>
    </w:p>
    <w:p w:rsidR="009F3879" w:rsidRPr="009F3879" w:rsidRDefault="009F3879" w:rsidP="009F3879">
      <w:pPr>
        <w:widowControl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在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map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标签中添加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slave1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、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slave2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、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slave3……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即可，具体的负载均衡策略我们在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DynamicDataSourceHolder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、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DateSourceSelectInterceptor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中实现即可。</w:t>
      </w:r>
    </w:p>
    <w:p w:rsidR="00D117B1" w:rsidRPr="009F3879" w:rsidRDefault="009F3879" w:rsidP="009F3879">
      <w:pPr>
        <w:widowControl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最后整理一下整个流程：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br/>
        <w:t>1.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项目启动后，在依赖的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bean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加载完成后，我们的数据源通过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LazyConnectionDataSourceProxy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开始加载，他会引用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dataSourceSelector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加载数据源。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br/>
        <w:t>2.DataSourceSelector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会选择一个数据源，我们在代码里设置了默认数据源为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master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，在初始化的时候我们就默认使用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master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源。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br/>
        <w:t>3.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在数据库操作执行时，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DateSourceSelectInterceptor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拦截器拦截了请求，通过分析</w:t>
      </w:r>
      <w:proofErr w:type="spellStart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sql</w:t>
      </w:r>
      <w:proofErr w:type="spellEnd"/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决定使用哪个数据源，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“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读操作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”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使用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slave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源，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“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写操作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”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使用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master</w:t>
      </w:r>
      <w:r w:rsidRPr="009F3879">
        <w:rPr>
          <w:rFonts w:ascii="Arial" w:eastAsia="宋体" w:hAnsi="Arial" w:cs="Arial"/>
          <w:color w:val="4D4D4D"/>
          <w:kern w:val="0"/>
          <w:sz w:val="27"/>
          <w:szCs w:val="27"/>
        </w:rPr>
        <w:t>源。</w:t>
      </w:r>
      <w:bookmarkStart w:id="5" w:name="_GoBack"/>
      <w:bookmarkEnd w:id="5"/>
    </w:p>
    <w:sectPr w:rsidR="00D117B1" w:rsidRPr="009F38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85CF9"/>
    <w:multiLevelType w:val="multilevel"/>
    <w:tmpl w:val="1D44F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12214B"/>
    <w:multiLevelType w:val="multilevel"/>
    <w:tmpl w:val="E66A0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6D44D3"/>
    <w:multiLevelType w:val="multilevel"/>
    <w:tmpl w:val="131ED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1651C8"/>
    <w:multiLevelType w:val="multilevel"/>
    <w:tmpl w:val="61BCC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5E5064"/>
    <w:multiLevelType w:val="multilevel"/>
    <w:tmpl w:val="91FE5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0562CC"/>
    <w:multiLevelType w:val="multilevel"/>
    <w:tmpl w:val="FDCC3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447C3B"/>
    <w:multiLevelType w:val="multilevel"/>
    <w:tmpl w:val="483CA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7C23E8"/>
    <w:multiLevelType w:val="multilevel"/>
    <w:tmpl w:val="68840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B452A5"/>
    <w:multiLevelType w:val="multilevel"/>
    <w:tmpl w:val="A6B86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054C92"/>
    <w:multiLevelType w:val="multilevel"/>
    <w:tmpl w:val="79122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BD029F"/>
    <w:multiLevelType w:val="multilevel"/>
    <w:tmpl w:val="68B0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325280"/>
    <w:multiLevelType w:val="multilevel"/>
    <w:tmpl w:val="7B6A2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946840"/>
    <w:multiLevelType w:val="multilevel"/>
    <w:tmpl w:val="779E5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505FBB"/>
    <w:multiLevelType w:val="multilevel"/>
    <w:tmpl w:val="82684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F218A5"/>
    <w:multiLevelType w:val="multilevel"/>
    <w:tmpl w:val="43243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CA4AC4"/>
    <w:multiLevelType w:val="multilevel"/>
    <w:tmpl w:val="11C2C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DD56B4"/>
    <w:multiLevelType w:val="multilevel"/>
    <w:tmpl w:val="21D43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541542"/>
    <w:multiLevelType w:val="multilevel"/>
    <w:tmpl w:val="605AE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8272E5"/>
    <w:multiLevelType w:val="multilevel"/>
    <w:tmpl w:val="16C4A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188502A"/>
    <w:multiLevelType w:val="multilevel"/>
    <w:tmpl w:val="27044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0D3573"/>
    <w:multiLevelType w:val="multilevel"/>
    <w:tmpl w:val="7C9A7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84369EF"/>
    <w:multiLevelType w:val="multilevel"/>
    <w:tmpl w:val="877E7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B44A79"/>
    <w:multiLevelType w:val="multilevel"/>
    <w:tmpl w:val="86F4A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1"/>
  </w:num>
  <w:num w:numId="3">
    <w:abstractNumId w:val="18"/>
  </w:num>
  <w:num w:numId="4">
    <w:abstractNumId w:val="4"/>
  </w:num>
  <w:num w:numId="5">
    <w:abstractNumId w:val="14"/>
  </w:num>
  <w:num w:numId="6">
    <w:abstractNumId w:val="9"/>
  </w:num>
  <w:num w:numId="7">
    <w:abstractNumId w:val="0"/>
  </w:num>
  <w:num w:numId="8">
    <w:abstractNumId w:val="22"/>
  </w:num>
  <w:num w:numId="9">
    <w:abstractNumId w:val="13"/>
  </w:num>
  <w:num w:numId="10">
    <w:abstractNumId w:val="11"/>
  </w:num>
  <w:num w:numId="11">
    <w:abstractNumId w:val="10"/>
  </w:num>
  <w:num w:numId="12">
    <w:abstractNumId w:val="3"/>
  </w:num>
  <w:num w:numId="13">
    <w:abstractNumId w:val="17"/>
  </w:num>
  <w:num w:numId="14">
    <w:abstractNumId w:val="16"/>
  </w:num>
  <w:num w:numId="15">
    <w:abstractNumId w:val="5"/>
  </w:num>
  <w:num w:numId="16">
    <w:abstractNumId w:val="2"/>
  </w:num>
  <w:num w:numId="17">
    <w:abstractNumId w:val="12"/>
  </w:num>
  <w:num w:numId="18">
    <w:abstractNumId w:val="8"/>
  </w:num>
  <w:num w:numId="19">
    <w:abstractNumId w:val="20"/>
  </w:num>
  <w:num w:numId="20">
    <w:abstractNumId w:val="19"/>
  </w:num>
  <w:num w:numId="21">
    <w:abstractNumId w:val="1"/>
  </w:num>
  <w:num w:numId="22">
    <w:abstractNumId w:val="15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A9C"/>
    <w:rsid w:val="003A6A9C"/>
    <w:rsid w:val="009F3879"/>
    <w:rsid w:val="00D1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968528-C568-44ED-9C5D-78C13ED11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F387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9F387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9F3879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F387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9F3879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9F3879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9F3879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9F3879"/>
    <w:rPr>
      <w:color w:val="800080"/>
      <w:u w:val="single"/>
    </w:rPr>
  </w:style>
  <w:style w:type="character" w:customStyle="1" w:styleId="time">
    <w:name w:val="time"/>
    <w:basedOn w:val="a0"/>
    <w:rsid w:val="009F3879"/>
  </w:style>
  <w:style w:type="character" w:customStyle="1" w:styleId="read-count">
    <w:name w:val="read-count"/>
    <w:basedOn w:val="a0"/>
    <w:rsid w:val="009F3879"/>
  </w:style>
  <w:style w:type="character" w:customStyle="1" w:styleId="name">
    <w:name w:val="name"/>
    <w:basedOn w:val="a0"/>
    <w:rsid w:val="009F3879"/>
  </w:style>
  <w:style w:type="character" w:customStyle="1" w:styleId="get-collection">
    <w:name w:val="get-collection"/>
    <w:basedOn w:val="a0"/>
    <w:rsid w:val="009F3879"/>
  </w:style>
  <w:style w:type="character" w:customStyle="1" w:styleId="label">
    <w:name w:val="label"/>
    <w:basedOn w:val="a0"/>
    <w:rsid w:val="009F3879"/>
  </w:style>
  <w:style w:type="paragraph" w:styleId="a5">
    <w:name w:val="Normal (Web)"/>
    <w:basedOn w:val="a"/>
    <w:uiPriority w:val="99"/>
    <w:semiHidden/>
    <w:unhideWhenUsed/>
    <w:rsid w:val="009F387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9F387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F387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9F3879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9F3879"/>
  </w:style>
  <w:style w:type="character" w:customStyle="1" w:styleId="hljs-attribute">
    <w:name w:val="hljs-attribute"/>
    <w:basedOn w:val="a0"/>
    <w:rsid w:val="009F3879"/>
  </w:style>
  <w:style w:type="character" w:customStyle="1" w:styleId="hljs-subst">
    <w:name w:val="hljs-subst"/>
    <w:basedOn w:val="a0"/>
    <w:rsid w:val="009F3879"/>
  </w:style>
  <w:style w:type="character" w:customStyle="1" w:styleId="hljs-number">
    <w:name w:val="hljs-number"/>
    <w:basedOn w:val="a0"/>
    <w:rsid w:val="009F3879"/>
  </w:style>
  <w:style w:type="character" w:customStyle="1" w:styleId="hljs-builtin">
    <w:name w:val="hljs-built_in"/>
    <w:basedOn w:val="a0"/>
    <w:rsid w:val="009F3879"/>
  </w:style>
  <w:style w:type="character" w:customStyle="1" w:styleId="hljs-string">
    <w:name w:val="hljs-string"/>
    <w:basedOn w:val="a0"/>
    <w:rsid w:val="009F3879"/>
  </w:style>
  <w:style w:type="character" w:customStyle="1" w:styleId="hljs-command">
    <w:name w:val="hljs-command"/>
    <w:basedOn w:val="a0"/>
    <w:rsid w:val="009F3879"/>
  </w:style>
  <w:style w:type="character" w:customStyle="1" w:styleId="hljs-preprocessor">
    <w:name w:val="hljs-preprocessor"/>
    <w:basedOn w:val="a0"/>
    <w:rsid w:val="009F3879"/>
  </w:style>
  <w:style w:type="character" w:customStyle="1" w:styleId="hljs-pi">
    <w:name w:val="hljs-pi"/>
    <w:basedOn w:val="a0"/>
    <w:rsid w:val="009F3879"/>
  </w:style>
  <w:style w:type="character" w:customStyle="1" w:styleId="hljs-tag">
    <w:name w:val="hljs-tag"/>
    <w:basedOn w:val="a0"/>
    <w:rsid w:val="009F3879"/>
  </w:style>
  <w:style w:type="character" w:customStyle="1" w:styleId="hljs-title">
    <w:name w:val="hljs-title"/>
    <w:basedOn w:val="a0"/>
    <w:rsid w:val="009F3879"/>
  </w:style>
  <w:style w:type="character" w:customStyle="1" w:styleId="hljs-value">
    <w:name w:val="hljs-value"/>
    <w:basedOn w:val="a0"/>
    <w:rsid w:val="009F3879"/>
  </w:style>
  <w:style w:type="character" w:customStyle="1" w:styleId="hljs-comment">
    <w:name w:val="hljs-comment"/>
    <w:basedOn w:val="a0"/>
    <w:rsid w:val="009F3879"/>
  </w:style>
  <w:style w:type="character" w:customStyle="1" w:styleId="hljs-doctype">
    <w:name w:val="hljs-doctype"/>
    <w:basedOn w:val="a0"/>
    <w:rsid w:val="009F3879"/>
  </w:style>
  <w:style w:type="character" w:customStyle="1" w:styleId="hljs-javadoc">
    <w:name w:val="hljs-javadoc"/>
    <w:basedOn w:val="a0"/>
    <w:rsid w:val="009F3879"/>
  </w:style>
  <w:style w:type="character" w:customStyle="1" w:styleId="hljs-javadoctag">
    <w:name w:val="hljs-javadoctag"/>
    <w:basedOn w:val="a0"/>
    <w:rsid w:val="009F3879"/>
  </w:style>
  <w:style w:type="character" w:customStyle="1" w:styleId="hljs-class">
    <w:name w:val="hljs-class"/>
    <w:basedOn w:val="a0"/>
    <w:rsid w:val="009F3879"/>
  </w:style>
  <w:style w:type="character" w:customStyle="1" w:styleId="hljs-annotation">
    <w:name w:val="hljs-annotation"/>
    <w:basedOn w:val="a0"/>
    <w:rsid w:val="009F3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34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5F6F7"/>
            <w:right w:val="none" w:sz="0" w:space="0" w:color="auto"/>
          </w:divBdr>
          <w:divsChild>
            <w:div w:id="14712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54364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84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49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970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05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235143">
                          <w:marLeft w:val="0"/>
                          <w:marRight w:val="12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19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436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1929</Words>
  <Characters>10996</Characters>
  <Application>Microsoft Office Word</Application>
  <DocSecurity>0</DocSecurity>
  <Lines>91</Lines>
  <Paragraphs>25</Paragraphs>
  <ScaleCrop>false</ScaleCrop>
  <Company/>
  <LinksUpToDate>false</LinksUpToDate>
  <CharactersWithSpaces>12900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2</cp:revision>
  <dcterms:created xsi:type="dcterms:W3CDTF">2020-12-31T03:37:00Z</dcterms:created>
  <dcterms:modified xsi:type="dcterms:W3CDTF">2020-12-31T03:40:00Z</dcterms:modified>
</cp:coreProperties>
</file>