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outlineLvl w:val="1"/>
        <w:rPr>
          <w:rFonts w:ascii="Helvetica" w:eastAsia="宋体" w:hAnsi="Helvetica" w:cs="Helvetica"/>
          <w:color w:val="793862"/>
          <w:kern w:val="0"/>
          <w:sz w:val="36"/>
          <w:szCs w:val="36"/>
        </w:rPr>
      </w:pP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t>Static</w:t>
      </w: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t>（静态）关键字</w:t>
      </w: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fldChar w:fldCharType="begin"/>
      </w: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instrText xml:space="preserve"> HYPERLINK "https://www.php.net/manual/zh/language.oop5.static.php" \l "language.oop5.static" </w:instrText>
      </w: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fldChar w:fldCharType="separate"/>
      </w:r>
      <w:r w:rsidRPr="00796F2B">
        <w:rPr>
          <w:rFonts w:ascii="Helvetica" w:eastAsia="宋体" w:hAnsi="Helvetica" w:cs="Helvetica"/>
          <w:color w:val="0000FF"/>
          <w:kern w:val="0"/>
          <w:sz w:val="36"/>
          <w:szCs w:val="36"/>
          <w:bdr w:val="none" w:sz="0" w:space="0" w:color="auto" w:frame="1"/>
        </w:rPr>
        <w:t> ¶</w:t>
      </w:r>
      <w:r w:rsidRPr="00796F2B">
        <w:rPr>
          <w:rFonts w:ascii="Helvetica" w:eastAsia="宋体" w:hAnsi="Helvetica" w:cs="Helvetica"/>
          <w:color w:val="793862"/>
          <w:kern w:val="0"/>
          <w:sz w:val="36"/>
          <w:szCs w:val="36"/>
        </w:rPr>
        <w:fldChar w:fldCharType="end"/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声明类属性或方法为静态，就可以</w:t>
      </w:r>
      <w:proofErr w:type="gramStart"/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不</w:t>
      </w:r>
      <w:proofErr w:type="gramEnd"/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实例化类而直接访问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。静态属性不能通过一个类已实例化的对象来访问（但静态方法可以）。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为了兼容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4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，如果没有指定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begin"/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instrText xml:space="preserve"> HYPERLINK "https://www.php.net/manual/zh/language.oop5.visibility.php" </w:instrTex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separate"/>
      </w:r>
      <w:r w:rsidRPr="00796F2B">
        <w:rPr>
          <w:rFonts w:ascii="Helvetica" w:eastAsia="宋体" w:hAnsi="Helvetica" w:cs="Helvetica"/>
          <w:color w:val="336699"/>
          <w:kern w:val="0"/>
          <w:sz w:val="24"/>
          <w:szCs w:val="24"/>
        </w:rPr>
        <w:t>访问控制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fldChar w:fldCharType="end"/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，属性和方法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默认为公有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由于静态方法不需要通过对象即可调用，所以伪变量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ED18DE">
        <w:rPr>
          <w:rFonts w:ascii="Helvetica" w:eastAsia="宋体" w:hAnsi="Helvetica" w:cs="Helvetica"/>
          <w:color w:val="00B050"/>
          <w:kern w:val="0"/>
          <w:sz w:val="24"/>
          <w:szCs w:val="24"/>
        </w:rPr>
        <w:t>$this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 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在静态方法中</w:t>
      </w:r>
      <w:proofErr w:type="gramStart"/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不</w:t>
      </w:r>
      <w:proofErr w:type="gramEnd"/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可用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静态属性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不可以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由对象通过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-&gt; 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操作符来访问。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用静态方式调用一个非静态方法会导致一个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 </w:t>
      </w:r>
      <w:r w:rsidRPr="00ED18DE">
        <w:rPr>
          <w:rFonts w:ascii="Helvetica" w:eastAsia="宋体" w:hAnsi="Helvetica" w:cs="Helvetica"/>
          <w:color w:val="00B050"/>
          <w:kern w:val="0"/>
          <w:sz w:val="24"/>
          <w:szCs w:val="24"/>
        </w:rPr>
        <w:t>E_STRICT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 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级别的错误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就像其它所有的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静态变量一样，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静态属性只能被初始化为文字或常量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不能使用表达式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。所以可以把静态属性初始化为整数或数组，</w:t>
      </w:r>
      <w:r w:rsidRPr="00796F2B">
        <w:rPr>
          <w:rFonts w:ascii="Helvetica" w:eastAsia="宋体" w:hAnsi="Helvetica" w:cs="Helvetica"/>
          <w:color w:val="00B050"/>
          <w:kern w:val="0"/>
          <w:sz w:val="24"/>
          <w:szCs w:val="24"/>
        </w:rPr>
        <w:t>但不能初始化为另一个变量或函数返回值，也不能指向一个对象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自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 PHP 5.3.0 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起，可以用一个变量来动态调用类。但该变量的值不能为关键字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96F2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self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，</w:t>
      </w:r>
      <w:r w:rsidRPr="00796F2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parent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或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 </w:t>
      </w:r>
      <w:r w:rsidRPr="00796F2B">
        <w:rPr>
          <w:rFonts w:ascii="Helvetica" w:eastAsia="宋体" w:hAnsi="Helvetica" w:cs="Helvetica"/>
          <w:i/>
          <w:iCs/>
          <w:color w:val="333333"/>
          <w:kern w:val="0"/>
          <w:sz w:val="24"/>
          <w:szCs w:val="24"/>
        </w:rPr>
        <w:t>static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。</w:t>
      </w:r>
    </w:p>
    <w:p w:rsidR="00796F2B" w:rsidRPr="00796F2B" w:rsidRDefault="00796F2B" w:rsidP="00796F2B">
      <w:pPr>
        <w:widowControl/>
        <w:shd w:val="clear" w:color="auto" w:fill="F2F2F2"/>
        <w:spacing w:before="100" w:beforeAutospacing="1" w:after="100" w:afterAutospacing="1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 xml:space="preserve">Example #1 </w:t>
      </w:r>
      <w:r w:rsidRPr="00796F2B">
        <w:rPr>
          <w:rFonts w:ascii="Helvetica" w:eastAsia="宋体" w:hAnsi="Helvetica" w:cs="Helvetica"/>
          <w:color w:val="333333"/>
          <w:kern w:val="0"/>
          <w:sz w:val="24"/>
          <w:szCs w:val="24"/>
        </w:rPr>
        <w:t>静态属性示例</w:t>
      </w:r>
    </w:p>
    <w:p w:rsidR="00796F2B" w:rsidRPr="00796F2B" w:rsidRDefault="00796F2B" w:rsidP="00796F2B">
      <w:pPr>
        <w:widowControl/>
        <w:shd w:val="clear" w:color="auto" w:fill="FFFFFF"/>
        <w:jc w:val="left"/>
        <w:rPr>
          <w:rFonts w:ascii="Helvetica" w:eastAsia="宋体" w:hAnsi="Helvetica" w:cs="Helvetica"/>
          <w:color w:val="333333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'foo'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function 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staticValue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return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self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class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Bar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extends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function 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fooStatic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return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parent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proofErr w:type="gram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$foo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-&gt;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staticValue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 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proofErr w:type="gram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-&gt;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      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t>// Undefined "Property" my_static 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proofErr w:type="gram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proofErr w:type="gram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classname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'Foo'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classname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 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t>// As of PHP 5.3.0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proofErr w:type="gram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my_static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proofErr w:type="gramStart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proofErr w:type="gram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$bar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= new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Bar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print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$bar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-&gt;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fooStatic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 .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"\n"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   &lt;/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programlisting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&gt;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&lt;/example&gt;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&lt;example&gt;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&lt;title&gt;静态方法示例&lt;/title&gt;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    &lt;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programlisting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 role="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"&gt;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  <w:t>&lt;![CDATA[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php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class </w:t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public static function 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aStaticMethod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 {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        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t>// ...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  <w:t>   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  <w:t>}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Foo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aStaticMethod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classname</w:t>
      </w:r>
      <w:proofErr w:type="spellEnd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 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= </w:t>
      </w:r>
      <w:r w:rsidRPr="00796F2B">
        <w:rPr>
          <w:rFonts w:ascii="宋体" w:eastAsia="宋体" w:hAnsi="宋体" w:cs="宋体"/>
          <w:color w:val="DD0000"/>
          <w:kern w:val="0"/>
          <w:sz w:val="24"/>
          <w:szCs w:val="24"/>
        </w:rPr>
        <w:t>'Foo'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;</w:t>
      </w:r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classname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::</w:t>
      </w:r>
      <w:proofErr w:type="spellStart"/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aStaticMethod</w:t>
      </w:r>
      <w:proofErr w:type="spellEnd"/>
      <w:r w:rsidRPr="00796F2B">
        <w:rPr>
          <w:rFonts w:ascii="宋体" w:eastAsia="宋体" w:hAnsi="宋体" w:cs="宋体"/>
          <w:color w:val="007700"/>
          <w:kern w:val="0"/>
          <w:sz w:val="24"/>
          <w:szCs w:val="24"/>
        </w:rPr>
        <w:t>(); 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t>// 自 PHP 5.3.0 起</w:t>
      </w:r>
      <w:r w:rsidRPr="00796F2B">
        <w:rPr>
          <w:rFonts w:ascii="宋体" w:eastAsia="宋体" w:hAnsi="宋体" w:cs="宋体"/>
          <w:color w:val="FF8000"/>
          <w:kern w:val="0"/>
          <w:sz w:val="24"/>
          <w:szCs w:val="24"/>
        </w:rPr>
        <w:br/>
      </w:r>
      <w:r w:rsidRPr="00796F2B">
        <w:rPr>
          <w:rFonts w:ascii="宋体" w:eastAsia="宋体" w:hAnsi="宋体" w:cs="宋体"/>
          <w:color w:val="0000BB"/>
          <w:kern w:val="0"/>
          <w:sz w:val="24"/>
          <w:szCs w:val="24"/>
        </w:rPr>
        <w:t>?&gt;</w:t>
      </w:r>
    </w:p>
    <w:p w:rsidR="000E390B" w:rsidRDefault="000E390B"/>
    <w:p w:rsidR="00796F2B" w:rsidRPr="001365E3" w:rsidRDefault="001365E3">
      <w:pPr>
        <w:rPr>
          <w:b/>
          <w:color w:val="FF0000"/>
        </w:rPr>
      </w:pPr>
      <w:r w:rsidRPr="001365E3">
        <w:rPr>
          <w:rFonts w:ascii="Tahoma" w:hAnsi="Tahoma" w:cs="Tahoma"/>
          <w:b/>
          <w:color w:val="FF0000"/>
          <w:shd w:val="clear" w:color="auto" w:fill="FFFFFF"/>
        </w:rPr>
        <w:t>静态变量只存在于函数作用域内，也就是说，静态变量只存活在</w:t>
      </w:r>
      <w:proofErr w:type="gramStart"/>
      <w:r w:rsidRPr="001365E3">
        <w:rPr>
          <w:rFonts w:ascii="Tahoma" w:hAnsi="Tahoma" w:cs="Tahoma"/>
          <w:b/>
          <w:color w:val="FF0000"/>
          <w:shd w:val="clear" w:color="auto" w:fill="FFFFFF"/>
        </w:rPr>
        <w:t>栈</w:t>
      </w:r>
      <w:proofErr w:type="gramEnd"/>
      <w:r w:rsidRPr="001365E3">
        <w:rPr>
          <w:rFonts w:ascii="Tahoma" w:hAnsi="Tahoma" w:cs="Tahoma"/>
          <w:b/>
          <w:color w:val="FF0000"/>
          <w:shd w:val="clear" w:color="auto" w:fill="FFFFFF"/>
        </w:rPr>
        <w:t>中。一般的函数内变量在函数结束后会释放，比如局部变量，但是静态变量却不会。就是说，下次再调用这个函数的时候，该变量的值会保留下来。</w:t>
      </w:r>
      <w:r w:rsidR="00F5053C">
        <w:rPr>
          <w:rFonts w:ascii="Tahoma" w:hAnsi="Tahoma" w:cs="Tahoma"/>
          <w:b/>
          <w:color w:val="FF0000"/>
          <w:shd w:val="clear" w:color="auto" w:fill="FFFFFF"/>
        </w:rPr>
        <w:t>【</w:t>
      </w:r>
      <w:r w:rsidR="00F5053C">
        <w:rPr>
          <w:rFonts w:ascii="Tahoma" w:hAnsi="Tahoma" w:cs="Tahoma" w:hint="eastAsia"/>
          <w:b/>
          <w:color w:val="FF0000"/>
          <w:shd w:val="clear" w:color="auto" w:fill="FFFFFF"/>
        </w:rPr>
        <w:t>不会受重新赋值影响，包括局部赋值和全局赋值</w:t>
      </w:r>
      <w:r w:rsidR="00F5053C">
        <w:rPr>
          <w:rFonts w:ascii="Tahoma" w:hAnsi="Tahoma" w:cs="Tahoma"/>
          <w:b/>
          <w:color w:val="FF0000"/>
          <w:shd w:val="clear" w:color="auto" w:fill="FFFFFF"/>
        </w:rPr>
        <w:t>】</w:t>
      </w:r>
      <w:r w:rsidR="00DD048F">
        <w:rPr>
          <w:rFonts w:ascii="Tahoma" w:hAnsi="Tahoma" w:cs="Tahoma" w:hint="eastAsia"/>
          <w:b/>
          <w:color w:val="FF0000"/>
          <w:shd w:val="clear" w:color="auto" w:fill="FFFFFF"/>
        </w:rPr>
        <w:t>在同样的方法或者类的局部保存该变量值；</w:t>
      </w:r>
      <w:bookmarkStart w:id="0" w:name="_GoBack"/>
      <w:bookmarkEnd w:id="0"/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static</w:t>
      </w:r>
      <w:r w:rsidRPr="00796F2B">
        <w:rPr>
          <w:rFonts w:ascii="Arial" w:eastAsia="宋体" w:hAnsi="Arial" w:cs="Arial"/>
          <w:color w:val="494949"/>
          <w:kern w:val="0"/>
          <w:szCs w:val="21"/>
        </w:rPr>
        <w:t>用法如下：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 xml:space="preserve">1.static </w:t>
      </w: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放在函数内部修饰变量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2.static</w:t>
      </w: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放在类里修饰属性，或方法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3.static</w:t>
      </w: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放在类的方法里修饰变量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4.static</w:t>
      </w:r>
      <w:r w:rsidRPr="00796F2B">
        <w:rPr>
          <w:rFonts w:ascii="Arial" w:eastAsia="宋体" w:hAnsi="Arial" w:cs="Arial"/>
          <w:b/>
          <w:bCs/>
          <w:color w:val="339966"/>
          <w:kern w:val="0"/>
          <w:szCs w:val="21"/>
        </w:rPr>
        <w:t>修饰在全局作用域的变量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所表示的不同含义如下：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1.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在函数执行完后，变量值仍然保存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如下所示：</w:t>
      </w:r>
    </w:p>
    <w:p w:rsidR="003570FE" w:rsidRPr="003570FE" w:rsidRDefault="003570FE" w:rsidP="003570FE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proofErr w:type="gramStart"/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proofErr w:type="gramEnd"/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function </w:t>
      </w:r>
      <w:r w:rsidRPr="003570FE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test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(){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static </w:t>
      </w:r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num</w:t>
      </w:r>
      <w:proofErr w:type="spellEnd"/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3570F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echo </w:t>
      </w:r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$num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return </w:t>
      </w:r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num</w:t>
      </w:r>
      <w:proofErr w:type="spellEnd"/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++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"ok1"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test().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num</w:t>
      </w:r>
      <w:proofErr w:type="spellEnd"/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3570F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"ok2"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test().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</w:t>
      </w:r>
      <w:proofErr w:type="spellStart"/>
      <w:r w:rsidRPr="003570FE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num</w:t>
      </w:r>
      <w:proofErr w:type="spellEnd"/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3570FE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1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"ok3"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3570FE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test().</w:t>
      </w:r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proofErr w:type="gramStart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proofErr w:type="gramEnd"/>
      <w:r w:rsidRPr="003570FE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&gt;"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3570FE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>?&gt;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2.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修饰类的属性或方法，可以通过类名访问，如果是修饰的是类的属性，保留值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如下所示：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7" name="图片 7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$id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__construct()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self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$id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getId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return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self::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$id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$id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0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"&lt;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br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/&gt;";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$p1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$p2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$p3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=</w:t>
      </w:r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new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Person(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$id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;  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3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6" name="图片 6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3.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修饰类的方法里面的变量，不论是静态方法还是对象方法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如下所示：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5" name="图片 5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class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function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tellAge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()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    </w:t>
      </w: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"The age is: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";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tellAge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'The age is: 1'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tellAge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'The age is: 2'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tellAge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'The age is: 3'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Person::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tellAge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();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'The age is: 4'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4" name="图片 4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4.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修饰全局作用域的变量，没有实际意义（存在着作用域的问题，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fldChar w:fldCharType="begin"/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instrText xml:space="preserve"> </w:instrText>
      </w:r>
      <w:r w:rsidRPr="00796F2B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instrText>HYPERLINK "http://www.cnblogs.com/article/detail/217" \o "PHP</w:instrText>
      </w:r>
      <w:r w:rsidRPr="00796F2B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instrText>之</w:instrText>
      </w:r>
      <w:r w:rsidRPr="00796F2B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instrText>static</w:instrText>
      </w:r>
      <w:r w:rsidRPr="00796F2B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instrText>静态变量详解（一）</w:instrText>
      </w:r>
      <w:r w:rsidRPr="00796F2B">
        <w:rPr>
          <w:rFonts w:ascii="Arial" w:eastAsia="宋体" w:hAnsi="Arial" w:cs="Arial" w:hint="eastAsia"/>
          <w:b/>
          <w:bCs/>
          <w:color w:val="494949"/>
          <w:kern w:val="0"/>
          <w:szCs w:val="21"/>
        </w:rPr>
        <w:instrText>" \t "_blank"</w:instrTex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instrText xml:space="preserve"> </w:instrTex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fldChar w:fldCharType="separate"/>
      </w:r>
      <w:r w:rsidRPr="00796F2B">
        <w:rPr>
          <w:rFonts w:ascii="Arial" w:eastAsia="宋体" w:hAnsi="Arial" w:cs="Arial"/>
          <w:color w:val="494949"/>
          <w:kern w:val="0"/>
          <w:szCs w:val="21"/>
          <w:u w:val="single"/>
        </w:rPr>
        <w:t>详情查看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fldChar w:fldCharType="end"/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）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如下所示：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static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$name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1;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$name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echo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$name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?&gt;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另外：考虑到</w:t>
      </w:r>
      <w:r w:rsidRPr="00796F2B">
        <w:rPr>
          <w:rFonts w:ascii="Arial" w:eastAsia="宋体" w:hAnsi="Arial" w:cs="Arial"/>
          <w:color w:val="494949"/>
          <w:kern w:val="0"/>
          <w:szCs w:val="21"/>
        </w:rPr>
        <w:t>PHP</w:t>
      </w:r>
      <w:r w:rsidRPr="00796F2B">
        <w:rPr>
          <w:rFonts w:ascii="Arial" w:eastAsia="宋体" w:hAnsi="Arial" w:cs="Arial"/>
          <w:color w:val="494949"/>
          <w:kern w:val="0"/>
          <w:szCs w:val="21"/>
        </w:rPr>
        <w:t>变量作用域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69FF" w:rsidRPr="008369FF" w:rsidRDefault="008369FF" w:rsidP="008369FF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&lt;?</w:t>
      </w:r>
      <w:proofErr w:type="spellStart"/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php</w:t>
      </w:r>
      <w:proofErr w:type="spellEnd"/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class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static 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$id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8369F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function </w:t>
      </w:r>
      <w:r w:rsidRPr="008369FF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__construct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self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++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static function </w:t>
      </w:r>
      <w:proofErr w:type="spellStart"/>
      <w:r w:rsidRPr="008369FF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getId</w:t>
      </w:r>
      <w:proofErr w:type="spellEnd"/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return self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class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Person1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static 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 xml:space="preserve">$id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 xml:space="preserve">= </w:t>
      </w:r>
      <w:r w:rsidRPr="008369FF">
        <w:rPr>
          <w:rFonts w:ascii="Consolas" w:eastAsia="宋体" w:hAnsi="Consolas" w:cs="宋体"/>
          <w:color w:val="6897BB"/>
          <w:kern w:val="0"/>
          <w:sz w:val="20"/>
          <w:szCs w:val="20"/>
          <w:shd w:val="clear" w:color="auto" w:fill="232525"/>
        </w:rPr>
        <w:t>0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function </w:t>
      </w:r>
      <w:r w:rsidRPr="008369FF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__construct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self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++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static function </w:t>
      </w:r>
      <w:proofErr w:type="spellStart"/>
      <w:r w:rsidRPr="008369FF">
        <w:rPr>
          <w:rFonts w:ascii="Consolas" w:eastAsia="宋体" w:hAnsi="Consolas" w:cs="宋体"/>
          <w:color w:val="FFC66D"/>
          <w:kern w:val="0"/>
          <w:sz w:val="20"/>
          <w:szCs w:val="20"/>
          <w:shd w:val="clear" w:color="auto" w:fill="232525"/>
        </w:rPr>
        <w:t>getId</w:t>
      </w:r>
      <w:proofErr w:type="spellEnd"/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() {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 xml:space="preserve">        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return self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   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  <w:t>}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;   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//output 0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/&gt;"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$p1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new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Person1()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;   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//output 0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/&gt;"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$p2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new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Person()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;   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//output 1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echo </w:t>
      </w:r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"&lt;</w:t>
      </w:r>
      <w:proofErr w:type="spellStart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br</w:t>
      </w:r>
      <w:proofErr w:type="spellEnd"/>
      <w:r w:rsidRPr="008369FF">
        <w:rPr>
          <w:rFonts w:ascii="Consolas" w:eastAsia="宋体" w:hAnsi="Consolas" w:cs="宋体"/>
          <w:color w:val="6A8759"/>
          <w:kern w:val="0"/>
          <w:sz w:val="20"/>
          <w:szCs w:val="20"/>
          <w:shd w:val="clear" w:color="auto" w:fill="232525"/>
        </w:rPr>
        <w:t>/&gt;"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9876AA"/>
          <w:kern w:val="0"/>
          <w:sz w:val="20"/>
          <w:szCs w:val="20"/>
          <w:shd w:val="clear" w:color="auto" w:fill="232525"/>
        </w:rPr>
        <w:t>$p3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=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new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Person1()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;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br/>
        <w:t xml:space="preserve">echo </w:t>
      </w:r>
      <w:r w:rsidRPr="008369FF">
        <w:rPr>
          <w:rFonts w:ascii="Consolas" w:eastAsia="宋体" w:hAnsi="Consolas" w:cs="宋体"/>
          <w:color w:val="A9B7C6"/>
          <w:kern w:val="0"/>
          <w:sz w:val="20"/>
          <w:szCs w:val="20"/>
          <w:shd w:val="clear" w:color="auto" w:fill="232525"/>
        </w:rPr>
        <w:t>Person::</w:t>
      </w:r>
      <w:r w:rsidRPr="008369FF">
        <w:rPr>
          <w:rFonts w:ascii="Consolas" w:eastAsia="宋体" w:hAnsi="Consolas" w:cs="宋体"/>
          <w:i/>
          <w:iCs/>
          <w:color w:val="9876AA"/>
          <w:kern w:val="0"/>
          <w:sz w:val="20"/>
          <w:szCs w:val="20"/>
          <w:shd w:val="clear" w:color="auto" w:fill="232525"/>
        </w:rPr>
        <w:t>$id</w:t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 xml:space="preserve">;   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t>//output 1</w:t>
      </w:r>
      <w:r w:rsidRPr="008369FF">
        <w:rPr>
          <w:rFonts w:ascii="Consolas" w:eastAsia="宋体" w:hAnsi="Consolas" w:cs="宋体"/>
          <w:color w:val="808080"/>
          <w:kern w:val="0"/>
          <w:sz w:val="20"/>
          <w:szCs w:val="20"/>
          <w:shd w:val="clear" w:color="auto" w:fill="232525"/>
        </w:rPr>
        <w:br/>
      </w:r>
      <w:r w:rsidRPr="008369FF">
        <w:rPr>
          <w:rFonts w:ascii="Consolas" w:eastAsia="宋体" w:hAnsi="Consolas" w:cs="宋体"/>
          <w:color w:val="CC7832"/>
          <w:kern w:val="0"/>
          <w:sz w:val="20"/>
          <w:szCs w:val="20"/>
          <w:shd w:val="clear" w:color="auto" w:fill="232525"/>
        </w:rPr>
        <w:t>?&gt;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2" name="图片 2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可以看出：这</w:t>
      </w:r>
      <w:r w:rsidRPr="00796F2B">
        <w:rPr>
          <w:rFonts w:ascii="Arial" w:eastAsia="宋体" w:hAnsi="Arial" w:cs="Arial"/>
          <w:color w:val="494949"/>
          <w:kern w:val="0"/>
          <w:szCs w:val="21"/>
        </w:rPr>
        <w:t>3</w:t>
      </w:r>
      <w:r w:rsidRPr="00796F2B">
        <w:rPr>
          <w:rFonts w:ascii="Arial" w:eastAsia="宋体" w:hAnsi="Arial" w:cs="Arial"/>
          <w:color w:val="494949"/>
          <w:kern w:val="0"/>
          <w:szCs w:val="21"/>
        </w:rPr>
        <w:t>个变量是不相互影响的，另外，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PHP</w:t>
      </w:r>
      <w:r w:rsidRPr="00796F2B">
        <w:rPr>
          <w:rFonts w:ascii="Arial" w:eastAsia="宋体" w:hAnsi="Arial" w:cs="Arial"/>
          <w:b/>
          <w:bCs/>
          <w:color w:val="494949"/>
          <w:kern w:val="0"/>
          <w:szCs w:val="21"/>
        </w:rPr>
        <w:t>里面只有全局作用域和函数作用域，没有块作用域</w:t>
      </w:r>
    </w:p>
    <w:p w:rsidR="00796F2B" w:rsidRPr="00796F2B" w:rsidRDefault="00796F2B" w:rsidP="00796F2B">
      <w:pPr>
        <w:widowControl/>
        <w:shd w:val="clear" w:color="auto" w:fill="C7CBBD"/>
        <w:spacing w:before="150" w:after="150"/>
        <w:jc w:val="left"/>
        <w:rPr>
          <w:rFonts w:ascii="Arial" w:eastAsia="宋体" w:hAnsi="Arial" w:cs="Arial"/>
          <w:color w:val="494949"/>
          <w:kern w:val="0"/>
          <w:szCs w:val="21"/>
        </w:rPr>
      </w:pPr>
      <w:r w:rsidRPr="00796F2B">
        <w:rPr>
          <w:rFonts w:ascii="Arial" w:eastAsia="宋体" w:hAnsi="Arial" w:cs="Arial"/>
          <w:color w:val="494949"/>
          <w:kern w:val="0"/>
          <w:szCs w:val="21"/>
        </w:rPr>
        <w:t>如下所示：</w:t>
      </w:r>
    </w:p>
    <w:p w:rsidR="00796F2B" w:rsidRPr="00796F2B" w:rsidRDefault="00796F2B" w:rsidP="00796F2B">
      <w:pPr>
        <w:widowControl/>
        <w:shd w:val="clear" w:color="auto" w:fill="F5F5F5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Arial" w:eastAsia="宋体" w:hAnsi="Arial" w:cs="Arial"/>
          <w:noProof/>
          <w:color w:val="494949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1" name="图片 1" descr="复制代码">
              <a:hlinkClick xmlns:a="http://schemas.openxmlformats.org/drawingml/2006/main" r:id="rId4" tooltip="&quot;复制代码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复制代码">
                      <a:hlinkClick r:id="rId4" tooltip="&quot;复制代码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&lt;?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php</w:t>
      </w:r>
      <w:proofErr w:type="spellEnd"/>
      <w:proofErr w:type="gramEnd"/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include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'</w:t>
      </w: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ChromePhp.php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';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= 0;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796F2B">
        <w:rPr>
          <w:rFonts w:ascii="宋体" w:eastAsia="宋体" w:hAnsi="宋体" w:cs="宋体"/>
          <w:color w:val="0000FF"/>
          <w:kern w:val="0"/>
          <w:sz w:val="24"/>
          <w:szCs w:val="24"/>
        </w:rPr>
        <w:t>for</w:t>
      </w:r>
      <w:proofErr w:type="gram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(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=0;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&lt;10;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++) {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    </w:t>
      </w:r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++;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}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ChromePhp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Start"/>
      <w:r w:rsidRPr="00796F2B">
        <w:rPr>
          <w:rFonts w:ascii="宋体" w:eastAsia="宋体" w:hAnsi="宋体" w:cs="宋体"/>
          <w:color w:val="008080"/>
          <w:kern w:val="0"/>
          <w:sz w:val="24"/>
          <w:szCs w:val="24"/>
        </w:rPr>
        <w:t>log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</w:t>
      </w:r>
      <w:proofErr w:type="spellStart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i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 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10;</w:t>
      </w:r>
    </w:p>
    <w:p w:rsidR="00796F2B" w:rsidRPr="00796F2B" w:rsidRDefault="00796F2B" w:rsidP="00796F2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spellStart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ChromePhp</w:t>
      </w:r>
      <w:proofErr w:type="spellEnd"/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::</w:t>
      </w:r>
      <w:proofErr w:type="gramStart"/>
      <w:r w:rsidRPr="00796F2B">
        <w:rPr>
          <w:rFonts w:ascii="宋体" w:eastAsia="宋体" w:hAnsi="宋体" w:cs="宋体"/>
          <w:color w:val="008080"/>
          <w:kern w:val="0"/>
          <w:sz w:val="24"/>
          <w:szCs w:val="24"/>
        </w:rPr>
        <w:t>log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gramEnd"/>
      <w:r w:rsidRPr="00796F2B">
        <w:rPr>
          <w:rFonts w:ascii="宋体" w:eastAsia="宋体" w:hAnsi="宋体" w:cs="宋体"/>
          <w:color w:val="800080"/>
          <w:kern w:val="0"/>
          <w:sz w:val="24"/>
          <w:szCs w:val="24"/>
        </w:rPr>
        <w:t>$age</w:t>
      </w:r>
      <w:r w:rsidRPr="00796F2B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); </w:t>
      </w:r>
      <w:r w:rsidRPr="00796F2B">
        <w:rPr>
          <w:rFonts w:ascii="宋体" w:eastAsia="宋体" w:hAnsi="宋体" w:cs="宋体"/>
          <w:color w:val="008000"/>
          <w:kern w:val="0"/>
          <w:sz w:val="24"/>
          <w:szCs w:val="24"/>
        </w:rPr>
        <w:t>//output 11;</w:t>
      </w:r>
    </w:p>
    <w:p w:rsidR="00796F2B" w:rsidRPr="00796F2B" w:rsidRDefault="00796F2B"/>
    <w:sectPr w:rsidR="00796F2B" w:rsidRPr="00796F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2582"/>
    <w:rsid w:val="00062582"/>
    <w:rsid w:val="000E390B"/>
    <w:rsid w:val="001365E3"/>
    <w:rsid w:val="003570FE"/>
    <w:rsid w:val="00796F2B"/>
    <w:rsid w:val="008369FF"/>
    <w:rsid w:val="00B23A93"/>
    <w:rsid w:val="00DD048F"/>
    <w:rsid w:val="00ED18DE"/>
    <w:rsid w:val="00F50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EAE7DE-2D87-439A-9964-E2C346A91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796F2B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796F2B"/>
    <w:rPr>
      <w:rFonts w:ascii="宋体" w:eastAsia="宋体" w:hAnsi="宋体" w:cs="宋体"/>
      <w:b/>
      <w:bCs/>
      <w:kern w:val="0"/>
      <w:sz w:val="36"/>
      <w:szCs w:val="36"/>
    </w:rPr>
  </w:style>
  <w:style w:type="character" w:styleId="a3">
    <w:name w:val="Hyperlink"/>
    <w:basedOn w:val="a0"/>
    <w:uiPriority w:val="99"/>
    <w:semiHidden/>
    <w:unhideWhenUsed/>
    <w:rsid w:val="00796F2B"/>
    <w:rPr>
      <w:color w:val="0000FF"/>
      <w:u w:val="single"/>
    </w:rPr>
  </w:style>
  <w:style w:type="character" w:styleId="a4">
    <w:name w:val="Strong"/>
    <w:basedOn w:val="a0"/>
    <w:uiPriority w:val="22"/>
    <w:qFormat/>
    <w:rsid w:val="00796F2B"/>
    <w:rPr>
      <w:b/>
      <w:bCs/>
    </w:rPr>
  </w:style>
  <w:style w:type="paragraph" w:customStyle="1" w:styleId="simpara">
    <w:name w:val="simpara"/>
    <w:basedOn w:val="a"/>
    <w:rsid w:val="00796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Emphasis"/>
    <w:basedOn w:val="a0"/>
    <w:uiPriority w:val="20"/>
    <w:qFormat/>
    <w:rsid w:val="00796F2B"/>
    <w:rPr>
      <w:i/>
      <w:iCs/>
    </w:rPr>
  </w:style>
  <w:style w:type="paragraph" w:customStyle="1" w:styleId="para">
    <w:name w:val="para"/>
    <w:basedOn w:val="a"/>
    <w:rsid w:val="00796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Variable"/>
    <w:basedOn w:val="a0"/>
    <w:uiPriority w:val="99"/>
    <w:semiHidden/>
    <w:unhideWhenUsed/>
    <w:rsid w:val="00796F2B"/>
    <w:rPr>
      <w:i/>
      <w:iCs/>
    </w:rPr>
  </w:style>
  <w:style w:type="character" w:styleId="HTML0">
    <w:name w:val="HTML Code"/>
    <w:basedOn w:val="a0"/>
    <w:uiPriority w:val="99"/>
    <w:semiHidden/>
    <w:unhideWhenUsed/>
    <w:rsid w:val="00796F2B"/>
    <w:rPr>
      <w:rFonts w:ascii="宋体" w:eastAsia="宋体" w:hAnsi="宋体" w:cs="宋体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796F2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cnblogscodecopy">
    <w:name w:val="cnblogs_code_copy"/>
    <w:basedOn w:val="a0"/>
    <w:rsid w:val="00796F2B"/>
  </w:style>
  <w:style w:type="paragraph" w:styleId="HTML1">
    <w:name w:val="HTML Preformatted"/>
    <w:basedOn w:val="a"/>
    <w:link w:val="HTMLChar"/>
    <w:uiPriority w:val="99"/>
    <w:semiHidden/>
    <w:unhideWhenUsed/>
    <w:rsid w:val="00796F2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1"/>
    <w:uiPriority w:val="99"/>
    <w:semiHidden/>
    <w:rsid w:val="00796F2B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95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79711">
          <w:marLeft w:val="0"/>
          <w:marRight w:val="0"/>
          <w:marTop w:val="0"/>
          <w:marBottom w:val="0"/>
          <w:divBdr>
            <w:top w:val="none" w:sz="0" w:space="0" w:color="B3CCE6"/>
            <w:left w:val="none" w:sz="0" w:space="0" w:color="B3CCE6"/>
            <w:bottom w:val="none" w:sz="0" w:space="0" w:color="9FBFDF"/>
            <w:right w:val="none" w:sz="0" w:space="0" w:color="B3CCE6"/>
          </w:divBdr>
        </w:div>
        <w:div w:id="82686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6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23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716393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42796564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9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5315797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74799479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49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4702710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874069910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5136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9372019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88240220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61802521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410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51171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210037315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43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hyperlink" Target="javascript:void(0);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123</dc:creator>
  <cp:keywords/>
  <dc:description/>
  <cp:lastModifiedBy>123</cp:lastModifiedBy>
  <cp:revision>14</cp:revision>
  <dcterms:created xsi:type="dcterms:W3CDTF">2020-08-20T09:01:00Z</dcterms:created>
  <dcterms:modified xsi:type="dcterms:W3CDTF">2020-08-20T09:44:00Z</dcterms:modified>
</cp:coreProperties>
</file>