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80"/>
      </w:pPr>
      <w:r>
        <w:rPr>
          <w:b/>
          <w:color w:val="2E74B5"/>
          <w:sz w:val="22"/>
        </w:rPr>
        <w:t>OPERATOR GUIDE</w:t>
      </w:r>
    </w:p>
    <w:p>
      <w:pPr>
        <w:spacing w:after="160"/>
      </w:pPr>
      <w:r>
        <w:rPr>
          <w:b/>
          <w:color w:val="203752"/>
          <w:sz w:val="58"/>
        </w:rPr>
        <w:t>Hướng dẫn sử dụng HitRadar</w:t>
      </w:r>
    </w:p>
    <w:p>
      <w:pPr>
        <w:spacing w:after="480"/>
      </w:pPr>
      <w:r>
        <w:rPr>
          <w:color w:val="555555"/>
          <w:sz w:val="27"/>
        </w:rPr>
        <w:t>Thiết lập môi trường, artifacts, API, Streamlit và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7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Value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Python</w:t>
            </w:r>
          </w:p>
        </w:tc>
        <w:tc>
          <w:tcPr>
            <w:tcW w:type="dxa" w:w="7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3.12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Runtime</w:t>
            </w:r>
          </w:p>
        </w:tc>
        <w:tc>
          <w:tcPr>
            <w:tcW w:type="dxa" w:w="7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Canonical repository + checksum-verified external artifacts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Security</w:t>
            </w:r>
          </w:p>
        </w:tc>
        <w:tc>
          <w:tcPr>
            <w:tcW w:type="dxa" w:w="7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Passwords supplied only through environment variables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Notebook policy</w:t>
            </w:r>
          </w:p>
        </w:tc>
        <w:tc>
          <w:tcPr>
            <w:tcW w:type="dxa" w:w="7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Notebook 06 is preserved and must not be retrained for this hotfix</w:t>
            </w:r>
          </w:p>
        </w:tc>
      </w:tr>
    </w:tbl>
    <w:p>
      <w:r>
        <w:br w:type="page"/>
      </w:r>
    </w:p>
    <w:p>
      <w:pPr>
        <w:pStyle w:val="Heading1"/>
      </w:pPr>
      <w:r>
        <w:t>1. Yêu cầu</w:t>
      </w:r>
    </w:p>
    <w:p>
      <w:pPr>
        <w:pStyle w:val="ListBullet"/>
      </w:pPr>
      <w:r>
        <w:t>Windows PowerShell và Python 3.12.</w:t>
      </w:r>
    </w:p>
    <w:p>
      <w:pPr>
        <w:pStyle w:val="ListBullet"/>
      </w:pPr>
      <w:r>
        <w:t>PostgreSQL chỉ cần khi chạy pipeline database hoặc Notebook 02.</w:t>
      </w:r>
    </w:p>
    <w:p>
      <w:pPr>
        <w:pStyle w:val="ListBullet"/>
      </w:pPr>
      <w:r>
        <w:t>Các artifact external phải đặt đúng relative path và khớp SHA-256.</w:t>
      </w:r>
    </w:p>
    <w:p>
      <w:pPr>
        <w:pStyle w:val="Heading1"/>
      </w:pPr>
      <w:r>
        <w:t>2. Tạo môi trường Python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44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Bước</w:t>
            </w:r>
          </w:p>
        </w:tc>
        <w:tc>
          <w:tcPr>
            <w:tcW w:type="dxa" w:w="691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Lệnh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Tạo virtual environment</w:t>
            </w:r>
          </w:p>
        </w:tc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py -3.12 -m venv .venv_round4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Nâng cấp pip</w:t>
            </w:r>
          </w:p>
        </w:tc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.\.venv_round4\Scripts\python -m pip install --upgrade pip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Cài dependencies</w:t>
            </w:r>
          </w:p>
        </w:tc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.\.venv_round4\Scripts\python -m pip install -r .\5.UNG_DUNG\5.3.config\requirements.txt</w:t>
            </w:r>
          </w:p>
        </w:tc>
      </w:tr>
    </w:tbl>
    <w:p>
      <w:pPr>
        <w:spacing w:before="80" w:after="80"/>
      </w:pPr>
      <w:r>
        <w:rPr>
          <w:i/>
          <w:color w:val="555555"/>
          <w:sz w:val="18"/>
        </w:rPr>
        <w:t>Repository source: README.md; 6.TAI_LIEU/6.1.bao_cao/HOW_TO_RUN_DATA_PIPELINE.md</w:t>
      </w:r>
    </w:p>
    <w:p>
      <w:pPr>
        <w:pStyle w:val="Heading1"/>
      </w:pPr>
      <w:r>
        <w:t>3. Đặt external artifacts</w:t>
      </w:r>
    </w:p>
    <w:p>
      <w:r>
        <w:t>Đặt file local vào các đường dẫn sau, sau đó so sánh SHA-256: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39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Relative path</w:t>
            </w:r>
          </w:p>
        </w:tc>
        <w:tc>
          <w:tcPr>
            <w:tcW w:type="dxa" w:w="496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SHA-256</w:t>
            </w:r>
          </w:p>
        </w:tc>
      </w:tr>
      <w:tr>
        <w:tc>
          <w:tcPr>
            <w:tcW w:type="dxa" w:w="43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4.MODELS/hitradar_popularity/popularity_pipeline.joblib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ffed368b79f5ff221b83fbbe070a1c87a0e474a695a351bb8fbfe18d83bec047</w:t>
            </w:r>
          </w:p>
        </w:tc>
      </w:tr>
      <w:tr>
        <w:tc>
          <w:tcPr>
            <w:tcW w:type="dxa" w:w="43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4.MODELS/hitradar_popularity/final_test_metrics.json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f426407214e0e4ac11b9d4cee8f7c6218a7092216a9d20bec62fe8af37833edf</w:t>
            </w:r>
          </w:p>
        </w:tc>
      </w:tr>
      <w:tr>
        <w:tc>
          <w:tcPr>
            <w:tcW w:type="dxa" w:w="43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5.DATA/processed/ml_ready_dataset.csv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332339726a70d8a7b180db4458fe318864ebd447ee94abdf6b4668e48827325e</w:t>
            </w:r>
          </w:p>
        </w:tc>
      </w:tr>
      <w:tr>
        <w:tc>
          <w:tcPr>
            <w:tcW w:type="dxa" w:w="43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5.DATA/processed/ml_ready_dataset.parquet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be198ad6303400534dc455e334ee4d9f1b1613a415c5ee7848179501f8c98770</w:t>
            </w:r>
          </w:p>
        </w:tc>
      </w:tr>
      <w:tr>
        <w:tc>
          <w:tcPr>
            <w:tcW w:type="dxa" w:w="43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5.DATA/processed/features_engineered.parquet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02f656211714ff5be3b4da509f14442fbd5b01b86ae47d53292e9775ca96c3b8</w:t>
            </w:r>
          </w:p>
        </w:tc>
      </w:tr>
    </w:tbl>
    <w:p>
      <w:r>
        <w:t>Các file dữ liệu/model lớn bị loại khỏi tracked tree hiện tại nhưng vẫn được giữ local. Legacy Git commits có thể chứa artifact lịch sử; repository không rewrite history.</w:t>
      </w:r>
    </w:p>
    <w:p>
      <w:pPr>
        <w:pStyle w:val="Heading1"/>
      </w:pPr>
      <w:r>
        <w:t>4. PostgreSQL và data pipeline</w:t>
      </w:r>
    </w:p>
    <w:p>
      <w:pPr>
        <w:pStyle w:val="ListBullet"/>
      </w:pPr>
      <w:r>
        <w:t>Cài và khởi động PostgreSQL trước khi chạy phần database.</w:t>
      </w:r>
    </w:p>
    <w:p>
      <w:pPr>
        <w:pStyle w:val="ListBullet"/>
      </w:pPr>
      <w:r>
        <w:t>Tạo database HitRadar rồi chạy SQL trong 2.DATABASE_SQL/2.1.tao_bang/ theo thứ tự.</w:t>
      </w:r>
    </w:p>
    <w:p>
      <w:pPr>
        <w:pStyle w:val="ListBullet"/>
      </w:pPr>
      <w:r>
        <w:t>Thiết lập POSTGRES_PASSWORD hoặc PGPASSWORD trong environment. Không hardcode và không commit password.</w:t>
      </w:r>
    </w:p>
    <w:p>
      <w:pPr>
        <w:pStyle w:val="ListBullet"/>
      </w:pPr>
      <w:r>
        <w:t>Import bằng 9.SCRIPTS/import_raw_data.py, sau đó chạy cleaning/validation scripts theo HOW_TO_RUN_DATA_PIPELINE.md.</w:t>
      </w:r>
    </w:p>
    <w:p>
      <w:pPr>
        <w:pStyle w:val="ListBullet"/>
      </w:pPr>
      <w:r>
        <w:t>Máy dùng cho final hotfix không có PostgreSQL; Notebook 02 vì vậy được skip và không có success claim.</w:t>
      </w:r>
    </w:p>
    <w:p>
      <w:pPr>
        <w:pStyle w:val="Heading1"/>
      </w:pPr>
      <w:r>
        <w:t>5. Chạy FastAPI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Mục</w:t>
            </w:r>
          </w:p>
        </w:tc>
        <w:tc>
          <w:tcPr>
            <w:tcW w:type="dxa" w:w="72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Lệnh / endpoint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Khởi động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.\.venv_round4\Scripts\python -m uvicorn 5.UNG_DUNG.5.1.backend_api.api:app --host 127.0.0.1 --port 8000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Health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GET http://127.0.0.1:8000/health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Prediction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POST endpoint theo OpenAPI contract trong backend_api/openapi.json</w:t>
            </w:r>
          </w:p>
        </w:tc>
      </w:tr>
    </w:tbl>
    <w:p>
      <w:r>
        <w:t>Nếu shell không import được package có tên thư mục bắt đầu bằng số, dùng launcher được repository cung cấp hoặc import app theo file path như test suite.</w:t>
      </w:r>
    </w:p>
    <w:p>
      <w:pPr>
        <w:pStyle w:val="Heading1"/>
      </w:pPr>
      <w:r>
        <w:t>6. Chạy Streamlit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Mục</w:t>
            </w:r>
          </w:p>
        </w:tc>
        <w:tc>
          <w:tcPr>
            <w:tcW w:type="dxa" w:w="72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Lệnh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Khởi động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.\.venv_round4\Scripts\python -m streamlit run .\5.UNG_DUNG\5.2.frontend\streamlit_app.py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Policy năm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release_year &lt;= 2020: supported; &gt;2020: ALLOW + WARN</w:t>
            </w:r>
          </w:p>
        </w:tc>
      </w:tr>
    </w:tbl>
    <w:p>
      <w:pPr>
        <w:pStyle w:val="Heading1"/>
      </w:pPr>
      <w:r>
        <w:t>7. Chạy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95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Validator</w:t>
            </w:r>
          </w:p>
        </w:tc>
        <w:tc>
          <w:tcPr>
            <w:tcW w:type="dxa" w:w="640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Lệnh</w:t>
            </w:r>
          </w:p>
        </w:tc>
      </w:tr>
      <w:tr>
        <w:tc>
          <w:tcPr>
            <w:tcW w:type="dxa" w:w="29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Round-4 suite</w:t>
            </w:r>
          </w:p>
        </w:tc>
        <w:tc>
          <w:tcPr>
            <w:tcW w:type="dxa" w:w="64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.\.venv_round4\Scripts\python .\9.SCRIPTS\run_round4_tests.py</w:t>
            </w:r>
          </w:p>
        </w:tc>
      </w:tr>
      <w:tr>
        <w:tc>
          <w:tcPr>
            <w:tcW w:type="dxa" w:w="29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Submission path suite</w:t>
            </w:r>
          </w:p>
        </w:tc>
        <w:tc>
          <w:tcPr>
            <w:tcW w:type="dxa" w:w="64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.\.venv_round4\Scripts\python .\9.SCRIPTS\run_public_path_hotfix_tests.py</w:t>
            </w:r>
          </w:p>
        </w:tc>
      </w:tr>
      <w:tr>
        <w:tc>
          <w:tcPr>
            <w:tcW w:type="dxa" w:w="29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Submission manifest</w:t>
            </w:r>
          </w:p>
        </w:tc>
        <w:tc>
          <w:tcPr>
            <w:tcW w:type="dxa" w:w="64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.\.venv_round4\Scripts\python .\9.SCRIPTS\validate_public_submission.py</w:t>
            </w:r>
          </w:p>
        </w:tc>
      </w:tr>
      <w:tr>
        <w:tc>
          <w:tcPr>
            <w:tcW w:type="dxa" w:w="29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Tracked repository privacy</w:t>
            </w:r>
          </w:p>
        </w:tc>
        <w:tc>
          <w:tcPr>
            <w:tcW w:type="dxa" w:w="64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.\.venv_round4\Scripts\python .\9.SCRIPTS\validate_public_repository.py</w:t>
            </w:r>
          </w:p>
        </w:tc>
      </w:tr>
    </w:tbl>
    <w:p>
      <w:pPr>
        <w:pStyle w:val="Heading1"/>
      </w:pPr>
      <w:r>
        <w:t>8. Troubleshooting</w:t>
      </w:r>
    </w:p>
    <w:p>
      <w:pPr>
        <w:pStyle w:val="ListBullet"/>
      </w:pPr>
      <w:r>
        <w:t>Model/data missing: kiểm tra relative path và checksum trước khi chạy app/test.</w:t>
      </w:r>
    </w:p>
    <w:p>
      <w:pPr>
        <w:pStyle w:val="ListBullet"/>
      </w:pPr>
      <w:r>
        <w:t>PostgreSQL authentication failed: xác nhận service, database, user và environment variable; không ghi password vào notebook.</w:t>
      </w:r>
    </w:p>
    <w:p>
      <w:pPr>
        <w:pStyle w:val="ListBullet"/>
      </w:pPr>
      <w:r>
        <w:t>Năm &gt;2020: prediction vẫn chạy nhưng phải hiển thị temporal extrapolation warning.</w:t>
      </w:r>
    </w:p>
    <w:p>
      <w:pPr>
        <w:pStyle w:val="ListBullet"/>
      </w:pPr>
      <w:r>
        <w:t>Không dùng FINAL_SUBMISSION như standalone runtime bundle.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95" w:bottom="979" w:left="1195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 xml:space="preserve">HitRadar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color w:val="555555"/>
        <w:sz w:val="18"/>
      </w:rPr>
      <w:t>HitRadar | Hướng dẫn sử dụng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