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120" w:after="60"/>
        <w:jc w:val="center"/>
        <w:rPr>
          <w:rFonts w:ascii="Times New Roman" w:hAnsi="Times New Roman" w:cs="Times New Roman"/>
          <w:i w:val="false"/>
          <w:i w:val="false"/>
          <w:sz w:val="26"/>
          <w:szCs w:val="26"/>
        </w:rPr>
      </w:pPr>
      <w:r>
        <w:rPr>
          <w:rFonts w:cs="Times New Roman" w:ascii="Times New Roman" w:hAnsi="Times New Roman"/>
          <w:i w:val="false"/>
          <w:sz w:val="26"/>
          <w:szCs w:val="26"/>
        </w:rPr>
        <w:t>CỘNG HÒA XÃ HỘI CHỦ NGHĨA VIỆT NAM</w:t>
      </w:r>
    </w:p>
    <w:p>
      <w:pPr>
        <w:pStyle w:val="Heading1"/>
        <w:rPr>
          <w:rFonts w:ascii="Times New Roman" w:hAnsi="Times New Roman" w:cs="Times New Roman"/>
          <w:sz w:val="28"/>
          <w:szCs w:val="28"/>
        </w:rPr>
      </w:pPr>
      <w:r>
        <mc:AlternateContent>
          <mc:Choice Requires="wps">
            <w:drawing>
              <wp:anchor behindDoc="0" distT="0" distB="0" distL="114935" distR="114935" simplePos="0" locked="0" layoutInCell="1" allowOverlap="1" relativeHeight="4">
                <wp:simplePos x="0" y="0"/>
                <wp:positionH relativeFrom="column">
                  <wp:posOffset>3314700</wp:posOffset>
                </wp:positionH>
                <wp:positionV relativeFrom="paragraph">
                  <wp:posOffset>167640</wp:posOffset>
                </wp:positionV>
                <wp:extent cx="635" cy="635"/>
                <wp:effectExtent l="0" t="0" r="0" b="0"/>
                <wp:wrapNone/>
                <wp:docPr id="1"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1pt,13.2pt" to="261pt,13.2pt" stroked="t" style="position:absolute">
                <v:stroke color="black" weight="9360" joinstyle="miter" endcap="flat"/>
                <v:fill o:detectmouseclick="t" on="false"/>
              </v:line>
            </w:pict>
          </mc:Fallback>
        </mc:AlternateContent>
      </w:r>
      <w:r>
        <w:rPr>
          <w:rFonts w:cs="Times New Roman" w:ascii="Times New Roman" w:hAnsi="Times New Roman"/>
          <w:sz w:val="28"/>
          <w:szCs w:val="28"/>
        </w:rPr>
        <w:t>Đ</w:t>
      </w:r>
      <w:r>
        <w:rPr>
          <w:rFonts w:cs="Times New Roman" w:ascii="Times New Roman" w:hAnsi="Times New Roman"/>
          <w:sz w:val="28"/>
          <w:szCs w:val="28"/>
        </w:rPr>
        <w:t>ộc lập - Tự do - Hạnh phúc</w:t>
      </w:r>
    </w:p>
    <w:p>
      <w:pPr>
        <w:pStyle w:val="Normal"/>
        <w:jc w:val="both"/>
        <w:rPr>
          <w:rFonts w:ascii="Times New Roman" w:hAnsi="Times New Roman" w:cs="Times New Roman"/>
          <w:iCs/>
          <w:sz w:val="28"/>
          <w:szCs w:val="28"/>
          <w:lang w:val="en-US" w:eastAsia="en-US"/>
        </w:rPr>
      </w:pPr>
      <w:r>
        <w:rPr>
          <w:rFonts w:cs="Times New Roman"/>
          <w:iCs/>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1600200</wp:posOffset>
                </wp:positionH>
                <wp:positionV relativeFrom="paragraph">
                  <wp:posOffset>92075</wp:posOffset>
                </wp:positionV>
                <wp:extent cx="635" cy="635"/>
                <wp:effectExtent l="0" t="0" r="0" b="0"/>
                <wp:wrapNone/>
                <wp:docPr id="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7.25pt" to="126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3">
                <wp:simplePos x="0" y="0"/>
                <wp:positionH relativeFrom="column">
                  <wp:posOffset>342900</wp:posOffset>
                </wp:positionH>
                <wp:positionV relativeFrom="paragraph">
                  <wp:posOffset>92075</wp:posOffset>
                </wp:positionV>
                <wp:extent cx="635" cy="635"/>
                <wp:effectExtent l="0" t="0" r="0" b="0"/>
                <wp:wrapNone/>
                <wp:docPr id="3"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pt,7.25pt" to="27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5">
                <wp:simplePos x="0" y="0"/>
                <wp:positionH relativeFrom="column">
                  <wp:posOffset>1943100</wp:posOffset>
                </wp:positionH>
                <wp:positionV relativeFrom="paragraph">
                  <wp:posOffset>34925</wp:posOffset>
                </wp:positionV>
                <wp:extent cx="2172335" cy="635"/>
                <wp:effectExtent l="0" t="0" r="0" b="0"/>
                <wp:wrapNone/>
                <wp:docPr id="4" name=""/>
                <a:graphic xmlns:a="http://schemas.openxmlformats.org/drawingml/2006/main">
                  <a:graphicData uri="http://schemas.microsoft.com/office/word/2010/wordprocessingShape">
                    <wps:wsp>
                      <wps:cNvSpPr/>
                      <wps:spPr>
                        <a:xfrm>
                          <a:off x="0" y="0"/>
                          <a:ext cx="21718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53pt,2.75pt" to="323.95pt,2.75pt" stroked="t" style="position:absolute">
                <v:stroke color="black" weight="12600" joinstyle="miter" endcap="flat"/>
                <v:fill o:detectmouseclick="t" on="false"/>
              </v:line>
            </w:pict>
          </mc:Fallback>
        </mc:AlternateContent>
      </w:r>
    </w:p>
    <w:p>
      <w:pPr>
        <w:pStyle w:val="Heading3"/>
        <w:jc w:val="center"/>
        <w:rPr>
          <w:rFonts w:ascii="Times New Roman" w:hAnsi="Times New Roman" w:cs="Times New Roman"/>
          <w:bCs w:val="false"/>
          <w:iCs/>
          <w:sz w:val="30"/>
        </w:rPr>
      </w:pPr>
      <w:r>
        <w:rPr>
          <w:rFonts w:cs="Times New Roman" w:ascii="Times New Roman" w:hAnsi="Times New Roman"/>
          <w:bCs w:val="false"/>
          <w:iCs/>
          <w:sz w:val="30"/>
        </w:rPr>
        <w:t>ĐƠN ĐỀ NGHỊ XÉT MIỄN VÀ CÔNG NHẬN ĐIỂM M</w:t>
      </w:r>
    </w:p>
    <w:p>
      <w:pPr>
        <w:pStyle w:val="Normal"/>
        <w:jc w:val="center"/>
        <w:rPr>
          <w:b/>
          <w:b/>
          <w:bCs/>
          <w:sz w:val="30"/>
          <w:szCs w:val="30"/>
        </w:rPr>
      </w:pPr>
      <w:r>
        <w:rPr>
          <w:b/>
          <w:bCs/>
          <w:sz w:val="30"/>
          <w:szCs w:val="30"/>
        </w:rPr>
        <w:t xml:space="preserve">do có chứng chỉ ngoại ngữ chưa có tên trong danh mục chứng chỉ </w:t>
      </w:r>
    </w:p>
    <w:p>
      <w:pPr>
        <w:pStyle w:val="Normal"/>
        <w:jc w:val="center"/>
        <w:rPr>
          <w:b/>
          <w:b/>
          <w:bCs/>
          <w:sz w:val="30"/>
          <w:szCs w:val="30"/>
        </w:rPr>
      </w:pPr>
      <w:r>
        <w:rPr>
          <w:b/>
          <w:bCs/>
          <w:sz w:val="30"/>
          <w:szCs w:val="30"/>
        </w:rPr>
        <w:t>được xét miễn học phần ngoại ngữ căn bản của Trường ĐHCT</w:t>
      </w:r>
    </w:p>
    <w:p>
      <w:pPr>
        <w:pStyle w:val="Normal"/>
        <w:tabs>
          <w:tab w:val="clear" w:pos="720"/>
          <w:tab w:val="left" w:pos="6237" w:leader="dot"/>
        </w:tabs>
        <w:jc w:val="both"/>
        <w:rPr>
          <w:caps/>
          <w:sz w:val="28"/>
        </w:rPr>
      </w:pPr>
      <w:r>
        <w:rPr/>
        <w:t xml:space="preserve">      </w:t>
      </w:r>
      <w:r>
        <w:rPr>
          <w:sz w:val="28"/>
        </w:rPr>
        <w:t xml:space="preserve">                 </w:t>
      </w:r>
      <w:r>
        <w:rPr>
          <w:sz w:val="28"/>
        </w:rPr>
        <w:t>Kính gửi:</w:t>
      </w:r>
      <w:r>
        <w:rPr>
          <w:b/>
          <w:bCs/>
          <w:sz w:val="28"/>
        </w:rPr>
        <w:t xml:space="preserve"> </w:t>
      </w:r>
      <w:r>
        <w:rPr>
          <w:sz w:val="28"/>
          <w:szCs w:val="28"/>
        </w:rPr>
        <w:t>Hội đồng Đánh giá năng lực ngoại ngữ Trường ĐHCT</w:t>
      </w:r>
      <w:r>
        <w:rPr/>
        <w:t xml:space="preserve"> </w:t>
      </w:r>
    </w:p>
    <w:p>
      <w:pPr>
        <w:pStyle w:val="Heading3"/>
        <w:spacing w:before="0" w:after="0"/>
        <w:rPr/>
      </w:pPr>
      <w:r>
        <w:rPr/>
        <w:tab/>
        <w:tab/>
        <w:tab/>
        <w:t xml:space="preserve">   </w:t>
      </w:r>
    </w:p>
    <w:p>
      <w:pPr>
        <w:pStyle w:val="Normal"/>
        <w:spacing w:before="60" w:after="0"/>
        <w:rPr>
          <w:bCs/>
        </w:rPr>
      </w:pPr>
      <w:r>
        <w:rPr/>
        <w:t xml:space="preserve">Tôi tên là: . . . . . . . . . . . . . . . . . . . . . . . . . . . . . . . . . . . . . . . . . Mã số SV: </w:t>
      </w:r>
      <w:r>
        <w:rPr>
          <w:bCs/>
        </w:rPr>
        <w:t xml:space="preserve">. . . . . . . . . . . . . </w:t>
      </w:r>
    </w:p>
    <w:p>
      <w:pPr>
        <w:pStyle w:val="Normal"/>
        <w:spacing w:before="60" w:after="0"/>
        <w:rPr>
          <w:bCs/>
        </w:rPr>
      </w:pPr>
      <w:r>
        <w:rPr/>
        <w:t xml:space="preserve">Lớp: . . . . . . . . . . . . . . . . . . . .. . . . . . . . . . . . . . . .  . . . . . . . . . .Khóa: </w:t>
      </w:r>
      <w:r>
        <w:rPr>
          <w:bCs/>
        </w:rPr>
        <w:t>. . . . . . . . . . . . . . . . .</w:t>
      </w:r>
    </w:p>
    <w:p>
      <w:pPr>
        <w:pStyle w:val="Normal"/>
        <w:spacing w:before="60" w:after="0"/>
        <w:rPr>
          <w:bCs/>
        </w:rPr>
      </w:pPr>
      <w:r>
        <w:rPr/>
        <w:t>Số điện thoại liên hệ</w:t>
      </w:r>
      <w:r>
        <w:rPr>
          <w:bCs/>
        </w:rPr>
        <w:t xml:space="preserve">: . . . . . . . . . . . . . . . . . . . .. . . . . . . . . . . . . . . .  . . . . . . . . . . . . . . . . . . . . </w:t>
      </w:r>
    </w:p>
    <w:p>
      <w:pPr>
        <w:pStyle w:val="Heading3"/>
        <w:spacing w:before="0" w:after="60"/>
        <w:ind w:firstLine="390"/>
        <w:jc w:val="both"/>
        <w:rPr>
          <w:rFonts w:ascii="Times New Roman" w:hAnsi="Times New Roman" w:cs="Times New Roman"/>
          <w:b w:val="false"/>
          <w:b w:val="false"/>
          <w:spacing w:val="-4"/>
        </w:rPr>
      </w:pPr>
      <w:r>
        <w:rPr>
          <w:rFonts w:cs="Times New Roman" w:ascii="Times New Roman" w:hAnsi="Times New Roman"/>
          <w:b w:val="false"/>
          <w:spacing w:val="-4"/>
        </w:rPr>
        <w:t xml:space="preserve">Nay tôi làm đơn này kính đề nghị được xét miễn học phần và công nhận điểm M các học phần ngoại ngữ căn bản </w:t>
      </w:r>
      <w:r>
        <w:rPr>
          <w:rFonts w:cs="Times New Roman" w:ascii="Times New Roman" w:hAnsi="Times New Roman"/>
          <w:b w:val="false"/>
          <w:i/>
          <w:spacing w:val="-4"/>
        </w:rPr>
        <w:t>(tiếng Anh hoặc tiếng Pháp)</w:t>
      </w:r>
      <w:r>
        <w:rPr>
          <w:rFonts w:cs="Times New Roman" w:ascii="Times New Roman" w:hAnsi="Times New Roman"/>
          <w:b w:val="false"/>
          <w:spacing w:val="-4"/>
        </w:rPr>
        <w:t xml:space="preserve"> thuộc khối kiến thức giáo dục đại cương </w:t>
      </w:r>
      <w:r>
        <w:rPr>
          <w:rFonts w:cs="Times New Roman" w:ascii="Times New Roman" w:hAnsi="Times New Roman"/>
          <w:b w:val="false"/>
          <w:spacing w:val="-4"/>
          <w:lang w:val="pt-BR"/>
        </w:rPr>
        <w:t xml:space="preserve">do tôi có Chứng chỉ ngoại ngữ không có tên trong danh mục các chứng chỉ ngoại ngữ được xét miễn học phần theo quy định của Trường ĐHCT như sau: </w:t>
      </w:r>
    </w:p>
    <w:p>
      <w:pPr>
        <w:pStyle w:val="TextBody"/>
        <w:spacing w:before="0" w:after="120"/>
        <w:rPr/>
      </w:pPr>
      <w:r>
        <w:rPr>
          <w:lang w:val="pt-BR"/>
        </w:rPr>
        <w:t xml:space="preserve">- Tên Chứng chỉ  . . . . . . . . . . . . . . . . . . . . . . . . . . . . . . . . . . . . . . . . . . . . . . . . . . . .  . . . . . . . </w:t>
      </w:r>
    </w:p>
    <w:p>
      <w:pPr>
        <w:pStyle w:val="TextBody"/>
        <w:spacing w:before="0" w:after="120"/>
        <w:rPr>
          <w:lang w:val="pt-BR"/>
        </w:rPr>
      </w:pPr>
      <w:r>
        <w:rPr>
          <w:lang w:val="pt-BR"/>
        </w:rPr>
        <w:t xml:space="preserve">- Nơi cấp Chứng chỉ . . . . . . . . . . . . . . . . . . . . . . . . . . . . . . . . . . . . . . . . . . . . . . . . . . . . . . . .. </w:t>
      </w:r>
    </w:p>
    <w:p>
      <w:pPr>
        <w:pStyle w:val="TextBody"/>
        <w:spacing w:before="120" w:after="120"/>
        <w:ind w:firstLine="390"/>
        <w:rPr/>
      </w:pPr>
      <w:r>
        <w:rPr>
          <w:lang w:val="pt-BR"/>
        </w:rPr>
        <w:t>Trân trọng kính chào./.</w:t>
      </w:r>
      <w:r>
        <w:rPr/>
        <w:tab/>
        <w:t xml:space="preserve">                                                             </w:t>
      </w:r>
    </w:p>
    <w:tbl>
      <w:tblPr>
        <w:tblW w:w="9986" w:type="dxa"/>
        <w:jc w:val="center"/>
        <w:tblInd w:w="0" w:type="dxa"/>
        <w:tblCellMar>
          <w:top w:w="0" w:type="dxa"/>
          <w:left w:w="108" w:type="dxa"/>
          <w:bottom w:w="0" w:type="dxa"/>
          <w:right w:w="108" w:type="dxa"/>
        </w:tblCellMar>
      </w:tblPr>
      <w:tblGrid>
        <w:gridCol w:w="5094"/>
        <w:gridCol w:w="669"/>
        <w:gridCol w:w="4223"/>
      </w:tblGrid>
      <w:tr>
        <w:trPr/>
        <w:tc>
          <w:tcPr>
            <w:tcW w:w="5094" w:type="dxa"/>
            <w:tcBorders/>
          </w:tcPr>
          <w:p>
            <w:pPr>
              <w:pStyle w:val="TextBody"/>
              <w:snapToGrid w:val="false"/>
              <w:spacing w:before="60" w:after="60"/>
              <w:jc w:val="center"/>
              <w:rPr>
                <w:lang w:val="pt-BR"/>
              </w:rPr>
            </w:pPr>
            <w:r>
              <w:rPr>
                <w:lang w:val="pt-BR"/>
              </w:rPr>
            </w:r>
          </w:p>
        </w:tc>
        <w:tc>
          <w:tcPr>
            <w:tcW w:w="4892" w:type="dxa"/>
            <w:gridSpan w:val="2"/>
            <w:tcBorders/>
          </w:tcPr>
          <w:p>
            <w:pPr>
              <w:pStyle w:val="TextBody"/>
              <w:spacing w:before="60" w:after="60"/>
              <w:jc w:val="center"/>
              <w:rPr>
                <w:lang w:val="pt-BR"/>
              </w:rPr>
            </w:pPr>
            <w:r>
              <w:rPr>
                <w:i/>
                <w:iCs/>
              </w:rPr>
              <w:t>Cần Thơ, ngày       tháng       năm 20…</w:t>
            </w:r>
          </w:p>
        </w:tc>
      </w:tr>
      <w:tr>
        <w:trPr/>
        <w:tc>
          <w:tcPr>
            <w:tcW w:w="5094" w:type="dxa"/>
            <w:tcBorders/>
          </w:tcPr>
          <w:p>
            <w:pPr>
              <w:pStyle w:val="TextBody"/>
              <w:snapToGrid w:val="false"/>
              <w:spacing w:before="60" w:after="60"/>
              <w:jc w:val="center"/>
              <w:rPr>
                <w:lang w:val="pt-BR"/>
              </w:rPr>
            </w:pPr>
            <w:r>
              <w:rPr>
                <w:lang w:val="pt-BR"/>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p>
            <w:pPr>
              <w:pStyle w:val="TextBody"/>
              <w:spacing w:before="60" w:after="60"/>
              <w:rPr>
                <w:lang w:val="pt-BR"/>
              </w:rPr>
            </w:pPr>
            <w:r>
              <w:rPr>
                <w:lang w:val="pt-BR"/>
              </w:rPr>
            </w:r>
          </w:p>
        </w:tc>
        <w:tc>
          <w:tcPr>
            <w:tcW w:w="4892" w:type="dxa"/>
            <w:gridSpan w:val="2"/>
            <w:tcBorders/>
          </w:tcPr>
          <w:p>
            <w:pPr>
              <w:pStyle w:val="TextBody"/>
              <w:spacing w:before="60" w:after="60"/>
              <w:jc w:val="center"/>
              <w:rPr>
                <w:b/>
                <w:b/>
              </w:rPr>
            </w:pPr>
            <w:r>
              <w:rPr>
                <w:b/>
              </w:rPr>
              <w:t>SINH VIÊN</w:t>
            </w:r>
          </w:p>
          <w:p>
            <w:pPr>
              <w:pStyle w:val="TextBody"/>
              <w:spacing w:before="60" w:after="60"/>
              <w:jc w:val="center"/>
              <w:rPr>
                <w:i/>
                <w:i/>
              </w:rPr>
            </w:pPr>
            <w:r>
              <w:rPr>
                <w:i/>
              </w:rPr>
              <w:t>(Ký tên và ghi rõ họ tên)</w:t>
            </w:r>
          </w:p>
          <w:p>
            <w:pPr>
              <w:pStyle w:val="TextBody"/>
              <w:spacing w:before="60" w:after="60"/>
              <w:jc w:val="center"/>
              <w:rPr>
                <w:i/>
                <w:i/>
              </w:rPr>
            </w:pPr>
            <w:r>
              <w:rPr>
                <w:i/>
              </w:rPr>
            </w:r>
          </w:p>
          <w:p>
            <w:pPr>
              <w:pStyle w:val="TextBody"/>
              <w:spacing w:before="60" w:after="60"/>
              <w:jc w:val="center"/>
              <w:rPr/>
            </w:pPr>
            <w:r>
              <w:rPr/>
            </w:r>
          </w:p>
          <w:p>
            <w:pPr>
              <w:pStyle w:val="TextBody"/>
              <w:spacing w:before="60" w:after="60"/>
              <w:jc w:val="center"/>
              <w:rPr/>
            </w:pPr>
            <w:r>
              <w:rPr/>
            </w:r>
          </w:p>
          <w:p>
            <w:pPr>
              <w:pStyle w:val="TextBody"/>
              <w:spacing w:before="60" w:after="60"/>
              <w:jc w:val="center"/>
              <w:rPr>
                <w:lang w:val="pt-BR"/>
              </w:rPr>
            </w:pPr>
            <w:r>
              <w:rPr>
                <w:lang w:val="pt-BR"/>
              </w:rPr>
            </w:r>
          </w:p>
        </w:tc>
      </w:tr>
      <w:tr>
        <w:trPr/>
        <w:tc>
          <w:tcPr>
            <w:tcW w:w="5763" w:type="dxa"/>
            <w:gridSpan w:val="2"/>
            <w:tcBorders/>
          </w:tcPr>
          <w:p>
            <w:pPr>
              <w:pStyle w:val="TextBody"/>
              <w:spacing w:before="60" w:after="60"/>
              <w:jc w:val="center"/>
              <w:rPr>
                <w:rFonts w:ascii="Times New Roman Bold" w:hAnsi="Times New Roman Bold" w:cs="Times New Roman Bold"/>
                <w:b/>
                <w:b/>
                <w:spacing w:val="-10"/>
              </w:rPr>
            </w:pPr>
            <w:r>
              <w:rPr>
                <w:rFonts w:cs="Times New Roman Bold" w:ascii="Times New Roman Bold" w:hAnsi="Times New Roman Bold"/>
                <w:b/>
                <w:spacing w:val="-10"/>
              </w:rPr>
              <w:t>HỘI ĐỒNG ĐÁNH GIÁ NĂNG LỰC NGOẠI NGỮ</w:t>
            </w:r>
          </w:p>
          <w:p>
            <w:pPr>
              <w:pStyle w:val="TextBody"/>
              <w:spacing w:before="60" w:after="60"/>
              <w:jc w:val="center"/>
              <w:rPr>
                <w:b/>
                <w:b/>
              </w:rPr>
            </w:pPr>
            <w:r>
              <w:rPr>
                <w:b/>
              </w:rPr>
              <w:t>CHỦ TỊCH</w:t>
            </w:r>
          </w:p>
          <w:p>
            <w:pPr>
              <w:pStyle w:val="TextBody"/>
              <w:spacing w:before="60" w:after="60"/>
              <w:jc w:val="center"/>
              <w:rPr>
                <w:i/>
                <w:i/>
              </w:rPr>
            </w:pPr>
            <w:r>
              <w:rPr>
                <w:i/>
              </w:rPr>
              <w:t>(Ký tên và ghi rõ họ tên)</w:t>
            </w:r>
          </w:p>
          <w:p>
            <w:pPr>
              <w:pStyle w:val="TextBody"/>
              <w:spacing w:before="60" w:after="60"/>
              <w:jc w:val="center"/>
              <w:rPr>
                <w:i/>
                <w:i/>
                <w:lang w:val="pt-BR"/>
              </w:rPr>
            </w:pPr>
            <w:r>
              <w:rPr>
                <w:i/>
                <w:lang w:val="pt-BR"/>
              </w:rPr>
            </w:r>
          </w:p>
          <w:p>
            <w:pPr>
              <w:pStyle w:val="TextBody"/>
              <w:spacing w:before="60" w:after="60"/>
              <w:jc w:val="center"/>
              <w:rPr>
                <w:lang w:val="pt-BR"/>
              </w:rPr>
            </w:pPr>
            <w:r>
              <w:rPr>
                <w:lang w:val="pt-BR"/>
              </w:rPr>
            </w:r>
          </w:p>
          <w:p>
            <w:pPr>
              <w:pStyle w:val="TextBody"/>
              <w:spacing w:before="60" w:after="60"/>
              <w:rPr>
                <w:lang w:val="pt-BR"/>
              </w:rPr>
            </w:pPr>
            <w:r>
              <w:rPr>
                <w:lang w:val="pt-BR"/>
              </w:rPr>
            </w:r>
          </w:p>
          <w:p>
            <w:pPr>
              <w:pStyle w:val="TextBody"/>
              <w:spacing w:before="60" w:after="60"/>
              <w:jc w:val="center"/>
              <w:rPr>
                <w:lang w:val="pt-BR"/>
              </w:rPr>
            </w:pPr>
            <w:r>
              <w:rPr>
                <w:lang w:val="pt-BR"/>
              </w:rPr>
            </w:r>
          </w:p>
        </w:tc>
        <w:tc>
          <w:tcPr>
            <w:tcW w:w="4223" w:type="dxa"/>
            <w:tcBorders/>
          </w:tcPr>
          <w:p>
            <w:pPr>
              <w:pStyle w:val="TextBody"/>
              <w:spacing w:before="60" w:after="60"/>
              <w:jc w:val="center"/>
              <w:rPr>
                <w:b/>
                <w:b/>
              </w:rPr>
            </w:pPr>
            <w:r>
              <w:rPr>
                <w:b/>
              </w:rPr>
              <w:t>TRUNG TÂM ĐGNLNN</w:t>
            </w:r>
          </w:p>
          <w:p>
            <w:pPr>
              <w:pStyle w:val="TextBody"/>
              <w:spacing w:before="60" w:after="60"/>
              <w:jc w:val="center"/>
              <w:rPr>
                <w:b/>
                <w:b/>
              </w:rPr>
            </w:pPr>
            <w:r>
              <w:rPr>
                <w:b/>
              </w:rPr>
              <w:t>GIÁM ĐỐC</w:t>
            </w:r>
          </w:p>
          <w:p>
            <w:pPr>
              <w:pStyle w:val="TextBody"/>
              <w:spacing w:before="60" w:after="60"/>
              <w:jc w:val="center"/>
              <w:rPr>
                <w:i/>
                <w:i/>
              </w:rPr>
            </w:pPr>
            <w:r>
              <w:rPr>
                <w:i/>
              </w:rPr>
              <w:t>(Ghi ý kiến, ký tên và ghi rõ họ tên)</w:t>
            </w:r>
          </w:p>
          <w:p>
            <w:pPr>
              <w:pStyle w:val="TextBody"/>
              <w:spacing w:before="60" w:after="60"/>
              <w:jc w:val="center"/>
              <w:rPr>
                <w:b/>
                <w:b/>
                <w:i/>
                <w:i/>
              </w:rPr>
            </w:pPr>
            <w:r>
              <w:rPr>
                <w:b/>
                <w:i/>
              </w:rPr>
            </w:r>
          </w:p>
          <w:p>
            <w:pPr>
              <w:pStyle w:val="TextBody"/>
              <w:spacing w:before="60" w:after="60"/>
              <w:jc w:val="center"/>
              <w:rPr>
                <w:b/>
                <w:b/>
              </w:rPr>
            </w:pPr>
            <w:r>
              <w:rPr>
                <w:b/>
              </w:rPr>
            </w:r>
          </w:p>
          <w:p>
            <w:pPr>
              <w:pStyle w:val="TextBody"/>
              <w:spacing w:before="60" w:after="60"/>
              <w:jc w:val="center"/>
              <w:rPr>
                <w:b/>
                <w:b/>
              </w:rPr>
            </w:pPr>
            <w:r>
              <w:rPr>
                <w:b/>
              </w:rPr>
            </w:r>
          </w:p>
          <w:p>
            <w:pPr>
              <w:pStyle w:val="TextBody"/>
              <w:spacing w:before="60" w:after="60"/>
              <w:jc w:val="center"/>
              <w:rPr>
                <w:b/>
                <w:b/>
              </w:rPr>
            </w:pPr>
            <w:r>
              <w:rPr>
                <w:b/>
              </w:rPr>
            </w:r>
          </w:p>
        </w:tc>
      </w:tr>
    </w:tbl>
    <w:p>
      <w:pPr>
        <w:pStyle w:val="Normal"/>
        <w:spacing w:before="120" w:after="120"/>
        <w:jc w:val="both"/>
        <w:rPr/>
      </w:pPr>
      <w:r>
        <w:rPr>
          <w:b/>
          <w:color w:val="808080"/>
          <w:sz w:val="24"/>
          <w:szCs w:val="24"/>
          <w:u w:val="single"/>
        </w:rPr>
        <w:t>Ghi chú</w:t>
      </w:r>
      <w:r>
        <w:rPr>
          <w:b/>
          <w:color w:val="808080"/>
          <w:sz w:val="24"/>
          <w:szCs w:val="24"/>
        </w:rPr>
        <w:t xml:space="preserve">: </w:t>
      </w:r>
    </w:p>
    <w:p>
      <w:pPr>
        <w:pStyle w:val="Normal"/>
        <w:spacing w:before="60" w:after="0"/>
        <w:ind w:firstLine="360"/>
        <w:jc w:val="both"/>
        <w:rPr/>
      </w:pPr>
      <w:r>
        <w:rPr>
          <w:color w:val="808080"/>
          <w:spacing w:val="-6"/>
          <w:sz w:val="24"/>
          <w:szCs w:val="24"/>
        </w:rPr>
        <w:t xml:space="preserve">- Sinh viên nộp đơn có đính kèm theo bản photo Chứng chỉ </w:t>
      </w:r>
      <w:r>
        <w:rPr>
          <w:i/>
          <w:color w:val="808080"/>
          <w:spacing w:val="-6"/>
          <w:sz w:val="24"/>
          <w:szCs w:val="24"/>
        </w:rPr>
        <w:t>(không cần công chứng)</w:t>
      </w:r>
      <w:r>
        <w:rPr>
          <w:color w:val="808080"/>
          <w:spacing w:val="-6"/>
          <w:sz w:val="24"/>
          <w:szCs w:val="24"/>
        </w:rPr>
        <w:t xml:space="preserve"> cho Trung tâm Đánh giá năng lực ngoại ngữ. Sinh viên lưu ý mang theo Bản chính chứng chỉ để đối chiếu khi nộp đơn.</w:t>
      </w:r>
    </w:p>
    <w:p>
      <w:pPr>
        <w:pStyle w:val="Normal"/>
        <w:keepNext w:val="true"/>
        <w:keepLines/>
        <w:suppressLineNumbers/>
        <w:suppressAutoHyphens w:val="true"/>
        <w:ind w:firstLine="360"/>
        <w:jc w:val="both"/>
        <w:rPr/>
      </w:pPr>
      <w:r>
        <w:rPr>
          <w:color w:val="808080"/>
          <w:sz w:val="24"/>
          <w:szCs w:val="24"/>
        </w:rPr>
        <w:t>- Sau khi Chủ tịch Hội đồng Đánh giá năng lực ngoại ngữ ký duyệt, đơn có đính kèm theo bản photo Chứng chỉ được Trung tâm Đánh giá năng lực ngoại ngữ chuyển cho Phòng Đào tạo để nhập điểm M cho các học phần Ngoại ngữ căn bản và bổ sung danh sách chứng chỉ của Phụ lục 1.</w:t>
      </w:r>
    </w:p>
    <w:sectPr>
      <w:headerReference w:type="default" r:id="rId2"/>
      <w:headerReference w:type="first" r:id="rId3"/>
      <w:footerReference w:type="default" r:id="rId4"/>
      <w:footerReference w:type="first" r:id="rId5"/>
      <w:type w:val="nextPage"/>
      <w:pgSz w:w="12240" w:h="15840"/>
      <w:pgMar w:left="1582" w:right="1140" w:header="720" w:top="776" w:footer="720" w:bottom="77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Courier New">
    <w:charset w:val="00"/>
    <w:family w:val="modern"/>
    <w:pitch w:val="default"/>
  </w:font>
  <w:font w:name="Wingdings">
    <w:charset w:val="02"/>
    <w:family w:val="auto"/>
    <w:pitch w:val="variable"/>
  </w:font>
  <w:font w:name=".VnTime">
    <w:charset w:val="00"/>
    <w:family w:val="swiss"/>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 w:name="Times New Roman Bold">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6"/>
      <w:lang w:val="en-US"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VnTimeH" w:hAnsi=".VnTimeH" w:eastAsia="Calibri" w:cs=".VnTimeH"/>
      <w:b/>
      <w:sz w:val="20"/>
      <w:szCs w:val="20"/>
      <w:lang w:val="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Times New Roman" w:hAnsi="Times New Roman" w:cs="Times New Roman"/>
    </w:rPr>
  </w:style>
  <w:style w:type="character" w:styleId="WW8Num3z1">
    <w:name w:val="WW8Num3z1"/>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z w:val="26"/>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Times New Roman" w:hAnsi="Times New Roman" w:cs="Times New Roman"/>
    </w:rPr>
  </w:style>
  <w:style w:type="character" w:styleId="WW8Num5z1">
    <w:name w:val="WW8Num5z1"/>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Times New Roman" w:hAnsi="Times New Roman" w:eastAsia="Times New Roman" w:cs="Times New Roman"/>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Courier New" w:hAnsi="Courier New" w:cs="Courier New"/>
    </w:rPr>
  </w:style>
  <w:style w:type="character" w:styleId="WW8Num17z1">
    <w:name w:val="WW8Num17z1"/>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Times New Roman" w:hAnsi="Times New Roman" w:eastAsia="Times New Roman" w:cs="Times New Roman"/>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style>
  <w:style w:type="character" w:styleId="WW8Num19z2">
    <w:name w:val="WW8Num19z2"/>
    <w:qFormat/>
    <w:rPr>
      <w:rFonts w:ascii="Times New Roman" w:hAnsi="Times New Roman" w:cs="Times New Roman"/>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rFonts w:ascii="Times New Roman" w:hAnsi="Times New Roman" w:eastAsia="Times New Roman" w:cs="Times New Roman"/>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style>
  <w:style w:type="character" w:styleId="WW8Num23z0">
    <w:name w:val="WW8Num23z0"/>
    <w:qFormat/>
    <w:rPr>
      <w:b/>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style>
  <w:style w:type="character" w:styleId="WW8Num25z1">
    <w:name w:val="WW8Num25z1"/>
    <w:qFormat/>
    <w:rPr/>
  </w:style>
  <w:style w:type="character" w:styleId="WW8Num26z0">
    <w:name w:val="WW8Num26z0"/>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DefaultParagraphFont">
    <w:name w:val="Default Paragraph Font"/>
    <w:qFormat/>
    <w:rPr/>
  </w:style>
  <w:style w:type="character" w:styleId="Heading1Char">
    <w:name w:val="Heading 1 Char"/>
    <w:qFormat/>
    <w:rPr>
      <w:rFonts w:ascii=".VnTimeH" w:hAnsi=".VnTimeH" w:cs="Times New Roman"/>
      <w:b/>
      <w:sz w:val="20"/>
      <w:szCs w:val="20"/>
    </w:rPr>
  </w:style>
  <w:style w:type="character" w:styleId="HeaderChar">
    <w:name w:val="Header Char"/>
    <w:qFormat/>
    <w:rPr>
      <w:rFonts w:ascii=".VnTime" w:hAnsi=".VnTime" w:cs="Times New Roman"/>
      <w:sz w:val="20"/>
      <w:szCs w:val="20"/>
    </w:rPr>
  </w:style>
  <w:style w:type="character" w:styleId="FooterChar">
    <w:name w:val="Footer Char"/>
    <w:qFormat/>
    <w:rPr>
      <w:rFonts w:ascii=".VnTime" w:hAnsi=".VnTime" w:cs="Times New Roman"/>
      <w:sz w:val="20"/>
      <w:szCs w:val="20"/>
    </w:rPr>
  </w:style>
  <w:style w:type="character" w:styleId="PageNumber">
    <w:name w:val="Page Number"/>
    <w:rPr>
      <w:rFonts w:cs="Times New Roman"/>
    </w:rPr>
  </w:style>
  <w:style w:type="character" w:styleId="InternetLink">
    <w:name w:val="Hyperlink"/>
    <w:rPr>
      <w:color w:val="0000FF"/>
      <w:u w:val="single"/>
    </w:rPr>
  </w:style>
  <w:style w:type="character" w:styleId="VisitedInternetLink">
    <w:name w:val="FollowedHyperlink"/>
    <w:rPr>
      <w:rFonts w:cs="Times New Roman"/>
      <w:color w:val="800080"/>
      <w:u w:val="single"/>
    </w:rPr>
  </w:style>
  <w:style w:type="character" w:styleId="BalloonTextChar">
    <w:name w:val="Balloon Text Char"/>
    <w:qFormat/>
    <w:rPr>
      <w:rFonts w:ascii="Tahoma" w:hAnsi="Tahoma" w:eastAsia="Times New Roman" w:cs="Tahoma"/>
      <w:sz w:val="16"/>
      <w:szCs w:val="16"/>
    </w:rPr>
  </w:style>
  <w:style w:type="character" w:styleId="DocumentMapChar">
    <w:name w:val="Document Map Char"/>
    <w:qFormat/>
    <w:rPr>
      <w:rFonts w:ascii="Tahoma" w:hAnsi="Tahoma" w:eastAsia="Times New Roman" w:cs="Tahoma"/>
      <w:sz w:val="16"/>
      <w:szCs w:val="16"/>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40" w:before="0" w:after="0"/>
      <w:jc w:val="both"/>
    </w:pPr>
    <w:rPr>
      <w:szCs w:val="24"/>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ind w:left="720" w:hanging="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spacing w:lineRule="auto" w:line="240" w:before="0" w:after="0"/>
    </w:pPr>
    <w:rPr>
      <w:rFonts w:ascii=".VnTime" w:hAnsi=".VnTime" w:eastAsia="Calibri" w:cs=".VnTime"/>
      <w:sz w:val="20"/>
      <w:szCs w:val="20"/>
      <w:lang w:val="en-US"/>
    </w:rPr>
  </w:style>
  <w:style w:type="paragraph" w:styleId="Footer">
    <w:name w:val="Footer"/>
    <w:basedOn w:val="Normal"/>
    <w:pPr>
      <w:tabs>
        <w:tab w:val="clear" w:pos="720"/>
        <w:tab w:val="center" w:pos="4320" w:leader="none"/>
        <w:tab w:val="right" w:pos="8640" w:leader="none"/>
      </w:tabs>
      <w:spacing w:lineRule="auto" w:line="240" w:before="0" w:after="0"/>
    </w:pPr>
    <w:rPr>
      <w:rFonts w:ascii=".VnTime" w:hAnsi=".VnTime" w:eastAsia="Calibri" w:cs=".VnTime"/>
      <w:sz w:val="20"/>
      <w:szCs w:val="20"/>
      <w:lang w:val="en-US"/>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CharCharCharChar">
    <w:name w:val="Char Char Char Char"/>
    <w:basedOn w:val="Normal"/>
    <w:qFormat/>
    <w:pPr>
      <w:spacing w:lineRule="exact" w:line="240" w:before="0" w:after="160"/>
    </w:pPr>
    <w:rPr>
      <w:rFonts w:ascii="Verdana" w:hAnsi="Verdana" w:cs="Verdana"/>
      <w:sz w:val="20"/>
      <w:szCs w:val="20"/>
    </w:rPr>
  </w:style>
  <w:style w:type="paragraph" w:styleId="DocumentMap">
    <w:name w:val="Document Map"/>
    <w:basedOn w:val="Normal"/>
    <w:qFormat/>
    <w:pPr/>
    <w:rPr>
      <w:rFonts w:ascii="Tahoma" w:hAnsi="Tahoma" w:cs="Tahoma"/>
      <w:sz w:val="16"/>
      <w:szCs w:val="1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2019-11-19T01:39:00Z</dcterms:created>
  <dc:creator>sinhvien</dc:creator>
  <dc:description/>
  <cp:keywords/>
  <dc:language>en-US</dc:language>
  <cp:lastModifiedBy>Windows User</cp:lastModifiedBy>
  <cp:lastPrinted>2019-11-04T14:35:00Z</cp:lastPrinted>
  <dcterms:modified xsi:type="dcterms:W3CDTF">2019-11-19T02:12:00Z</dcterms:modified>
  <cp:revision>5</cp:revision>
  <dc:subject/>
  <dc:title>BỘ GIÁO DỤC VÀ ĐÀO TẠO   CỘNG HÒA XÃ HỘI CHỦ NGHĨA VIỆT NAM</dc:title>
</cp:coreProperties>
</file>