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400"/>
        <w:rPr>
          <w:sz w:val="20"/>
        </w:rPr>
      </w:pPr>
      <w:bookmarkStart w:id="0" w:name="_Hlk92702615"/>
    </w:p>
    <w:p>
      <w:pPr>
        <w:pStyle w:val="11"/>
        <w:spacing w:before="12"/>
        <w:ind w:firstLine="420"/>
        <w:rPr>
          <w:sz w:val="21"/>
        </w:rPr>
      </w:pPr>
    </w:p>
    <w:p>
      <w:pPr>
        <w:pStyle w:val="11"/>
        <w:spacing w:line="240" w:lineRule="auto"/>
        <w:ind w:left="2718" w:firstLine="400"/>
        <w:rPr>
          <w:sz w:val="20"/>
        </w:rPr>
      </w:pPr>
      <w:r>
        <w:rPr>
          <w:sz w:val="20"/>
        </w:rPr>
        <w:drawing>
          <wp:inline distT="0" distB="0" distL="0" distR="0">
            <wp:extent cx="3975100" cy="1066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240" w:lineRule="auto"/>
        <w:ind w:firstLine="400"/>
        <w:rPr>
          <w:sz w:val="20"/>
        </w:rPr>
      </w:pPr>
    </w:p>
    <w:p>
      <w:pPr>
        <w:pStyle w:val="11"/>
        <w:spacing w:line="240" w:lineRule="auto"/>
        <w:ind w:firstLine="400"/>
        <w:jc w:val="center"/>
        <w:rPr>
          <w:sz w:val="20"/>
        </w:rPr>
      </w:pPr>
    </w:p>
    <w:p>
      <w:pPr>
        <w:pStyle w:val="11"/>
        <w:spacing w:before="6" w:line="240" w:lineRule="auto"/>
        <w:ind w:firstLine="380"/>
        <w:jc w:val="center"/>
        <w:rPr>
          <w:sz w:val="19"/>
        </w:rPr>
      </w:pPr>
    </w:p>
    <w:p>
      <w:pPr>
        <w:spacing w:line="240" w:lineRule="auto"/>
        <w:ind w:firstLine="1687"/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计算机网络</w:t>
      </w:r>
    </w:p>
    <w:p>
      <w:pPr>
        <w:spacing w:before="18" w:line="240" w:lineRule="auto"/>
        <w:ind w:left="751" w:firstLine="3840" w:firstLineChars="400"/>
        <w:rPr>
          <w:rFonts w:ascii="黑体" w:eastAsia="黑体"/>
          <w:sz w:val="96"/>
        </w:rPr>
      </w:pPr>
      <w:r>
        <w:rPr>
          <w:rFonts w:hint="eastAsia" w:ascii="黑体" w:eastAsia="黑体"/>
          <w:sz w:val="96"/>
        </w:rPr>
        <w:t>实验报告</w:t>
      </w:r>
    </w:p>
    <w:p>
      <w:pPr>
        <w:pStyle w:val="11"/>
        <w:spacing w:line="240" w:lineRule="auto"/>
        <w:ind w:firstLine="400"/>
        <w:rPr>
          <w:rFonts w:ascii="黑体"/>
          <w:sz w:val="20"/>
        </w:rPr>
      </w:pPr>
    </w:p>
    <w:p>
      <w:pPr>
        <w:pStyle w:val="11"/>
        <w:spacing w:line="240" w:lineRule="auto"/>
        <w:ind w:firstLine="400"/>
        <w:rPr>
          <w:rFonts w:ascii="黑体"/>
          <w:sz w:val="20"/>
        </w:rPr>
      </w:pPr>
    </w:p>
    <w:p>
      <w:pPr>
        <w:pStyle w:val="11"/>
        <w:spacing w:line="240" w:lineRule="auto"/>
        <w:ind w:firstLine="400"/>
        <w:rPr>
          <w:rFonts w:ascii="黑体"/>
          <w:sz w:val="20"/>
        </w:rPr>
      </w:pPr>
    </w:p>
    <w:p>
      <w:pPr>
        <w:pStyle w:val="11"/>
        <w:spacing w:line="240" w:lineRule="auto"/>
        <w:ind w:firstLine="400"/>
        <w:rPr>
          <w:rFonts w:ascii="黑体"/>
          <w:sz w:val="20"/>
        </w:rPr>
      </w:pPr>
    </w:p>
    <w:tbl>
      <w:tblPr>
        <w:tblStyle w:val="25"/>
        <w:tblpPr w:leftFromText="180" w:rightFromText="180" w:vertAnchor="text" w:horzAnchor="page" w:tblpX="3302" w:tblpY="21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2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val="en-US" w:eastAsia="en-US"/>
              </w:rPr>
            </w:pPr>
            <w:r>
              <w:rPr>
                <w:rFonts w:hint="eastAsia" w:ascii="黑体" w:eastAsia="黑体"/>
                <w:sz w:val="36"/>
                <w:lang w:val="en-US" w:eastAsia="zh-CN"/>
              </w:rPr>
              <w:t>题目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0" w:line="240" w:lineRule="auto"/>
              <w:ind w:firstLine="0" w:firstLineChars="0"/>
              <w:rPr>
                <w:rFonts w:ascii="黑体" w:eastAsia="黑体"/>
                <w:sz w:val="36"/>
                <w:lang w:val="en-US" w:eastAsia="en-US"/>
              </w:rPr>
            </w:pPr>
            <w:r>
              <w:rPr>
                <w:rFonts w:hint="eastAsia" w:ascii="黑体" w:eastAsia="黑体"/>
                <w:sz w:val="36"/>
                <w:lang w:val="en-US" w:eastAsia="zh-CN"/>
              </w:rPr>
              <w:t>A</w:t>
            </w:r>
            <w:r>
              <w:rPr>
                <w:rFonts w:ascii="黑体" w:eastAsia="黑体"/>
                <w:sz w:val="36"/>
                <w:lang w:val="en-US" w:eastAsia="zh-CN"/>
              </w:rPr>
              <w:t>3-</w:t>
            </w:r>
            <w:r>
              <w:rPr>
                <w:rFonts w:hint="eastAsia" w:ascii="黑体" w:eastAsia="黑体"/>
                <w:sz w:val="36"/>
                <w:lang w:val="en-US" w:eastAsia="zh-CN"/>
              </w:rPr>
              <w:t>简单Web服务器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学生姓名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0" w:line="240" w:lineRule="auto"/>
              <w:ind w:firstLine="720"/>
              <w:rPr>
                <w:rFonts w:hint="eastAsia" w:ascii="黑体" w:eastAsia="黑体"/>
                <w:sz w:val="36"/>
                <w:lang w:eastAsia="zh-CN"/>
              </w:rPr>
            </w:pPr>
            <w:r>
              <w:rPr>
                <w:rFonts w:hint="eastAsia" w:ascii="黑体" w:eastAsia="黑体"/>
                <w:sz w:val="36"/>
                <w:lang w:val="en-US" w:eastAsia="zh-CN"/>
              </w:rPr>
              <w:t>谭哲文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学</w:t>
            </w:r>
            <w:r>
              <w:rPr>
                <w:rFonts w:hint="eastAsia" w:ascii="黑体" w:eastAsia="黑体"/>
                <w:sz w:val="36"/>
                <w:lang w:eastAsia="en-US"/>
              </w:rPr>
              <w:tab/>
            </w:r>
            <w:r>
              <w:rPr>
                <w:rFonts w:hint="eastAsia" w:ascii="黑体" w:eastAsia="黑体"/>
                <w:sz w:val="36"/>
                <w:lang w:val="en-US" w:eastAsia="en-US"/>
              </w:rPr>
              <w:t>号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hint="eastAsia" w:ascii="黑体" w:eastAsia="黑体"/>
                <w:sz w:val="36"/>
                <w:lang w:eastAsia="zh-CN"/>
              </w:rPr>
            </w:pPr>
            <w:r>
              <w:rPr>
                <w:rFonts w:hint="eastAsia" w:ascii="黑体" w:eastAsia="黑体"/>
                <w:sz w:val="36"/>
                <w:lang w:eastAsia="zh-CN"/>
              </w:rPr>
              <w:t>8202191123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专业班级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firstLine="720"/>
              <w:rPr>
                <w:rFonts w:hint="eastAsia" w:ascii="黑体" w:eastAsia="黑体"/>
                <w:sz w:val="36"/>
                <w:lang w:eastAsia="zh-CN"/>
              </w:rPr>
            </w:pPr>
            <w:r>
              <w:rPr>
                <w:rFonts w:hint="eastAsia" w:ascii="黑体" w:eastAsia="黑体"/>
                <w:sz w:val="36"/>
                <w:lang w:val="en-US" w:eastAsia="zh-CN"/>
              </w:rPr>
              <w:t>计科2105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9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指导教师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0" w:line="240" w:lineRule="auto"/>
              <w:ind w:firstLine="720"/>
              <w:rPr>
                <w:rFonts w:hint="default" w:ascii="黑体" w:eastAsia="黑体"/>
                <w:sz w:val="36"/>
                <w:lang w:val="en-US" w:eastAsia="en-US"/>
              </w:rPr>
            </w:pPr>
            <w:r>
              <w:rPr>
                <w:rFonts w:hint="eastAsia" w:ascii="黑体" w:eastAsia="黑体"/>
                <w:sz w:val="36"/>
                <w:lang w:val="en-US" w:eastAsia="zh-CN"/>
              </w:rPr>
              <w:t>王建新，王伟平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学</w:t>
            </w:r>
            <w:r>
              <w:rPr>
                <w:rFonts w:hint="eastAsia" w:ascii="黑体" w:eastAsia="黑体"/>
                <w:sz w:val="36"/>
                <w:lang w:eastAsia="en-US"/>
              </w:rPr>
              <w:tab/>
            </w:r>
            <w:r>
              <w:rPr>
                <w:rFonts w:hint="eastAsia" w:ascii="黑体" w:eastAsia="黑体"/>
                <w:sz w:val="36"/>
                <w:lang w:val="en-US" w:eastAsia="en-US"/>
              </w:rPr>
              <w:t>院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计算机学院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29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left="5"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val="en-US" w:eastAsia="en-US"/>
              </w:rPr>
              <w:t>完成时间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spacing w:before="139" w:line="240" w:lineRule="auto"/>
              <w:ind w:firstLine="720"/>
              <w:rPr>
                <w:rFonts w:ascii="黑体" w:eastAsia="黑体"/>
                <w:sz w:val="36"/>
                <w:lang w:eastAsia="en-US"/>
              </w:rPr>
            </w:pPr>
            <w:r>
              <w:rPr>
                <w:rFonts w:hint="eastAsia" w:ascii="黑体" w:eastAsia="黑体"/>
                <w:sz w:val="36"/>
                <w:lang w:eastAsia="en-US"/>
              </w:rPr>
              <w:t>202</w:t>
            </w:r>
            <w:r>
              <w:rPr>
                <w:rFonts w:hint="eastAsia" w:ascii="黑体" w:eastAsia="黑体"/>
                <w:sz w:val="36"/>
                <w:lang w:eastAsia="zh-CN"/>
              </w:rPr>
              <w:t>3</w:t>
            </w:r>
            <w:r>
              <w:rPr>
                <w:rFonts w:hint="eastAsia" w:ascii="黑体" w:eastAsia="黑体"/>
                <w:sz w:val="36"/>
                <w:lang w:eastAsia="en-US"/>
              </w:rPr>
              <w:t>-0</w:t>
            </w:r>
            <w:r>
              <w:rPr>
                <w:rFonts w:ascii="黑体" w:eastAsia="黑体"/>
                <w:sz w:val="36"/>
                <w:lang w:eastAsia="en-US"/>
              </w:rPr>
              <w:t>5</w:t>
            </w:r>
            <w:r>
              <w:rPr>
                <w:rFonts w:hint="eastAsia" w:ascii="黑体" w:eastAsia="黑体"/>
                <w:sz w:val="36"/>
                <w:lang w:eastAsia="en-US"/>
              </w:rPr>
              <w:t>-</w:t>
            </w:r>
            <w:r>
              <w:rPr>
                <w:rFonts w:ascii="黑体" w:eastAsia="黑体"/>
                <w:sz w:val="36"/>
                <w:lang w:eastAsia="en-US"/>
              </w:rPr>
              <w:t>22</w:t>
            </w:r>
          </w:p>
        </w:tc>
      </w:tr>
    </w:tbl>
    <w:p>
      <w:pPr>
        <w:pStyle w:val="11"/>
        <w:spacing w:line="240" w:lineRule="auto"/>
        <w:ind w:firstLine="400"/>
        <w:rPr>
          <w:rFonts w:ascii="黑体"/>
          <w:sz w:val="20"/>
        </w:rPr>
      </w:pPr>
    </w:p>
    <w:p>
      <w:pPr>
        <w:pStyle w:val="11"/>
        <w:spacing w:before="6" w:line="240" w:lineRule="auto"/>
        <w:ind w:firstLine="500"/>
        <w:rPr>
          <w:rFonts w:ascii="黑体"/>
          <w:sz w:val="25"/>
        </w:rPr>
      </w:pPr>
    </w:p>
    <w:bookmarkEnd w:id="0"/>
    <w:p>
      <w:pPr>
        <w:widowControl/>
        <w:autoSpaceDE/>
        <w:autoSpaceDN/>
        <w:ind w:firstLine="1120"/>
        <w:rPr>
          <w:sz w:val="56"/>
          <w:lang w:val="en-US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10" w:h="16840"/>
          <w:pgMar w:top="1580" w:right="500" w:bottom="280" w:left="320" w:header="720" w:footer="720" w:gutter="0"/>
          <w:cols w:space="720" w:num="1"/>
        </w:sectPr>
      </w:pPr>
    </w:p>
    <w:sdt>
      <w:sdtPr>
        <w:rPr>
          <w:rFonts w:ascii="宋体" w:hAnsi="宋体" w:eastAsia="宋体" w:cs="宋体"/>
          <w:color w:val="auto"/>
          <w:sz w:val="22"/>
          <w:szCs w:val="22"/>
          <w:lang w:val="zh-CN" w:bidi="zh-CN"/>
        </w:rPr>
        <w:id w:val="1327404672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b/>
          <w:bCs/>
          <w:color w:val="auto"/>
          <w:sz w:val="22"/>
          <w:szCs w:val="22"/>
          <w:lang w:val="zh-CN" w:bidi="zh-CN"/>
        </w:rPr>
      </w:sdtEndPr>
      <w:sdtContent>
        <w:p>
          <w:pPr>
            <w:pStyle w:val="28"/>
            <w:ind w:firstLine="440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"_Toc104125881" </w:instrText>
          </w:r>
          <w:r>
            <w:fldChar w:fldCharType="separate"/>
          </w:r>
          <w:r>
            <w:rPr>
              <w:rStyle w:val="21"/>
              <w:lang w:eastAsia="zh-Hans"/>
            </w:rPr>
            <w:t>一、实验目的</w:t>
          </w:r>
          <w:r>
            <w:tab/>
          </w:r>
          <w:r>
            <w:fldChar w:fldCharType="begin"/>
          </w:r>
          <w:r>
            <w:instrText xml:space="preserve"> PAGEREF _Toc104125881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"_Toc104125882" </w:instrText>
          </w:r>
          <w:r>
            <w:fldChar w:fldCharType="separate"/>
          </w:r>
          <w:r>
            <w:rPr>
              <w:rStyle w:val="21"/>
              <w:lang w:eastAsia="zh-Hans"/>
            </w:rPr>
            <w:t>二、实验要求</w:t>
          </w:r>
          <w:r>
            <w:tab/>
          </w:r>
          <w:r>
            <w:fldChar w:fldCharType="begin"/>
          </w:r>
          <w:r>
            <w:instrText xml:space="preserve"> PAGEREF _Toc104125882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"_Toc104125883" </w:instrText>
          </w:r>
          <w:r>
            <w:fldChar w:fldCharType="separate"/>
          </w:r>
          <w:r>
            <w:rPr>
              <w:rStyle w:val="21"/>
              <w:lang w:eastAsia="zh-Hans"/>
            </w:rPr>
            <w:t>三、实验内容</w:t>
          </w:r>
          <w:r>
            <w:tab/>
          </w:r>
          <w:r>
            <w:fldChar w:fldCharType="begin"/>
          </w:r>
          <w:r>
            <w:instrText xml:space="preserve"> PAGEREF _Toc104125883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"_Toc104125884" </w:instrText>
          </w:r>
          <w:r>
            <w:fldChar w:fldCharType="separate"/>
          </w:r>
          <w:r>
            <w:rPr>
              <w:rStyle w:val="21"/>
              <w:lang w:eastAsia="zh-Hans"/>
            </w:rPr>
            <w:t>四、实验方案设计与实施</w:t>
          </w:r>
          <w:r>
            <w:tab/>
          </w:r>
          <w:r>
            <w:fldChar w:fldCharType="begin"/>
          </w:r>
          <w:r>
            <w:instrText xml:space="preserve"> PAGEREF _Toc104125884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"_Toc104125885"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1. S</w:t>
          </w:r>
          <w:r>
            <w:rPr>
              <w:rStyle w:val="21"/>
              <w:lang w:bidi="zh-CN"/>
            </w:rPr>
            <w:t>ocket</w:t>
          </w:r>
          <w:r>
            <w:rPr>
              <w:rStyle w:val="21"/>
              <w:lang w:eastAsia="zh-Hans" w:bidi="zh-CN"/>
            </w:rPr>
            <w:t>编程接口及Web服务器总体设计</w:t>
          </w:r>
          <w:r>
            <w:tab/>
          </w:r>
          <w:r>
            <w:fldChar w:fldCharType="begin"/>
          </w:r>
          <w:r>
            <w:instrText xml:space="preserve"> PAGEREF _Toc104125885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"_Toc104125886" </w:instrText>
          </w:r>
          <w:r>
            <w:fldChar w:fldCharType="separate"/>
          </w:r>
          <w:r>
            <w:rPr>
              <w:rStyle w:val="21"/>
              <w:lang w:bidi="zh-CN"/>
            </w:rPr>
            <w:t>HttpServer.java</w:t>
          </w:r>
          <w:r>
            <w:tab/>
          </w:r>
          <w:r>
            <w:fldChar w:fldCharType="begin"/>
          </w:r>
          <w:r>
            <w:instrText xml:space="preserve"> PAGEREF _Toc104125886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"_Toc104125887"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2. HTTP传输协议</w:t>
          </w:r>
          <w:r>
            <w:tab/>
          </w:r>
          <w:r>
            <w:fldChar w:fldCharType="begin"/>
          </w:r>
          <w:r>
            <w:instrText xml:space="preserve"> PAGEREF _Toc104125887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"_Toc104125888"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3、服务端处理信息部分设计</w:t>
          </w:r>
          <w:r>
            <w:tab/>
          </w:r>
          <w:r>
            <w:fldChar w:fldCharType="begin"/>
          </w:r>
          <w:r>
            <w:instrText xml:space="preserve"> PAGEREF _Toc104125888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"_Toc104125889"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Request.java</w:t>
          </w:r>
          <w:r>
            <w:tab/>
          </w:r>
          <w:r>
            <w:fldChar w:fldCharType="begin"/>
          </w:r>
          <w:r>
            <w:instrText xml:space="preserve"> PAGEREF _Toc104125889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"_Toc104125890"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Response.java</w:t>
          </w:r>
          <w:r>
            <w:tab/>
          </w:r>
          <w:r>
            <w:fldChar w:fldCharType="begin"/>
          </w:r>
          <w:r>
            <w:instrText xml:space="preserve"> PAGEREF _Toc104125890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296"/>
            </w:tabs>
            <w:ind w:firstLine="440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"_Toc104125891" </w:instrText>
          </w:r>
          <w:r>
            <w:fldChar w:fldCharType="separate"/>
          </w:r>
          <w:r>
            <w:rPr>
              <w:rStyle w:val="21"/>
              <w:lang w:eastAsia="zh-Hans" w:bidi="zh-CN"/>
            </w:rPr>
            <w:t>index.html</w:t>
          </w:r>
          <w:r>
            <w:tab/>
          </w:r>
          <w:r>
            <w:fldChar w:fldCharType="begin"/>
          </w:r>
          <w:r>
            <w:instrText xml:space="preserve"> PAGEREF _Toc104125891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"_Toc104125892" </w:instrText>
          </w:r>
          <w:r>
            <w:fldChar w:fldCharType="separate"/>
          </w:r>
          <w:r>
            <w:rPr>
              <w:rStyle w:val="21"/>
              <w:lang w:eastAsia="zh-Hans"/>
            </w:rPr>
            <w:t>五、实验结果展示与分析</w:t>
          </w:r>
          <w:r>
            <w:tab/>
          </w:r>
          <w:r>
            <w:fldChar w:fldCharType="begin"/>
          </w:r>
          <w:r>
            <w:instrText xml:space="preserve"> PAGEREF _Toc104125892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ind w:firstLine="440"/>
            <w:rPr>
              <w:rFonts w:asciiTheme="minorHAnsi" w:hAnsiTheme="minorHAnsi" w:eastAsiaTheme="minorEastAsia" w:cstheme="minorBidi"/>
              <w:kern w:val="2"/>
              <w:sz w:val="21"/>
              <w:lang w:val="en-US" w:bidi="ar-SA"/>
            </w:rPr>
          </w:pPr>
          <w:r>
            <w:fldChar w:fldCharType="begin"/>
          </w:r>
          <w:r>
            <w:instrText xml:space="preserve"> HYPERLINK \l "_Toc104125893" </w:instrText>
          </w:r>
          <w:r>
            <w:fldChar w:fldCharType="separate"/>
          </w:r>
          <w:r>
            <w:rPr>
              <w:rStyle w:val="21"/>
              <w:lang w:eastAsia="zh-Hans"/>
            </w:rPr>
            <w:t>六、实验心得体会</w:t>
          </w:r>
          <w:r>
            <w:tab/>
          </w:r>
          <w:r>
            <w:fldChar w:fldCharType="begin"/>
          </w:r>
          <w:r>
            <w:instrText xml:space="preserve"> PAGEREF _Toc104125893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ind w:firstLine="442"/>
          </w:pPr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ind w:firstLine="640"/>
        <w:sectPr>
          <w:headerReference r:id="rId11" w:type="default"/>
          <w:footerReference r:id="rId12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440"/>
      </w:pPr>
    </w:p>
    <w:p>
      <w:pPr>
        <w:ind w:firstLine="0" w:firstLineChars="0"/>
        <w:rPr>
          <w:rFonts w:hint="eastAsia"/>
        </w:rPr>
      </w:pPr>
    </w:p>
    <w:p>
      <w:pPr>
        <w:ind w:firstLine="0" w:firstLineChars="0"/>
        <w:rPr>
          <w:lang w:eastAsia="zh-Hans"/>
        </w:rPr>
      </w:pPr>
      <w:r>
        <w:rPr>
          <w:lang w:eastAsia="zh-Hans"/>
        </w:rPr>
        <w:tab/>
      </w:r>
    </w:p>
    <w:p>
      <w:pPr>
        <w:pStyle w:val="2"/>
        <w:ind w:firstLine="640"/>
        <w:rPr>
          <w:lang w:eastAsia="zh-Hans"/>
        </w:rPr>
      </w:pPr>
      <w:bookmarkStart w:id="1" w:name="_Toc104125881"/>
      <w:r>
        <w:rPr>
          <w:rFonts w:hint="eastAsia"/>
          <w:lang w:eastAsia="zh-Hans"/>
        </w:rPr>
        <w:t>一、实验目的</w:t>
      </w:r>
      <w:bookmarkEnd w:id="1"/>
    </w:p>
    <w:p>
      <w:pPr>
        <w:ind w:firstLine="440"/>
        <w:rPr>
          <w:lang w:eastAsia="zh-Hans"/>
        </w:rPr>
      </w:pP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1、理解web服务的工作原理，为今后开发网站打下基础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2、掌握在Windows实现web服务</w:t>
      </w:r>
    </w:p>
    <w:p>
      <w:pPr>
        <w:ind w:firstLine="440"/>
        <w:rPr>
          <w:lang w:eastAsia="zh-Hans"/>
        </w:rPr>
      </w:pPr>
    </w:p>
    <w:p>
      <w:pPr>
        <w:pStyle w:val="2"/>
        <w:ind w:firstLine="640"/>
        <w:rPr>
          <w:lang w:eastAsia="zh-Hans"/>
        </w:rPr>
      </w:pPr>
      <w:bookmarkStart w:id="2" w:name="_Toc104125882"/>
      <w:r>
        <w:rPr>
          <w:rFonts w:hint="eastAsia"/>
          <w:lang w:eastAsia="zh-Hans"/>
        </w:rPr>
        <w:t>二、实验要求</w:t>
      </w:r>
      <w:bookmarkEnd w:id="2"/>
    </w:p>
    <w:p>
      <w:pPr>
        <w:ind w:firstLine="440"/>
        <w:rPr>
          <w:lang w:eastAsia="zh-Hans"/>
        </w:rPr>
      </w:pP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 xml:space="preserve">Web 服务器的基本功能是接受并解析客户端的 HTTP 请求，然后从服务器的文件系统获取所请求的文件，生成一个由头部和响应文件内容所构成成的 HTTP 响应消息，并将该响应消息发送给客户端。如果请求的文件不存在于服务器中，则服务器应该向客户端发送“404 Not Found”差错报文。 具体的过程和步骤分为： 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 xml:space="preserve">当一个客户（浏览器）连接时，创建一个连接套接字； 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 xml:space="preserve">1、从这个连接套接字接收 HTTP 请求； 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 xml:space="preserve">2、解释该请求以确定所请求的特定文件； 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 xml:space="preserve">3、从服务器的文件系统获得请求的文件； 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 xml:space="preserve">4、创建一个由请求的文件组成的 HTTP 响应报文，报文前面有首部行； 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5、经 TCP 连接向请求浏览器发送响应；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6、如果浏览器请求一个在该服务器中不存在的文件，服务器应当返回一个“404 Not Found”差错报文。</w:t>
      </w:r>
    </w:p>
    <w:p>
      <w:pPr>
        <w:ind w:firstLine="440"/>
        <w:rPr>
          <w:lang w:eastAsia="zh-Hans"/>
        </w:rPr>
      </w:pPr>
    </w:p>
    <w:p>
      <w:pPr>
        <w:pStyle w:val="2"/>
        <w:ind w:firstLine="640"/>
        <w:rPr>
          <w:lang w:eastAsia="zh-Hans"/>
        </w:rPr>
      </w:pPr>
      <w:bookmarkStart w:id="3" w:name="_Toc104125883"/>
      <w:r>
        <w:rPr>
          <w:rFonts w:hint="eastAsia"/>
          <w:lang w:eastAsia="zh-Hans"/>
        </w:rPr>
        <w:t>三、实验内容</w:t>
      </w:r>
      <w:bookmarkEnd w:id="3"/>
    </w:p>
    <w:p>
      <w:pPr>
        <w:pStyle w:val="2"/>
        <w:ind w:firstLine="640"/>
        <w:rPr>
          <w:lang w:eastAsia="zh-Hans"/>
        </w:rPr>
      </w:pP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整个Web服务器设计可分为以下几个部分：</w:t>
      </w:r>
    </w:p>
    <w:p>
      <w:pPr>
        <w:ind w:firstLine="440"/>
        <w:rPr>
          <w:lang w:eastAsia="zh-Hans"/>
        </w:rPr>
      </w:pPr>
      <w:r>
        <w:rPr>
          <w:lang w:eastAsia="zh-Hans"/>
        </w:rPr>
        <w:t>1</w:t>
      </w:r>
      <w:r>
        <w:rPr>
          <w:rFonts w:hint="eastAsia"/>
          <w:lang w:eastAsia="zh-Hans"/>
        </w:rPr>
        <w:t>、初始化套接字，为TCP连接的建立做准备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服务器首先启动，根据定义的端口号与套接字进行绑定。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2、启动监听，接受客户端请求，建立T</w:t>
      </w:r>
      <w:r>
        <w:rPr>
          <w:lang w:eastAsia="zh-Hans"/>
        </w:rPr>
        <w:t>CP</w:t>
      </w:r>
      <w:r>
        <w:rPr>
          <w:rFonts w:hint="eastAsia"/>
          <w:lang w:eastAsia="zh-Hans"/>
        </w:rPr>
        <w:t>连接即建立套接字，接受客户</w:t>
      </w:r>
      <w:r>
        <w:rPr>
          <w:lang w:eastAsia="zh-Hans"/>
        </w:rPr>
        <w:t>HTTP</w:t>
      </w:r>
      <w:r>
        <w:rPr>
          <w:rFonts w:hint="eastAsia"/>
          <w:lang w:eastAsia="zh-Hans"/>
        </w:rPr>
        <w:t>请求报文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3、根据套接字获取输入输出流，从而实现接收报文。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4、根据请求报文进行解析</w:t>
      </w:r>
    </w:p>
    <w:p>
      <w:pPr>
        <w:ind w:firstLine="440"/>
        <w:rPr>
          <w:lang w:eastAsia="zh-Hans"/>
        </w:rPr>
      </w:pPr>
      <w:r>
        <w:rPr>
          <w:lang w:eastAsia="zh-Hans"/>
        </w:rPr>
        <w:t>5</w:t>
      </w:r>
      <w:r>
        <w:rPr>
          <w:rFonts w:hint="eastAsia"/>
          <w:lang w:eastAsia="zh-Hans"/>
        </w:rPr>
        <w:t>、关闭输入流、输出流、套接字，完成此次请求处理。</w:t>
      </w:r>
    </w:p>
    <w:p>
      <w:pPr>
        <w:ind w:firstLine="440"/>
        <w:rPr>
          <w:rFonts w:ascii="Times New Roman" w:hAnsi="Times New Roman"/>
        </w:rPr>
      </w:pPr>
    </w:p>
    <w:p>
      <w:pPr>
        <w:pStyle w:val="2"/>
        <w:ind w:firstLine="640"/>
        <w:rPr>
          <w:lang w:eastAsia="zh-Hans"/>
        </w:rPr>
      </w:pPr>
      <w:bookmarkStart w:id="4" w:name="_Toc104125884"/>
      <w:r>
        <w:rPr>
          <w:rFonts w:hint="eastAsia"/>
          <w:lang w:eastAsia="zh-Hans"/>
        </w:rPr>
        <w:t>四、实验方案设计与实施</w:t>
      </w:r>
      <w:bookmarkEnd w:id="4"/>
    </w:p>
    <w:p>
      <w:pPr>
        <w:ind w:firstLine="440"/>
        <w:rPr>
          <w:lang w:eastAsia="zh-Hans"/>
        </w:rPr>
      </w:pPr>
    </w:p>
    <w:p>
      <w:pPr>
        <w:pStyle w:val="3"/>
        <w:ind w:left="440" w:firstLine="482"/>
        <w:rPr>
          <w:lang w:eastAsia="zh-Hans"/>
        </w:rPr>
      </w:pPr>
      <w:bookmarkStart w:id="5" w:name="_Toc104125885"/>
      <w:r>
        <w:rPr>
          <w:lang w:eastAsia="zh-Hans"/>
        </w:rPr>
        <w:t>1. S</w:t>
      </w:r>
      <w:r>
        <w:rPr>
          <w:rFonts w:hint="eastAsia"/>
        </w:rPr>
        <w:t>ocket</w:t>
      </w:r>
      <w:r>
        <w:rPr>
          <w:rFonts w:hint="eastAsia"/>
          <w:lang w:eastAsia="zh-Hans"/>
        </w:rPr>
        <w:t>编程接口及Web服务器总体设计</w:t>
      </w:r>
      <w:bookmarkEnd w:id="5"/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要实现 Web 服务器，需使用套接字 Socket编程接口来使用操作系统提供的网络通信功能。 Socket 是应用层与 TCP/IP 协议族通信的中间软件抽象层，是一组编程接口。它把复杂的 TCP/IP 协议族隐藏在 Socket 接口后面，对用户来说，一组简单的接口就是全部，让 Socket 去组织数据，以符合指定的协议。使用 Socket 后，无需深入理解 TCP/UDP 协议细节（因为Socket 已经为我们封装好了），只需要遵循 Socket 的规定去编程，写出的程序自然就是遵循 TCP/UDP 标准的。Socket 的地位如下图所示：</w:t>
      </w:r>
      <w:r>
        <w:drawing>
          <wp:inline distT="0" distB="0" distL="0" distR="0">
            <wp:extent cx="4701540" cy="41522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2002" cy="41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jc w:val="center"/>
        <w:rPr>
          <w:lang w:eastAsia="zh-Hans"/>
        </w:rPr>
      </w:pPr>
      <w:r>
        <w:rPr>
          <w:rFonts w:hint="eastAsia"/>
          <w:lang w:eastAsia="zh-Hans"/>
        </w:rPr>
        <w:t>图4</w:t>
      </w:r>
      <w:r>
        <w:rPr>
          <w:lang w:eastAsia="zh-Hans"/>
        </w:rPr>
        <w:t xml:space="preserve">.1 </w:t>
      </w:r>
      <w:r>
        <w:rPr>
          <w:rFonts w:hint="eastAsia"/>
          <w:lang w:eastAsia="zh-Hans"/>
        </w:rPr>
        <w:t>TCP协议在协议栈中的地位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从某种意义上说，Socket 由地址IP和端口Port构成。IP 是用来标识互联网中的一台主机的位置，而 Port 是用来标识这台机器上的一个应用程序，IP 地址是配置到网卡上的，而 Port 是应用程序开启的，IP 与 Port 的绑定就标识了互联网中独一无二的一个应用程序。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套接字类型 流式套接字（SOCK_STREAM）：用于提供面向连接、可靠的数据传输服务。 数据报套接字（SOCK_DGRAM）：提供了一种无连接的服务。该服务并不能保证数据传输的可靠性，数据有可能在传输过程中丢失或出现数据重复，且无法保证顺序地接收到数据。 原始套接字（SOCK_RAW）：主要用于实现自定义协议或底层网络协议。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>在本 WEB 服务器程序实验中，采用流式套接字进行通信。其基本模型如下图所示：</w:t>
      </w:r>
    </w:p>
    <w:p>
      <w:pPr>
        <w:ind w:firstLine="440"/>
        <w:rPr>
          <w:lang w:eastAsia="zh-Hans"/>
        </w:rPr>
      </w:pPr>
      <w:r>
        <w:drawing>
          <wp:inline distT="0" distB="0" distL="0" distR="0">
            <wp:extent cx="4723765" cy="427609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226" cy="427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/>
        <w:jc w:val="center"/>
        <w:rPr>
          <w:lang w:eastAsia="zh-Hans"/>
        </w:rPr>
      </w:pPr>
      <w:r>
        <w:rPr>
          <w:rFonts w:hint="eastAsia"/>
          <w:lang w:eastAsia="zh-Hans"/>
        </w:rPr>
        <w:t>图4</w:t>
      </w:r>
      <w:r>
        <w:rPr>
          <w:lang w:eastAsia="zh-Hans"/>
        </w:rPr>
        <w:t xml:space="preserve">.2 </w:t>
      </w:r>
      <w:r>
        <w:rPr>
          <w:rFonts w:hint="eastAsia"/>
          <w:lang w:eastAsia="zh-Hans"/>
        </w:rPr>
        <w:t>Web服务器工作流程图</w:t>
      </w:r>
    </w:p>
    <w:p>
      <w:pPr>
        <w:ind w:firstLine="440"/>
        <w:rPr>
          <w:lang w:eastAsia="zh-Hans"/>
        </w:rPr>
      </w:pPr>
      <w:r>
        <w:rPr>
          <w:rFonts w:hint="eastAsia"/>
          <w:lang w:eastAsia="zh-Hans"/>
        </w:rPr>
        <w:t xml:space="preserve">其工作过程如下：服务器首先启动，通过调用 </w:t>
      </w:r>
      <w:r>
        <w:rPr>
          <w:lang w:eastAsia="zh-Hans"/>
        </w:rPr>
        <w:t>socket()</w:t>
      </w:r>
      <w:r>
        <w:rPr>
          <w:rFonts w:hint="eastAsia"/>
          <w:lang w:eastAsia="zh-Hans"/>
        </w:rPr>
        <w:t xml:space="preserve"> 建立一个套接字，然后调用绑定方法 </w:t>
      </w:r>
      <w:r>
        <w:rPr>
          <w:lang w:eastAsia="zh-Hans"/>
        </w:rPr>
        <w:t>bind()</w:t>
      </w:r>
      <w:r>
        <w:rPr>
          <w:rFonts w:hint="eastAsia"/>
          <w:lang w:eastAsia="zh-Hans"/>
        </w:rPr>
        <w:t xml:space="preserve"> 将该套接字和本地网络地址联系在一起，再调用 </w:t>
      </w:r>
      <w:r>
        <w:rPr>
          <w:lang w:eastAsia="zh-Hans"/>
        </w:rPr>
        <w:t>listen()</w:t>
      </w:r>
      <w:r>
        <w:rPr>
          <w:rFonts w:hint="eastAsia"/>
          <w:lang w:eastAsia="zh-Hans"/>
        </w:rPr>
        <w:t xml:space="preserve"> 使套接字做好侦听连接的准备，并设定的连接队列的长度。客户端在建立套接字后，就可调用连接方法 </w:t>
      </w:r>
      <w:r>
        <w:rPr>
          <w:lang w:eastAsia="zh-Hans"/>
        </w:rPr>
        <w:t>connect()</w:t>
      </w:r>
      <w:r>
        <w:rPr>
          <w:rFonts w:hint="eastAsia"/>
          <w:lang w:eastAsia="zh-Hans"/>
        </w:rPr>
        <w:t xml:space="preserve"> 向服务器端提出连接请求。服务器端在监听到连接请求后，建立和该客户端的连接，并放入连接队列中，并通过调用 </w:t>
      </w:r>
      <w:r>
        <w:rPr>
          <w:lang w:eastAsia="zh-Hans"/>
        </w:rPr>
        <w:t>accept()</w:t>
      </w:r>
      <w:r>
        <w:rPr>
          <w:rFonts w:hint="eastAsia"/>
          <w:lang w:eastAsia="zh-Hans"/>
        </w:rPr>
        <w:t xml:space="preserve"> 来返回该连接，以便后面通信使用。客户端和服务器连接一旦建立，就可以通过调用接收方法 </w:t>
      </w:r>
      <w:r>
        <w:rPr>
          <w:lang w:eastAsia="zh-Hans"/>
        </w:rPr>
        <w:t>recv()／recvfrom()</w:t>
      </w:r>
      <w:r>
        <w:rPr>
          <w:rFonts w:hint="eastAsia"/>
          <w:lang w:eastAsia="zh-Hans"/>
        </w:rPr>
        <w:t xml:space="preserve"> 和发送 方法</w:t>
      </w:r>
      <w:r>
        <w:rPr>
          <w:lang w:eastAsia="zh-Hans"/>
        </w:rPr>
        <w:t>send()／sendto()</w:t>
      </w:r>
      <w:r>
        <w:rPr>
          <w:rFonts w:hint="eastAsia"/>
          <w:lang w:eastAsia="zh-Hans"/>
        </w:rPr>
        <w:t xml:space="preserve"> 来发送和接收数据。最后，待数据传送结束后，双方调用 </w:t>
      </w:r>
      <w:r>
        <w:rPr>
          <w:lang w:eastAsia="zh-Hans"/>
        </w:rPr>
        <w:t>close()</w:t>
      </w:r>
      <w:r>
        <w:rPr>
          <w:rFonts w:hint="eastAsia"/>
          <w:lang w:eastAsia="zh-Hans"/>
        </w:rPr>
        <w:t xml:space="preserve"> 关闭套接字。</w:t>
      </w:r>
    </w:p>
    <w:p>
      <w:pPr>
        <w:pStyle w:val="4"/>
        <w:ind w:left="440" w:firstLine="482"/>
      </w:pPr>
      <w:bookmarkStart w:id="6" w:name="_Toc104125886"/>
      <w:r>
        <w:rPr>
          <w:rFonts w:hint="eastAsia"/>
        </w:rPr>
        <w:t>HttpServer</w:t>
      </w:r>
      <w:r>
        <w:t>.java</w:t>
      </w:r>
      <w:bookmarkEnd w:id="6"/>
    </w:p>
    <w:tbl>
      <w:tblPr>
        <w:tblStyle w:val="18"/>
        <w:tblW w:w="10065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5" w:type="dxa"/>
          </w:tcPr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net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ServerSocket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net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HttpServer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static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main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[]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args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ServerSocket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serverSocket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创建服务器套接字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serverSocket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ServerSocket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8080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printStackTrace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System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exit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接受套接字请求并创建相应的服务器套接字来启动监听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serverSocket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accept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获取输入流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获取输出流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实例化请求类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实例化应答类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Response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response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Response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解析请求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parse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根据请求做响应应答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response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sendStaticSourse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关闭套接字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socket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printStackTrace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}</w:t>
            </w:r>
          </w:p>
        </w:tc>
      </w:tr>
    </w:tbl>
    <w:p>
      <w:pPr>
        <w:ind w:firstLine="198" w:firstLineChars="90"/>
        <w:rPr>
          <w:rFonts w:ascii="Times New Roman" w:hAnsi="Times New Roman"/>
          <w:lang w:eastAsia="zh-Hans"/>
        </w:rPr>
      </w:pPr>
      <w:r>
        <w:rPr>
          <w:lang w:eastAsia="zh-Hans"/>
        </w:rPr>
        <w:tab/>
      </w:r>
    </w:p>
    <w:p>
      <w:pPr>
        <w:pStyle w:val="3"/>
        <w:ind w:left="440" w:firstLine="482"/>
        <w:rPr>
          <w:lang w:eastAsia="zh-Hans"/>
        </w:rPr>
      </w:pPr>
      <w:bookmarkStart w:id="7" w:name="_Toc104125887"/>
      <w:r>
        <w:rPr>
          <w:lang w:eastAsia="zh-Hans"/>
        </w:rPr>
        <w:t xml:space="preserve">2. </w:t>
      </w:r>
      <w:r>
        <w:rPr>
          <w:rFonts w:hint="eastAsia"/>
          <w:lang w:eastAsia="zh-Hans"/>
        </w:rPr>
        <w:t>HTTP传输协议</w:t>
      </w:r>
      <w:bookmarkEnd w:id="7"/>
    </w:p>
    <w:p>
      <w:pPr>
        <w:ind w:firstLine="440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超文本传输协议（HTTP）是用于Web上进行通信的协议：它定义Web浏览器如何从Web服务器请求资源以及服务器如何响应。为简单起见，在该实验中将处理HTTP协议的1.0版。HTTP通信以事务形式进行，其中事务由客户端向服务器发送请求，然后读取响应组成。 请求和响应消息共享一个通用的基本格式：</w:t>
      </w:r>
    </w:p>
    <w:p>
      <w:pPr>
        <w:numPr>
          <w:ilvl w:val="0"/>
          <w:numId w:val="1"/>
        </w:numPr>
        <w:autoSpaceDE/>
        <w:autoSpaceDN/>
        <w:ind w:firstLine="440"/>
        <w:jc w:val="both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初始行（请求或响应行）</w:t>
      </w:r>
    </w:p>
    <w:p>
      <w:pPr>
        <w:numPr>
          <w:ilvl w:val="0"/>
          <w:numId w:val="1"/>
        </w:numPr>
        <w:autoSpaceDE/>
        <w:autoSpaceDN/>
        <w:ind w:firstLine="440"/>
        <w:jc w:val="both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零个或多个头部行</w:t>
      </w:r>
    </w:p>
    <w:p>
      <w:pPr>
        <w:numPr>
          <w:ilvl w:val="0"/>
          <w:numId w:val="1"/>
        </w:numPr>
        <w:autoSpaceDE/>
        <w:autoSpaceDN/>
        <w:ind w:firstLine="440"/>
        <w:jc w:val="both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空行（CRLF）</w:t>
      </w:r>
    </w:p>
    <w:p>
      <w:pPr>
        <w:numPr>
          <w:ilvl w:val="0"/>
          <w:numId w:val="1"/>
        </w:numPr>
        <w:autoSpaceDE/>
        <w:autoSpaceDN/>
        <w:ind w:firstLine="440"/>
        <w:jc w:val="both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可选消息正文。</w:t>
      </w:r>
    </w:p>
    <w:p>
      <w:pPr>
        <w:ind w:firstLine="440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对于大多数常见的HTTP事务，协议归结为一系列相对简单的步骤</w:t>
      </w:r>
      <w:r>
        <w:rPr>
          <w:rFonts w:hint="eastAsia" w:ascii="Times New Roman" w:hAnsi="Times New Roman"/>
        </w:rPr>
        <w:t>：</w:t>
      </w:r>
    </w:p>
    <w:p>
      <w:pPr>
        <w:ind w:firstLine="440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</w:rPr>
        <w:t>首先，</w:t>
      </w:r>
      <w:r>
        <w:rPr>
          <w:rFonts w:hint="eastAsia" w:ascii="Times New Roman" w:hAnsi="Times New Roman"/>
          <w:lang w:eastAsia="zh-Hans"/>
        </w:rPr>
        <w:t>客户端创建到服务器的连接</w:t>
      </w:r>
      <w:r>
        <w:rPr>
          <w:rFonts w:hint="eastAsia" w:ascii="Times New Roman" w:hAnsi="Times New Roman"/>
        </w:rPr>
        <w:t>；然后</w:t>
      </w:r>
      <w:r>
        <w:rPr>
          <w:rFonts w:hint="eastAsia" w:ascii="Times New Roman" w:hAnsi="Times New Roman"/>
          <w:lang w:eastAsia="zh-Hans"/>
        </w:rPr>
        <w:t>客户端通过向服务器发送一行文本来发出请求。这请求</w:t>
      </w:r>
      <w:r>
        <w:rPr>
          <w:rFonts w:hint="eastAsia" w:ascii="Times New Roman" w:hAnsi="Times New Roman"/>
        </w:rPr>
        <w:t>行包</w:t>
      </w:r>
      <w:r>
        <w:rPr>
          <w:rFonts w:hint="eastAsia" w:ascii="Times New Roman" w:hAnsi="Times New Roman"/>
          <w:lang w:eastAsia="zh-Hans"/>
        </w:rPr>
        <w:t>HTTP方法</w:t>
      </w:r>
      <w:r>
        <w:rPr>
          <w:rFonts w:ascii="Times New Roman" w:hAnsi="Times New Roman"/>
          <w:lang w:eastAsia="zh-Hans"/>
        </w:rPr>
        <w:t>(</w:t>
      </w:r>
      <w:r>
        <w:rPr>
          <w:rFonts w:hint="eastAsia" w:ascii="Times New Roman" w:hAnsi="Times New Roman"/>
        </w:rPr>
        <w:t>比如GET，</w:t>
      </w:r>
      <w:r>
        <w:rPr>
          <w:rFonts w:hint="eastAsia" w:ascii="Times New Roman" w:hAnsi="Times New Roman"/>
          <w:lang w:eastAsia="zh-Hans"/>
        </w:rPr>
        <w:t>POST、PUT</w:t>
      </w:r>
      <w:r>
        <w:rPr>
          <w:rFonts w:hint="eastAsia" w:ascii="Times New Roman" w:hAnsi="Times New Roman"/>
        </w:rPr>
        <w:t>等</w:t>
      </w:r>
      <w:r>
        <w:rPr>
          <w:rFonts w:hint="eastAsia" w:ascii="Times New Roman" w:hAnsi="Times New Roman"/>
          <w:lang w:eastAsia="zh-Hans"/>
        </w:rPr>
        <w:t>)</w:t>
      </w:r>
      <w:r>
        <w:rPr>
          <w:rFonts w:hint="eastAsia" w:ascii="Times New Roman" w:hAnsi="Times New Roman"/>
        </w:rPr>
        <w:t>，</w:t>
      </w:r>
      <w:r>
        <w:rPr>
          <w:rFonts w:hint="eastAsia" w:ascii="Times New Roman" w:hAnsi="Times New Roman"/>
          <w:lang w:eastAsia="zh-Hans"/>
        </w:rPr>
        <w:t>请求URI(类似于URL)，以及客户机希望使用的协议版本(</w:t>
      </w:r>
      <w:r>
        <w:rPr>
          <w:rFonts w:hint="eastAsia" w:ascii="Times New Roman" w:hAnsi="Times New Roman"/>
        </w:rPr>
        <w:t>比如</w:t>
      </w:r>
      <w:r>
        <w:rPr>
          <w:rFonts w:hint="eastAsia" w:ascii="Times New Roman" w:hAnsi="Times New Roman"/>
          <w:lang w:eastAsia="zh-Hans"/>
        </w:rPr>
        <w:t>HTTP/1.0)</w:t>
      </w:r>
      <w:r>
        <w:rPr>
          <w:rFonts w:hint="eastAsia" w:ascii="Times New Roman" w:hAnsi="Times New Roman"/>
        </w:rPr>
        <w:t>；接着，</w:t>
      </w:r>
      <w:r>
        <w:rPr>
          <w:rFonts w:hint="eastAsia" w:ascii="Times New Roman" w:hAnsi="Times New Roman"/>
          <w:lang w:eastAsia="zh-Hans"/>
        </w:rPr>
        <w:t>服务器发送响应消息，其初始行由状态线</w:t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  <w:lang w:eastAsia="zh-Hans"/>
        </w:rPr>
        <w:t>指示请求是否成功</w:t>
      </w:r>
      <w:r>
        <w:rPr>
          <w:rFonts w:hint="eastAsia" w:ascii="Times New Roman" w:hAnsi="Times New Roman"/>
        </w:rPr>
        <w:t>)</w:t>
      </w:r>
      <w:r>
        <w:rPr>
          <w:rFonts w:hint="eastAsia" w:ascii="Times New Roman" w:hAnsi="Times New Roman"/>
          <w:lang w:eastAsia="zh-Hans"/>
        </w:rPr>
        <w:t>，响应状态码(指示请求是否成功完成的数值)，以及推理短语</w:t>
      </w:r>
      <w:r>
        <w:rPr>
          <w:rFonts w:hint="eastAsia" w:ascii="Times New Roman" w:hAnsi="Times New Roman"/>
        </w:rPr>
        <w:t>(</w:t>
      </w:r>
      <w:r>
        <w:rPr>
          <w:rFonts w:hint="eastAsia" w:ascii="Times New Roman" w:hAnsi="Times New Roman"/>
          <w:lang w:eastAsia="zh-Hans"/>
        </w:rPr>
        <w:t>一种提供状态代码描述的英文消息组成</w:t>
      </w:r>
      <w:r>
        <w:rPr>
          <w:rFonts w:hint="eastAsia" w:ascii="Times New Roman" w:hAnsi="Times New Roman"/>
        </w:rPr>
        <w:t>)；最后</w:t>
      </w:r>
      <w:r>
        <w:rPr>
          <w:rFonts w:hint="eastAsia" w:ascii="Times New Roman" w:hAnsi="Times New Roman"/>
          <w:lang w:eastAsia="zh-Hans"/>
        </w:rPr>
        <w:t>一旦服务器将响应返回给客户端，它就会关闭连接。</w:t>
      </w:r>
    </w:p>
    <w:p>
      <w:pPr>
        <w:ind w:firstLine="440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drawing>
          <wp:inline distT="0" distB="0" distL="0" distR="0">
            <wp:extent cx="5278120" cy="1853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  <w:jc w:val="center"/>
        <w:rPr>
          <w:rFonts w:ascii="Times New Roman" w:hAnsi="Times New Roman"/>
          <w:lang w:eastAsia="zh-Hans"/>
        </w:rPr>
      </w:pPr>
      <w:r>
        <w:rPr>
          <w:rFonts w:hint="eastAsia" w:ascii="Times New Roman" w:hAnsi="Times New Roman"/>
          <w:lang w:eastAsia="zh-Hans"/>
        </w:rPr>
        <w:t>图4</w:t>
      </w:r>
      <w:r>
        <w:rPr>
          <w:rFonts w:ascii="Times New Roman" w:hAnsi="Times New Roman"/>
          <w:lang w:eastAsia="zh-Hans"/>
        </w:rPr>
        <w:t xml:space="preserve">.3 </w:t>
      </w:r>
      <w:r>
        <w:rPr>
          <w:rFonts w:hint="eastAsia" w:ascii="Times New Roman" w:hAnsi="Times New Roman"/>
          <w:lang w:eastAsia="zh-Hans"/>
        </w:rPr>
        <w:t>HTTP传输协议请求报文格式</w:t>
      </w:r>
    </w:p>
    <w:p>
      <w:pPr>
        <w:ind w:firstLine="440"/>
        <w:rPr>
          <w:rFonts w:ascii="Times New Roman" w:hAnsi="Times New Roman"/>
          <w:lang w:eastAsia="zh-Hans"/>
        </w:rPr>
      </w:pPr>
    </w:p>
    <w:p>
      <w:pPr>
        <w:pStyle w:val="3"/>
        <w:ind w:left="440" w:firstLine="482"/>
        <w:rPr>
          <w:lang w:eastAsia="zh-Hans"/>
        </w:rPr>
      </w:pPr>
      <w:bookmarkStart w:id="8" w:name="_Toc104125888"/>
      <w:r>
        <w:rPr>
          <w:rFonts w:hint="eastAsia"/>
          <w:lang w:eastAsia="zh-Hans"/>
        </w:rPr>
        <w:t>3、服务端处理信息部分设计</w:t>
      </w:r>
      <w:bookmarkEnd w:id="8"/>
    </w:p>
    <w:p>
      <w:pPr>
        <w:ind w:firstLine="440"/>
      </w:pPr>
      <w:r>
        <w:rPr>
          <w:rFonts w:hint="eastAsia"/>
        </w:rPr>
        <w:t>（1）处理</w:t>
      </w:r>
      <w:r>
        <w:t>HTTP请求报文的请求行，提取“请求方法”、“URL”、“HTTP版本“三个关键要素；</w:t>
      </w:r>
    </w:p>
    <w:p>
      <w:pPr>
        <w:ind w:firstLine="440"/>
      </w:pPr>
      <w:r>
        <w:rPr>
          <w:rFonts w:hint="eastAsia"/>
        </w:rPr>
        <w:t>（2）判断处理“请求方法”，根据判断处理的结果，构造相应的响应报文，反馈相关给客户端，并且在服务器端打印反馈的结果。</w:t>
      </w:r>
    </w:p>
    <w:p>
      <w:pPr>
        <w:ind w:firstLine="440"/>
        <w:rPr>
          <w:rFonts w:ascii="Calibri" w:hAnsi="Calibri"/>
          <w:lang w:val="en-US"/>
        </w:rPr>
      </w:pPr>
      <w:r>
        <w:rPr>
          <w:rFonts w:hint="eastAsia"/>
        </w:rPr>
        <w:t>（3）判断处理“</w:t>
      </w:r>
      <w:r>
        <w:t>URL”，根据判断处理的结果，构造相应的响应报文，反馈相关给客户端，并且在服务器端打印反馈的结果</w:t>
      </w:r>
      <w:r>
        <w:rPr>
          <w:rFonts w:hint="eastAsia"/>
        </w:rPr>
        <w:t>。比如如果请求的文件存在，之后发送文件数据。如果请求的文件不存在，则发送“文件不存在”相关信息。</w:t>
      </w:r>
    </w:p>
    <w:p>
      <w:pPr>
        <w:pStyle w:val="4"/>
        <w:ind w:left="440" w:firstLine="482"/>
        <w:rPr>
          <w:lang w:eastAsia="zh-Hans"/>
        </w:rPr>
      </w:pPr>
      <w:bookmarkStart w:id="9" w:name="_Toc104125889"/>
      <w:r>
        <w:rPr>
          <w:lang w:eastAsia="zh-Hans"/>
        </w:rPr>
        <w:t>R</w:t>
      </w:r>
      <w:r>
        <w:rPr>
          <w:rFonts w:hint="eastAsia"/>
          <w:lang w:eastAsia="zh-Hans"/>
        </w:rPr>
        <w:t>equest</w:t>
      </w:r>
      <w:r>
        <w:rPr>
          <w:lang w:eastAsia="zh-Hans"/>
        </w:rPr>
        <w:t>.java</w:t>
      </w:r>
      <w:bookmarkEnd w:id="9"/>
    </w:p>
    <w:tbl>
      <w:tblPr>
        <w:tblStyle w:val="18"/>
        <w:tblW w:w="10065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5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java.io.InputStream;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Request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InputStream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input;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uri;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Request(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InputStream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input){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.input=input;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parse(){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//Read a set of characters from the socket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StringBuffer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request=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StringBuffer(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byte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[] buffer=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byte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2048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i=input.read(buffer);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}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Exception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e)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e.printStackTrace();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i=-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j=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;j&lt;i;j++){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request.append((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)buffer[j]);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System.out.print(request.toString());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uri=parseUri(request.toString());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parseUri(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requestString){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index1,index2;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index1=requestString.indexOf(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(index1!=-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index2=requestString.indexOf(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,index1+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(index2&gt;index1){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requestString.substring(index1+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,index2);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getUri(){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this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.uri;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4"/>
                <w:szCs w:val="14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</w:tc>
      </w:tr>
    </w:tbl>
    <w:p>
      <w:pPr>
        <w:pStyle w:val="4"/>
        <w:ind w:left="440" w:firstLine="482"/>
        <w:rPr>
          <w:lang w:eastAsia="zh-Hans"/>
        </w:rPr>
      </w:pPr>
      <w:bookmarkStart w:id="10" w:name="_Toc104125890"/>
      <w:r>
        <w:rPr>
          <w:rFonts w:hint="eastAsia"/>
          <w:lang w:eastAsia="zh-Hans"/>
        </w:rPr>
        <w:t>R</w:t>
      </w:r>
      <w:r>
        <w:rPr>
          <w:lang w:eastAsia="zh-Hans"/>
        </w:rPr>
        <w:t>esponse.java</w:t>
      </w:r>
      <w:bookmarkEnd w:id="10"/>
    </w:p>
    <w:tbl>
      <w:tblPr>
        <w:tblStyle w:val="18"/>
        <w:tblW w:w="10065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5" w:type="dxa"/>
          </w:tcPr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BufferedInputStream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BufferedOutputStream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File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FileInputStream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FileNotFoundException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import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java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class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Response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private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Response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public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void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sendStaticSourse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BufferedOutputStream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bos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BufferedOutputStream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outputStream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BufferedInputStream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如果请求的文件存在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File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getUri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exists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try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获取文件输入流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BufferedInputStream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FileInputStream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this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request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getUri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FileNotFoundException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fnfe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byte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[]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data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new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byte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[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1024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];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length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发送可以发送文件的报文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 xml:space="preserve">"HTTP/1.1 200 OK 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\r\n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 xml:space="preserve">"content-type: text/html; charset=utf-8 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\r\n\r\n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发送文件数据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bos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write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getBytes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while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length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read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data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)) != -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bos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write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data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  <w:lang w:val="en-US" w:bidi="ar-SA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length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发送未找到文件报文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String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errormsg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=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"HTTP/1.1 404 File Not Found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\r\n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"Content-Type:text/html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\r\n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"Content-Length:23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\r\n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EE0000"/>
                <w:sz w:val="21"/>
                <w:szCs w:val="21"/>
                <w:lang w:val="en-US" w:bidi="ar-SA"/>
              </w:rPr>
              <w:t>\r\n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+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        </w:t>
            </w:r>
            <w:r>
              <w:rPr>
                <w:rFonts w:ascii="Consolas" w:hAnsi="Consolas"/>
                <w:color w:val="A31515"/>
                <w:sz w:val="21"/>
                <w:szCs w:val="21"/>
                <w:lang w:val="en-US" w:bidi="ar-SA"/>
              </w:rPr>
              <w:t>"&lt;h2&gt;File Not Found&lt;/h2&gt;"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bos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write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errormsg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getBytes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关闭输出流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bos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8000"/>
                <w:sz w:val="21"/>
                <w:szCs w:val="21"/>
                <w:lang w:val="en-US" w:bidi="ar-SA"/>
              </w:rPr>
              <w:t>// 关闭输入流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!= 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bis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close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} </w:t>
            </w:r>
            <w:r>
              <w:rPr>
                <w:rFonts w:ascii="Consolas" w:hAnsi="Consolas"/>
                <w:color w:val="AF00DB"/>
                <w:sz w:val="21"/>
                <w:szCs w:val="21"/>
                <w:lang w:val="en-US" w:bidi="ar-SA"/>
              </w:rPr>
              <w:t>catch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(</w:t>
            </w:r>
            <w:r>
              <w:rPr>
                <w:rFonts w:ascii="Consolas" w:hAnsi="Consolas"/>
                <w:color w:val="267F99"/>
                <w:sz w:val="21"/>
                <w:szCs w:val="21"/>
                <w:lang w:val="en-US" w:bidi="ar-SA"/>
              </w:rPr>
              <w:t>IOException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) {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      </w:t>
            </w:r>
            <w:r>
              <w:rPr>
                <w:rFonts w:ascii="Consolas" w:hAnsi="Consolas"/>
                <w:color w:val="001080"/>
                <w:sz w:val="21"/>
                <w:szCs w:val="21"/>
                <w:lang w:val="en-US" w:bidi="ar-SA"/>
              </w:rPr>
              <w:t>ioe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  <w:lang w:val="en-US" w:bidi="ar-SA"/>
              </w:rPr>
              <w:t>printStackTrace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();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    }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}</w:t>
            </w:r>
          </w:p>
        </w:tc>
      </w:tr>
    </w:tbl>
    <w:p>
      <w:pPr>
        <w:pStyle w:val="4"/>
        <w:ind w:left="440" w:firstLine="482"/>
        <w:rPr>
          <w:lang w:eastAsia="zh-Hans"/>
        </w:rPr>
      </w:pPr>
      <w:bookmarkStart w:id="11" w:name="_Toc104125891"/>
      <w:r>
        <w:rPr>
          <w:lang w:eastAsia="zh-Hans"/>
        </w:rPr>
        <w:t>i</w:t>
      </w:r>
      <w:r>
        <w:rPr>
          <w:rFonts w:hint="eastAsia"/>
          <w:lang w:eastAsia="zh-Hans"/>
        </w:rPr>
        <w:t>ndex</w:t>
      </w:r>
      <w:r>
        <w:rPr>
          <w:lang w:eastAsia="zh-Hans"/>
        </w:rPr>
        <w:t>.html</w:t>
      </w:r>
      <w:bookmarkEnd w:id="11"/>
    </w:p>
    <w:tbl>
      <w:tblPr>
        <w:tblStyle w:val="18"/>
        <w:tblW w:w="10065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65" w:type="dxa"/>
          </w:tcPr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&lt;html&gt;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&lt;head&gt;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&lt;link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FF0000"/>
                <w:sz w:val="21"/>
                <w:szCs w:val="21"/>
                <w:lang w:val="en-US" w:bidi="ar-SA"/>
              </w:rPr>
              <w:t>href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"favicon.ico"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FF0000"/>
                <w:sz w:val="21"/>
                <w:szCs w:val="21"/>
                <w:lang w:val="en-US" w:bidi="ar-SA"/>
              </w:rPr>
              <w:t>rel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"shortcut icon"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&lt;meta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FF0000"/>
                <w:sz w:val="21"/>
                <w:szCs w:val="21"/>
                <w:lang w:val="en-US" w:bidi="ar-SA"/>
              </w:rPr>
              <w:t>content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"text/html"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FF0000"/>
                <w:sz w:val="21"/>
                <w:szCs w:val="21"/>
                <w:lang w:val="en-US" w:bidi="ar-SA"/>
              </w:rPr>
              <w:t>charset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"UTF-8"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&lt;title&gt;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 w:bidi="ar-SA"/>
              </w:rPr>
              <w:t>谭哲文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web服务器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&lt;/title&gt;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&lt;/style&gt;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&lt;/head&gt;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&lt;body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FF0000"/>
                <w:sz w:val="21"/>
                <w:szCs w:val="21"/>
                <w:lang w:val="en-US" w:bidi="ar-SA"/>
              </w:rPr>
              <w:t>background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"1.jpeg"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FF0000"/>
                <w:sz w:val="21"/>
                <w:szCs w:val="21"/>
                <w:lang w:val="en-US" w:bidi="ar-SA"/>
              </w:rPr>
              <w:t>style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"background-repeat:no-repeat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      background-attachment fixed;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      background-size:100% 100%; "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&lt;div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FF0000"/>
                <w:sz w:val="21"/>
                <w:szCs w:val="21"/>
                <w:lang w:val="en-US" w:bidi="ar-SA"/>
              </w:rPr>
              <w:t>style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"left: 40%; position: absolute; top:20%;font-weight:bold;font-size:30px"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web服务器 实验界面：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&lt;/div&gt;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&lt;div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FF0000"/>
                <w:sz w:val="21"/>
                <w:szCs w:val="21"/>
                <w:lang w:val="en-US" w:bidi="ar-SA"/>
              </w:rPr>
              <w:t>style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"left: 45%; position: absolute; top:40%; color: red;font-weight:bold;font-size:24px"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姓名：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 w:bidi="ar-SA"/>
              </w:rPr>
              <w:t>谭哲文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&lt;/div&gt;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&lt;div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FF0000"/>
                <w:sz w:val="21"/>
                <w:szCs w:val="21"/>
                <w:lang w:val="en-US" w:bidi="ar-SA"/>
              </w:rPr>
              <w:t>style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"left: 45%; position: absolute; top:60%; color: blue;font-weight:bold;font-size:18px"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班级：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 w:bidi="ar-SA"/>
              </w:rPr>
              <w:t>计科2105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班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&lt;/div&gt;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hint="default" w:ascii="Consolas" w:hAnsi="Consolas" w:eastAsia="宋体"/>
                <w:color w:val="000000"/>
                <w:sz w:val="21"/>
                <w:szCs w:val="21"/>
                <w:lang w:val="en-US" w:eastAsia="zh-CN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&lt;div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 </w:t>
            </w:r>
            <w:r>
              <w:rPr>
                <w:rFonts w:ascii="Consolas" w:hAnsi="Consolas"/>
                <w:color w:val="FF0000"/>
                <w:sz w:val="21"/>
                <w:szCs w:val="21"/>
                <w:lang w:val="en-US" w:bidi="ar-SA"/>
              </w:rPr>
              <w:t>style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=</w:t>
            </w:r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"left: 45%; position: absolute; top:80%;col</w:t>
            </w:r>
            <w:bookmarkStart w:id="14" w:name="_GoBack"/>
            <w:bookmarkEnd w:id="14"/>
            <w:r>
              <w:rPr>
                <w:rFonts w:ascii="Consolas" w:hAnsi="Consolas"/>
                <w:color w:val="0000FF"/>
                <w:sz w:val="21"/>
                <w:szCs w:val="21"/>
                <w:lang w:val="en-US" w:bidi="ar-SA"/>
              </w:rPr>
              <w:t>or:blue;font-weight:bold;font-size:18px"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&gt;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>学号：</w:t>
            </w:r>
            <w:r>
              <w:rPr>
                <w:rFonts w:hint="eastAsia" w:ascii="Consolas" w:hAnsi="Consolas"/>
                <w:color w:val="000000"/>
                <w:sz w:val="21"/>
                <w:szCs w:val="21"/>
                <w:lang w:val="en-US" w:eastAsia="zh-CN" w:bidi="ar-SA"/>
              </w:rPr>
              <w:t>8202191123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  <w:t xml:space="preserve">      </w:t>
            </w: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&lt;/div&gt;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</w:pPr>
            <w:r>
              <w:rPr>
                <w:rFonts w:hint="eastAsia" w:ascii="Consolas" w:hAnsi="Consolas"/>
                <w:color w:val="800000"/>
                <w:sz w:val="21"/>
                <w:szCs w:val="21"/>
                <w:lang w:val="en-US" w:bidi="ar-SA"/>
              </w:rPr>
              <w:t xml:space="preserve">&lt;img </w:t>
            </w:r>
            <w:r>
              <w:rPr>
                <w:rFonts w:hint="default" w:ascii="Gadugi" w:hAnsi="Gadugi" w:cs="Gadugi"/>
                <w:color w:val="FF0000"/>
                <w:sz w:val="21"/>
                <w:szCs w:val="21"/>
                <w:lang w:val="en-US" w:bidi="ar-SA"/>
              </w:rPr>
              <w:t>src</w:t>
            </w:r>
            <w:r>
              <w:rPr>
                <w:rFonts w:hint="eastAsia" w:ascii="Consolas" w:hAnsi="Consolas"/>
                <w:color w:val="800000"/>
                <w:sz w:val="21"/>
                <w:szCs w:val="21"/>
                <w:lang w:val="en-US" w:bidi="ar-SA"/>
              </w:rPr>
              <w:t>=</w:t>
            </w:r>
            <w:r>
              <w:rPr>
                <w:rFonts w:hint="eastAsia" w:ascii="Consolas" w:hAnsi="Consolas"/>
                <w:color w:val="558ED5" w:themeColor="text2" w:themeTint="99"/>
                <w:sz w:val="21"/>
                <w:szCs w:val="21"/>
                <w:lang w:val="en-US" w:bidi="ar-SA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"https://ts4.cn.mm.bing.net/th?id=OIP-C.B3ghsniJ91U5MMBLNsSmnAHaFT&amp;w=295&amp;h=211&amp;c=8&amp;rs=1&amp;qlt=90&amp;o=6&amp;dpr=1.5&amp;pid=3.1&amp;rm=2" width="450px"</w:t>
            </w:r>
            <w:r>
              <w:rPr>
                <w:rFonts w:hint="eastAsia" w:ascii="Consolas" w:hAnsi="Consolas"/>
                <w:color w:val="800000"/>
                <w:sz w:val="21"/>
                <w:szCs w:val="21"/>
                <w:lang w:val="en-US" w:bidi="ar-SA"/>
              </w:rPr>
              <w:t>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&lt;/body&gt;</w:t>
            </w: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</w:p>
          <w:p>
            <w:pPr>
              <w:widowControl/>
              <w:shd w:val="clear" w:color="auto" w:fill="FFFFFF"/>
              <w:autoSpaceDE/>
              <w:autoSpaceDN/>
              <w:spacing w:line="285" w:lineRule="atLeast"/>
              <w:ind w:firstLine="420" w:firstLineChars="0"/>
              <w:rPr>
                <w:rFonts w:ascii="Consolas" w:hAnsi="Consolas"/>
                <w:color w:val="000000"/>
                <w:sz w:val="21"/>
                <w:szCs w:val="21"/>
                <w:lang w:val="en-US" w:bidi="ar-SA"/>
              </w:rPr>
            </w:pPr>
            <w:r>
              <w:rPr>
                <w:rFonts w:ascii="Consolas" w:hAnsi="Consolas"/>
                <w:color w:val="800000"/>
                <w:sz w:val="21"/>
                <w:szCs w:val="21"/>
                <w:lang w:val="en-US" w:bidi="ar-SA"/>
              </w:rPr>
              <w:t>&lt;/html&gt;</w:t>
            </w:r>
          </w:p>
        </w:tc>
      </w:tr>
    </w:tbl>
    <w:p>
      <w:pPr>
        <w:ind w:firstLine="0" w:firstLineChars="0"/>
        <w:rPr>
          <w:lang w:val="en-US" w:eastAsia="zh-Hans"/>
        </w:rPr>
      </w:pPr>
    </w:p>
    <w:p>
      <w:pPr>
        <w:pStyle w:val="2"/>
        <w:ind w:firstLine="640"/>
        <w:rPr>
          <w:lang w:eastAsia="zh-Hans"/>
        </w:rPr>
      </w:pPr>
      <w:bookmarkStart w:id="12" w:name="_Toc104125892"/>
      <w:r>
        <w:rPr>
          <w:rFonts w:hint="eastAsia"/>
          <w:lang w:eastAsia="zh-Hans"/>
        </w:rPr>
        <w:t>五、实验结果展示与分析</w:t>
      </w:r>
      <w:bookmarkEnd w:id="12"/>
    </w:p>
    <w:p>
      <w:pPr>
        <w:ind w:firstLine="440"/>
      </w:pPr>
      <w:r>
        <w:rPr>
          <w:rFonts w:hint="eastAsia"/>
        </w:rPr>
        <w:t>实验操作系统:</w:t>
      </w:r>
      <w:r>
        <w:t>Windows 10</w:t>
      </w:r>
    </w:p>
    <w:p>
      <w:pPr>
        <w:ind w:firstLine="440"/>
      </w:pPr>
      <w:r>
        <w:rPr>
          <w:rFonts w:hint="eastAsia"/>
        </w:rPr>
        <w:t>实验工具：V</w:t>
      </w:r>
      <w:r>
        <w:t>SC</w:t>
      </w:r>
      <w:r>
        <w:rPr>
          <w:rFonts w:hint="eastAsia"/>
        </w:rPr>
        <w:t>ode</w:t>
      </w:r>
    </w:p>
    <w:p>
      <w:pPr>
        <w:ind w:firstLine="440"/>
      </w:pPr>
      <w:r>
        <w:rPr>
          <w:rFonts w:hint="eastAsia"/>
        </w:rPr>
        <w:t>实验结果展示：</w:t>
      </w:r>
    </w:p>
    <w:p>
      <w:pPr>
        <w:ind w:firstLine="440"/>
      </w:pPr>
      <w:r>
        <w:drawing>
          <wp:inline distT="0" distB="0" distL="114300" distR="114300">
            <wp:extent cx="5266690" cy="2797810"/>
            <wp:effectExtent l="0" t="0" r="3810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  <w:jc w:val="center"/>
      </w:pPr>
      <w:r>
        <w:rPr>
          <w:rFonts w:hint="eastAsia"/>
        </w:rPr>
        <w:t>图5</w:t>
      </w:r>
      <w:r>
        <w:t xml:space="preserve">.5 </w:t>
      </w:r>
      <w:r>
        <w:rPr>
          <w:rFonts w:hint="eastAsia"/>
        </w:rPr>
        <w:t>浏览器请求index</w:t>
      </w:r>
      <w:r>
        <w:t>.html</w:t>
      </w:r>
    </w:p>
    <w:p>
      <w:pPr>
        <w:ind w:firstLine="440"/>
        <w:rPr>
          <w:rFonts w:hint="eastAsia"/>
        </w:rPr>
      </w:pPr>
      <w:r>
        <w:rPr>
          <w:rFonts w:hint="eastAsia"/>
        </w:rPr>
        <w:t>GET /C:/Users/Dell/Desktop/jiwang/web/index.html HTTP/1.1</w:t>
      </w:r>
    </w:p>
    <w:p>
      <w:pPr>
        <w:ind w:firstLine="440"/>
        <w:rPr>
          <w:rFonts w:hint="eastAsia"/>
        </w:rPr>
      </w:pPr>
      <w:r>
        <w:rPr>
          <w:rFonts w:hint="eastAsia"/>
        </w:rPr>
        <w:t>Accept: text/html,application/xhtml+xml,application/xml;q=0.9,image/webp,image/apng,*/*;q=0.8,application/signed-exchange;v=b3;q=0.7</w:t>
      </w:r>
    </w:p>
    <w:p>
      <w:pPr>
        <w:ind w:firstLine="440"/>
        <w:rPr>
          <w:rFonts w:hint="eastAsia"/>
        </w:rPr>
      </w:pPr>
      <w:r>
        <w:rPr>
          <w:rFonts w:hint="eastAsia"/>
        </w:rPr>
        <w:t>Accept-Encoding: gzip, deflate, br</w:t>
      </w:r>
    </w:p>
    <w:p>
      <w:pPr>
        <w:ind w:firstLine="440"/>
        <w:rPr>
          <w:rFonts w:hint="eastAsia"/>
        </w:rPr>
      </w:pPr>
      <w:r>
        <w:rPr>
          <w:rFonts w:hint="eastAsia"/>
        </w:rPr>
        <w:t>Accept-Language: zh-CN,zh;q=0.9,en;q=0.8,en-GB;q=0.7,en-US;q=0.6</w:t>
      </w:r>
    </w:p>
    <w:p>
      <w:pPr>
        <w:ind w:firstLine="440"/>
        <w:rPr>
          <w:rFonts w:hint="eastAsia"/>
        </w:rPr>
      </w:pPr>
      <w:r>
        <w:rPr>
          <w:rFonts w:hint="eastAsia"/>
        </w:rPr>
        <w:t>Connection: keep-alive</w:t>
      </w:r>
    </w:p>
    <w:p>
      <w:pPr>
        <w:ind w:firstLine="440"/>
        <w:rPr>
          <w:rFonts w:hint="eastAsia"/>
        </w:rPr>
      </w:pPr>
      <w:r>
        <w:rPr>
          <w:rFonts w:hint="eastAsia"/>
        </w:rPr>
        <w:t>Host: localhost:8080</w:t>
      </w:r>
    </w:p>
    <w:p>
      <w:pPr>
        <w:ind w:firstLine="440"/>
        <w:rPr>
          <w:rFonts w:hint="eastAsia"/>
        </w:rPr>
      </w:pPr>
      <w:r>
        <w:rPr>
          <w:rFonts w:hint="eastAsia"/>
        </w:rPr>
        <w:t>Sec-Fetch-Dest: document</w:t>
      </w:r>
    </w:p>
    <w:p>
      <w:pPr>
        <w:ind w:firstLine="440"/>
        <w:rPr>
          <w:rFonts w:hint="eastAsia"/>
        </w:rPr>
      </w:pPr>
      <w:r>
        <w:rPr>
          <w:rFonts w:hint="eastAsia"/>
        </w:rPr>
        <w:t>Sec-Fetch-Mode: navigate</w:t>
      </w:r>
    </w:p>
    <w:p>
      <w:pPr>
        <w:ind w:firstLine="440"/>
        <w:rPr>
          <w:rFonts w:hint="eastAsia"/>
        </w:rPr>
      </w:pPr>
      <w:r>
        <w:rPr>
          <w:rFonts w:hint="eastAsia"/>
        </w:rPr>
        <w:t>Sec-Fetch-Site: none</w:t>
      </w:r>
    </w:p>
    <w:p>
      <w:pPr>
        <w:ind w:firstLine="440"/>
        <w:rPr>
          <w:rFonts w:hint="eastAsia"/>
        </w:rPr>
      </w:pPr>
      <w:r>
        <w:rPr>
          <w:rFonts w:hint="eastAsia"/>
        </w:rPr>
        <w:t>Sec-Fetch-User: ?1</w:t>
      </w:r>
    </w:p>
    <w:p>
      <w:pPr>
        <w:ind w:firstLine="440"/>
        <w:rPr>
          <w:rFonts w:hint="eastAsia"/>
        </w:rPr>
      </w:pPr>
      <w:r>
        <w:rPr>
          <w:rFonts w:hint="eastAsia"/>
        </w:rPr>
        <w:t>Upgrade-Insecure-Requests: 1</w:t>
      </w:r>
    </w:p>
    <w:p>
      <w:pPr>
        <w:ind w:firstLine="440"/>
        <w:rPr>
          <w:rFonts w:hint="eastAsia"/>
        </w:rPr>
      </w:pPr>
      <w:r>
        <w:rPr>
          <w:rFonts w:hint="eastAsia"/>
        </w:rPr>
        <w:t>User-Agent: Mozilla/5.0 (Windows NT 10.0; Win64; x64) AppleWebKit/537.36 (KHTML, like Gecko) Chrome/113.0.0.0 Safari/537.36 Edg/113.0.1774.50</w:t>
      </w:r>
    </w:p>
    <w:p>
      <w:pPr>
        <w:ind w:firstLine="440"/>
        <w:rPr>
          <w:rFonts w:hint="eastAsia"/>
        </w:rPr>
      </w:pPr>
      <w:r>
        <w:rPr>
          <w:rFonts w:hint="eastAsia"/>
        </w:rPr>
        <w:t>sec-ch-ua: "Microsoft Edge";v="113", "Chromium";v="113", "Not-A.Brand";v="24"</w:t>
      </w:r>
    </w:p>
    <w:p>
      <w:pPr>
        <w:ind w:firstLine="440"/>
        <w:rPr>
          <w:rFonts w:hint="eastAsia"/>
        </w:rPr>
      </w:pPr>
      <w:r>
        <w:rPr>
          <w:rFonts w:hint="eastAsia"/>
        </w:rPr>
        <w:t>sec-ch-ua-mobile: ?0</w:t>
      </w:r>
    </w:p>
    <w:p>
      <w:pPr>
        <w:ind w:firstLine="440"/>
        <w:rPr>
          <w:rFonts w:hint="eastAsia"/>
        </w:rPr>
      </w:pPr>
      <w:r>
        <w:rPr>
          <w:rFonts w:hint="eastAsia"/>
        </w:rPr>
        <w:t>sec-ch-ua-platform: "Windows"</w:t>
      </w:r>
    </w:p>
    <w:p>
      <w:pPr>
        <w:ind w:firstLine="440"/>
      </w:pPr>
    </w:p>
    <w:p/>
    <w:p/>
    <w:p>
      <w:pPr>
        <w:ind w:firstLine="440"/>
        <w:jc w:val="center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浏览器请求i</w:t>
      </w:r>
      <w:r>
        <w:t>ndex.html</w:t>
      </w:r>
      <w:r>
        <w:rPr>
          <w:rFonts w:hint="eastAsia"/>
        </w:rPr>
        <w:t>的请求报文</w:t>
      </w:r>
    </w:p>
    <w:p>
      <w:pPr>
        <w:ind w:firstLine="440"/>
      </w:pPr>
      <w:r>
        <w:drawing>
          <wp:inline distT="0" distB="0" distL="114300" distR="114300">
            <wp:extent cx="5266690" cy="2797810"/>
            <wp:effectExtent l="0" t="0" r="3810" b="889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40"/>
        <w:jc w:val="center"/>
      </w:pPr>
      <w:r>
        <w:rPr>
          <w:rFonts w:hint="eastAsia"/>
        </w:rPr>
        <w:t>图5</w:t>
      </w:r>
      <w:r>
        <w:t xml:space="preserve">.3 </w:t>
      </w:r>
      <w:r>
        <w:rPr>
          <w:rFonts w:hint="eastAsia"/>
        </w:rPr>
        <w:t>浏览器请求不存在的文件</w:t>
      </w:r>
    </w:p>
    <w:p>
      <w:pPr>
        <w:pStyle w:val="2"/>
        <w:ind w:firstLine="640"/>
        <w:rPr>
          <w:lang w:eastAsia="zh-Hans"/>
        </w:rPr>
      </w:pPr>
      <w:bookmarkStart w:id="13" w:name="_Toc104125893"/>
      <w:r>
        <w:rPr>
          <w:rFonts w:hint="eastAsia"/>
          <w:lang w:eastAsia="zh-Hans"/>
        </w:rPr>
        <w:t>六、实验心得体会</w:t>
      </w:r>
      <w:bookmarkEnd w:id="13"/>
    </w:p>
    <w:p>
      <w:pPr>
        <w:ind w:firstLine="440"/>
      </w:pPr>
      <w:r>
        <w:rPr>
          <w:rFonts w:hint="eastAsia"/>
        </w:rPr>
        <w:t>本次实验我通过TCP协议、http协议和java网络编程的相关知识实现了简单的Web服务器，这个Web服务器能够实现初步的解析请求和响应，我也因此得到了对理论知识进行实践的机会，这使我对B/S结构有了更深的理解。但我认为这与内容丰富、功能多样、界面美观之间还有较大差距，Web服务器也应该能够实现更多的功能。因此，在下步学习中，我也应该更广泛、更深入地学习相关知识，并在以后继续对此次实验进行完善。</w:t>
      </w:r>
    </w:p>
    <w:sectPr>
      <w:footerReference r:id="rId13" w:type="default"/>
      <w:type w:val="continuous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40"/>
      </w:pPr>
      <w:r>
        <w:separator/>
      </w:r>
    </w:p>
  </w:endnote>
  <w:endnote w:type="continuationSeparator" w:id="1">
    <w:p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93147330"/>
      <w:docPartObj>
        <w:docPartGallery w:val="autotext"/>
      </w:docPartObj>
    </w:sdtPr>
    <w:sdtContent>
      <w:sdt>
        <w:sdtPr>
          <w:id w:val="2140907908"/>
          <w:docPartObj>
            <w:docPartGallery w:val="autotext"/>
          </w:docPartObj>
        </w:sdtPr>
        <w:sdtContent>
          <w:p>
            <w:pPr>
              <w:pStyle w:val="13"/>
              <w:ind w:firstLine="360"/>
              <w:jc w:val="center"/>
            </w:pPr>
            <w:r>
              <w:t xml:space="preserve"> </w:t>
            </w:r>
            <w:r>
              <w:rPr>
                <w:rFonts w:hint="eastAsia"/>
              </w:rPr>
              <w:t xml:space="preserve">第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  <w:r>
              <w:t xml:space="preserve"> </w:t>
            </w:r>
            <w:r>
              <w:rPr>
                <w:rFonts w:hint="eastAsia"/>
              </w:rPr>
              <w:t xml:space="preserve">共 </w:t>
            </w:r>
            <w:r>
              <w:t xml:space="preserve">6 </w:t>
            </w:r>
            <w:r>
              <w:rPr>
                <w:rFonts w:hint="eastAsia"/>
              </w:rPr>
              <w:t>页</w:t>
            </w:r>
          </w:p>
        </w:sdtContent>
      </w:sdt>
    </w:sdtContent>
  </w:sdt>
  <w:p>
    <w:pPr>
      <w:pStyle w:val="1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40"/>
      </w:pPr>
      <w:r>
        <w:separator/>
      </w:r>
    </w:p>
  </w:footnote>
  <w:footnote w:type="continuationSeparator" w:id="1">
    <w:p>
      <w:pPr>
        <w:spacing w:line="36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firstLine="400"/>
      <w:rPr>
        <w:sz w:val="20"/>
      </w:rPr>
    </w:pPr>
  </w:p>
  <w:p>
    <w:pPr>
      <w:pStyle w:val="11"/>
      <w:spacing w:line="14" w:lineRule="auto"/>
      <w:ind w:firstLine="400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line="14" w:lineRule="auto"/>
      <w:ind w:firstLine="480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3409950</wp:posOffset>
          </wp:positionH>
          <wp:positionV relativeFrom="page">
            <wp:posOffset>541655</wp:posOffset>
          </wp:positionV>
          <wp:extent cx="1074420" cy="283845"/>
          <wp:effectExtent l="0" t="0" r="0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4391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直接连接符 37" o:spid="_x0000_s1025" o:spt="20" style="position:absolute;left:0pt;margin-left:83.55pt;margin-top:66.4pt;height:0pt;width:456.65pt;mso-position-horizontal-relative:page;mso-position-vertical-relative:page;z-index:-25165619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">
          <v:path arrowok="t"/>
          <v:fill focussize="0,0"/>
          <v:stroke weight="0.72pt"/>
          <v:imagedata o:title=""/>
          <o:lock v:ext="edit"/>
        </v:line>
      </w:pict>
    </w:r>
  </w:p>
  <w:p>
    <w:pPr>
      <w:pStyle w:val="11"/>
      <w:spacing w:line="14" w:lineRule="auto"/>
      <w:ind w:firstLine="40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03DE4"/>
    <w:multiLevelType w:val="singleLevel"/>
    <w:tmpl w:val="60503D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gutterAtTop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g2ZTljNzBkNDJkZGE3N2M0ODIyZTBmMjMxYzQwMGUifQ=="/>
  </w:docVars>
  <w:rsids>
    <w:rsidRoot w:val="003863A3"/>
    <w:rsid w:val="000019AA"/>
    <w:rsid w:val="00010EF1"/>
    <w:rsid w:val="00011D87"/>
    <w:rsid w:val="000320D2"/>
    <w:rsid w:val="00042387"/>
    <w:rsid w:val="000445CB"/>
    <w:rsid w:val="00047365"/>
    <w:rsid w:val="00052A2C"/>
    <w:rsid w:val="00056820"/>
    <w:rsid w:val="00067E78"/>
    <w:rsid w:val="00080F0A"/>
    <w:rsid w:val="00091849"/>
    <w:rsid w:val="000A289F"/>
    <w:rsid w:val="000B679C"/>
    <w:rsid w:val="000C3425"/>
    <w:rsid w:val="000C491D"/>
    <w:rsid w:val="000C4F08"/>
    <w:rsid w:val="000D657D"/>
    <w:rsid w:val="000D6983"/>
    <w:rsid w:val="000E34DE"/>
    <w:rsid w:val="00101292"/>
    <w:rsid w:val="00101C8D"/>
    <w:rsid w:val="001047BF"/>
    <w:rsid w:val="001079C8"/>
    <w:rsid w:val="001103DD"/>
    <w:rsid w:val="0011293A"/>
    <w:rsid w:val="001134F7"/>
    <w:rsid w:val="00123777"/>
    <w:rsid w:val="00144BB4"/>
    <w:rsid w:val="001451F8"/>
    <w:rsid w:val="00161DB9"/>
    <w:rsid w:val="00163D6A"/>
    <w:rsid w:val="0017031B"/>
    <w:rsid w:val="00183C3A"/>
    <w:rsid w:val="00183D61"/>
    <w:rsid w:val="0018625C"/>
    <w:rsid w:val="00194298"/>
    <w:rsid w:val="001A4169"/>
    <w:rsid w:val="001B307E"/>
    <w:rsid w:val="001C0D27"/>
    <w:rsid w:val="001F1B1C"/>
    <w:rsid w:val="001F59DE"/>
    <w:rsid w:val="00225145"/>
    <w:rsid w:val="00226710"/>
    <w:rsid w:val="00234052"/>
    <w:rsid w:val="00236807"/>
    <w:rsid w:val="00236871"/>
    <w:rsid w:val="00241EAC"/>
    <w:rsid w:val="00254CA8"/>
    <w:rsid w:val="0027331C"/>
    <w:rsid w:val="00273562"/>
    <w:rsid w:val="002853E7"/>
    <w:rsid w:val="0028573F"/>
    <w:rsid w:val="00286D97"/>
    <w:rsid w:val="002A0BFB"/>
    <w:rsid w:val="002B28CF"/>
    <w:rsid w:val="002B3095"/>
    <w:rsid w:val="002B346D"/>
    <w:rsid w:val="002C147B"/>
    <w:rsid w:val="002C2BA0"/>
    <w:rsid w:val="002C2CB2"/>
    <w:rsid w:val="002C37D2"/>
    <w:rsid w:val="002D049F"/>
    <w:rsid w:val="002D11FC"/>
    <w:rsid w:val="002D1DAF"/>
    <w:rsid w:val="002D2FEA"/>
    <w:rsid w:val="002E4AE5"/>
    <w:rsid w:val="003178D7"/>
    <w:rsid w:val="00320234"/>
    <w:rsid w:val="00324E06"/>
    <w:rsid w:val="00334148"/>
    <w:rsid w:val="00345D58"/>
    <w:rsid w:val="00346489"/>
    <w:rsid w:val="00381892"/>
    <w:rsid w:val="00385940"/>
    <w:rsid w:val="003863A3"/>
    <w:rsid w:val="00395EE8"/>
    <w:rsid w:val="003A1107"/>
    <w:rsid w:val="003C20F4"/>
    <w:rsid w:val="003E38B4"/>
    <w:rsid w:val="003F563E"/>
    <w:rsid w:val="003F67EE"/>
    <w:rsid w:val="00415794"/>
    <w:rsid w:val="00420287"/>
    <w:rsid w:val="00424420"/>
    <w:rsid w:val="00426C88"/>
    <w:rsid w:val="00435673"/>
    <w:rsid w:val="004411FD"/>
    <w:rsid w:val="00443C28"/>
    <w:rsid w:val="00463BD1"/>
    <w:rsid w:val="004719B2"/>
    <w:rsid w:val="00497F69"/>
    <w:rsid w:val="004C12F9"/>
    <w:rsid w:val="004C3F55"/>
    <w:rsid w:val="004C61FC"/>
    <w:rsid w:val="004D16AC"/>
    <w:rsid w:val="004D3055"/>
    <w:rsid w:val="004E227C"/>
    <w:rsid w:val="004E738D"/>
    <w:rsid w:val="004F7C5A"/>
    <w:rsid w:val="005033FB"/>
    <w:rsid w:val="00537317"/>
    <w:rsid w:val="00544B9B"/>
    <w:rsid w:val="00556C61"/>
    <w:rsid w:val="00557E44"/>
    <w:rsid w:val="00570CA7"/>
    <w:rsid w:val="0057267B"/>
    <w:rsid w:val="005913DD"/>
    <w:rsid w:val="0059283F"/>
    <w:rsid w:val="005943D5"/>
    <w:rsid w:val="005A3BEA"/>
    <w:rsid w:val="005B6D25"/>
    <w:rsid w:val="005F3DAE"/>
    <w:rsid w:val="005F5DA2"/>
    <w:rsid w:val="0060055A"/>
    <w:rsid w:val="00605397"/>
    <w:rsid w:val="006315F3"/>
    <w:rsid w:val="00634EB2"/>
    <w:rsid w:val="00650A3E"/>
    <w:rsid w:val="00654451"/>
    <w:rsid w:val="006605FD"/>
    <w:rsid w:val="00660962"/>
    <w:rsid w:val="00676910"/>
    <w:rsid w:val="00683088"/>
    <w:rsid w:val="00687BED"/>
    <w:rsid w:val="0069289C"/>
    <w:rsid w:val="006B6F66"/>
    <w:rsid w:val="006B6F68"/>
    <w:rsid w:val="006C1E10"/>
    <w:rsid w:val="006C7227"/>
    <w:rsid w:val="006D038F"/>
    <w:rsid w:val="006D05CB"/>
    <w:rsid w:val="006D469B"/>
    <w:rsid w:val="006D570B"/>
    <w:rsid w:val="006D6A8C"/>
    <w:rsid w:val="006E0FF2"/>
    <w:rsid w:val="006F5ABD"/>
    <w:rsid w:val="006F5BD5"/>
    <w:rsid w:val="006F774C"/>
    <w:rsid w:val="006F7A25"/>
    <w:rsid w:val="007208B7"/>
    <w:rsid w:val="00723C1B"/>
    <w:rsid w:val="007256BD"/>
    <w:rsid w:val="00736518"/>
    <w:rsid w:val="00736551"/>
    <w:rsid w:val="00760254"/>
    <w:rsid w:val="00762CA5"/>
    <w:rsid w:val="00764867"/>
    <w:rsid w:val="00766346"/>
    <w:rsid w:val="00775D96"/>
    <w:rsid w:val="007968CC"/>
    <w:rsid w:val="007D302C"/>
    <w:rsid w:val="007E6471"/>
    <w:rsid w:val="007F2B65"/>
    <w:rsid w:val="007F7649"/>
    <w:rsid w:val="0080206F"/>
    <w:rsid w:val="008034D7"/>
    <w:rsid w:val="00820A0D"/>
    <w:rsid w:val="00827FD2"/>
    <w:rsid w:val="00833262"/>
    <w:rsid w:val="00847635"/>
    <w:rsid w:val="0085498E"/>
    <w:rsid w:val="00855955"/>
    <w:rsid w:val="00857F06"/>
    <w:rsid w:val="0088408C"/>
    <w:rsid w:val="00885001"/>
    <w:rsid w:val="00887D6D"/>
    <w:rsid w:val="00896D2B"/>
    <w:rsid w:val="008A22BE"/>
    <w:rsid w:val="008C2076"/>
    <w:rsid w:val="008C3CAB"/>
    <w:rsid w:val="008D1E36"/>
    <w:rsid w:val="008D6390"/>
    <w:rsid w:val="008F4813"/>
    <w:rsid w:val="00903F28"/>
    <w:rsid w:val="009173B9"/>
    <w:rsid w:val="009223AD"/>
    <w:rsid w:val="00930AD9"/>
    <w:rsid w:val="00931317"/>
    <w:rsid w:val="00952766"/>
    <w:rsid w:val="009574E8"/>
    <w:rsid w:val="009611C1"/>
    <w:rsid w:val="00981715"/>
    <w:rsid w:val="0099308D"/>
    <w:rsid w:val="00996E86"/>
    <w:rsid w:val="00996F03"/>
    <w:rsid w:val="009B35DA"/>
    <w:rsid w:val="009B5D8C"/>
    <w:rsid w:val="009D2566"/>
    <w:rsid w:val="009D305D"/>
    <w:rsid w:val="009E4906"/>
    <w:rsid w:val="009F31D2"/>
    <w:rsid w:val="00A10343"/>
    <w:rsid w:val="00A10D43"/>
    <w:rsid w:val="00A12622"/>
    <w:rsid w:val="00A1456E"/>
    <w:rsid w:val="00A15AA2"/>
    <w:rsid w:val="00A17B8F"/>
    <w:rsid w:val="00A217B2"/>
    <w:rsid w:val="00A57E7B"/>
    <w:rsid w:val="00A621AF"/>
    <w:rsid w:val="00A72268"/>
    <w:rsid w:val="00A84003"/>
    <w:rsid w:val="00A87B44"/>
    <w:rsid w:val="00AA4CC3"/>
    <w:rsid w:val="00AA657D"/>
    <w:rsid w:val="00AB4A05"/>
    <w:rsid w:val="00AD0A43"/>
    <w:rsid w:val="00AE6811"/>
    <w:rsid w:val="00AF2AD4"/>
    <w:rsid w:val="00B00486"/>
    <w:rsid w:val="00B00B9A"/>
    <w:rsid w:val="00B05B60"/>
    <w:rsid w:val="00B11581"/>
    <w:rsid w:val="00B16A34"/>
    <w:rsid w:val="00B24DC6"/>
    <w:rsid w:val="00B2673F"/>
    <w:rsid w:val="00B30E56"/>
    <w:rsid w:val="00B61762"/>
    <w:rsid w:val="00B648AA"/>
    <w:rsid w:val="00B70892"/>
    <w:rsid w:val="00B733F8"/>
    <w:rsid w:val="00B80ED5"/>
    <w:rsid w:val="00B84504"/>
    <w:rsid w:val="00BA3AE7"/>
    <w:rsid w:val="00BA5A3D"/>
    <w:rsid w:val="00BA7E7C"/>
    <w:rsid w:val="00BB273D"/>
    <w:rsid w:val="00BB5E7F"/>
    <w:rsid w:val="00BC1ECB"/>
    <w:rsid w:val="00BC37CA"/>
    <w:rsid w:val="00BD6698"/>
    <w:rsid w:val="00BF0815"/>
    <w:rsid w:val="00BF7CEB"/>
    <w:rsid w:val="00C012CE"/>
    <w:rsid w:val="00C0148B"/>
    <w:rsid w:val="00C21034"/>
    <w:rsid w:val="00C223CB"/>
    <w:rsid w:val="00C47DD7"/>
    <w:rsid w:val="00C53FB4"/>
    <w:rsid w:val="00C646CC"/>
    <w:rsid w:val="00C6656A"/>
    <w:rsid w:val="00C7240C"/>
    <w:rsid w:val="00C749FD"/>
    <w:rsid w:val="00C76118"/>
    <w:rsid w:val="00C86F40"/>
    <w:rsid w:val="00C91EF5"/>
    <w:rsid w:val="00CB1115"/>
    <w:rsid w:val="00CB19D4"/>
    <w:rsid w:val="00CC2227"/>
    <w:rsid w:val="00CC46A7"/>
    <w:rsid w:val="00CD0FFE"/>
    <w:rsid w:val="00CE0CA2"/>
    <w:rsid w:val="00D073F8"/>
    <w:rsid w:val="00D1030A"/>
    <w:rsid w:val="00D12432"/>
    <w:rsid w:val="00D14A82"/>
    <w:rsid w:val="00D14E65"/>
    <w:rsid w:val="00D2178B"/>
    <w:rsid w:val="00D27EAB"/>
    <w:rsid w:val="00D33EC1"/>
    <w:rsid w:val="00D34D98"/>
    <w:rsid w:val="00D41897"/>
    <w:rsid w:val="00D42B0F"/>
    <w:rsid w:val="00D47BA7"/>
    <w:rsid w:val="00D579FE"/>
    <w:rsid w:val="00D60079"/>
    <w:rsid w:val="00D6098D"/>
    <w:rsid w:val="00D64064"/>
    <w:rsid w:val="00D75477"/>
    <w:rsid w:val="00D762CE"/>
    <w:rsid w:val="00D84D7D"/>
    <w:rsid w:val="00D95CEF"/>
    <w:rsid w:val="00DA7C64"/>
    <w:rsid w:val="00DB399B"/>
    <w:rsid w:val="00DD0D93"/>
    <w:rsid w:val="00DD76D5"/>
    <w:rsid w:val="00DE5DEE"/>
    <w:rsid w:val="00DE6EB2"/>
    <w:rsid w:val="00DF4140"/>
    <w:rsid w:val="00E162A4"/>
    <w:rsid w:val="00E24F72"/>
    <w:rsid w:val="00E4143D"/>
    <w:rsid w:val="00E41689"/>
    <w:rsid w:val="00E46E50"/>
    <w:rsid w:val="00E47331"/>
    <w:rsid w:val="00E61408"/>
    <w:rsid w:val="00E616AB"/>
    <w:rsid w:val="00E7599E"/>
    <w:rsid w:val="00E75ADC"/>
    <w:rsid w:val="00E80F88"/>
    <w:rsid w:val="00E91DD5"/>
    <w:rsid w:val="00E93202"/>
    <w:rsid w:val="00EA7927"/>
    <w:rsid w:val="00EC0B90"/>
    <w:rsid w:val="00ED2274"/>
    <w:rsid w:val="00ED7F4B"/>
    <w:rsid w:val="00EE06C7"/>
    <w:rsid w:val="00EE2E3C"/>
    <w:rsid w:val="00EE5323"/>
    <w:rsid w:val="00EF17CE"/>
    <w:rsid w:val="00EF572D"/>
    <w:rsid w:val="00EF6045"/>
    <w:rsid w:val="00F07E37"/>
    <w:rsid w:val="00F11788"/>
    <w:rsid w:val="00F53F88"/>
    <w:rsid w:val="00F63F65"/>
    <w:rsid w:val="00F80252"/>
    <w:rsid w:val="00F80486"/>
    <w:rsid w:val="00FB5106"/>
    <w:rsid w:val="00FC3B74"/>
    <w:rsid w:val="00FC444F"/>
    <w:rsid w:val="00FD4E41"/>
    <w:rsid w:val="00FD7954"/>
    <w:rsid w:val="00FF05F6"/>
    <w:rsid w:val="00FF3B4B"/>
    <w:rsid w:val="00FF5CD7"/>
    <w:rsid w:val="191639C5"/>
    <w:rsid w:val="46197D8D"/>
    <w:rsid w:val="57311F0E"/>
    <w:rsid w:val="5E251431"/>
    <w:rsid w:val="60D11B30"/>
    <w:rsid w:val="64057CB1"/>
    <w:rsid w:val="6A28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360" w:lineRule="auto"/>
      <w:ind w:firstLine="200" w:firstLineChars="200"/>
    </w:pPr>
    <w:rPr>
      <w:rFonts w:ascii="宋体" w:hAnsi="宋体" w:eastAsia="宋体" w:cs="宋体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22"/>
    <w:qFormat/>
    <w:uiPriority w:val="9"/>
    <w:pPr>
      <w:ind w:left="751"/>
      <w:jc w:val="center"/>
      <w:outlineLvl w:val="0"/>
    </w:pPr>
    <w:rPr>
      <w:rFonts w:ascii="黑体" w:hAnsi="黑体" w:eastAsia="黑体" w:cs="黑体"/>
      <w:sz w:val="32"/>
      <w:szCs w:val="96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5" w:lineRule="auto"/>
      <w:ind w:left="200" w:leftChars="200"/>
      <w:outlineLvl w:val="1"/>
    </w:pPr>
    <w:rPr>
      <w:rFonts w:eastAsia="黑体"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5" w:lineRule="auto"/>
      <w:ind w:left="200" w:leftChars="200"/>
      <w:outlineLvl w:val="2"/>
    </w:pPr>
    <w:rPr>
      <w:rFonts w:eastAsia="楷体"/>
      <w:b/>
      <w:bCs/>
      <w:sz w:val="24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3"/>
    <w:unhideWhenUsed/>
    <w:qFormat/>
    <w:uiPriority w:val="1"/>
    <w:rPr>
      <w:sz w:val="24"/>
      <w:szCs w:val="24"/>
    </w:rPr>
  </w:style>
  <w:style w:type="paragraph" w:styleId="12">
    <w:name w:val="toc 3"/>
    <w:basedOn w:val="1"/>
    <w:next w:val="1"/>
    <w:unhideWhenUsed/>
    <w:qFormat/>
    <w:uiPriority w:val="39"/>
    <w:pPr>
      <w:widowControl/>
      <w:autoSpaceDE/>
      <w:autoSpaceDN/>
      <w:spacing w:after="100" w:line="259" w:lineRule="auto"/>
      <w:ind w:left="440"/>
    </w:pPr>
    <w:rPr>
      <w:rFonts w:cs="Times New Roman" w:asciiTheme="minorHAnsi" w:hAnsiTheme="minorHAnsi" w:eastAsiaTheme="minorEastAsia"/>
      <w:lang w:val="en-US" w:bidi="ar-SA"/>
    </w:rPr>
  </w:style>
  <w:style w:type="paragraph" w:styleId="13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toc 2"/>
    <w:basedOn w:val="1"/>
    <w:next w:val="1"/>
    <w:unhideWhenUsed/>
    <w:qFormat/>
    <w:uiPriority w:val="39"/>
    <w:pPr>
      <w:widowControl/>
      <w:autoSpaceDE/>
      <w:autoSpaceDN/>
      <w:spacing w:after="100" w:line="259" w:lineRule="auto"/>
      <w:ind w:left="220"/>
    </w:pPr>
    <w:rPr>
      <w:rFonts w:cs="Times New Roman" w:asciiTheme="minorHAnsi" w:hAnsiTheme="minorHAnsi" w:eastAsiaTheme="minorEastAsia"/>
      <w:lang w:val="en-US" w:bidi="ar-SA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FollowedHyperlink"/>
    <w:basedOn w:val="19"/>
    <w:semiHidden/>
    <w:unhideWhenUsed/>
    <w:qFormat/>
    <w:uiPriority w:val="99"/>
    <w:rPr>
      <w:color w:val="800080" w:themeColor="followedHyperlink"/>
      <w:u w:val="single"/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</w:rPr>
  </w:style>
  <w:style w:type="character" w:customStyle="1" w:styleId="22">
    <w:name w:val="标题 1 字符"/>
    <w:basedOn w:val="19"/>
    <w:link w:val="2"/>
    <w:qFormat/>
    <w:uiPriority w:val="9"/>
    <w:rPr>
      <w:rFonts w:ascii="黑体" w:hAnsi="黑体" w:eastAsia="黑体" w:cs="黑体"/>
      <w:kern w:val="0"/>
      <w:sz w:val="32"/>
      <w:szCs w:val="96"/>
      <w:lang w:val="zh-CN" w:bidi="zh-CN"/>
    </w:rPr>
  </w:style>
  <w:style w:type="character" w:customStyle="1" w:styleId="23">
    <w:name w:val="正文文本 字符"/>
    <w:basedOn w:val="19"/>
    <w:link w:val="11"/>
    <w:semiHidden/>
    <w:qFormat/>
    <w:uiPriority w:val="1"/>
    <w:rPr>
      <w:rFonts w:ascii="宋体" w:hAnsi="宋体" w:eastAsia="宋体" w:cs="宋体"/>
      <w:kern w:val="0"/>
      <w:sz w:val="24"/>
      <w:szCs w:val="24"/>
      <w:lang w:val="zh-CN" w:bidi="zh-CN"/>
    </w:rPr>
  </w:style>
  <w:style w:type="paragraph" w:customStyle="1" w:styleId="24">
    <w:name w:val="Table Paragraph"/>
    <w:basedOn w:val="1"/>
    <w:qFormat/>
    <w:uiPriority w:val="1"/>
    <w:pPr>
      <w:spacing w:before="31"/>
      <w:jc w:val="center"/>
    </w:pPr>
    <w:rPr>
      <w:rFonts w:ascii="Times New Roman" w:hAnsi="Times New Roman" w:eastAsia="Times New Roman" w:cs="Times New Roman"/>
    </w:rPr>
  </w:style>
  <w:style w:type="table" w:customStyle="1" w:styleId="25">
    <w:name w:val="Table Normal"/>
    <w:semiHidden/>
    <w:qFormat/>
    <w:uiPriority w:val="2"/>
    <w:pPr>
      <w:widowControl w:val="0"/>
      <w:autoSpaceDE w:val="0"/>
      <w:autoSpaceDN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6">
    <w:name w:val="页眉 字符"/>
    <w:basedOn w:val="19"/>
    <w:link w:val="14"/>
    <w:qFormat/>
    <w:uiPriority w:val="99"/>
    <w:rPr>
      <w:rFonts w:ascii="宋体" w:hAnsi="宋体" w:eastAsia="宋体" w:cs="宋体"/>
      <w:kern w:val="0"/>
      <w:sz w:val="18"/>
      <w:szCs w:val="18"/>
      <w:lang w:val="zh-CN" w:bidi="zh-CN"/>
    </w:rPr>
  </w:style>
  <w:style w:type="character" w:customStyle="1" w:styleId="27">
    <w:name w:val="页脚 字符"/>
    <w:basedOn w:val="19"/>
    <w:link w:val="13"/>
    <w:qFormat/>
    <w:uiPriority w:val="99"/>
    <w:rPr>
      <w:rFonts w:ascii="宋体" w:hAnsi="宋体" w:eastAsia="宋体" w:cs="宋体"/>
      <w:kern w:val="0"/>
      <w:sz w:val="18"/>
      <w:szCs w:val="18"/>
      <w:lang w:val="zh-CN" w:bidi="zh-CN"/>
    </w:rPr>
  </w:style>
  <w:style w:type="paragraph" w:customStyle="1" w:styleId="28">
    <w:name w:val="TOC Heading"/>
    <w:basedOn w:val="2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Cs w:val="32"/>
      <w:lang w:val="en-US" w:bidi="ar-SA"/>
    </w:rPr>
  </w:style>
  <w:style w:type="character" w:customStyle="1" w:styleId="29">
    <w:name w:val="标题 2 字符"/>
    <w:basedOn w:val="19"/>
    <w:link w:val="3"/>
    <w:qFormat/>
    <w:uiPriority w:val="9"/>
    <w:rPr>
      <w:rFonts w:eastAsia="黑体" w:asciiTheme="majorHAnsi" w:hAnsiTheme="majorHAnsi" w:cstheme="majorBidi"/>
      <w:b/>
      <w:bCs/>
      <w:kern w:val="0"/>
      <w:sz w:val="24"/>
      <w:szCs w:val="32"/>
      <w:lang w:val="zh-CN" w:bidi="zh-CN"/>
    </w:rPr>
  </w:style>
  <w:style w:type="character" w:customStyle="1" w:styleId="30">
    <w:name w:val="标题 3 字符"/>
    <w:basedOn w:val="19"/>
    <w:link w:val="4"/>
    <w:qFormat/>
    <w:uiPriority w:val="9"/>
    <w:rPr>
      <w:rFonts w:ascii="宋体" w:hAnsi="宋体" w:eastAsia="楷体" w:cs="宋体"/>
      <w:b/>
      <w:bCs/>
      <w:kern w:val="0"/>
      <w:sz w:val="24"/>
      <w:szCs w:val="32"/>
      <w:lang w:val="zh-CN" w:bidi="zh-CN"/>
    </w:rPr>
  </w:style>
  <w:style w:type="paragraph" w:styleId="31">
    <w:name w:val="List Paragraph"/>
    <w:basedOn w:val="1"/>
    <w:qFormat/>
    <w:uiPriority w:val="99"/>
    <w:pPr>
      <w:ind w:firstLine="420"/>
    </w:pPr>
  </w:style>
  <w:style w:type="character" w:customStyle="1" w:styleId="32">
    <w:name w:val="标题 4 字符"/>
    <w:basedOn w:val="19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val="zh-CN" w:bidi="zh-CN"/>
    </w:rPr>
  </w:style>
  <w:style w:type="character" w:customStyle="1" w:styleId="33">
    <w:name w:val="标题 5 字符"/>
    <w:basedOn w:val="19"/>
    <w:link w:val="6"/>
    <w:qFormat/>
    <w:uiPriority w:val="9"/>
    <w:rPr>
      <w:rFonts w:ascii="宋体" w:hAnsi="宋体" w:eastAsia="宋体" w:cs="宋体"/>
      <w:b/>
      <w:bCs/>
      <w:kern w:val="0"/>
      <w:sz w:val="28"/>
      <w:szCs w:val="28"/>
      <w:lang w:val="zh-CN" w:bidi="zh-CN"/>
    </w:rPr>
  </w:style>
  <w:style w:type="character" w:customStyle="1" w:styleId="34">
    <w:name w:val="标题 6 字符"/>
    <w:basedOn w:val="19"/>
    <w:link w:val="7"/>
    <w:qFormat/>
    <w:uiPriority w:val="9"/>
    <w:rPr>
      <w:rFonts w:asciiTheme="majorHAnsi" w:hAnsiTheme="majorHAnsi" w:eastAsiaTheme="majorEastAsia" w:cstheme="majorBidi"/>
      <w:b/>
      <w:bCs/>
      <w:kern w:val="0"/>
      <w:sz w:val="24"/>
      <w:szCs w:val="24"/>
      <w:lang w:val="zh-CN" w:bidi="zh-CN"/>
    </w:rPr>
  </w:style>
  <w:style w:type="character" w:customStyle="1" w:styleId="35">
    <w:name w:val="标题 7 字符"/>
    <w:basedOn w:val="19"/>
    <w:link w:val="8"/>
    <w:qFormat/>
    <w:uiPriority w:val="9"/>
    <w:rPr>
      <w:rFonts w:ascii="宋体" w:hAnsi="宋体" w:eastAsia="宋体" w:cs="宋体"/>
      <w:b/>
      <w:bCs/>
      <w:kern w:val="0"/>
      <w:sz w:val="24"/>
      <w:szCs w:val="24"/>
      <w:lang w:val="zh-CN" w:bidi="zh-CN"/>
    </w:rPr>
  </w:style>
  <w:style w:type="character" w:customStyle="1" w:styleId="36">
    <w:name w:val="标题 8 字符"/>
    <w:basedOn w:val="19"/>
    <w:link w:val="9"/>
    <w:qFormat/>
    <w:uiPriority w:val="9"/>
    <w:rPr>
      <w:rFonts w:asciiTheme="majorHAnsi" w:hAnsiTheme="majorHAnsi" w:eastAsiaTheme="majorEastAsia" w:cstheme="majorBidi"/>
      <w:kern w:val="0"/>
      <w:sz w:val="24"/>
      <w:szCs w:val="24"/>
      <w:lang w:val="zh-CN" w:bidi="zh-CN"/>
    </w:rPr>
  </w:style>
  <w:style w:type="character" w:customStyle="1" w:styleId="37">
    <w:name w:val="标题 9 字符"/>
    <w:basedOn w:val="19"/>
    <w:link w:val="10"/>
    <w:qFormat/>
    <w:uiPriority w:val="9"/>
    <w:rPr>
      <w:rFonts w:asciiTheme="majorHAnsi" w:hAnsiTheme="majorHAnsi" w:eastAsiaTheme="majorEastAsia" w:cstheme="majorBidi"/>
      <w:kern w:val="0"/>
      <w:szCs w:val="21"/>
      <w:lang w:val="zh-CN" w:bidi="zh-CN"/>
    </w:rPr>
  </w:style>
  <w:style w:type="character" w:customStyle="1" w:styleId="38">
    <w:name w:val="Unresolved Mention"/>
    <w:basedOn w:val="19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9">
    <w:name w:val="_Style 7"/>
    <w:basedOn w:val="1"/>
    <w:next w:val="31"/>
    <w:qFormat/>
    <w:uiPriority w:val="34"/>
    <w:pPr>
      <w:autoSpaceDE/>
      <w:autoSpaceDN/>
      <w:ind w:firstLine="420"/>
      <w:jc w:val="both"/>
    </w:pPr>
    <w:rPr>
      <w:rFonts w:ascii="Calibri" w:hAnsi="Calibri" w:cs="Times New Roman"/>
      <w:kern w:val="2"/>
      <w:sz w:val="21"/>
      <w:lang w:val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image" Target="media/image5.png"/><Relationship Id="rId18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6CEA0C-D627-4A4D-9F1C-A9D8A7B979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2883</Words>
  <Characters>6851</Characters>
  <Lines>70</Lines>
  <Paragraphs>19</Paragraphs>
  <TotalTime>1995</TotalTime>
  <ScaleCrop>false</ScaleCrop>
  <LinksUpToDate>false</LinksUpToDate>
  <CharactersWithSpaces>8690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2022-01-16T09:06:00Z</dcterms:created>
  <dc:creator>曲 羿丞</dc:creator>
  <cp:lastModifiedBy>T得得</cp:lastModifiedBy>
  <dcterms:modified xsi:type="dcterms:W3CDTF">2023-05-29T03:33:53Z</dcterms:modified>
  <cp:revision>179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D7E825CF9AE24B2FB1E403B3277D82B7</vt:lpwstr>
  </property>
</Properties>
</file>