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56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22240" cy="1628140"/>
            <wp:effectExtent l="0" t="0" r="10160" b="10160"/>
            <wp:docPr id="15" name="图片 15" descr="2015080611133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508061113351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2"/>
      <w:bookmarkStart w:id="1" w:name="OLE_LINK1"/>
    </w:p>
    <w:p>
      <w:pPr>
        <w:spacing w:before="340" w:after="330" w:line="576" w:lineRule="auto"/>
        <w:jc w:val="center"/>
        <w:rPr>
          <w:rFonts w:ascii="微软雅黑" w:hAnsi="微软雅黑" w:eastAsia="微软雅黑"/>
          <w:b/>
          <w:sz w:val="56"/>
          <w:szCs w:val="72"/>
        </w:rPr>
      </w:pPr>
      <w:r>
        <w:rPr>
          <w:rFonts w:hint="eastAsia" w:ascii="微软雅黑" w:hAnsi="微软雅黑" w:eastAsia="微软雅黑"/>
          <w:b/>
          <w:sz w:val="56"/>
          <w:szCs w:val="72"/>
        </w:rPr>
        <w:t>《算法分析与技术》实验报告</w:t>
      </w:r>
    </w:p>
    <w:p>
      <w:pPr>
        <w:rPr>
          <w:rFonts w:ascii="微软雅黑" w:hAnsi="微软雅黑" w:eastAsia="微软雅黑"/>
          <w:b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ind w:firstLine="1478" w:firstLineChars="462"/>
        <w:rPr>
          <w:rFonts w:ascii="微软雅黑" w:hAnsi="微软雅黑" w:eastAsia="微软雅黑"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专业班级</w:t>
      </w:r>
      <w:r>
        <w:rPr>
          <w:rFonts w:hint="eastAsia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</w:t>
      </w:r>
      <w:bookmarkStart w:id="2" w:name="_GoBack"/>
      <w:bookmarkEnd w:id="2"/>
      <w:r>
        <w:rPr>
          <w:rFonts w:ascii="微软雅黑" w:hAnsi="微软雅黑" w:eastAsia="微软雅黑"/>
          <w:sz w:val="32"/>
          <w:szCs w:val="32"/>
          <w:u w:val="single"/>
        </w:rPr>
        <w:t xml:space="preserve"> 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>计科2105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</w:t>
      </w:r>
    </w:p>
    <w:p>
      <w:pPr>
        <w:ind w:firstLine="1478" w:firstLineChars="462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学    号</w:t>
      </w:r>
      <w:r>
        <w:rPr>
          <w:rFonts w:hint="eastAsia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  <w:lang w:val="en-US" w:eastAsia="zh-CN"/>
        </w:rPr>
        <w:t>8202191123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</w:t>
      </w:r>
    </w:p>
    <w:p>
      <w:pPr>
        <w:ind w:firstLine="1478" w:firstLineChars="462"/>
        <w:rPr>
          <w:rFonts w:ascii="微软雅黑" w:hAnsi="微软雅黑" w:eastAsia="微软雅黑"/>
          <w:b/>
          <w:bCs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</w:rPr>
        <w:t>学生姓名：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  <w:lang w:val="en-US" w:eastAsia="zh-CN"/>
        </w:rPr>
        <w:t>谭哲文</w:t>
      </w:r>
      <w:r>
        <w:rPr>
          <w:rFonts w:ascii="微软雅黑" w:hAnsi="微软雅黑" w:eastAsia="微软雅黑"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color w:val="000000"/>
          <w:sz w:val="32"/>
          <w:szCs w:val="32"/>
          <w:u w:val="single"/>
        </w:rPr>
        <w:t xml:space="preserve"> </w:t>
      </w:r>
    </w:p>
    <w:p>
      <w:pPr>
        <w:ind w:firstLine="1478" w:firstLineChars="462"/>
        <w:rPr>
          <w:rFonts w:ascii="微软雅黑" w:hAnsi="微软雅黑" w:eastAsia="微软雅黑"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</w:rPr>
        <w:t>指导老师：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 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李 敏    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/>
          <w:sz w:val="32"/>
          <w:szCs w:val="32"/>
          <w:u w:val="single"/>
        </w:rPr>
        <w:t xml:space="preserve">  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20</w:t>
      </w:r>
      <w:r>
        <w:rPr>
          <w:rFonts w:ascii="微软雅黑" w:hAnsi="微软雅黑" w:eastAsia="微软雅黑"/>
          <w:sz w:val="36"/>
          <w:szCs w:val="36"/>
        </w:rPr>
        <w:t>2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3</w:t>
      </w:r>
      <w:r>
        <w:rPr>
          <w:rFonts w:hint="eastAsia" w:ascii="微软雅黑" w:hAnsi="微软雅黑" w:eastAsia="微软雅黑"/>
          <w:sz w:val="36"/>
          <w:szCs w:val="36"/>
        </w:rPr>
        <w:t>年06月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b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等线" w:hAnsi="等线" w:eastAsia="等线" w:cs="等线"/>
          <w:b/>
          <w:color w:val="000000"/>
          <w:kern w:val="0"/>
          <w:sz w:val="40"/>
          <w:szCs w:val="40"/>
          <w:lang w:val="en-US" w:eastAsia="zh-CN" w:bidi="ar"/>
        </w:rPr>
        <w:t>实验</w:t>
      </w:r>
      <w:r>
        <w:rPr>
          <w:rFonts w:hint="eastAsia" w:ascii="等线" w:hAnsi="等线" w:eastAsia="等线" w:cs="等线"/>
          <w:b/>
          <w:color w:val="000000"/>
          <w:kern w:val="0"/>
          <w:sz w:val="40"/>
          <w:szCs w:val="40"/>
          <w:lang w:val="en-US" w:eastAsia="zh-CN" w:bidi="ar"/>
        </w:rPr>
        <w:t>一 递归与分治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color w:val="000000"/>
          <w:kern w:val="0"/>
          <w:sz w:val="22"/>
          <w:szCs w:val="22"/>
          <w:lang w:val="en-US" w:eastAsia="zh-CN" w:bidi="ar"/>
        </w:rPr>
        <w:t xml:space="preserve">一、实验目的：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理解递归算法的思想和递归程序的执行过程，并能熟练编写递归程序。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掌握分治算法的思想，对给定的问题能设计出分治算法予以解决。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实验预习内容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编程实现讲过的例题：二分搜索、合并排序、快速排序。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对本实验中的问题，设计出算法并编程实现。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 xml:space="preserve">算法定义：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二分搜索采用递归调用的方法，可先将数组用快速排序排好，再进行搜索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 xml:space="preserve">代码实现：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快速排序：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判断是否满足排序条件，递归的终止条件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把待排序数组元素的第一个和最后一个下标分别赋值给i,j，使用i,j进行排序；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       // 将待排序数组的第一个元素作为哨兵，将数组划分为大于哨兵以及小于哨兵的两部分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从最右侧元素开始，如果比哨兵大，那么它的位置就正确，然后判断前一个元素，直到不满足条件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把不满足位次条件的那个元素值赋值给第一个元素，（也即是哨兵元素，此时哨兵已经保存在x中，不会丢失）并把i的加1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换成左侧下标为i的元素开始与哨兵比较大小，比其小，那么它所处的位置就正确，然后判断后一个，直到不满足条件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把不满足位次条件的那个元素值赋值给下标为j的元素，（下标为j的元素已经保存到前面，不会丢失）并把j的加1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                // 完成一次排序，把哨兵赋值到下标为i的位置，即前面的都比它小，后面的都比它大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递归进行哨兵前后两部分元素排序 ， low,high的值不发生变化，i处于中间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递归搜索：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 // 表示没有找到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运行截图：</w:t>
      </w:r>
    </w:p>
    <w:p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511300" cy="35623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二分查找需要在一个已排序的结构中查找。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Style w:val="6"/>
          <w:rFonts w:hint="eastAsia" w:ascii="黑体" w:hAnsi="黑体" w:eastAsia="黑体" w:cs="黑体"/>
          <w:color w:val="auto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24EB8"/>
    <w:multiLevelType w:val="singleLevel"/>
    <w:tmpl w:val="83824E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</w:docVars>
  <w:rsids>
    <w:rsidRoot w:val="1A235D0A"/>
    <w:rsid w:val="076D55D3"/>
    <w:rsid w:val="0B60512B"/>
    <w:rsid w:val="13845896"/>
    <w:rsid w:val="1A235D0A"/>
    <w:rsid w:val="329B550D"/>
    <w:rsid w:val="50C12BB0"/>
    <w:rsid w:val="531766BB"/>
    <w:rsid w:val="5BEA2363"/>
    <w:rsid w:val="77925FDF"/>
    <w:rsid w:val="7A9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qFormat/>
    <w:uiPriority w:val="99"/>
    <w:rPr>
      <w:color w:val="0000FF"/>
      <w:u w:val="none"/>
    </w:rPr>
  </w:style>
  <w:style w:type="paragraph" w:customStyle="1" w:styleId="7">
    <w:name w:val="图片"/>
    <w:next w:val="1"/>
    <w:qFormat/>
    <w:uiPriority w:val="0"/>
    <w:pPr>
      <w:keepNext/>
      <w:spacing w:beforeLines="50"/>
      <w:jc w:val="center"/>
    </w:pPr>
    <w:rPr>
      <w:rFonts w:ascii="Times New Roman" w:hAnsi="Times New Roman" w:eastAsia="宋体" w:cs="Times New Roman"/>
      <w:b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755</Words>
  <Characters>1097</Characters>
  <Lines>0</Lines>
  <Paragraphs>0</Paragraphs>
  <TotalTime>1</TotalTime>
  <ScaleCrop>false</ScaleCrop>
  <LinksUpToDate>false</LinksUpToDate>
  <CharactersWithSpaces>1569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2022-06-29T09:13:00Z</dcterms:created>
  <dc:creator>α</dc:creator>
  <cp:lastModifiedBy>T得得</cp:lastModifiedBy>
  <dcterms:modified xsi:type="dcterms:W3CDTF">2023-06-13T12:31:42Z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18AD0D17DFDC4C4E801772FD64619400</vt:lpwstr>
  </property>
</Properties>
</file>