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F41" w:rsidRPr="00DA5414" w:rsidRDefault="00DA5414" w:rsidP="00DA5414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DA5414">
        <w:rPr>
          <w:sz w:val="44"/>
          <w:szCs w:val="44"/>
        </w:rPr>
        <w:t>LINKDIN :- https://www.linkedin.com/feed/</w:t>
      </w:r>
    </w:p>
    <w:sectPr w:rsidR="00D81F41" w:rsidRPr="00DA5414" w:rsidSect="00D81F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1C1DD5"/>
    <w:multiLevelType w:val="hybridMultilevel"/>
    <w:tmpl w:val="7A905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DA5414"/>
    <w:rsid w:val="00D81F41"/>
    <w:rsid w:val="00DA54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F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41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2024-04-09T05:47:00Z</dcterms:created>
  <dcterms:modified xsi:type="dcterms:W3CDTF">2024-04-09T05:54:00Z</dcterms:modified>
</cp:coreProperties>
</file>