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color w:val="0B2545"/>
          <w:sz w:val="30"/>
        </w:rPr>
        <w:t>ĐƠN XIN TĂNG CA</w:t>
      </w:r>
    </w:p>
    <w:p>
      <w:pPr>
        <w:spacing w:after="160"/>
        <w:jc w:val="center"/>
      </w:pPr>
      <w:r>
        <w:rPr>
          <w:i/>
          <w:color w:val="5B6776"/>
          <w:sz w:val="18"/>
        </w:rPr>
        <w:t>VinHRIS Document AI · Mẫu điền thử nghiệm</w:t>
      </w:r>
    </w:p>
    <w:p>
      <w:pPr>
        <w:spacing w:after="60"/>
      </w:pPr>
      <w:r>
        <w:rPr>
          <w:b/>
        </w:rPr>
        <w:t xml:space="preserve">Kính gửi: Ban Giám đốc: </w:t>
      </w:r>
      <w:r>
        <w:t>[Nhập tên công ty]</w:t>
      </w:r>
    </w:p>
    <w:p>
      <w:pPr>
        <w:spacing w:after="60"/>
      </w:pPr>
      <w:r>
        <w:rPr>
          <w:b/>
        </w:rPr>
        <w:t xml:space="preserve">Tôi là: </w:t>
      </w:r>
      <w:r>
        <w:t>[Nhập họ và tên] - Chức vụ: [Nhập chức vụ]</w:t>
      </w:r>
    </w:p>
    <w:p>
      <w:pPr>
        <w:spacing w:after="60"/>
      </w:pPr>
      <w:r>
        <w:rPr>
          <w:b/>
        </w:rPr>
        <w:t xml:space="preserve">Hợp đồng lao động số: </w:t>
      </w:r>
      <w:r>
        <w:t>[Nhập số hợp đồng] ký ngày [Nhập ngày ký]</w:t>
      </w:r>
    </w:p>
    <w:p>
      <w:r>
        <w:t>Theo thời gian làm việc [Nhập thời gian làm việc]. Do [Nhập lý do], tôi đề nghị làm thêm giờ.</w:t>
      </w:r>
    </w:p>
    <w:p>
      <w:pPr>
        <w:pStyle w:val="Heading1"/>
      </w:pPr>
      <w:r>
        <w:t>Thời gian đề nghị:</w:t>
      </w:r>
    </w:p>
    <w:p>
      <w:r>
        <w:t>Từ ngày [Nhập ngày bắt đầu] đến hết ngày [Nhập ngày kết thúc], tăng thêm [Nhập số giờ] giờ mỗi ngày, từ [Nhập giờ bắt đầu] giờ đến [Nhập giờ kết thúc] giờ; tổng thời gian dự kiến là [Nhập tổng số giờ] giờ.</w:t>
      </w:r>
    </w:p>
    <w:p>
      <w:pPr>
        <w:pStyle w:val="Heading1"/>
      </w:pPr>
      <w:r>
        <w:t>Nội dung công việc:</w:t>
      </w:r>
    </w:p>
    <w:p>
      <w:r>
        <w:t>[Nhập nội dung công việc cần thực hiện]</w:t>
      </w:r>
    </w:p>
    <w:p>
      <w:r>
        <w:t>Tôi cam kết thực hiện đúng nội dung và thời gian đã đề nghị.</w:t>
      </w:r>
    </w:p>
    <w:p>
      <w:pPr>
        <w:spacing w:after="60"/>
      </w:pPr>
      <w:r>
        <w:rPr>
          <w:b/>
        </w:rPr>
        <w:t xml:space="preserve">Ngày lập đơn: </w:t>
      </w:r>
      <w:r>
        <w:t>[Nhập ngày lập đơn]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933"/>
        <w:gridCol w:w="4933"/>
      </w:tblGrid>
      <w:tr>
        <w:tc>
          <w:tcPr>
            <w:tcW w:type="dxa" w:w="5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Trưởng bộ phận</w:t>
            </w:r>
          </w:p>
        </w:tc>
        <w:tc>
          <w:tcPr>
            <w:tcW w:type="dxa" w:w="5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Người đề nghị</w:t>
            </w:r>
          </w:p>
        </w:tc>
      </w:tr>
      <w:tr>
        <w:tc>
          <w:tcPr>
            <w:tcW w:type="dxa" w:w="5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Ký và ghi rõ họ tên</w:t>
            </w:r>
          </w:p>
        </w:tc>
        <w:tc>
          <w:tcPr>
            <w:tcW w:type="dxa" w:w="5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Ký và ghi rõ họ tên</w:t>
            </w:r>
          </w:p>
        </w:tc>
      </w:tr>
      <w:tr>
        <w:tc>
          <w:tcPr>
            <w:tcW w:type="dxa" w:w="5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tên người duyệt]</w:t>
            </w:r>
          </w:p>
        </w:tc>
        <w:tc>
          <w:tcPr>
            <w:tcW w:type="dxa" w:w="5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họ và tên]</w:t>
            </w:r>
          </w:p>
        </w:tc>
      </w:tr>
    </w:tbl>
    <w:sectPr>
      <w:footerReference w:type="default" r:id="rId9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VinHRIS Document AI · Không dùng dữ liệu mẫu để quyết định nghiệp vụ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