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EB67DBD">
      <w:pPr>
        <w:keepLines w:val="0"/>
        <w:pageBreakBefore w:val="0"/>
        <w:widowControl/>
        <w:kinsoku/>
        <w:wordWrap/>
        <w:overflowPunct/>
        <w:topLinePunct w:val="0"/>
        <w:autoSpaceDE/>
        <w:autoSpaceDN/>
        <w:bidi w:val="0"/>
        <w:adjustRightInd/>
        <w:snapToGrid/>
        <w:spacing w:after="60" w:line="360" w:lineRule="auto"/>
        <w:jc w:val="center"/>
        <w:textAlignment w:val="auto"/>
        <w:rPr>
          <w:rFonts w:hint="default" w:ascii="Arial" w:hAnsi="Arial" w:cs="Arial"/>
        </w:rPr>
      </w:pPr>
      <w:r>
        <w:rPr>
          <w:rFonts w:hint="default" w:ascii="Arial" w:hAnsi="Arial" w:eastAsia="Times New Roman" w:cs="Arial"/>
          <w:b/>
          <w:bCs/>
          <w:color w:val="000000"/>
          <w:sz w:val="32"/>
          <w:szCs w:val="32"/>
        </w:rPr>
        <w:t>MÔ HÌNH VẬN HÀNH AGILE CHUNG – MẢNG RIKKEIGO</w:t>
      </w:r>
    </w:p>
    <w:p w14:paraId="5913474F">
      <w:pPr>
        <w:keepLines w:val="0"/>
        <w:pageBreakBefore w:val="0"/>
        <w:widowControl/>
        <w:kinsoku/>
        <w:wordWrap/>
        <w:overflowPunct/>
        <w:topLinePunct w:val="0"/>
        <w:autoSpaceDE/>
        <w:autoSpaceDN/>
        <w:bidi w:val="0"/>
        <w:adjustRightInd/>
        <w:snapToGrid/>
        <w:spacing w:after="200" w:line="360" w:lineRule="auto"/>
        <w:jc w:val="center"/>
        <w:textAlignment w:val="auto"/>
        <w:rPr>
          <w:rFonts w:hint="default" w:ascii="Arial" w:hAnsi="Arial" w:cs="Arial"/>
        </w:rPr>
      </w:pPr>
      <w:r>
        <w:rPr>
          <w:rFonts w:hint="default" w:ascii="Arial" w:hAnsi="Arial" w:eastAsia="Times New Roman" w:cs="Arial"/>
          <w:i/>
          <w:iCs/>
          <w:color w:val="000000"/>
          <w:sz w:val="26"/>
          <w:szCs w:val="26"/>
        </w:rPr>
        <w:t>Vai trò: Agile Lead</w:t>
      </w:r>
    </w:p>
    <w:p w14:paraId="463550DE">
      <w:pPr>
        <w:keepNext/>
        <w:keepLines w:val="0"/>
        <w:pageBreakBefore w:val="0"/>
        <w:widowControl/>
        <w:kinsoku/>
        <w:wordWrap/>
        <w:overflowPunct/>
        <w:topLinePunct w:val="0"/>
        <w:autoSpaceDE/>
        <w:autoSpaceDN/>
        <w:bidi w:val="0"/>
        <w:adjustRightInd/>
        <w:snapToGrid/>
        <w:spacing w:before="240" w:after="120" w:line="360" w:lineRule="auto"/>
        <w:textAlignment w:val="auto"/>
        <w:rPr>
          <w:rFonts w:hint="default" w:ascii="Arial" w:hAnsi="Arial" w:cs="Arial"/>
        </w:rPr>
      </w:pPr>
      <w:r>
        <w:rPr>
          <w:rFonts w:hint="default" w:ascii="Arial" w:hAnsi="Arial" w:eastAsia="Times New Roman" w:cs="Arial"/>
          <w:b/>
          <w:bCs/>
          <w:color w:val="000000"/>
          <w:sz w:val="28"/>
          <w:szCs w:val="28"/>
        </w:rPr>
        <w:t>Phạm vi</w:t>
      </w:r>
    </w:p>
    <w:p w14:paraId="0520942A">
      <w:pPr>
        <w:keepLines w:val="0"/>
        <w:pageBreakBefore w:val="0"/>
        <w:widowControl/>
        <w:kinsoku/>
        <w:wordWrap/>
        <w:overflowPunct/>
        <w:topLinePunct w:val="0"/>
        <w:autoSpaceDE/>
        <w:autoSpaceDN/>
        <w:bidi w:val="0"/>
        <w:adjustRightInd/>
        <w:snapToGrid/>
        <w:spacing w:after="100" w:line="360" w:lineRule="auto"/>
        <w:textAlignment w:val="auto"/>
        <w:rPr>
          <w:rFonts w:hint="default" w:ascii="Arial" w:hAnsi="Arial" w:cs="Arial"/>
        </w:rPr>
      </w:pPr>
      <w:r>
        <w:rPr>
          <w:rFonts w:hint="default" w:ascii="Arial" w:hAnsi="Arial" w:eastAsia="Times New Roman" w:cs="Arial"/>
          <w:color w:val="000000"/>
          <w:sz w:val="26"/>
          <w:szCs w:val="26"/>
        </w:rPr>
        <w:t>Mô hình áp dụng cho 3 đội của mảng RikkeiGo: đội Đặt xe và đội Thanh toán (yêu cầu thay đổi liên tục), đội Đối soát (yêu cầu ổn định, phải tuân thủ quy định thuế). Mô hình dựa trên Agile và Scrum, mỗi đội tự vận hành theo cùng một khung, không thiết kế cơ chế phối hợp phức tạp giữa các đội.</w:t>
      </w:r>
    </w:p>
    <w:p w14:paraId="737F2631">
      <w:pPr>
        <w:keepNext/>
        <w:keepLines w:val="0"/>
        <w:pageBreakBefore w:val="0"/>
        <w:widowControl/>
        <w:kinsoku/>
        <w:wordWrap/>
        <w:overflowPunct/>
        <w:topLinePunct w:val="0"/>
        <w:autoSpaceDE/>
        <w:autoSpaceDN/>
        <w:bidi w:val="0"/>
        <w:adjustRightInd/>
        <w:snapToGrid/>
        <w:spacing w:before="240" w:after="120" w:line="360" w:lineRule="auto"/>
        <w:textAlignment w:val="auto"/>
        <w:rPr>
          <w:rFonts w:hint="default" w:ascii="Arial" w:hAnsi="Arial" w:cs="Arial"/>
        </w:rPr>
      </w:pPr>
      <w:r>
        <w:rPr>
          <w:rFonts w:hint="default" w:ascii="Arial" w:hAnsi="Arial" w:eastAsia="Times New Roman" w:cs="Arial"/>
          <w:b/>
          <w:bCs/>
          <w:color w:val="000000"/>
          <w:sz w:val="28"/>
          <w:szCs w:val="28"/>
        </w:rPr>
        <w:t>Phần 1 – Kiến trúc mô hình</w:t>
      </w:r>
    </w:p>
    <w:p w14:paraId="5F88DF17">
      <w:pPr>
        <w:keepNext/>
        <w:keepLines w:val="0"/>
        <w:pageBreakBefore w:val="0"/>
        <w:widowControl/>
        <w:kinsoku/>
        <w:wordWrap/>
        <w:overflowPunct/>
        <w:topLinePunct w:val="0"/>
        <w:autoSpaceDE/>
        <w:autoSpaceDN/>
        <w:bidi w:val="0"/>
        <w:adjustRightInd/>
        <w:snapToGrid/>
        <w:spacing w:before="140" w:after="80" w:line="360" w:lineRule="auto"/>
        <w:textAlignment w:val="auto"/>
        <w:rPr>
          <w:rFonts w:hint="default" w:ascii="Arial" w:hAnsi="Arial" w:cs="Arial"/>
        </w:rPr>
      </w:pPr>
      <w:r>
        <w:rPr>
          <w:rFonts w:hint="default" w:ascii="Arial" w:hAnsi="Arial" w:eastAsia="Times New Roman" w:cs="Arial"/>
          <w:b/>
          <w:bCs/>
          <w:color w:val="000000"/>
          <w:sz w:val="26"/>
          <w:szCs w:val="26"/>
        </w:rPr>
        <w:t>1.1. Các module quy trình</w:t>
      </w:r>
    </w:p>
    <w:tbl>
      <w:tblPr>
        <w:tblStyle w:val="9"/>
        <w:tblW w:w="902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900"/>
        <w:gridCol w:w="4326"/>
        <w:gridCol w:w="2800"/>
      </w:tblGrid>
      <w:tr w14:paraId="1FCE700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blHeader/>
        </w:trPr>
        <w:tc>
          <w:tcPr>
            <w:tcW w:w="1900" w:type="dxa"/>
            <w:tcBorders>
              <w:top w:val="single" w:color="000000" w:sz="4" w:space="0"/>
              <w:left w:val="single" w:color="000000" w:sz="4" w:space="0"/>
              <w:bottom w:val="single" w:color="000000" w:sz="4" w:space="0"/>
              <w:right w:val="single" w:color="000000" w:sz="4" w:space="0"/>
            </w:tcBorders>
            <w:shd w:val="clear" w:color="auto" w:fill="FFFFFF"/>
            <w:tcMar>
              <w:top w:w="60" w:type="dxa"/>
              <w:left w:w="100" w:type="dxa"/>
              <w:bottom w:w="60" w:type="dxa"/>
              <w:right w:w="100" w:type="dxa"/>
            </w:tcMar>
          </w:tcPr>
          <w:p w14:paraId="43117B3B">
            <w:pPr>
              <w:keepLines w:val="0"/>
              <w:pageBreakBefore w:val="0"/>
              <w:widowControl/>
              <w:kinsoku/>
              <w:wordWrap/>
              <w:overflowPunct/>
              <w:topLinePunct w:val="0"/>
              <w:autoSpaceDE/>
              <w:autoSpaceDN/>
              <w:bidi w:val="0"/>
              <w:adjustRightInd/>
              <w:snapToGrid/>
              <w:spacing w:after="0" w:line="360" w:lineRule="auto"/>
              <w:textAlignment w:val="auto"/>
              <w:rPr>
                <w:rFonts w:hint="default" w:ascii="Arial" w:hAnsi="Arial" w:cs="Arial"/>
              </w:rPr>
            </w:pPr>
            <w:r>
              <w:rPr>
                <w:rFonts w:hint="default" w:ascii="Arial" w:hAnsi="Arial" w:eastAsia="Times New Roman" w:cs="Arial"/>
                <w:b/>
                <w:bCs/>
                <w:color w:val="000000"/>
                <w:sz w:val="24"/>
                <w:szCs w:val="24"/>
              </w:rPr>
              <w:t>Module</w:t>
            </w:r>
          </w:p>
        </w:tc>
        <w:tc>
          <w:tcPr>
            <w:tcW w:w="4326" w:type="dxa"/>
            <w:tcBorders>
              <w:top w:val="single" w:color="000000" w:sz="4" w:space="0"/>
              <w:left w:val="single" w:color="000000" w:sz="4" w:space="0"/>
              <w:bottom w:val="single" w:color="000000" w:sz="4" w:space="0"/>
              <w:right w:val="single" w:color="000000" w:sz="4" w:space="0"/>
            </w:tcBorders>
            <w:shd w:val="clear" w:color="auto" w:fill="FFFFFF"/>
            <w:tcMar>
              <w:top w:w="60" w:type="dxa"/>
              <w:left w:w="100" w:type="dxa"/>
              <w:bottom w:w="60" w:type="dxa"/>
              <w:right w:w="100" w:type="dxa"/>
            </w:tcMar>
          </w:tcPr>
          <w:p w14:paraId="720ED7F6">
            <w:pPr>
              <w:keepLines w:val="0"/>
              <w:pageBreakBefore w:val="0"/>
              <w:widowControl/>
              <w:kinsoku/>
              <w:wordWrap/>
              <w:overflowPunct/>
              <w:topLinePunct w:val="0"/>
              <w:autoSpaceDE/>
              <w:autoSpaceDN/>
              <w:bidi w:val="0"/>
              <w:adjustRightInd/>
              <w:snapToGrid/>
              <w:spacing w:after="0" w:line="360" w:lineRule="auto"/>
              <w:textAlignment w:val="auto"/>
              <w:rPr>
                <w:rFonts w:hint="default" w:ascii="Arial" w:hAnsi="Arial" w:cs="Arial"/>
              </w:rPr>
            </w:pPr>
            <w:r>
              <w:rPr>
                <w:rFonts w:hint="default" w:ascii="Arial" w:hAnsi="Arial" w:eastAsia="Times New Roman" w:cs="Arial"/>
                <w:b/>
                <w:bCs/>
                <w:color w:val="000000"/>
                <w:sz w:val="24"/>
                <w:szCs w:val="24"/>
              </w:rPr>
              <w:t>Nội dung</w:t>
            </w:r>
          </w:p>
        </w:tc>
        <w:tc>
          <w:tcPr>
            <w:tcW w:w="2800" w:type="dxa"/>
            <w:tcBorders>
              <w:top w:val="single" w:color="000000" w:sz="4" w:space="0"/>
              <w:left w:val="single" w:color="000000" w:sz="4" w:space="0"/>
              <w:bottom w:val="single" w:color="000000" w:sz="4" w:space="0"/>
              <w:right w:val="single" w:color="000000" w:sz="4" w:space="0"/>
            </w:tcBorders>
            <w:shd w:val="clear" w:color="auto" w:fill="FFFFFF"/>
            <w:tcMar>
              <w:top w:w="60" w:type="dxa"/>
              <w:left w:w="100" w:type="dxa"/>
              <w:bottom w:w="60" w:type="dxa"/>
              <w:right w:w="100" w:type="dxa"/>
            </w:tcMar>
          </w:tcPr>
          <w:p w14:paraId="4790D4E4">
            <w:pPr>
              <w:keepLines w:val="0"/>
              <w:pageBreakBefore w:val="0"/>
              <w:widowControl/>
              <w:kinsoku/>
              <w:wordWrap/>
              <w:overflowPunct/>
              <w:topLinePunct w:val="0"/>
              <w:autoSpaceDE/>
              <w:autoSpaceDN/>
              <w:bidi w:val="0"/>
              <w:adjustRightInd/>
              <w:snapToGrid/>
              <w:spacing w:after="0" w:line="360" w:lineRule="auto"/>
              <w:textAlignment w:val="auto"/>
              <w:rPr>
                <w:rFonts w:hint="default" w:ascii="Arial" w:hAnsi="Arial" w:cs="Arial"/>
              </w:rPr>
            </w:pPr>
            <w:r>
              <w:rPr>
                <w:rFonts w:hint="default" w:ascii="Arial" w:hAnsi="Arial" w:eastAsia="Times New Roman" w:cs="Arial"/>
                <w:b/>
                <w:bCs/>
                <w:color w:val="000000"/>
                <w:sz w:val="24"/>
                <w:szCs w:val="24"/>
              </w:rPr>
              <w:t>Chịu trách nhiệm</w:t>
            </w:r>
          </w:p>
        </w:tc>
      </w:tr>
      <w:tr w14:paraId="68AE1BC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900" w:type="dxa"/>
            <w:tcBorders>
              <w:top w:val="single" w:color="000000" w:sz="4" w:space="0"/>
              <w:left w:val="single" w:color="000000" w:sz="4" w:space="0"/>
              <w:bottom w:val="single" w:color="000000" w:sz="4" w:space="0"/>
              <w:right w:val="single" w:color="000000" w:sz="4" w:space="0"/>
            </w:tcBorders>
            <w:shd w:val="clear" w:color="auto" w:fill="FFFFFF"/>
            <w:tcMar>
              <w:top w:w="60" w:type="dxa"/>
              <w:left w:w="100" w:type="dxa"/>
              <w:bottom w:w="60" w:type="dxa"/>
              <w:right w:w="100" w:type="dxa"/>
            </w:tcMar>
          </w:tcPr>
          <w:p w14:paraId="4D686B1E">
            <w:pPr>
              <w:keepLines w:val="0"/>
              <w:pageBreakBefore w:val="0"/>
              <w:widowControl/>
              <w:kinsoku/>
              <w:wordWrap/>
              <w:overflowPunct/>
              <w:topLinePunct w:val="0"/>
              <w:autoSpaceDE/>
              <w:autoSpaceDN/>
              <w:bidi w:val="0"/>
              <w:adjustRightInd/>
              <w:snapToGrid/>
              <w:spacing w:after="0" w:line="360" w:lineRule="auto"/>
              <w:textAlignment w:val="auto"/>
              <w:rPr>
                <w:rFonts w:hint="default" w:ascii="Arial" w:hAnsi="Arial" w:cs="Arial"/>
              </w:rPr>
            </w:pPr>
            <w:r>
              <w:rPr>
                <w:rFonts w:hint="default" w:ascii="Arial" w:hAnsi="Arial" w:eastAsia="Times New Roman" w:cs="Arial"/>
                <w:b w:val="0"/>
                <w:bCs w:val="0"/>
                <w:color w:val="000000"/>
                <w:sz w:val="24"/>
                <w:szCs w:val="24"/>
              </w:rPr>
              <w:t>M1. Nguyên tắc Agile</w:t>
            </w:r>
          </w:p>
        </w:tc>
        <w:tc>
          <w:tcPr>
            <w:tcW w:w="4326" w:type="dxa"/>
            <w:tcBorders>
              <w:top w:val="single" w:color="000000" w:sz="4" w:space="0"/>
              <w:left w:val="single" w:color="000000" w:sz="4" w:space="0"/>
              <w:bottom w:val="single" w:color="000000" w:sz="4" w:space="0"/>
              <w:right w:val="single" w:color="000000" w:sz="4" w:space="0"/>
            </w:tcBorders>
            <w:shd w:val="clear" w:color="auto" w:fill="FFFFFF"/>
            <w:tcMar>
              <w:top w:w="60" w:type="dxa"/>
              <w:left w:w="100" w:type="dxa"/>
              <w:bottom w:w="60" w:type="dxa"/>
              <w:right w:w="100" w:type="dxa"/>
            </w:tcMar>
          </w:tcPr>
          <w:p w14:paraId="53FC5C1E">
            <w:pPr>
              <w:keepLines w:val="0"/>
              <w:pageBreakBefore w:val="0"/>
              <w:widowControl/>
              <w:kinsoku/>
              <w:wordWrap/>
              <w:overflowPunct/>
              <w:topLinePunct w:val="0"/>
              <w:autoSpaceDE/>
              <w:autoSpaceDN/>
              <w:bidi w:val="0"/>
              <w:adjustRightInd/>
              <w:snapToGrid/>
              <w:spacing w:after="0" w:line="360" w:lineRule="auto"/>
              <w:textAlignment w:val="auto"/>
              <w:rPr>
                <w:rFonts w:hint="default" w:ascii="Arial" w:hAnsi="Arial" w:cs="Arial"/>
              </w:rPr>
            </w:pPr>
            <w:r>
              <w:rPr>
                <w:rFonts w:hint="default" w:ascii="Arial" w:hAnsi="Arial" w:eastAsia="Times New Roman" w:cs="Arial"/>
                <w:b w:val="0"/>
                <w:bCs w:val="0"/>
                <w:color w:val="000000"/>
                <w:sz w:val="24"/>
                <w:szCs w:val="24"/>
              </w:rPr>
              <w:t>Bám 4 giá trị Agile: trao đổi trực tiếp, phần mềm chạy được, cộng tác với khách, sẵn sàng thay đổi.</w:t>
            </w:r>
          </w:p>
        </w:tc>
        <w:tc>
          <w:tcPr>
            <w:tcW w:w="2800" w:type="dxa"/>
            <w:tcBorders>
              <w:top w:val="single" w:color="000000" w:sz="4" w:space="0"/>
              <w:left w:val="single" w:color="000000" w:sz="4" w:space="0"/>
              <w:bottom w:val="single" w:color="000000" w:sz="4" w:space="0"/>
              <w:right w:val="single" w:color="000000" w:sz="4" w:space="0"/>
            </w:tcBorders>
            <w:shd w:val="clear" w:color="auto" w:fill="FFFFFF"/>
            <w:tcMar>
              <w:top w:w="60" w:type="dxa"/>
              <w:left w:w="100" w:type="dxa"/>
              <w:bottom w:w="60" w:type="dxa"/>
              <w:right w:w="100" w:type="dxa"/>
            </w:tcMar>
          </w:tcPr>
          <w:p w14:paraId="497DBEB5">
            <w:pPr>
              <w:keepLines w:val="0"/>
              <w:pageBreakBefore w:val="0"/>
              <w:widowControl/>
              <w:kinsoku/>
              <w:wordWrap/>
              <w:overflowPunct/>
              <w:topLinePunct w:val="0"/>
              <w:autoSpaceDE/>
              <w:autoSpaceDN/>
              <w:bidi w:val="0"/>
              <w:adjustRightInd/>
              <w:snapToGrid/>
              <w:spacing w:after="0" w:line="360" w:lineRule="auto"/>
              <w:textAlignment w:val="auto"/>
              <w:rPr>
                <w:rFonts w:hint="default" w:ascii="Arial" w:hAnsi="Arial" w:cs="Arial"/>
              </w:rPr>
            </w:pPr>
            <w:r>
              <w:rPr>
                <w:rFonts w:hint="default" w:ascii="Arial" w:hAnsi="Arial" w:eastAsia="Times New Roman" w:cs="Arial"/>
                <w:b w:val="0"/>
                <w:bCs w:val="0"/>
                <w:color w:val="000000"/>
                <w:sz w:val="24"/>
                <w:szCs w:val="24"/>
              </w:rPr>
              <w:t>Agile Lead; cả đội tuân thủ</w:t>
            </w:r>
          </w:p>
        </w:tc>
      </w:tr>
      <w:tr w14:paraId="354BA9E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900" w:type="dxa"/>
            <w:tcBorders>
              <w:top w:val="single" w:color="000000" w:sz="4" w:space="0"/>
              <w:left w:val="single" w:color="000000" w:sz="4" w:space="0"/>
              <w:bottom w:val="single" w:color="000000" w:sz="4" w:space="0"/>
              <w:right w:val="single" w:color="000000" w:sz="4" w:space="0"/>
            </w:tcBorders>
            <w:shd w:val="clear" w:color="auto" w:fill="FFFFFF"/>
            <w:tcMar>
              <w:top w:w="60" w:type="dxa"/>
              <w:left w:w="100" w:type="dxa"/>
              <w:bottom w:w="60" w:type="dxa"/>
              <w:right w:w="100" w:type="dxa"/>
            </w:tcMar>
          </w:tcPr>
          <w:p w14:paraId="2C897BCE">
            <w:pPr>
              <w:keepLines w:val="0"/>
              <w:pageBreakBefore w:val="0"/>
              <w:widowControl/>
              <w:kinsoku/>
              <w:wordWrap/>
              <w:overflowPunct/>
              <w:topLinePunct w:val="0"/>
              <w:autoSpaceDE/>
              <w:autoSpaceDN/>
              <w:bidi w:val="0"/>
              <w:adjustRightInd/>
              <w:snapToGrid/>
              <w:spacing w:after="0" w:line="360" w:lineRule="auto"/>
              <w:textAlignment w:val="auto"/>
              <w:rPr>
                <w:rFonts w:hint="default" w:ascii="Arial" w:hAnsi="Arial" w:cs="Arial"/>
              </w:rPr>
            </w:pPr>
            <w:r>
              <w:rPr>
                <w:rFonts w:hint="default" w:ascii="Arial" w:hAnsi="Arial" w:eastAsia="Times New Roman" w:cs="Arial"/>
                <w:b w:val="0"/>
                <w:bCs w:val="0"/>
                <w:color w:val="000000"/>
                <w:sz w:val="24"/>
                <w:szCs w:val="24"/>
              </w:rPr>
              <w:t>M2. Nhịp Sprint</w:t>
            </w:r>
          </w:p>
        </w:tc>
        <w:tc>
          <w:tcPr>
            <w:tcW w:w="4326" w:type="dxa"/>
            <w:tcBorders>
              <w:top w:val="single" w:color="000000" w:sz="4" w:space="0"/>
              <w:left w:val="single" w:color="000000" w:sz="4" w:space="0"/>
              <w:bottom w:val="single" w:color="000000" w:sz="4" w:space="0"/>
              <w:right w:val="single" w:color="000000" w:sz="4" w:space="0"/>
            </w:tcBorders>
            <w:shd w:val="clear" w:color="auto" w:fill="FFFFFF"/>
            <w:tcMar>
              <w:top w:w="60" w:type="dxa"/>
              <w:left w:w="100" w:type="dxa"/>
              <w:bottom w:w="60" w:type="dxa"/>
              <w:right w:w="100" w:type="dxa"/>
            </w:tcMar>
          </w:tcPr>
          <w:p w14:paraId="4AAF5538">
            <w:pPr>
              <w:keepLines w:val="0"/>
              <w:pageBreakBefore w:val="0"/>
              <w:widowControl/>
              <w:kinsoku/>
              <w:wordWrap/>
              <w:overflowPunct/>
              <w:topLinePunct w:val="0"/>
              <w:autoSpaceDE/>
              <w:autoSpaceDN/>
              <w:bidi w:val="0"/>
              <w:adjustRightInd/>
              <w:snapToGrid/>
              <w:spacing w:after="0" w:line="360" w:lineRule="auto"/>
              <w:textAlignment w:val="auto"/>
              <w:rPr>
                <w:rFonts w:hint="default" w:ascii="Arial" w:hAnsi="Arial" w:cs="Arial"/>
              </w:rPr>
            </w:pPr>
            <w:r>
              <w:rPr>
                <w:rFonts w:hint="default" w:ascii="Arial" w:hAnsi="Arial" w:eastAsia="Times New Roman" w:cs="Arial"/>
                <w:b w:val="0"/>
                <w:bCs w:val="0"/>
                <w:color w:val="000000"/>
                <w:sz w:val="24"/>
                <w:szCs w:val="24"/>
              </w:rPr>
              <w:t>Sprint cố định 2 tuần cho cả 3 đội, dựa trên 3 trụ cột Minh bạch – Thanh tra – Thích nghi. Không tự ý kéo dài hay rút ngắn.</w:t>
            </w:r>
          </w:p>
        </w:tc>
        <w:tc>
          <w:tcPr>
            <w:tcW w:w="2800" w:type="dxa"/>
            <w:tcBorders>
              <w:top w:val="single" w:color="000000" w:sz="4" w:space="0"/>
              <w:left w:val="single" w:color="000000" w:sz="4" w:space="0"/>
              <w:bottom w:val="single" w:color="000000" w:sz="4" w:space="0"/>
              <w:right w:val="single" w:color="000000" w:sz="4" w:space="0"/>
            </w:tcBorders>
            <w:shd w:val="clear" w:color="auto" w:fill="FFFFFF"/>
            <w:tcMar>
              <w:top w:w="60" w:type="dxa"/>
              <w:left w:w="100" w:type="dxa"/>
              <w:bottom w:w="60" w:type="dxa"/>
              <w:right w:w="100" w:type="dxa"/>
            </w:tcMar>
          </w:tcPr>
          <w:p w14:paraId="51DFDF97">
            <w:pPr>
              <w:keepLines w:val="0"/>
              <w:pageBreakBefore w:val="0"/>
              <w:widowControl/>
              <w:kinsoku/>
              <w:wordWrap/>
              <w:overflowPunct/>
              <w:topLinePunct w:val="0"/>
              <w:autoSpaceDE/>
              <w:autoSpaceDN/>
              <w:bidi w:val="0"/>
              <w:adjustRightInd/>
              <w:snapToGrid/>
              <w:spacing w:after="0" w:line="360" w:lineRule="auto"/>
              <w:textAlignment w:val="auto"/>
              <w:rPr>
                <w:rFonts w:hint="default" w:ascii="Arial" w:hAnsi="Arial" w:cs="Arial"/>
              </w:rPr>
            </w:pPr>
            <w:r>
              <w:rPr>
                <w:rFonts w:hint="default" w:ascii="Arial" w:hAnsi="Arial" w:eastAsia="Times New Roman" w:cs="Arial"/>
                <w:b w:val="0"/>
                <w:bCs w:val="0"/>
                <w:color w:val="000000"/>
                <w:sz w:val="24"/>
                <w:szCs w:val="24"/>
              </w:rPr>
              <w:t>Scrum Master mỗi đội giữ nhịp</w:t>
            </w:r>
          </w:p>
        </w:tc>
      </w:tr>
      <w:tr w14:paraId="6271CD5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900" w:type="dxa"/>
            <w:tcBorders>
              <w:top w:val="single" w:color="000000" w:sz="4" w:space="0"/>
              <w:left w:val="single" w:color="000000" w:sz="4" w:space="0"/>
              <w:bottom w:val="single" w:color="000000" w:sz="4" w:space="0"/>
              <w:right w:val="single" w:color="000000" w:sz="4" w:space="0"/>
            </w:tcBorders>
            <w:shd w:val="clear" w:color="auto" w:fill="FFFFFF"/>
            <w:tcMar>
              <w:top w:w="60" w:type="dxa"/>
              <w:left w:w="100" w:type="dxa"/>
              <w:bottom w:w="60" w:type="dxa"/>
              <w:right w:w="100" w:type="dxa"/>
            </w:tcMar>
          </w:tcPr>
          <w:p w14:paraId="73D36F02">
            <w:pPr>
              <w:keepLines w:val="0"/>
              <w:pageBreakBefore w:val="0"/>
              <w:widowControl/>
              <w:kinsoku/>
              <w:wordWrap/>
              <w:overflowPunct/>
              <w:topLinePunct w:val="0"/>
              <w:autoSpaceDE/>
              <w:autoSpaceDN/>
              <w:bidi w:val="0"/>
              <w:adjustRightInd/>
              <w:snapToGrid/>
              <w:spacing w:after="0" w:line="360" w:lineRule="auto"/>
              <w:textAlignment w:val="auto"/>
              <w:rPr>
                <w:rFonts w:hint="default" w:ascii="Arial" w:hAnsi="Arial" w:cs="Arial"/>
              </w:rPr>
            </w:pPr>
            <w:r>
              <w:rPr>
                <w:rFonts w:hint="default" w:ascii="Arial" w:hAnsi="Arial" w:eastAsia="Times New Roman" w:cs="Arial"/>
                <w:b w:val="0"/>
                <w:bCs w:val="0"/>
                <w:color w:val="000000"/>
                <w:sz w:val="24"/>
                <w:szCs w:val="24"/>
              </w:rPr>
              <w:t>M3. Vai trò</w:t>
            </w:r>
          </w:p>
        </w:tc>
        <w:tc>
          <w:tcPr>
            <w:tcW w:w="4326" w:type="dxa"/>
            <w:tcBorders>
              <w:top w:val="single" w:color="000000" w:sz="4" w:space="0"/>
              <w:left w:val="single" w:color="000000" w:sz="4" w:space="0"/>
              <w:bottom w:val="single" w:color="000000" w:sz="4" w:space="0"/>
              <w:right w:val="single" w:color="000000" w:sz="4" w:space="0"/>
            </w:tcBorders>
            <w:shd w:val="clear" w:color="auto" w:fill="FFFFFF"/>
            <w:tcMar>
              <w:top w:w="60" w:type="dxa"/>
              <w:left w:w="100" w:type="dxa"/>
              <w:bottom w:w="60" w:type="dxa"/>
              <w:right w:w="100" w:type="dxa"/>
            </w:tcMar>
          </w:tcPr>
          <w:p w14:paraId="74B1E934">
            <w:pPr>
              <w:keepLines w:val="0"/>
              <w:pageBreakBefore w:val="0"/>
              <w:widowControl/>
              <w:kinsoku/>
              <w:wordWrap/>
              <w:overflowPunct/>
              <w:topLinePunct w:val="0"/>
              <w:autoSpaceDE/>
              <w:autoSpaceDN/>
              <w:bidi w:val="0"/>
              <w:adjustRightInd/>
              <w:snapToGrid/>
              <w:spacing w:after="0" w:line="360" w:lineRule="auto"/>
              <w:textAlignment w:val="auto"/>
              <w:rPr>
                <w:rFonts w:hint="default" w:ascii="Arial" w:hAnsi="Arial" w:cs="Arial"/>
              </w:rPr>
            </w:pPr>
            <w:r>
              <w:rPr>
                <w:rFonts w:hint="default" w:ascii="Arial" w:hAnsi="Arial" w:eastAsia="Times New Roman" w:cs="Arial"/>
                <w:b w:val="0"/>
                <w:bCs w:val="0"/>
                <w:color w:val="000000"/>
                <w:sz w:val="24"/>
                <w:szCs w:val="24"/>
              </w:rPr>
              <w:t>Mỗi đội có 1 Product Owner, 1 Scrum Master, Development Team. PO quyết định cái gì, Dev quyết định làm thế nào, SM bảo vệ quy trình.</w:t>
            </w:r>
          </w:p>
        </w:tc>
        <w:tc>
          <w:tcPr>
            <w:tcW w:w="2800" w:type="dxa"/>
            <w:tcBorders>
              <w:top w:val="single" w:color="000000" w:sz="4" w:space="0"/>
              <w:left w:val="single" w:color="000000" w:sz="4" w:space="0"/>
              <w:bottom w:val="single" w:color="000000" w:sz="4" w:space="0"/>
              <w:right w:val="single" w:color="000000" w:sz="4" w:space="0"/>
            </w:tcBorders>
            <w:shd w:val="clear" w:color="auto" w:fill="FFFFFF"/>
            <w:tcMar>
              <w:top w:w="60" w:type="dxa"/>
              <w:left w:w="100" w:type="dxa"/>
              <w:bottom w:w="60" w:type="dxa"/>
              <w:right w:w="100" w:type="dxa"/>
            </w:tcMar>
          </w:tcPr>
          <w:p w14:paraId="04F335C5">
            <w:pPr>
              <w:keepLines w:val="0"/>
              <w:pageBreakBefore w:val="0"/>
              <w:widowControl/>
              <w:kinsoku/>
              <w:wordWrap/>
              <w:overflowPunct/>
              <w:topLinePunct w:val="0"/>
              <w:autoSpaceDE/>
              <w:autoSpaceDN/>
              <w:bidi w:val="0"/>
              <w:adjustRightInd/>
              <w:snapToGrid/>
              <w:spacing w:after="0" w:line="360" w:lineRule="auto"/>
              <w:textAlignment w:val="auto"/>
              <w:rPr>
                <w:rFonts w:hint="default" w:ascii="Arial" w:hAnsi="Arial" w:cs="Arial"/>
              </w:rPr>
            </w:pPr>
            <w:r>
              <w:rPr>
                <w:rFonts w:hint="default" w:ascii="Arial" w:hAnsi="Arial" w:eastAsia="Times New Roman" w:cs="Arial"/>
                <w:b w:val="0"/>
                <w:bCs w:val="0"/>
                <w:color w:val="000000"/>
                <w:sz w:val="24"/>
                <w:szCs w:val="24"/>
              </w:rPr>
              <w:t>Agile Lead phân vai cùng ban lãnh đạo</w:t>
            </w:r>
          </w:p>
        </w:tc>
      </w:tr>
      <w:tr w14:paraId="5319E9B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900" w:type="dxa"/>
            <w:tcBorders>
              <w:top w:val="single" w:color="000000" w:sz="4" w:space="0"/>
              <w:left w:val="single" w:color="000000" w:sz="4" w:space="0"/>
              <w:bottom w:val="single" w:color="000000" w:sz="4" w:space="0"/>
              <w:right w:val="single" w:color="000000" w:sz="4" w:space="0"/>
            </w:tcBorders>
            <w:shd w:val="clear" w:color="auto" w:fill="FFFFFF"/>
            <w:tcMar>
              <w:top w:w="60" w:type="dxa"/>
              <w:left w:w="100" w:type="dxa"/>
              <w:bottom w:w="60" w:type="dxa"/>
              <w:right w:w="100" w:type="dxa"/>
            </w:tcMar>
          </w:tcPr>
          <w:p w14:paraId="0426540C">
            <w:pPr>
              <w:keepLines w:val="0"/>
              <w:pageBreakBefore w:val="0"/>
              <w:widowControl/>
              <w:kinsoku/>
              <w:wordWrap/>
              <w:overflowPunct/>
              <w:topLinePunct w:val="0"/>
              <w:autoSpaceDE/>
              <w:autoSpaceDN/>
              <w:bidi w:val="0"/>
              <w:adjustRightInd/>
              <w:snapToGrid/>
              <w:spacing w:after="0" w:line="360" w:lineRule="auto"/>
              <w:textAlignment w:val="auto"/>
              <w:rPr>
                <w:rFonts w:hint="default" w:ascii="Arial" w:hAnsi="Arial" w:cs="Arial"/>
              </w:rPr>
            </w:pPr>
            <w:r>
              <w:rPr>
                <w:rFonts w:hint="default" w:ascii="Arial" w:hAnsi="Arial" w:eastAsia="Times New Roman" w:cs="Arial"/>
                <w:b w:val="0"/>
                <w:bCs w:val="0"/>
                <w:color w:val="000000"/>
                <w:sz w:val="24"/>
                <w:szCs w:val="24"/>
              </w:rPr>
              <w:t>M4. Artifacts</w:t>
            </w:r>
          </w:p>
        </w:tc>
        <w:tc>
          <w:tcPr>
            <w:tcW w:w="4326" w:type="dxa"/>
            <w:tcBorders>
              <w:top w:val="single" w:color="000000" w:sz="4" w:space="0"/>
              <w:left w:val="single" w:color="000000" w:sz="4" w:space="0"/>
              <w:bottom w:val="single" w:color="000000" w:sz="4" w:space="0"/>
              <w:right w:val="single" w:color="000000" w:sz="4" w:space="0"/>
            </w:tcBorders>
            <w:shd w:val="clear" w:color="auto" w:fill="FFFFFF"/>
            <w:tcMar>
              <w:top w:w="60" w:type="dxa"/>
              <w:left w:w="100" w:type="dxa"/>
              <w:bottom w:w="60" w:type="dxa"/>
              <w:right w:w="100" w:type="dxa"/>
            </w:tcMar>
          </w:tcPr>
          <w:p w14:paraId="63BF1A2A">
            <w:pPr>
              <w:keepLines w:val="0"/>
              <w:pageBreakBefore w:val="0"/>
              <w:widowControl/>
              <w:kinsoku/>
              <w:wordWrap/>
              <w:overflowPunct/>
              <w:topLinePunct w:val="0"/>
              <w:autoSpaceDE/>
              <w:autoSpaceDN/>
              <w:bidi w:val="0"/>
              <w:adjustRightInd/>
              <w:snapToGrid/>
              <w:spacing w:after="0" w:line="360" w:lineRule="auto"/>
              <w:textAlignment w:val="auto"/>
              <w:rPr>
                <w:rFonts w:hint="default" w:ascii="Arial" w:hAnsi="Arial" w:cs="Arial"/>
              </w:rPr>
            </w:pPr>
            <w:r>
              <w:rPr>
                <w:rFonts w:hint="default" w:ascii="Arial" w:hAnsi="Arial" w:eastAsia="Times New Roman" w:cs="Arial"/>
                <w:b w:val="0"/>
                <w:bCs w:val="0"/>
                <w:color w:val="000000"/>
                <w:sz w:val="24"/>
                <w:szCs w:val="24"/>
              </w:rPr>
              <w:t>Product Backlog, Sprint Backlog, Increment; mỗi Increment phải đạt Definition of Done chung của mảng.</w:t>
            </w:r>
          </w:p>
        </w:tc>
        <w:tc>
          <w:tcPr>
            <w:tcW w:w="2800" w:type="dxa"/>
            <w:tcBorders>
              <w:top w:val="single" w:color="000000" w:sz="4" w:space="0"/>
              <w:left w:val="single" w:color="000000" w:sz="4" w:space="0"/>
              <w:bottom w:val="single" w:color="000000" w:sz="4" w:space="0"/>
              <w:right w:val="single" w:color="000000" w:sz="4" w:space="0"/>
            </w:tcBorders>
            <w:shd w:val="clear" w:color="auto" w:fill="FFFFFF"/>
            <w:tcMar>
              <w:top w:w="60" w:type="dxa"/>
              <w:left w:w="100" w:type="dxa"/>
              <w:bottom w:w="60" w:type="dxa"/>
              <w:right w:w="100" w:type="dxa"/>
            </w:tcMar>
          </w:tcPr>
          <w:p w14:paraId="44863527">
            <w:pPr>
              <w:keepLines w:val="0"/>
              <w:pageBreakBefore w:val="0"/>
              <w:widowControl/>
              <w:kinsoku/>
              <w:wordWrap/>
              <w:overflowPunct/>
              <w:topLinePunct w:val="0"/>
              <w:autoSpaceDE/>
              <w:autoSpaceDN/>
              <w:bidi w:val="0"/>
              <w:adjustRightInd/>
              <w:snapToGrid/>
              <w:spacing w:after="0" w:line="360" w:lineRule="auto"/>
              <w:textAlignment w:val="auto"/>
              <w:rPr>
                <w:rFonts w:hint="default" w:ascii="Arial" w:hAnsi="Arial" w:cs="Arial"/>
              </w:rPr>
            </w:pPr>
            <w:r>
              <w:rPr>
                <w:rFonts w:hint="default" w:ascii="Arial" w:hAnsi="Arial" w:eastAsia="Times New Roman" w:cs="Arial"/>
                <w:b w:val="0"/>
                <w:bCs w:val="0"/>
                <w:color w:val="000000"/>
                <w:sz w:val="24"/>
                <w:szCs w:val="24"/>
              </w:rPr>
              <w:t>PO giữ Product Backlog; Dev giữ Sprint Backlog và Increment</w:t>
            </w:r>
          </w:p>
        </w:tc>
      </w:tr>
      <w:tr w14:paraId="06F6006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900" w:type="dxa"/>
            <w:tcBorders>
              <w:top w:val="single" w:color="000000" w:sz="4" w:space="0"/>
              <w:left w:val="single" w:color="000000" w:sz="4" w:space="0"/>
              <w:bottom w:val="single" w:color="000000" w:sz="4" w:space="0"/>
              <w:right w:val="single" w:color="000000" w:sz="4" w:space="0"/>
            </w:tcBorders>
            <w:shd w:val="clear" w:color="auto" w:fill="FFFFFF"/>
            <w:tcMar>
              <w:top w:w="60" w:type="dxa"/>
              <w:left w:w="100" w:type="dxa"/>
              <w:bottom w:w="60" w:type="dxa"/>
              <w:right w:w="100" w:type="dxa"/>
            </w:tcMar>
          </w:tcPr>
          <w:p w14:paraId="7A80A8A6">
            <w:pPr>
              <w:keepLines w:val="0"/>
              <w:pageBreakBefore w:val="0"/>
              <w:widowControl/>
              <w:kinsoku/>
              <w:wordWrap/>
              <w:overflowPunct/>
              <w:topLinePunct w:val="0"/>
              <w:autoSpaceDE/>
              <w:autoSpaceDN/>
              <w:bidi w:val="0"/>
              <w:adjustRightInd/>
              <w:snapToGrid/>
              <w:spacing w:after="0" w:line="360" w:lineRule="auto"/>
              <w:textAlignment w:val="auto"/>
              <w:rPr>
                <w:rFonts w:hint="default" w:ascii="Arial" w:hAnsi="Arial" w:cs="Arial"/>
              </w:rPr>
            </w:pPr>
            <w:r>
              <w:rPr>
                <w:rFonts w:hint="default" w:ascii="Arial" w:hAnsi="Arial" w:eastAsia="Times New Roman" w:cs="Arial"/>
                <w:b w:val="0"/>
                <w:bCs w:val="0"/>
                <w:color w:val="000000"/>
                <w:sz w:val="24"/>
                <w:szCs w:val="24"/>
              </w:rPr>
              <w:t>M5. Sự kiện</w:t>
            </w:r>
          </w:p>
        </w:tc>
        <w:tc>
          <w:tcPr>
            <w:tcW w:w="4326" w:type="dxa"/>
            <w:tcBorders>
              <w:top w:val="single" w:color="000000" w:sz="4" w:space="0"/>
              <w:left w:val="single" w:color="000000" w:sz="4" w:space="0"/>
              <w:bottom w:val="single" w:color="000000" w:sz="4" w:space="0"/>
              <w:right w:val="single" w:color="000000" w:sz="4" w:space="0"/>
            </w:tcBorders>
            <w:shd w:val="clear" w:color="auto" w:fill="FFFFFF"/>
            <w:tcMar>
              <w:top w:w="60" w:type="dxa"/>
              <w:left w:w="100" w:type="dxa"/>
              <w:bottom w:w="60" w:type="dxa"/>
              <w:right w:w="100" w:type="dxa"/>
            </w:tcMar>
          </w:tcPr>
          <w:p w14:paraId="08F7E92E">
            <w:pPr>
              <w:keepLines w:val="0"/>
              <w:pageBreakBefore w:val="0"/>
              <w:widowControl/>
              <w:kinsoku/>
              <w:wordWrap/>
              <w:overflowPunct/>
              <w:topLinePunct w:val="0"/>
              <w:autoSpaceDE/>
              <w:autoSpaceDN/>
              <w:bidi w:val="0"/>
              <w:adjustRightInd/>
              <w:snapToGrid/>
              <w:spacing w:after="0" w:line="360" w:lineRule="auto"/>
              <w:textAlignment w:val="auto"/>
              <w:rPr>
                <w:rFonts w:hint="default" w:ascii="Arial" w:hAnsi="Arial" w:cs="Arial"/>
              </w:rPr>
            </w:pPr>
            <w:r>
              <w:rPr>
                <w:rFonts w:hint="default" w:ascii="Arial" w:hAnsi="Arial" w:eastAsia="Times New Roman" w:cs="Arial"/>
                <w:b w:val="0"/>
                <w:bCs w:val="0"/>
                <w:color w:val="000000"/>
                <w:sz w:val="24"/>
                <w:szCs w:val="24"/>
              </w:rPr>
              <w:t>Sprint Planning, Daily Scrum, Sprint Review, Sprint Retrospective (cùng Sprint là 5 sự kiện), lịch giống nhau giữa các đội.</w:t>
            </w:r>
          </w:p>
        </w:tc>
        <w:tc>
          <w:tcPr>
            <w:tcW w:w="2800" w:type="dxa"/>
            <w:tcBorders>
              <w:top w:val="single" w:color="000000" w:sz="4" w:space="0"/>
              <w:left w:val="single" w:color="000000" w:sz="4" w:space="0"/>
              <w:bottom w:val="single" w:color="000000" w:sz="4" w:space="0"/>
              <w:right w:val="single" w:color="000000" w:sz="4" w:space="0"/>
            </w:tcBorders>
            <w:shd w:val="clear" w:color="auto" w:fill="FFFFFF"/>
            <w:tcMar>
              <w:top w:w="60" w:type="dxa"/>
              <w:left w:w="100" w:type="dxa"/>
              <w:bottom w:w="60" w:type="dxa"/>
              <w:right w:w="100" w:type="dxa"/>
            </w:tcMar>
          </w:tcPr>
          <w:p w14:paraId="05DE50EB">
            <w:pPr>
              <w:keepLines w:val="0"/>
              <w:pageBreakBefore w:val="0"/>
              <w:widowControl/>
              <w:kinsoku/>
              <w:wordWrap/>
              <w:overflowPunct/>
              <w:topLinePunct w:val="0"/>
              <w:autoSpaceDE/>
              <w:autoSpaceDN/>
              <w:bidi w:val="0"/>
              <w:adjustRightInd/>
              <w:snapToGrid/>
              <w:spacing w:after="0" w:line="360" w:lineRule="auto"/>
              <w:textAlignment w:val="auto"/>
              <w:rPr>
                <w:rFonts w:hint="default" w:ascii="Arial" w:hAnsi="Arial" w:cs="Arial"/>
              </w:rPr>
            </w:pPr>
            <w:r>
              <w:rPr>
                <w:rFonts w:hint="default" w:ascii="Arial" w:hAnsi="Arial" w:eastAsia="Times New Roman" w:cs="Arial"/>
                <w:b w:val="0"/>
                <w:bCs w:val="0"/>
                <w:color w:val="000000"/>
                <w:sz w:val="24"/>
                <w:szCs w:val="24"/>
              </w:rPr>
              <w:t>Scrum Master tổ chức</w:t>
            </w:r>
          </w:p>
        </w:tc>
      </w:tr>
      <w:tr w14:paraId="6252AA2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900" w:type="dxa"/>
            <w:tcBorders>
              <w:top w:val="single" w:color="000000" w:sz="4" w:space="0"/>
              <w:left w:val="single" w:color="000000" w:sz="4" w:space="0"/>
              <w:bottom w:val="single" w:color="000000" w:sz="4" w:space="0"/>
              <w:right w:val="single" w:color="000000" w:sz="4" w:space="0"/>
            </w:tcBorders>
            <w:shd w:val="clear" w:color="auto" w:fill="FFFFFF"/>
            <w:tcMar>
              <w:top w:w="60" w:type="dxa"/>
              <w:left w:w="100" w:type="dxa"/>
              <w:bottom w:w="60" w:type="dxa"/>
              <w:right w:w="100" w:type="dxa"/>
            </w:tcMar>
          </w:tcPr>
          <w:p w14:paraId="35A600E4">
            <w:pPr>
              <w:keepLines w:val="0"/>
              <w:pageBreakBefore w:val="0"/>
              <w:widowControl/>
              <w:kinsoku/>
              <w:wordWrap/>
              <w:overflowPunct/>
              <w:topLinePunct w:val="0"/>
              <w:autoSpaceDE/>
              <w:autoSpaceDN/>
              <w:bidi w:val="0"/>
              <w:adjustRightInd/>
              <w:snapToGrid/>
              <w:spacing w:after="0" w:line="360" w:lineRule="auto"/>
              <w:textAlignment w:val="auto"/>
              <w:rPr>
                <w:rFonts w:hint="default" w:ascii="Arial" w:hAnsi="Arial" w:cs="Arial"/>
              </w:rPr>
            </w:pPr>
            <w:r>
              <w:rPr>
                <w:rFonts w:hint="default" w:ascii="Arial" w:hAnsi="Arial" w:eastAsia="Times New Roman" w:cs="Arial"/>
                <w:b w:val="0"/>
                <w:bCs w:val="0"/>
                <w:color w:val="000000"/>
                <w:sz w:val="24"/>
                <w:szCs w:val="24"/>
              </w:rPr>
              <w:t>M6. Quản lý thay đổi và ngoại lệ</w:t>
            </w:r>
          </w:p>
        </w:tc>
        <w:tc>
          <w:tcPr>
            <w:tcW w:w="4326" w:type="dxa"/>
            <w:tcBorders>
              <w:top w:val="single" w:color="000000" w:sz="4" w:space="0"/>
              <w:left w:val="single" w:color="000000" w:sz="4" w:space="0"/>
              <w:bottom w:val="single" w:color="000000" w:sz="4" w:space="0"/>
              <w:right w:val="single" w:color="000000" w:sz="4" w:space="0"/>
            </w:tcBorders>
            <w:shd w:val="clear" w:color="auto" w:fill="FFFFFF"/>
            <w:tcMar>
              <w:top w:w="60" w:type="dxa"/>
              <w:left w:w="100" w:type="dxa"/>
              <w:bottom w:w="60" w:type="dxa"/>
              <w:right w:w="100" w:type="dxa"/>
            </w:tcMar>
          </w:tcPr>
          <w:p w14:paraId="38E638AC">
            <w:pPr>
              <w:keepLines w:val="0"/>
              <w:pageBreakBefore w:val="0"/>
              <w:widowControl/>
              <w:kinsoku/>
              <w:wordWrap/>
              <w:overflowPunct/>
              <w:topLinePunct w:val="0"/>
              <w:autoSpaceDE/>
              <w:autoSpaceDN/>
              <w:bidi w:val="0"/>
              <w:adjustRightInd/>
              <w:snapToGrid/>
              <w:spacing w:after="0" w:line="360" w:lineRule="auto"/>
              <w:textAlignment w:val="auto"/>
              <w:rPr>
                <w:rFonts w:hint="default" w:ascii="Arial" w:hAnsi="Arial" w:cs="Arial"/>
              </w:rPr>
            </w:pPr>
            <w:r>
              <w:rPr>
                <w:rFonts w:hint="default" w:ascii="Arial" w:hAnsi="Arial" w:eastAsia="Times New Roman" w:cs="Arial"/>
                <w:b w:val="0"/>
                <w:bCs w:val="0"/>
                <w:color w:val="000000"/>
                <w:sz w:val="24"/>
                <w:szCs w:val="24"/>
              </w:rPr>
              <w:t>Thay đổi yêu cầu đi vào Product Backlog, không đổi giữa Sprint; ngoại lệ được xử lý theo quy tắc ở Phần 2.</w:t>
            </w:r>
          </w:p>
        </w:tc>
        <w:tc>
          <w:tcPr>
            <w:tcW w:w="2800" w:type="dxa"/>
            <w:tcBorders>
              <w:top w:val="single" w:color="000000" w:sz="4" w:space="0"/>
              <w:left w:val="single" w:color="000000" w:sz="4" w:space="0"/>
              <w:bottom w:val="single" w:color="000000" w:sz="4" w:space="0"/>
              <w:right w:val="single" w:color="000000" w:sz="4" w:space="0"/>
            </w:tcBorders>
            <w:shd w:val="clear" w:color="auto" w:fill="FFFFFF"/>
            <w:tcMar>
              <w:top w:w="60" w:type="dxa"/>
              <w:left w:w="100" w:type="dxa"/>
              <w:bottom w:w="60" w:type="dxa"/>
              <w:right w:w="100" w:type="dxa"/>
            </w:tcMar>
          </w:tcPr>
          <w:p w14:paraId="626ABA8F">
            <w:pPr>
              <w:keepLines w:val="0"/>
              <w:pageBreakBefore w:val="0"/>
              <w:widowControl/>
              <w:kinsoku/>
              <w:wordWrap/>
              <w:overflowPunct/>
              <w:topLinePunct w:val="0"/>
              <w:autoSpaceDE/>
              <w:autoSpaceDN/>
              <w:bidi w:val="0"/>
              <w:adjustRightInd/>
              <w:snapToGrid/>
              <w:spacing w:after="0" w:line="360" w:lineRule="auto"/>
              <w:textAlignment w:val="auto"/>
              <w:rPr>
                <w:rFonts w:hint="default" w:ascii="Arial" w:hAnsi="Arial" w:cs="Arial"/>
              </w:rPr>
            </w:pPr>
            <w:r>
              <w:rPr>
                <w:rFonts w:hint="default" w:ascii="Arial" w:hAnsi="Arial" w:eastAsia="Times New Roman" w:cs="Arial"/>
                <w:b w:val="0"/>
                <w:bCs w:val="0"/>
                <w:color w:val="000000"/>
                <w:sz w:val="24"/>
                <w:szCs w:val="24"/>
              </w:rPr>
              <w:t>PO (thay đổi yêu cầu); SM (ngoại lệ quy trình)</w:t>
            </w:r>
          </w:p>
        </w:tc>
      </w:tr>
    </w:tbl>
    <w:p w14:paraId="460ACD76">
      <w:pPr>
        <w:keepNext/>
        <w:keepLines w:val="0"/>
        <w:pageBreakBefore w:val="0"/>
        <w:widowControl/>
        <w:kinsoku/>
        <w:wordWrap/>
        <w:overflowPunct/>
        <w:topLinePunct w:val="0"/>
        <w:autoSpaceDE/>
        <w:autoSpaceDN/>
        <w:bidi w:val="0"/>
        <w:adjustRightInd/>
        <w:snapToGrid/>
        <w:spacing w:before="140" w:after="80" w:line="360" w:lineRule="auto"/>
        <w:textAlignment w:val="auto"/>
        <w:rPr>
          <w:rFonts w:hint="default" w:ascii="Arial" w:hAnsi="Arial" w:cs="Arial"/>
        </w:rPr>
      </w:pPr>
      <w:r>
        <w:rPr>
          <w:rFonts w:hint="default" w:ascii="Arial" w:hAnsi="Arial" w:eastAsia="Times New Roman" w:cs="Arial"/>
          <w:b/>
          <w:bCs/>
          <w:color w:val="000000"/>
          <w:sz w:val="26"/>
          <w:szCs w:val="26"/>
        </w:rPr>
        <w:t>1.2. Đội Đối soát có áp dụng mô hình chung không?</w:t>
      </w:r>
    </w:p>
    <w:p w14:paraId="01EBC19F">
      <w:pPr>
        <w:keepLines w:val="0"/>
        <w:pageBreakBefore w:val="0"/>
        <w:widowControl/>
        <w:kinsoku/>
        <w:wordWrap/>
        <w:overflowPunct/>
        <w:topLinePunct w:val="0"/>
        <w:autoSpaceDE/>
        <w:autoSpaceDN/>
        <w:bidi w:val="0"/>
        <w:adjustRightInd/>
        <w:snapToGrid/>
        <w:spacing w:after="100" w:line="360" w:lineRule="auto"/>
        <w:textAlignment w:val="auto"/>
        <w:rPr>
          <w:rFonts w:hint="default" w:ascii="Arial" w:hAnsi="Arial" w:cs="Arial"/>
        </w:rPr>
      </w:pPr>
      <w:r>
        <w:rPr>
          <w:rFonts w:hint="default" w:ascii="Arial" w:hAnsi="Arial" w:eastAsia="Times New Roman" w:cs="Arial"/>
          <w:color w:val="000000"/>
          <w:sz w:val="26"/>
          <w:szCs w:val="26"/>
        </w:rPr>
        <w:t>Có áp dụng khung chung (Sprint 2 tuần, vai trò, Artifacts, 5 sự kiện) vì cùng một nhịp giúp ban lãnh đạo theo dõi minh bạch cả 3 đội. Tuy nhiên đội Đối soát có yêu cầu ổn định nên Product Backlog ít thay đổi, và Definition of Done được thêm tiêu chí kiểm tra tuân thủ quy định thuế.</w:t>
      </w:r>
    </w:p>
    <w:p w14:paraId="0900F483">
      <w:pPr>
        <w:keepNext/>
        <w:keepLines w:val="0"/>
        <w:pageBreakBefore w:val="0"/>
        <w:widowControl/>
        <w:kinsoku/>
        <w:wordWrap/>
        <w:overflowPunct/>
        <w:topLinePunct w:val="0"/>
        <w:autoSpaceDE/>
        <w:autoSpaceDN/>
        <w:bidi w:val="0"/>
        <w:adjustRightInd/>
        <w:snapToGrid/>
        <w:spacing w:before="140" w:after="80" w:line="360" w:lineRule="auto"/>
        <w:textAlignment w:val="auto"/>
        <w:rPr>
          <w:rFonts w:hint="default" w:ascii="Arial" w:hAnsi="Arial" w:cs="Arial"/>
        </w:rPr>
      </w:pPr>
      <w:r>
        <w:rPr>
          <w:rFonts w:hint="default" w:ascii="Arial" w:hAnsi="Arial" w:eastAsia="Times New Roman" w:cs="Arial"/>
          <w:b/>
          <w:bCs/>
          <w:color w:val="000000"/>
          <w:sz w:val="26"/>
          <w:szCs w:val="26"/>
        </w:rPr>
        <w:t>1.3. Luồng giá trị (khép kín)</w:t>
      </w:r>
    </w:p>
    <w:p w14:paraId="6F1BA537">
      <w:pPr>
        <w:keepLines w:val="0"/>
        <w:pageBreakBefore w:val="0"/>
        <w:widowControl/>
        <w:kinsoku/>
        <w:wordWrap/>
        <w:overflowPunct/>
        <w:topLinePunct w:val="0"/>
        <w:autoSpaceDE/>
        <w:autoSpaceDN/>
        <w:bidi w:val="0"/>
        <w:adjustRightInd/>
        <w:snapToGrid/>
        <w:spacing w:after="40" w:line="360" w:lineRule="auto"/>
        <w:ind w:left="360"/>
        <w:textAlignment w:val="auto"/>
        <w:rPr>
          <w:rFonts w:hint="default" w:ascii="Arial" w:hAnsi="Arial" w:cs="Arial"/>
        </w:rPr>
      </w:pPr>
      <w:r>
        <w:rPr>
          <w:rFonts w:hint="default" w:ascii="Arial" w:hAnsi="Arial" w:eastAsia="Times New Roman" w:cs="Arial"/>
          <w:color w:val="000000"/>
          <w:sz w:val="26"/>
          <w:szCs w:val="26"/>
        </w:rPr>
        <w:t>Nhu cầu người dùng / yêu cầu thay đổi</w:t>
      </w:r>
    </w:p>
    <w:p w14:paraId="09FA0BAC">
      <w:pPr>
        <w:keepLines w:val="0"/>
        <w:pageBreakBefore w:val="0"/>
        <w:widowControl/>
        <w:kinsoku/>
        <w:wordWrap/>
        <w:overflowPunct/>
        <w:topLinePunct w:val="0"/>
        <w:autoSpaceDE/>
        <w:autoSpaceDN/>
        <w:bidi w:val="0"/>
        <w:adjustRightInd/>
        <w:snapToGrid/>
        <w:spacing w:after="40" w:line="360" w:lineRule="auto"/>
        <w:ind w:left="360"/>
        <w:textAlignment w:val="auto"/>
        <w:rPr>
          <w:rFonts w:hint="default" w:ascii="Arial" w:hAnsi="Arial" w:cs="Arial"/>
        </w:rPr>
      </w:pPr>
      <w:r>
        <w:rPr>
          <w:rFonts w:hint="default" w:ascii="Arial" w:hAnsi="Arial" w:cs="Arial"/>
          <w:color w:val="000000"/>
          <w:sz w:val="26"/>
          <w:szCs w:val="26"/>
          <w:lang w:val="en-US"/>
        </w:rPr>
        <w:t xml:space="preserve">-&gt; </w:t>
      </w:r>
      <w:r>
        <w:rPr>
          <w:rFonts w:hint="default" w:ascii="Arial" w:hAnsi="Arial" w:eastAsia="Times New Roman" w:cs="Arial"/>
          <w:color w:val="000000"/>
          <w:sz w:val="26"/>
          <w:szCs w:val="26"/>
        </w:rPr>
        <w:t>PO ghi vào Product Backlog và sắp xếp ưu tiên</w:t>
      </w:r>
    </w:p>
    <w:p w14:paraId="3E94BE75">
      <w:pPr>
        <w:keepLines w:val="0"/>
        <w:pageBreakBefore w:val="0"/>
        <w:widowControl/>
        <w:kinsoku/>
        <w:wordWrap/>
        <w:overflowPunct/>
        <w:topLinePunct w:val="0"/>
        <w:autoSpaceDE/>
        <w:autoSpaceDN/>
        <w:bidi w:val="0"/>
        <w:adjustRightInd/>
        <w:snapToGrid/>
        <w:spacing w:after="40" w:line="360" w:lineRule="auto"/>
        <w:ind w:left="360"/>
        <w:textAlignment w:val="auto"/>
        <w:rPr>
          <w:rFonts w:hint="default" w:ascii="Arial" w:hAnsi="Arial" w:cs="Arial"/>
        </w:rPr>
      </w:pPr>
      <w:r>
        <w:rPr>
          <w:rFonts w:hint="default" w:ascii="Arial" w:hAnsi="Arial" w:cs="Arial"/>
          <w:color w:val="000000"/>
          <w:sz w:val="26"/>
          <w:szCs w:val="26"/>
          <w:lang w:val="en-US"/>
        </w:rPr>
        <w:t xml:space="preserve">-&gt; </w:t>
      </w:r>
      <w:r>
        <w:rPr>
          <w:rFonts w:hint="default" w:ascii="Arial" w:hAnsi="Arial" w:eastAsia="Times New Roman" w:cs="Arial"/>
          <w:color w:val="000000"/>
          <w:sz w:val="26"/>
          <w:szCs w:val="26"/>
        </w:rPr>
        <w:t>Sprint Planning: Dev chọn việc, đặt Sprint Goal, tạo Sprint Backlog</w:t>
      </w:r>
    </w:p>
    <w:p w14:paraId="50C5AD5F">
      <w:pPr>
        <w:keepLines w:val="0"/>
        <w:pageBreakBefore w:val="0"/>
        <w:widowControl/>
        <w:kinsoku/>
        <w:wordWrap/>
        <w:overflowPunct/>
        <w:topLinePunct w:val="0"/>
        <w:autoSpaceDE/>
        <w:autoSpaceDN/>
        <w:bidi w:val="0"/>
        <w:adjustRightInd/>
        <w:snapToGrid/>
        <w:spacing w:after="40" w:line="360" w:lineRule="auto"/>
        <w:ind w:left="360"/>
        <w:textAlignment w:val="auto"/>
        <w:rPr>
          <w:rFonts w:hint="default" w:ascii="Arial" w:hAnsi="Arial" w:cs="Arial"/>
        </w:rPr>
      </w:pPr>
      <w:r>
        <w:rPr>
          <w:rFonts w:hint="default" w:ascii="Arial" w:hAnsi="Arial" w:cs="Arial"/>
          <w:color w:val="000000"/>
          <w:sz w:val="26"/>
          <w:szCs w:val="26"/>
          <w:lang w:val="en-US"/>
        </w:rPr>
        <w:t xml:space="preserve">-&gt; </w:t>
      </w:r>
      <w:r>
        <w:rPr>
          <w:rFonts w:hint="default" w:ascii="Arial" w:hAnsi="Arial" w:eastAsia="Times New Roman" w:cs="Arial"/>
          <w:color w:val="000000"/>
          <w:sz w:val="26"/>
          <w:szCs w:val="26"/>
        </w:rPr>
        <w:t>Thực hiện trong Sprint, cập nhật tiến độ ở Daily Scrum hằng ngày</w:t>
      </w:r>
    </w:p>
    <w:p w14:paraId="595D5C5E">
      <w:pPr>
        <w:keepLines w:val="0"/>
        <w:pageBreakBefore w:val="0"/>
        <w:widowControl/>
        <w:kinsoku/>
        <w:wordWrap/>
        <w:overflowPunct/>
        <w:topLinePunct w:val="0"/>
        <w:autoSpaceDE/>
        <w:autoSpaceDN/>
        <w:bidi w:val="0"/>
        <w:adjustRightInd/>
        <w:snapToGrid/>
        <w:spacing w:after="40" w:line="360" w:lineRule="auto"/>
        <w:ind w:left="360"/>
        <w:textAlignment w:val="auto"/>
        <w:rPr>
          <w:rFonts w:hint="default" w:ascii="Arial" w:hAnsi="Arial" w:cs="Arial"/>
        </w:rPr>
      </w:pPr>
      <w:r>
        <w:rPr>
          <w:rFonts w:hint="default" w:ascii="Arial" w:hAnsi="Arial" w:cs="Arial"/>
          <w:color w:val="000000"/>
          <w:sz w:val="26"/>
          <w:szCs w:val="26"/>
          <w:lang w:val="en-US"/>
        </w:rPr>
        <w:t xml:space="preserve">-&gt; </w:t>
      </w:r>
      <w:r>
        <w:rPr>
          <w:rFonts w:hint="default" w:ascii="Arial" w:hAnsi="Arial" w:eastAsia="Times New Roman" w:cs="Arial"/>
          <w:color w:val="000000"/>
          <w:sz w:val="26"/>
          <w:szCs w:val="26"/>
        </w:rPr>
        <w:t>Increment đạt Definition of Done</w:t>
      </w:r>
    </w:p>
    <w:p w14:paraId="75007717">
      <w:pPr>
        <w:keepLines w:val="0"/>
        <w:pageBreakBefore w:val="0"/>
        <w:widowControl/>
        <w:kinsoku/>
        <w:wordWrap/>
        <w:overflowPunct/>
        <w:topLinePunct w:val="0"/>
        <w:autoSpaceDE/>
        <w:autoSpaceDN/>
        <w:bidi w:val="0"/>
        <w:adjustRightInd/>
        <w:snapToGrid/>
        <w:spacing w:after="40" w:line="360" w:lineRule="auto"/>
        <w:ind w:left="360"/>
        <w:textAlignment w:val="auto"/>
        <w:rPr>
          <w:rFonts w:hint="default" w:ascii="Arial" w:hAnsi="Arial" w:cs="Arial"/>
        </w:rPr>
      </w:pPr>
      <w:r>
        <w:rPr>
          <w:rFonts w:hint="default" w:ascii="Arial" w:hAnsi="Arial" w:cs="Arial"/>
          <w:color w:val="000000"/>
          <w:sz w:val="26"/>
          <w:szCs w:val="26"/>
          <w:lang w:val="en-US"/>
        </w:rPr>
        <w:t xml:space="preserve">-&gt; </w:t>
      </w:r>
      <w:r>
        <w:rPr>
          <w:rFonts w:hint="default" w:ascii="Arial" w:hAnsi="Arial" w:eastAsia="Times New Roman" w:cs="Arial"/>
          <w:color w:val="000000"/>
          <w:sz w:val="26"/>
          <w:szCs w:val="26"/>
        </w:rPr>
        <w:t>Sprint Review: trình diễn cho khách và người dùng, nhận phản hồi</w:t>
      </w:r>
    </w:p>
    <w:p w14:paraId="2DCFED0D">
      <w:pPr>
        <w:keepLines w:val="0"/>
        <w:pageBreakBefore w:val="0"/>
        <w:widowControl/>
        <w:kinsoku/>
        <w:wordWrap/>
        <w:overflowPunct/>
        <w:topLinePunct w:val="0"/>
        <w:autoSpaceDE/>
        <w:autoSpaceDN/>
        <w:bidi w:val="0"/>
        <w:adjustRightInd/>
        <w:snapToGrid/>
        <w:spacing w:after="40" w:line="360" w:lineRule="auto"/>
        <w:ind w:left="360"/>
        <w:textAlignment w:val="auto"/>
        <w:rPr>
          <w:rFonts w:hint="default" w:ascii="Arial" w:hAnsi="Arial" w:cs="Arial"/>
        </w:rPr>
      </w:pPr>
      <w:r>
        <w:rPr>
          <w:rFonts w:hint="default" w:ascii="Arial" w:hAnsi="Arial" w:cs="Arial"/>
          <w:color w:val="000000"/>
          <w:sz w:val="26"/>
          <w:szCs w:val="26"/>
          <w:lang w:val="en-US"/>
        </w:rPr>
        <w:t xml:space="preserve">-&gt; </w:t>
      </w:r>
      <w:r>
        <w:rPr>
          <w:rFonts w:hint="default" w:ascii="Arial" w:hAnsi="Arial" w:eastAsia="Times New Roman" w:cs="Arial"/>
          <w:color w:val="000000"/>
          <w:sz w:val="26"/>
          <w:szCs w:val="26"/>
        </w:rPr>
        <w:t>Phản hồi quay lại Product Backlog (vòng phản hồi)</w:t>
      </w:r>
    </w:p>
    <w:p w14:paraId="046FE0B0">
      <w:pPr>
        <w:keepLines w:val="0"/>
        <w:pageBreakBefore w:val="0"/>
        <w:widowControl/>
        <w:kinsoku/>
        <w:wordWrap/>
        <w:overflowPunct/>
        <w:topLinePunct w:val="0"/>
        <w:autoSpaceDE/>
        <w:autoSpaceDN/>
        <w:bidi w:val="0"/>
        <w:adjustRightInd/>
        <w:snapToGrid/>
        <w:spacing w:after="40" w:line="360" w:lineRule="auto"/>
        <w:ind w:left="360"/>
        <w:textAlignment w:val="auto"/>
        <w:rPr>
          <w:rFonts w:hint="default" w:ascii="Arial" w:hAnsi="Arial" w:cs="Arial"/>
        </w:rPr>
      </w:pPr>
      <w:r>
        <w:rPr>
          <w:rFonts w:hint="default" w:ascii="Arial" w:hAnsi="Arial" w:cs="Arial"/>
          <w:color w:val="000000"/>
          <w:sz w:val="26"/>
          <w:szCs w:val="26"/>
          <w:lang w:val="en-US"/>
        </w:rPr>
        <w:t xml:space="preserve">-&gt; </w:t>
      </w:r>
      <w:r>
        <w:rPr>
          <w:rFonts w:hint="default" w:ascii="Arial" w:hAnsi="Arial" w:eastAsia="Times New Roman" w:cs="Arial"/>
          <w:color w:val="000000"/>
          <w:sz w:val="26"/>
          <w:szCs w:val="26"/>
        </w:rPr>
        <w:t>Sprint Retrospective: chọn 1 cải tiến về cách làm</w:t>
      </w:r>
    </w:p>
    <w:p w14:paraId="64D28770">
      <w:pPr>
        <w:keepLines w:val="0"/>
        <w:pageBreakBefore w:val="0"/>
        <w:widowControl/>
        <w:kinsoku/>
        <w:wordWrap/>
        <w:overflowPunct/>
        <w:topLinePunct w:val="0"/>
        <w:autoSpaceDE/>
        <w:autoSpaceDN/>
        <w:bidi w:val="0"/>
        <w:adjustRightInd/>
        <w:snapToGrid/>
        <w:spacing w:after="40" w:line="360" w:lineRule="auto"/>
        <w:ind w:left="360"/>
        <w:textAlignment w:val="auto"/>
        <w:rPr>
          <w:rFonts w:hint="default" w:ascii="Arial" w:hAnsi="Arial" w:cs="Arial"/>
        </w:rPr>
      </w:pPr>
      <w:r>
        <w:rPr>
          <w:rFonts w:hint="default" w:ascii="Arial" w:hAnsi="Arial" w:cs="Arial"/>
          <w:color w:val="000000"/>
          <w:sz w:val="26"/>
          <w:szCs w:val="26"/>
          <w:lang w:val="en-US"/>
        </w:rPr>
        <w:t xml:space="preserve">-&gt; </w:t>
      </w:r>
      <w:bookmarkStart w:id="0" w:name="_GoBack"/>
      <w:bookmarkEnd w:id="0"/>
      <w:r>
        <w:rPr>
          <w:rFonts w:hint="default" w:ascii="Arial" w:hAnsi="Arial" w:eastAsia="Times New Roman" w:cs="Arial"/>
          <w:color w:val="000000"/>
          <w:sz w:val="26"/>
          <w:szCs w:val="26"/>
        </w:rPr>
        <w:t>Cải tiến được áp dụng từ Sprint Planning của Sprint kế tiếp (vòng cải tiến)</w:t>
      </w:r>
    </w:p>
    <w:p w14:paraId="067B5E63">
      <w:pPr>
        <w:keepNext/>
        <w:keepLines w:val="0"/>
        <w:pageBreakBefore w:val="0"/>
        <w:widowControl/>
        <w:kinsoku/>
        <w:wordWrap/>
        <w:overflowPunct/>
        <w:topLinePunct w:val="0"/>
        <w:autoSpaceDE/>
        <w:autoSpaceDN/>
        <w:bidi w:val="0"/>
        <w:adjustRightInd/>
        <w:snapToGrid/>
        <w:spacing w:before="240" w:after="120" w:line="360" w:lineRule="auto"/>
        <w:textAlignment w:val="auto"/>
        <w:rPr>
          <w:rFonts w:hint="default" w:ascii="Arial" w:hAnsi="Arial" w:cs="Arial"/>
        </w:rPr>
      </w:pPr>
      <w:r>
        <w:rPr>
          <w:rFonts w:hint="default" w:ascii="Arial" w:hAnsi="Arial" w:eastAsia="Times New Roman" w:cs="Arial"/>
          <w:b/>
          <w:bCs/>
          <w:color w:val="000000"/>
          <w:sz w:val="28"/>
          <w:szCs w:val="28"/>
        </w:rPr>
        <w:t>Phần 2 – Xử lý tình huống</w:t>
      </w:r>
    </w:p>
    <w:p w14:paraId="5C71543A">
      <w:pPr>
        <w:keepNext/>
        <w:keepLines w:val="0"/>
        <w:pageBreakBefore w:val="0"/>
        <w:widowControl/>
        <w:kinsoku/>
        <w:wordWrap/>
        <w:overflowPunct/>
        <w:topLinePunct w:val="0"/>
        <w:autoSpaceDE/>
        <w:autoSpaceDN/>
        <w:bidi w:val="0"/>
        <w:adjustRightInd/>
        <w:snapToGrid/>
        <w:spacing w:before="140" w:after="80" w:line="360" w:lineRule="auto"/>
        <w:textAlignment w:val="auto"/>
        <w:rPr>
          <w:rFonts w:hint="default" w:ascii="Arial" w:hAnsi="Arial" w:cs="Arial"/>
        </w:rPr>
      </w:pPr>
      <w:r>
        <w:rPr>
          <w:rFonts w:hint="default" w:ascii="Arial" w:hAnsi="Arial" w:eastAsia="Times New Roman" w:cs="Arial"/>
          <w:b/>
          <w:bCs/>
          <w:color w:val="000000"/>
          <w:sz w:val="26"/>
          <w:szCs w:val="26"/>
        </w:rPr>
        <w:t>Tình huống 1: Đến Sprint Review nhưng không có hạng mục nào đạt "xong"</w:t>
      </w:r>
    </w:p>
    <w:tbl>
      <w:tblPr>
        <w:tblStyle w:val="9"/>
        <w:tblW w:w="902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900"/>
        <w:gridCol w:w="7126"/>
      </w:tblGrid>
      <w:tr w14:paraId="1AED829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blHeader/>
        </w:trPr>
        <w:tc>
          <w:tcPr>
            <w:tcW w:w="1900" w:type="dxa"/>
            <w:tcBorders>
              <w:top w:val="single" w:color="000000" w:sz="4" w:space="0"/>
              <w:left w:val="single" w:color="000000" w:sz="4" w:space="0"/>
              <w:bottom w:val="single" w:color="000000" w:sz="4" w:space="0"/>
              <w:right w:val="single" w:color="000000" w:sz="4" w:space="0"/>
            </w:tcBorders>
            <w:shd w:val="clear" w:color="auto" w:fill="FFFFFF"/>
            <w:tcMar>
              <w:top w:w="60" w:type="dxa"/>
              <w:left w:w="100" w:type="dxa"/>
              <w:bottom w:w="60" w:type="dxa"/>
              <w:right w:w="100" w:type="dxa"/>
            </w:tcMar>
          </w:tcPr>
          <w:p w14:paraId="1956BF80">
            <w:pPr>
              <w:keepLines w:val="0"/>
              <w:pageBreakBefore w:val="0"/>
              <w:widowControl/>
              <w:kinsoku/>
              <w:wordWrap/>
              <w:overflowPunct/>
              <w:topLinePunct w:val="0"/>
              <w:autoSpaceDE/>
              <w:autoSpaceDN/>
              <w:bidi w:val="0"/>
              <w:adjustRightInd/>
              <w:snapToGrid/>
              <w:spacing w:after="0" w:line="360" w:lineRule="auto"/>
              <w:textAlignment w:val="auto"/>
              <w:rPr>
                <w:rFonts w:hint="default" w:ascii="Arial" w:hAnsi="Arial" w:cs="Arial"/>
              </w:rPr>
            </w:pPr>
            <w:r>
              <w:rPr>
                <w:rFonts w:hint="default" w:ascii="Arial" w:hAnsi="Arial" w:eastAsia="Times New Roman" w:cs="Arial"/>
                <w:b/>
                <w:bCs/>
                <w:color w:val="000000"/>
                <w:sz w:val="24"/>
                <w:szCs w:val="24"/>
              </w:rPr>
              <w:t>Nội dung</w:t>
            </w:r>
          </w:p>
        </w:tc>
        <w:tc>
          <w:tcPr>
            <w:tcW w:w="7126" w:type="dxa"/>
            <w:tcBorders>
              <w:top w:val="single" w:color="000000" w:sz="4" w:space="0"/>
              <w:left w:val="single" w:color="000000" w:sz="4" w:space="0"/>
              <w:bottom w:val="single" w:color="000000" w:sz="4" w:space="0"/>
              <w:right w:val="single" w:color="000000" w:sz="4" w:space="0"/>
            </w:tcBorders>
            <w:shd w:val="clear" w:color="auto" w:fill="FFFFFF"/>
            <w:tcMar>
              <w:top w:w="60" w:type="dxa"/>
              <w:left w:w="100" w:type="dxa"/>
              <w:bottom w:w="60" w:type="dxa"/>
              <w:right w:w="100" w:type="dxa"/>
            </w:tcMar>
          </w:tcPr>
          <w:p w14:paraId="5872B17F">
            <w:pPr>
              <w:keepLines w:val="0"/>
              <w:pageBreakBefore w:val="0"/>
              <w:widowControl/>
              <w:kinsoku/>
              <w:wordWrap/>
              <w:overflowPunct/>
              <w:topLinePunct w:val="0"/>
              <w:autoSpaceDE/>
              <w:autoSpaceDN/>
              <w:bidi w:val="0"/>
              <w:adjustRightInd/>
              <w:snapToGrid/>
              <w:spacing w:after="0" w:line="360" w:lineRule="auto"/>
              <w:textAlignment w:val="auto"/>
              <w:rPr>
                <w:rFonts w:hint="default" w:ascii="Arial" w:hAnsi="Arial" w:cs="Arial"/>
              </w:rPr>
            </w:pPr>
            <w:r>
              <w:rPr>
                <w:rFonts w:hint="default" w:ascii="Arial" w:hAnsi="Arial" w:eastAsia="Times New Roman" w:cs="Arial"/>
                <w:b/>
                <w:bCs/>
                <w:color w:val="000000"/>
                <w:sz w:val="24"/>
                <w:szCs w:val="24"/>
              </w:rPr>
              <w:t>Cách xử lý</w:t>
            </w:r>
          </w:p>
        </w:tc>
      </w:tr>
      <w:tr w14:paraId="6EA10C5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900" w:type="dxa"/>
            <w:tcBorders>
              <w:top w:val="single" w:color="000000" w:sz="4" w:space="0"/>
              <w:left w:val="single" w:color="000000" w:sz="4" w:space="0"/>
              <w:bottom w:val="single" w:color="000000" w:sz="4" w:space="0"/>
              <w:right w:val="single" w:color="000000" w:sz="4" w:space="0"/>
            </w:tcBorders>
            <w:shd w:val="clear" w:color="auto" w:fill="FFFFFF"/>
            <w:tcMar>
              <w:top w:w="60" w:type="dxa"/>
              <w:left w:w="100" w:type="dxa"/>
              <w:bottom w:w="60" w:type="dxa"/>
              <w:right w:w="100" w:type="dxa"/>
            </w:tcMar>
          </w:tcPr>
          <w:p w14:paraId="132BD688">
            <w:pPr>
              <w:keepLines w:val="0"/>
              <w:pageBreakBefore w:val="0"/>
              <w:widowControl/>
              <w:kinsoku/>
              <w:wordWrap/>
              <w:overflowPunct/>
              <w:topLinePunct w:val="0"/>
              <w:autoSpaceDE/>
              <w:autoSpaceDN/>
              <w:bidi w:val="0"/>
              <w:adjustRightInd/>
              <w:snapToGrid/>
              <w:spacing w:after="0" w:line="360" w:lineRule="auto"/>
              <w:textAlignment w:val="auto"/>
              <w:rPr>
                <w:rFonts w:hint="default" w:ascii="Arial" w:hAnsi="Arial" w:cs="Arial"/>
              </w:rPr>
            </w:pPr>
            <w:r>
              <w:rPr>
                <w:rFonts w:hint="default" w:ascii="Arial" w:hAnsi="Arial" w:eastAsia="Times New Roman" w:cs="Arial"/>
                <w:b w:val="0"/>
                <w:bCs w:val="0"/>
                <w:color w:val="000000"/>
                <w:sz w:val="24"/>
                <w:szCs w:val="24"/>
              </w:rPr>
              <w:t>Phát hiện ở đâu</w:t>
            </w:r>
          </w:p>
        </w:tc>
        <w:tc>
          <w:tcPr>
            <w:tcW w:w="7126" w:type="dxa"/>
            <w:tcBorders>
              <w:top w:val="single" w:color="000000" w:sz="4" w:space="0"/>
              <w:left w:val="single" w:color="000000" w:sz="4" w:space="0"/>
              <w:bottom w:val="single" w:color="000000" w:sz="4" w:space="0"/>
              <w:right w:val="single" w:color="000000" w:sz="4" w:space="0"/>
            </w:tcBorders>
            <w:shd w:val="clear" w:color="auto" w:fill="FFFFFF"/>
            <w:tcMar>
              <w:top w:w="60" w:type="dxa"/>
              <w:left w:w="100" w:type="dxa"/>
              <w:bottom w:w="60" w:type="dxa"/>
              <w:right w:w="100" w:type="dxa"/>
            </w:tcMar>
          </w:tcPr>
          <w:p w14:paraId="14ED1C06">
            <w:pPr>
              <w:keepLines w:val="0"/>
              <w:pageBreakBefore w:val="0"/>
              <w:widowControl/>
              <w:kinsoku/>
              <w:wordWrap/>
              <w:overflowPunct/>
              <w:topLinePunct w:val="0"/>
              <w:autoSpaceDE/>
              <w:autoSpaceDN/>
              <w:bidi w:val="0"/>
              <w:adjustRightInd/>
              <w:snapToGrid/>
              <w:spacing w:after="0" w:line="360" w:lineRule="auto"/>
              <w:textAlignment w:val="auto"/>
              <w:rPr>
                <w:rFonts w:hint="default" w:ascii="Arial" w:hAnsi="Arial" w:cs="Arial"/>
              </w:rPr>
            </w:pPr>
            <w:r>
              <w:rPr>
                <w:rFonts w:hint="default" w:ascii="Arial" w:hAnsi="Arial" w:eastAsia="Times New Roman" w:cs="Arial"/>
                <w:b w:val="0"/>
                <w:bCs w:val="0"/>
                <w:color w:val="000000"/>
                <w:sz w:val="24"/>
                <w:szCs w:val="24"/>
              </w:rPr>
              <w:t>Đáng lẽ phát hiện sớm ở Daily Scrum khi tiến độ lệch Sprint Goal; chậm nhất là ở Sprint Review khi kiểm tra theo Definition of Done.</w:t>
            </w:r>
          </w:p>
        </w:tc>
      </w:tr>
      <w:tr w14:paraId="265FDA0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900" w:type="dxa"/>
            <w:tcBorders>
              <w:top w:val="single" w:color="000000" w:sz="4" w:space="0"/>
              <w:left w:val="single" w:color="000000" w:sz="4" w:space="0"/>
              <w:bottom w:val="single" w:color="000000" w:sz="4" w:space="0"/>
              <w:right w:val="single" w:color="000000" w:sz="4" w:space="0"/>
            </w:tcBorders>
            <w:shd w:val="clear" w:color="auto" w:fill="FFFFFF"/>
            <w:tcMar>
              <w:top w:w="60" w:type="dxa"/>
              <w:left w:w="100" w:type="dxa"/>
              <w:bottom w:w="60" w:type="dxa"/>
              <w:right w:w="100" w:type="dxa"/>
            </w:tcMar>
          </w:tcPr>
          <w:p w14:paraId="3A756816">
            <w:pPr>
              <w:keepLines w:val="0"/>
              <w:pageBreakBefore w:val="0"/>
              <w:widowControl/>
              <w:kinsoku/>
              <w:wordWrap/>
              <w:overflowPunct/>
              <w:topLinePunct w:val="0"/>
              <w:autoSpaceDE/>
              <w:autoSpaceDN/>
              <w:bidi w:val="0"/>
              <w:adjustRightInd/>
              <w:snapToGrid/>
              <w:spacing w:after="0" w:line="360" w:lineRule="auto"/>
              <w:textAlignment w:val="auto"/>
              <w:rPr>
                <w:rFonts w:hint="default" w:ascii="Arial" w:hAnsi="Arial" w:cs="Arial"/>
              </w:rPr>
            </w:pPr>
            <w:r>
              <w:rPr>
                <w:rFonts w:hint="default" w:ascii="Arial" w:hAnsi="Arial" w:eastAsia="Times New Roman" w:cs="Arial"/>
                <w:b w:val="0"/>
                <w:bCs w:val="0"/>
                <w:color w:val="000000"/>
                <w:sz w:val="24"/>
                <w:szCs w:val="24"/>
              </w:rPr>
              <w:t>Ai xử lý</w:t>
            </w:r>
          </w:p>
        </w:tc>
        <w:tc>
          <w:tcPr>
            <w:tcW w:w="7126" w:type="dxa"/>
            <w:tcBorders>
              <w:top w:val="single" w:color="000000" w:sz="4" w:space="0"/>
              <w:left w:val="single" w:color="000000" w:sz="4" w:space="0"/>
              <w:bottom w:val="single" w:color="000000" w:sz="4" w:space="0"/>
              <w:right w:val="single" w:color="000000" w:sz="4" w:space="0"/>
            </w:tcBorders>
            <w:shd w:val="clear" w:color="auto" w:fill="FFFFFF"/>
            <w:tcMar>
              <w:top w:w="60" w:type="dxa"/>
              <w:left w:w="100" w:type="dxa"/>
              <w:bottom w:w="60" w:type="dxa"/>
              <w:right w:w="100" w:type="dxa"/>
            </w:tcMar>
          </w:tcPr>
          <w:p w14:paraId="6FBDCF66">
            <w:pPr>
              <w:keepLines w:val="0"/>
              <w:pageBreakBefore w:val="0"/>
              <w:widowControl/>
              <w:kinsoku/>
              <w:wordWrap/>
              <w:overflowPunct/>
              <w:topLinePunct w:val="0"/>
              <w:autoSpaceDE/>
              <w:autoSpaceDN/>
              <w:bidi w:val="0"/>
              <w:adjustRightInd/>
              <w:snapToGrid/>
              <w:spacing w:after="0" w:line="360" w:lineRule="auto"/>
              <w:textAlignment w:val="auto"/>
              <w:rPr>
                <w:rFonts w:hint="default" w:ascii="Arial" w:hAnsi="Arial" w:cs="Arial"/>
              </w:rPr>
            </w:pPr>
            <w:r>
              <w:rPr>
                <w:rFonts w:hint="default" w:ascii="Arial" w:hAnsi="Arial" w:eastAsia="Times New Roman" w:cs="Arial"/>
                <w:b w:val="0"/>
                <w:bCs w:val="0"/>
                <w:color w:val="000000"/>
                <w:sz w:val="24"/>
                <w:szCs w:val="24"/>
              </w:rPr>
              <w:t>Development Team báo cáo trung thực; PO không chấp nhận Increment; Scrum Master dẫn Retrospective.</w:t>
            </w:r>
          </w:p>
        </w:tc>
      </w:tr>
      <w:tr w14:paraId="1B9BA35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900" w:type="dxa"/>
            <w:tcBorders>
              <w:top w:val="single" w:color="000000" w:sz="4" w:space="0"/>
              <w:left w:val="single" w:color="000000" w:sz="4" w:space="0"/>
              <w:bottom w:val="single" w:color="000000" w:sz="4" w:space="0"/>
              <w:right w:val="single" w:color="000000" w:sz="4" w:space="0"/>
            </w:tcBorders>
            <w:shd w:val="clear" w:color="auto" w:fill="FFFFFF"/>
            <w:tcMar>
              <w:top w:w="60" w:type="dxa"/>
              <w:left w:w="100" w:type="dxa"/>
              <w:bottom w:w="60" w:type="dxa"/>
              <w:right w:w="100" w:type="dxa"/>
            </w:tcMar>
          </w:tcPr>
          <w:p w14:paraId="6825EF10">
            <w:pPr>
              <w:keepLines w:val="0"/>
              <w:pageBreakBefore w:val="0"/>
              <w:widowControl/>
              <w:kinsoku/>
              <w:wordWrap/>
              <w:overflowPunct/>
              <w:topLinePunct w:val="0"/>
              <w:autoSpaceDE/>
              <w:autoSpaceDN/>
              <w:bidi w:val="0"/>
              <w:adjustRightInd/>
              <w:snapToGrid/>
              <w:spacing w:after="0" w:line="360" w:lineRule="auto"/>
              <w:textAlignment w:val="auto"/>
              <w:rPr>
                <w:rFonts w:hint="default" w:ascii="Arial" w:hAnsi="Arial" w:cs="Arial"/>
              </w:rPr>
            </w:pPr>
            <w:r>
              <w:rPr>
                <w:rFonts w:hint="default" w:ascii="Arial" w:hAnsi="Arial" w:eastAsia="Times New Roman" w:cs="Arial"/>
                <w:b w:val="0"/>
                <w:bCs w:val="0"/>
                <w:color w:val="000000"/>
                <w:sz w:val="24"/>
                <w:szCs w:val="24"/>
              </w:rPr>
              <w:t>Xử lý thế nào</w:t>
            </w:r>
          </w:p>
        </w:tc>
        <w:tc>
          <w:tcPr>
            <w:tcW w:w="7126" w:type="dxa"/>
            <w:tcBorders>
              <w:top w:val="single" w:color="000000" w:sz="4" w:space="0"/>
              <w:left w:val="single" w:color="000000" w:sz="4" w:space="0"/>
              <w:bottom w:val="single" w:color="000000" w:sz="4" w:space="0"/>
              <w:right w:val="single" w:color="000000" w:sz="4" w:space="0"/>
            </w:tcBorders>
            <w:shd w:val="clear" w:color="auto" w:fill="FFFFFF"/>
            <w:tcMar>
              <w:top w:w="60" w:type="dxa"/>
              <w:left w:w="100" w:type="dxa"/>
              <w:bottom w:w="60" w:type="dxa"/>
              <w:right w:w="100" w:type="dxa"/>
            </w:tcMar>
          </w:tcPr>
          <w:p w14:paraId="5414FE7E">
            <w:pPr>
              <w:keepLines w:val="0"/>
              <w:pageBreakBefore w:val="0"/>
              <w:widowControl/>
              <w:kinsoku/>
              <w:wordWrap/>
              <w:overflowPunct/>
              <w:topLinePunct w:val="0"/>
              <w:autoSpaceDE/>
              <w:autoSpaceDN/>
              <w:bidi w:val="0"/>
              <w:adjustRightInd/>
              <w:snapToGrid/>
              <w:spacing w:after="0" w:line="360" w:lineRule="auto"/>
              <w:textAlignment w:val="auto"/>
              <w:rPr>
                <w:rFonts w:hint="default" w:ascii="Arial" w:hAnsi="Arial" w:cs="Arial"/>
              </w:rPr>
            </w:pPr>
            <w:r>
              <w:rPr>
                <w:rFonts w:hint="default" w:ascii="Arial" w:hAnsi="Arial" w:eastAsia="Times New Roman" w:cs="Arial"/>
                <w:b w:val="0"/>
                <w:bCs w:val="0"/>
                <w:color w:val="000000"/>
                <w:sz w:val="24"/>
                <w:szCs w:val="24"/>
              </w:rPr>
              <w:t>Không trình diễn bản dở dang như đã xong. Đội nêu rõ trạng thái, phần còn thiếu và lý do để khách có thể góp ý. Các hạng mục chưa xong quay về Product Backlog, PO xếp lại ưu tiên. Ở Retrospective, đội tìm nguyên nhân (nhận quá nhiều việc, việc quá lớn, vướng mắc kỹ thuật) và Sprint sau chia việc nhỏ hơn, nhận ít hơn.</w:t>
            </w:r>
          </w:p>
        </w:tc>
      </w:tr>
    </w:tbl>
    <w:p w14:paraId="3FD4198C">
      <w:pPr>
        <w:keepLines w:val="0"/>
        <w:pageBreakBefore w:val="0"/>
        <w:widowControl/>
        <w:kinsoku/>
        <w:wordWrap/>
        <w:overflowPunct/>
        <w:topLinePunct w:val="0"/>
        <w:autoSpaceDE/>
        <w:autoSpaceDN/>
        <w:bidi w:val="0"/>
        <w:adjustRightInd/>
        <w:snapToGrid/>
        <w:spacing w:after="80" w:line="360" w:lineRule="auto"/>
        <w:textAlignment w:val="auto"/>
        <w:rPr>
          <w:rFonts w:hint="default" w:ascii="Arial" w:hAnsi="Arial" w:cs="Arial"/>
        </w:rPr>
      </w:pPr>
    </w:p>
    <w:p w14:paraId="03463F5D">
      <w:pPr>
        <w:keepNext/>
        <w:keepLines w:val="0"/>
        <w:pageBreakBefore w:val="0"/>
        <w:widowControl/>
        <w:kinsoku/>
        <w:wordWrap/>
        <w:overflowPunct/>
        <w:topLinePunct w:val="0"/>
        <w:autoSpaceDE/>
        <w:autoSpaceDN/>
        <w:bidi w:val="0"/>
        <w:adjustRightInd/>
        <w:snapToGrid/>
        <w:spacing w:before="140" w:after="80" w:line="360" w:lineRule="auto"/>
        <w:textAlignment w:val="auto"/>
        <w:rPr>
          <w:rFonts w:hint="default" w:ascii="Arial" w:hAnsi="Arial" w:cs="Arial"/>
        </w:rPr>
      </w:pPr>
      <w:r>
        <w:rPr>
          <w:rFonts w:hint="default" w:ascii="Arial" w:hAnsi="Arial" w:eastAsia="Times New Roman" w:cs="Arial"/>
          <w:b/>
          <w:bCs/>
          <w:color w:val="000000"/>
          <w:sz w:val="26"/>
          <w:szCs w:val="26"/>
        </w:rPr>
        <w:t>Tình huống 2: Đội Thanh toán muốn kéo dài riêng Sprint thêm 1 tuần</w:t>
      </w:r>
    </w:p>
    <w:tbl>
      <w:tblPr>
        <w:tblStyle w:val="9"/>
        <w:tblW w:w="902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900"/>
        <w:gridCol w:w="7126"/>
      </w:tblGrid>
      <w:tr w14:paraId="7D4BE46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blHeader/>
        </w:trPr>
        <w:tc>
          <w:tcPr>
            <w:tcW w:w="1900" w:type="dxa"/>
            <w:tcBorders>
              <w:top w:val="single" w:color="000000" w:sz="4" w:space="0"/>
              <w:left w:val="single" w:color="000000" w:sz="4" w:space="0"/>
              <w:bottom w:val="single" w:color="000000" w:sz="4" w:space="0"/>
              <w:right w:val="single" w:color="000000" w:sz="4" w:space="0"/>
            </w:tcBorders>
            <w:shd w:val="clear" w:color="auto" w:fill="FFFFFF"/>
            <w:tcMar>
              <w:top w:w="60" w:type="dxa"/>
              <w:left w:w="100" w:type="dxa"/>
              <w:bottom w:w="60" w:type="dxa"/>
              <w:right w:w="100" w:type="dxa"/>
            </w:tcMar>
          </w:tcPr>
          <w:p w14:paraId="73C9C881">
            <w:pPr>
              <w:keepLines w:val="0"/>
              <w:pageBreakBefore w:val="0"/>
              <w:widowControl/>
              <w:kinsoku/>
              <w:wordWrap/>
              <w:overflowPunct/>
              <w:topLinePunct w:val="0"/>
              <w:autoSpaceDE/>
              <w:autoSpaceDN/>
              <w:bidi w:val="0"/>
              <w:adjustRightInd/>
              <w:snapToGrid/>
              <w:spacing w:after="0" w:line="360" w:lineRule="auto"/>
              <w:textAlignment w:val="auto"/>
              <w:rPr>
                <w:rFonts w:hint="default" w:ascii="Arial" w:hAnsi="Arial" w:cs="Arial"/>
              </w:rPr>
            </w:pPr>
            <w:r>
              <w:rPr>
                <w:rFonts w:hint="default" w:ascii="Arial" w:hAnsi="Arial" w:eastAsia="Times New Roman" w:cs="Arial"/>
                <w:b/>
                <w:bCs/>
                <w:color w:val="000000"/>
                <w:sz w:val="24"/>
                <w:szCs w:val="24"/>
              </w:rPr>
              <w:t>Nội dung</w:t>
            </w:r>
          </w:p>
        </w:tc>
        <w:tc>
          <w:tcPr>
            <w:tcW w:w="7126" w:type="dxa"/>
            <w:tcBorders>
              <w:top w:val="single" w:color="000000" w:sz="4" w:space="0"/>
              <w:left w:val="single" w:color="000000" w:sz="4" w:space="0"/>
              <w:bottom w:val="single" w:color="000000" w:sz="4" w:space="0"/>
              <w:right w:val="single" w:color="000000" w:sz="4" w:space="0"/>
            </w:tcBorders>
            <w:shd w:val="clear" w:color="auto" w:fill="FFFFFF"/>
            <w:tcMar>
              <w:top w:w="60" w:type="dxa"/>
              <w:left w:w="100" w:type="dxa"/>
              <w:bottom w:w="60" w:type="dxa"/>
              <w:right w:w="100" w:type="dxa"/>
            </w:tcMar>
          </w:tcPr>
          <w:p w14:paraId="5220CB30">
            <w:pPr>
              <w:keepLines w:val="0"/>
              <w:pageBreakBefore w:val="0"/>
              <w:widowControl/>
              <w:kinsoku/>
              <w:wordWrap/>
              <w:overflowPunct/>
              <w:topLinePunct w:val="0"/>
              <w:autoSpaceDE/>
              <w:autoSpaceDN/>
              <w:bidi w:val="0"/>
              <w:adjustRightInd/>
              <w:snapToGrid/>
              <w:spacing w:after="0" w:line="360" w:lineRule="auto"/>
              <w:textAlignment w:val="auto"/>
              <w:rPr>
                <w:rFonts w:hint="default" w:ascii="Arial" w:hAnsi="Arial" w:cs="Arial"/>
              </w:rPr>
            </w:pPr>
            <w:r>
              <w:rPr>
                <w:rFonts w:hint="default" w:ascii="Arial" w:hAnsi="Arial" w:eastAsia="Times New Roman" w:cs="Arial"/>
                <w:b/>
                <w:bCs/>
                <w:color w:val="000000"/>
                <w:sz w:val="24"/>
                <w:szCs w:val="24"/>
              </w:rPr>
              <w:t>Cách xử lý</w:t>
            </w:r>
          </w:p>
        </w:tc>
      </w:tr>
      <w:tr w14:paraId="1B61BB7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900" w:type="dxa"/>
            <w:tcBorders>
              <w:top w:val="single" w:color="000000" w:sz="4" w:space="0"/>
              <w:left w:val="single" w:color="000000" w:sz="4" w:space="0"/>
              <w:bottom w:val="single" w:color="000000" w:sz="4" w:space="0"/>
              <w:right w:val="single" w:color="000000" w:sz="4" w:space="0"/>
            </w:tcBorders>
            <w:shd w:val="clear" w:color="auto" w:fill="FFFFFF"/>
            <w:tcMar>
              <w:top w:w="60" w:type="dxa"/>
              <w:left w:w="100" w:type="dxa"/>
              <w:bottom w:w="60" w:type="dxa"/>
              <w:right w:w="100" w:type="dxa"/>
            </w:tcMar>
          </w:tcPr>
          <w:p w14:paraId="1D57F5D1">
            <w:pPr>
              <w:keepLines w:val="0"/>
              <w:pageBreakBefore w:val="0"/>
              <w:widowControl/>
              <w:kinsoku/>
              <w:wordWrap/>
              <w:overflowPunct/>
              <w:topLinePunct w:val="0"/>
              <w:autoSpaceDE/>
              <w:autoSpaceDN/>
              <w:bidi w:val="0"/>
              <w:adjustRightInd/>
              <w:snapToGrid/>
              <w:spacing w:after="0" w:line="360" w:lineRule="auto"/>
              <w:textAlignment w:val="auto"/>
              <w:rPr>
                <w:rFonts w:hint="default" w:ascii="Arial" w:hAnsi="Arial" w:cs="Arial"/>
              </w:rPr>
            </w:pPr>
            <w:r>
              <w:rPr>
                <w:rFonts w:hint="default" w:ascii="Arial" w:hAnsi="Arial" w:eastAsia="Times New Roman" w:cs="Arial"/>
                <w:b w:val="0"/>
                <w:bCs w:val="0"/>
                <w:color w:val="000000"/>
                <w:sz w:val="24"/>
                <w:szCs w:val="24"/>
              </w:rPr>
              <w:t>Phát hiện ở đâu</w:t>
            </w:r>
          </w:p>
        </w:tc>
        <w:tc>
          <w:tcPr>
            <w:tcW w:w="7126" w:type="dxa"/>
            <w:tcBorders>
              <w:top w:val="single" w:color="000000" w:sz="4" w:space="0"/>
              <w:left w:val="single" w:color="000000" w:sz="4" w:space="0"/>
              <w:bottom w:val="single" w:color="000000" w:sz="4" w:space="0"/>
              <w:right w:val="single" w:color="000000" w:sz="4" w:space="0"/>
            </w:tcBorders>
            <w:shd w:val="clear" w:color="auto" w:fill="FFFFFF"/>
            <w:tcMar>
              <w:top w:w="60" w:type="dxa"/>
              <w:left w:w="100" w:type="dxa"/>
              <w:bottom w:w="60" w:type="dxa"/>
              <w:right w:w="100" w:type="dxa"/>
            </w:tcMar>
          </w:tcPr>
          <w:p w14:paraId="7E85480C">
            <w:pPr>
              <w:keepLines w:val="0"/>
              <w:pageBreakBefore w:val="0"/>
              <w:widowControl/>
              <w:kinsoku/>
              <w:wordWrap/>
              <w:overflowPunct/>
              <w:topLinePunct w:val="0"/>
              <w:autoSpaceDE/>
              <w:autoSpaceDN/>
              <w:bidi w:val="0"/>
              <w:adjustRightInd/>
              <w:snapToGrid/>
              <w:spacing w:after="0" w:line="360" w:lineRule="auto"/>
              <w:textAlignment w:val="auto"/>
              <w:rPr>
                <w:rFonts w:hint="default" w:ascii="Arial" w:hAnsi="Arial" w:cs="Arial"/>
              </w:rPr>
            </w:pPr>
            <w:r>
              <w:rPr>
                <w:rFonts w:hint="default" w:ascii="Arial" w:hAnsi="Arial" w:eastAsia="Times New Roman" w:cs="Arial"/>
                <w:b w:val="0"/>
                <w:bCs w:val="0"/>
                <w:color w:val="000000"/>
                <w:sz w:val="24"/>
                <w:szCs w:val="24"/>
              </w:rPr>
              <w:t>Ở Daily Scrum hoặc khi đội đề xuất, vì lệch nhịp Sprint chung (M2).</w:t>
            </w:r>
          </w:p>
        </w:tc>
      </w:tr>
      <w:tr w14:paraId="055EB44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900" w:type="dxa"/>
            <w:tcBorders>
              <w:top w:val="single" w:color="000000" w:sz="4" w:space="0"/>
              <w:left w:val="single" w:color="000000" w:sz="4" w:space="0"/>
              <w:bottom w:val="single" w:color="000000" w:sz="4" w:space="0"/>
              <w:right w:val="single" w:color="000000" w:sz="4" w:space="0"/>
            </w:tcBorders>
            <w:shd w:val="clear" w:color="auto" w:fill="FFFFFF"/>
            <w:tcMar>
              <w:top w:w="60" w:type="dxa"/>
              <w:left w:w="100" w:type="dxa"/>
              <w:bottom w:w="60" w:type="dxa"/>
              <w:right w:w="100" w:type="dxa"/>
            </w:tcMar>
          </w:tcPr>
          <w:p w14:paraId="75A94497">
            <w:pPr>
              <w:keepLines w:val="0"/>
              <w:pageBreakBefore w:val="0"/>
              <w:widowControl/>
              <w:kinsoku/>
              <w:wordWrap/>
              <w:overflowPunct/>
              <w:topLinePunct w:val="0"/>
              <w:autoSpaceDE/>
              <w:autoSpaceDN/>
              <w:bidi w:val="0"/>
              <w:adjustRightInd/>
              <w:snapToGrid/>
              <w:spacing w:after="0" w:line="360" w:lineRule="auto"/>
              <w:textAlignment w:val="auto"/>
              <w:rPr>
                <w:rFonts w:hint="default" w:ascii="Arial" w:hAnsi="Arial" w:cs="Arial"/>
              </w:rPr>
            </w:pPr>
            <w:r>
              <w:rPr>
                <w:rFonts w:hint="default" w:ascii="Arial" w:hAnsi="Arial" w:eastAsia="Times New Roman" w:cs="Arial"/>
                <w:b w:val="0"/>
                <w:bCs w:val="0"/>
                <w:color w:val="000000"/>
                <w:sz w:val="24"/>
                <w:szCs w:val="24"/>
              </w:rPr>
              <w:t>Ai xử lý</w:t>
            </w:r>
          </w:p>
        </w:tc>
        <w:tc>
          <w:tcPr>
            <w:tcW w:w="7126" w:type="dxa"/>
            <w:tcBorders>
              <w:top w:val="single" w:color="000000" w:sz="4" w:space="0"/>
              <w:left w:val="single" w:color="000000" w:sz="4" w:space="0"/>
              <w:bottom w:val="single" w:color="000000" w:sz="4" w:space="0"/>
              <w:right w:val="single" w:color="000000" w:sz="4" w:space="0"/>
            </w:tcBorders>
            <w:shd w:val="clear" w:color="auto" w:fill="FFFFFF"/>
            <w:tcMar>
              <w:top w:w="60" w:type="dxa"/>
              <w:left w:w="100" w:type="dxa"/>
              <w:bottom w:w="60" w:type="dxa"/>
              <w:right w:w="100" w:type="dxa"/>
            </w:tcMar>
          </w:tcPr>
          <w:p w14:paraId="26A48FA9">
            <w:pPr>
              <w:keepLines w:val="0"/>
              <w:pageBreakBefore w:val="0"/>
              <w:widowControl/>
              <w:kinsoku/>
              <w:wordWrap/>
              <w:overflowPunct/>
              <w:topLinePunct w:val="0"/>
              <w:autoSpaceDE/>
              <w:autoSpaceDN/>
              <w:bidi w:val="0"/>
              <w:adjustRightInd/>
              <w:snapToGrid/>
              <w:spacing w:after="0" w:line="360" w:lineRule="auto"/>
              <w:textAlignment w:val="auto"/>
              <w:rPr>
                <w:rFonts w:hint="default" w:ascii="Arial" w:hAnsi="Arial" w:cs="Arial"/>
              </w:rPr>
            </w:pPr>
            <w:r>
              <w:rPr>
                <w:rFonts w:hint="default" w:ascii="Arial" w:hAnsi="Arial" w:eastAsia="Times New Roman" w:cs="Arial"/>
                <w:b w:val="0"/>
                <w:bCs w:val="0"/>
                <w:color w:val="000000"/>
                <w:sz w:val="24"/>
                <w:szCs w:val="24"/>
              </w:rPr>
              <w:t>Scrum Master của đội Thanh toán giữ nguyên độ dài Sprint; PO quyết định cách xử lý phần chưa xong; Agile Lead hỗ trợ nếu đội vẫn muốn đổi.</w:t>
            </w:r>
          </w:p>
        </w:tc>
      </w:tr>
      <w:tr w14:paraId="254F8D7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900" w:type="dxa"/>
            <w:tcBorders>
              <w:top w:val="single" w:color="000000" w:sz="4" w:space="0"/>
              <w:left w:val="single" w:color="000000" w:sz="4" w:space="0"/>
              <w:bottom w:val="single" w:color="000000" w:sz="4" w:space="0"/>
              <w:right w:val="single" w:color="000000" w:sz="4" w:space="0"/>
            </w:tcBorders>
            <w:shd w:val="clear" w:color="auto" w:fill="FFFFFF"/>
            <w:tcMar>
              <w:top w:w="60" w:type="dxa"/>
              <w:left w:w="100" w:type="dxa"/>
              <w:bottom w:w="60" w:type="dxa"/>
              <w:right w:w="100" w:type="dxa"/>
            </w:tcMar>
          </w:tcPr>
          <w:p w14:paraId="75A9439E">
            <w:pPr>
              <w:keepLines w:val="0"/>
              <w:pageBreakBefore w:val="0"/>
              <w:widowControl/>
              <w:kinsoku/>
              <w:wordWrap/>
              <w:overflowPunct/>
              <w:topLinePunct w:val="0"/>
              <w:autoSpaceDE/>
              <w:autoSpaceDN/>
              <w:bidi w:val="0"/>
              <w:adjustRightInd/>
              <w:snapToGrid/>
              <w:spacing w:after="0" w:line="360" w:lineRule="auto"/>
              <w:textAlignment w:val="auto"/>
              <w:rPr>
                <w:rFonts w:hint="default" w:ascii="Arial" w:hAnsi="Arial" w:cs="Arial"/>
              </w:rPr>
            </w:pPr>
            <w:r>
              <w:rPr>
                <w:rFonts w:hint="default" w:ascii="Arial" w:hAnsi="Arial" w:eastAsia="Times New Roman" w:cs="Arial"/>
                <w:b w:val="0"/>
                <w:bCs w:val="0"/>
                <w:color w:val="000000"/>
                <w:sz w:val="24"/>
                <w:szCs w:val="24"/>
              </w:rPr>
              <w:t>Xử lý thế nào</w:t>
            </w:r>
          </w:p>
        </w:tc>
        <w:tc>
          <w:tcPr>
            <w:tcW w:w="7126" w:type="dxa"/>
            <w:tcBorders>
              <w:top w:val="single" w:color="000000" w:sz="4" w:space="0"/>
              <w:left w:val="single" w:color="000000" w:sz="4" w:space="0"/>
              <w:bottom w:val="single" w:color="000000" w:sz="4" w:space="0"/>
              <w:right w:val="single" w:color="000000" w:sz="4" w:space="0"/>
            </w:tcBorders>
            <w:shd w:val="clear" w:color="auto" w:fill="FFFFFF"/>
            <w:tcMar>
              <w:top w:w="60" w:type="dxa"/>
              <w:left w:w="100" w:type="dxa"/>
              <w:bottom w:w="60" w:type="dxa"/>
              <w:right w:w="100" w:type="dxa"/>
            </w:tcMar>
          </w:tcPr>
          <w:p w14:paraId="391CE8CA">
            <w:pPr>
              <w:keepLines w:val="0"/>
              <w:pageBreakBefore w:val="0"/>
              <w:widowControl/>
              <w:kinsoku/>
              <w:wordWrap/>
              <w:overflowPunct/>
              <w:topLinePunct w:val="0"/>
              <w:autoSpaceDE/>
              <w:autoSpaceDN/>
              <w:bidi w:val="0"/>
              <w:adjustRightInd/>
              <w:snapToGrid/>
              <w:spacing w:after="0" w:line="360" w:lineRule="auto"/>
              <w:textAlignment w:val="auto"/>
              <w:rPr>
                <w:rFonts w:hint="default" w:ascii="Arial" w:hAnsi="Arial" w:cs="Arial"/>
              </w:rPr>
            </w:pPr>
            <w:r>
              <w:rPr>
                <w:rFonts w:hint="default" w:ascii="Arial" w:hAnsi="Arial" w:eastAsia="Times New Roman" w:cs="Arial"/>
                <w:b w:val="0"/>
                <w:bCs w:val="0"/>
                <w:color w:val="000000"/>
                <w:sz w:val="24"/>
                <w:szCs w:val="24"/>
              </w:rPr>
              <w:t>Không cho kéo dài. Sprint cố định để giữ tính Thanh tra và để lịch của 3 đội đồng bộ. Sprint kết thúc đúng hạn, đội trình diễn phần đã xong. Phần chưa xong quay về Product Backlog và được xếp lại ưu tiên cho Sprint sau. Chỉ khi Sprint Goal không còn giá trị thì PO mới có quyền hủy Sprint. Ở Retrospective, đội tìm nguyên nhân ước lượng sai để cải thiện.</w:t>
            </w:r>
          </w:p>
        </w:tc>
      </w:tr>
    </w:tbl>
    <w:p w14:paraId="0131DAB2">
      <w:pPr>
        <w:keepLines w:val="0"/>
        <w:pageBreakBefore w:val="0"/>
        <w:widowControl/>
        <w:kinsoku/>
        <w:wordWrap/>
        <w:overflowPunct/>
        <w:topLinePunct w:val="0"/>
        <w:autoSpaceDE/>
        <w:autoSpaceDN/>
        <w:bidi w:val="0"/>
        <w:adjustRightInd/>
        <w:snapToGrid/>
        <w:spacing w:line="360" w:lineRule="auto"/>
        <w:textAlignment w:val="auto"/>
        <w:rPr>
          <w:rFonts w:hint="default" w:ascii="Arial" w:hAnsi="Arial" w:cs="Arial"/>
        </w:rPr>
      </w:pPr>
    </w:p>
    <w:sectPr>
      <w:pgSz w:w="11906" w:h="16838"/>
      <w:pgMar w:top="1440" w:right="1440" w:bottom="1440" w:left="1440" w:header="708" w:footer="708"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86"/>
    <w:family w:val="auto"/>
    <w:pitch w:val="default"/>
    <w:sig w:usb0="E0002EFF" w:usb1="C000785B" w:usb2="00000009" w:usb3="00000000" w:csb0="400001FF" w:csb1="FFFF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Microsoft YaHei">
    <w:panose1 w:val="020B0503020204020204"/>
    <w:charset w:val="86"/>
    <w:family w:val="auto"/>
    <w:pitch w:val="default"/>
    <w:sig w:usb0="80000287" w:usb1="2ACF3C50" w:usb2="00000016" w:usb3="00000000" w:csb0="0004001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30"/>
  <w:displayBackgroundShape w:val="1"/>
  <w:documentProtection w:enforcement="0"/>
  <w:compat>
    <w:compatSetting w:name="compatibilityMode" w:uri="http://schemas.microsoft.com/office/word" w:val="15"/>
  </w:compat>
  <w:rsids>
    <w:rsidRoot w:val="00000000"/>
    <w:rsid w:val="455E6DE3"/>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Times New Roma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nhideWhenUsed="0" w:uiPriority="0" w:semiHidden="0" w:name="heading 5"/>
    <w:lsdException w:qFormat="1" w:unhideWhenUsed="0" w:uiPriority="0" w:semiHidden="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qFormat="1" w:uiPriority="99"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qFormat="1" w:uiPriority="99" w:name="footnote reference"/>
    <w:lsdException w:unhideWhenUsed="0" w:uiPriority="0" w:semiHidden="0" w:name="annotation reference"/>
    <w:lsdException w:unhideWhenUsed="0" w:uiPriority="0" w:semiHidden="0" w:name="line number"/>
    <w:lsdException w:unhideWhenUsed="0" w:uiPriority="0" w:semiHidden="0" w:name="page number"/>
    <w:lsdException w:qFormat="1" w:uiPriority="99" w:name="endnote reference"/>
    <w:lsdException w:qFormat="1" w:uiPriority="99"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iPriority="99"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0"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imes New Roman" w:hAnsi="Times New Roman" w:eastAsia="Times New Roman" w:cs="Times New Roman"/>
      <w:color w:val="000000"/>
      <w:sz w:val="26"/>
      <w:szCs w:val="26"/>
    </w:rPr>
  </w:style>
  <w:style w:type="paragraph" w:styleId="2">
    <w:name w:val="heading 1"/>
    <w:next w:val="1"/>
    <w:qFormat/>
    <w:uiPriority w:val="0"/>
    <w:rPr>
      <w:rFonts w:ascii="Times New Roman" w:hAnsi="Times New Roman" w:eastAsia="Times New Roman" w:cs="Times New Roman"/>
      <w:color w:val="2E74B5"/>
      <w:sz w:val="32"/>
      <w:szCs w:val="32"/>
    </w:rPr>
  </w:style>
  <w:style w:type="paragraph" w:styleId="3">
    <w:name w:val="heading 2"/>
    <w:next w:val="1"/>
    <w:qFormat/>
    <w:uiPriority w:val="0"/>
    <w:rPr>
      <w:rFonts w:ascii="Times New Roman" w:hAnsi="Times New Roman" w:eastAsia="Times New Roman" w:cs="Times New Roman"/>
      <w:color w:val="2E74B5"/>
      <w:sz w:val="26"/>
      <w:szCs w:val="26"/>
    </w:rPr>
  </w:style>
  <w:style w:type="paragraph" w:styleId="4">
    <w:name w:val="heading 3"/>
    <w:next w:val="1"/>
    <w:qFormat/>
    <w:uiPriority w:val="0"/>
    <w:rPr>
      <w:rFonts w:ascii="Times New Roman" w:hAnsi="Times New Roman" w:eastAsia="Times New Roman" w:cs="Times New Roman"/>
      <w:color w:val="1F4D78"/>
      <w:sz w:val="24"/>
      <w:szCs w:val="24"/>
    </w:rPr>
  </w:style>
  <w:style w:type="paragraph" w:styleId="5">
    <w:name w:val="heading 4"/>
    <w:next w:val="1"/>
    <w:qFormat/>
    <w:uiPriority w:val="0"/>
    <w:rPr>
      <w:rFonts w:ascii="Times New Roman" w:hAnsi="Times New Roman" w:eastAsia="Times New Roman" w:cs="Times New Roman"/>
      <w:i/>
      <w:iCs/>
      <w:color w:val="2E74B5"/>
      <w:sz w:val="26"/>
      <w:szCs w:val="26"/>
    </w:rPr>
  </w:style>
  <w:style w:type="paragraph" w:styleId="6">
    <w:name w:val="heading 5"/>
    <w:next w:val="1"/>
    <w:qFormat/>
    <w:uiPriority w:val="0"/>
    <w:rPr>
      <w:rFonts w:ascii="Times New Roman" w:hAnsi="Times New Roman" w:eastAsia="Times New Roman" w:cs="Times New Roman"/>
      <w:color w:val="2E74B5"/>
      <w:sz w:val="26"/>
      <w:szCs w:val="26"/>
    </w:rPr>
  </w:style>
  <w:style w:type="paragraph" w:styleId="7">
    <w:name w:val="heading 6"/>
    <w:next w:val="1"/>
    <w:qFormat/>
    <w:uiPriority w:val="0"/>
    <w:rPr>
      <w:rFonts w:ascii="Times New Roman" w:hAnsi="Times New Roman" w:eastAsia="Times New Roman" w:cs="Times New Roman"/>
      <w:color w:val="1F4D78"/>
      <w:sz w:val="26"/>
      <w:szCs w:val="26"/>
    </w:rPr>
  </w:style>
  <w:style w:type="character" w:default="1" w:styleId="8">
    <w:name w:val="Default Paragraph Font"/>
    <w:semiHidden/>
    <w:qFormat/>
    <w:uiPriority w:val="0"/>
  </w:style>
  <w:style w:type="table" w:default="1" w:styleId="9">
    <w:name w:val="Normal Table"/>
    <w:semiHidden/>
    <w:qFormat/>
    <w:uiPriority w:val="0"/>
    <w:tblPr>
      <w:tblCellMar>
        <w:top w:w="0" w:type="dxa"/>
        <w:left w:w="108" w:type="dxa"/>
        <w:bottom w:w="0" w:type="dxa"/>
        <w:right w:w="108" w:type="dxa"/>
      </w:tblCellMar>
    </w:tblPr>
  </w:style>
  <w:style w:type="character" w:styleId="10">
    <w:name w:val="endnote reference"/>
    <w:semiHidden/>
    <w:unhideWhenUsed/>
    <w:qFormat/>
    <w:uiPriority w:val="99"/>
    <w:rPr>
      <w:vertAlign w:val="superscript"/>
    </w:rPr>
  </w:style>
  <w:style w:type="paragraph" w:styleId="11">
    <w:name w:val="endnote text"/>
    <w:link w:val="18"/>
    <w:semiHidden/>
    <w:unhideWhenUsed/>
    <w:qFormat/>
    <w:uiPriority w:val="99"/>
    <w:pPr>
      <w:spacing w:after="0" w:line="240" w:lineRule="auto"/>
    </w:pPr>
    <w:rPr>
      <w:rFonts w:ascii="Times New Roman" w:hAnsi="Times New Roman" w:eastAsia="Times New Roman" w:cs="Times New Roman"/>
      <w:color w:val="000000"/>
      <w:sz w:val="20"/>
      <w:szCs w:val="20"/>
    </w:rPr>
  </w:style>
  <w:style w:type="character" w:styleId="12">
    <w:name w:val="footnote reference"/>
    <w:semiHidden/>
    <w:unhideWhenUsed/>
    <w:qFormat/>
    <w:uiPriority w:val="99"/>
    <w:rPr>
      <w:vertAlign w:val="superscript"/>
    </w:rPr>
  </w:style>
  <w:style w:type="paragraph" w:styleId="13">
    <w:name w:val="footnote text"/>
    <w:link w:val="17"/>
    <w:semiHidden/>
    <w:unhideWhenUsed/>
    <w:qFormat/>
    <w:uiPriority w:val="99"/>
    <w:pPr>
      <w:spacing w:after="0" w:line="240" w:lineRule="auto"/>
    </w:pPr>
    <w:rPr>
      <w:rFonts w:ascii="Times New Roman" w:hAnsi="Times New Roman" w:eastAsia="Times New Roman" w:cs="Times New Roman"/>
      <w:color w:val="000000"/>
      <w:sz w:val="20"/>
      <w:szCs w:val="20"/>
    </w:rPr>
  </w:style>
  <w:style w:type="character" w:styleId="14">
    <w:name w:val="Hyperlink"/>
    <w:unhideWhenUsed/>
    <w:uiPriority w:val="99"/>
    <w:rPr>
      <w:color w:val="0563C1"/>
      <w:u w:val="single"/>
    </w:rPr>
  </w:style>
  <w:style w:type="paragraph" w:styleId="15">
    <w:name w:val="Title"/>
    <w:qFormat/>
    <w:uiPriority w:val="0"/>
    <w:rPr>
      <w:rFonts w:ascii="Times New Roman" w:hAnsi="Times New Roman" w:eastAsia="Times New Roman" w:cs="Times New Roman"/>
      <w:color w:val="000000"/>
      <w:sz w:val="56"/>
      <w:szCs w:val="56"/>
    </w:rPr>
  </w:style>
  <w:style w:type="paragraph" w:styleId="16">
    <w:name w:val="List Paragraph"/>
    <w:qFormat/>
    <w:uiPriority w:val="0"/>
    <w:rPr>
      <w:rFonts w:ascii="Times New Roman" w:hAnsi="Times New Roman" w:eastAsia="Times New Roman" w:cs="Times New Roman"/>
      <w:color w:val="000000"/>
      <w:sz w:val="26"/>
      <w:szCs w:val="26"/>
    </w:rPr>
  </w:style>
  <w:style w:type="character" w:customStyle="1" w:styleId="17">
    <w:name w:val="Footnote Text Char"/>
    <w:link w:val="13"/>
    <w:semiHidden/>
    <w:unhideWhenUsed/>
    <w:qFormat/>
    <w:uiPriority w:val="99"/>
    <w:rPr>
      <w:sz w:val="20"/>
      <w:szCs w:val="20"/>
    </w:rPr>
  </w:style>
  <w:style w:type="character" w:customStyle="1" w:styleId="18">
    <w:name w:val="Endnote Text Char"/>
    <w:link w:val="11"/>
    <w:semiHidden/>
    <w:unhideWhenUsed/>
    <w:qFormat/>
    <w:uiPriority w:val="99"/>
    <w:rPr>
      <w:sz w:val="20"/>
      <w:szCs w:val="20"/>
    </w:r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Pages>3</Pages>
  <Words>771</Words>
  <Characters>2967</Characters>
  <TotalTime>0</TotalTime>
  <ScaleCrop>false</ScaleCrop>
  <LinksUpToDate>false</LinksUpToDate>
  <CharactersWithSpaces>3680</CharactersWithSpaces>
  <Application>WPS Office_12.1.0.28485_F1E327BC-269C-435d-A152-05C5408002CA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2026-10-10T15:51:00Z</dcterms:created>
  <dc:creator>Un-named</dc:creator>
  <cp:lastModifiedBy>Dũng Nguyễn</cp:lastModifiedBy>
  <dcterms:modified xsi:type="dcterms:W3CDTF">2026-10-10T15:54:06Z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eyJoZGlkIjoiN2ViYzk0YjNjZDE0MTY3MjFmMDA5MDc3NmJhMGM3MDUiLCJ1c2VySWQiOiI4ODEzOTM1MDEzOTI4In0=</vt:lpwstr>
  </property>
  <property fmtid="{D5CDD505-2E9C-101B-9397-08002B2CF9AE}" pid="3" name="KSOProductBuildVer">
    <vt:lpwstr>1033-12.1.0.28485</vt:lpwstr>
  </property>
  <property fmtid="{D5CDD505-2E9C-101B-9397-08002B2CF9AE}" pid="4" name="ICV">
    <vt:lpwstr>EE3DED22DA42420BAF8EF7F552628C9B_12</vt:lpwstr>
  </property>
</Properties>
</file>