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ADAF6">
      <w:pPr>
        <w:rPr>
          <w:rFonts w:hint="default"/>
          <w:lang w:val="en-US"/>
        </w:rPr>
      </w:pPr>
      <w:r>
        <w:rPr>
          <w:rFonts w:hint="default"/>
          <w:lang w:val="en-US"/>
        </w:rPr>
        <w:t xml:space="preserve">        1, </w:t>
      </w:r>
    </w:p>
    <w:p w14:paraId="64A42FCB">
      <w:pPr>
        <w:rPr>
          <w:rFonts w:hint="default"/>
          <w:lang w:val="en-US"/>
        </w:rPr>
      </w:pPr>
      <w:r>
        <w:rPr>
          <w:rFonts w:hint="default"/>
          <w:lang w:val="en-US"/>
        </w:rPr>
        <w:t>+</w:t>
      </w:r>
    </w:p>
    <w:p w14:paraId="7CA1751D">
      <w:pPr>
        <w:rPr>
          <w:rFonts w:hint="default"/>
          <w:lang w:val="en-US"/>
        </w:rPr>
      </w:pPr>
      <w:r>
        <w:rPr>
          <w:rFonts w:hint="default"/>
          <w:lang w:val="en-US"/>
        </w:rPr>
        <w:t>LAN</w:t>
      </w:r>
    </w:p>
    <w:p w14:paraId="6B5F167E">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ascii="Arial" w:hAnsi="Arial" w:eastAsia="Arial" w:cs="Arial"/>
          <w:b/>
          <w:bCs/>
          <w:i w:val="0"/>
          <w:iCs w:val="0"/>
          <w:caps w:val="0"/>
          <w:color w:val="001D35"/>
          <w:spacing w:val="0"/>
          <w:sz w:val="19"/>
          <w:szCs w:val="19"/>
          <w:bdr w:val="none" w:color="auto" w:sz="0" w:space="0"/>
          <w:shd w:val="clear" w:fill="FFFFFF"/>
        </w:rPr>
        <w:t>Phạm vi địa lý:</w:t>
      </w:r>
      <w:r>
        <w:rPr>
          <w:rFonts w:hint="default" w:ascii="Arial" w:hAnsi="Arial" w:eastAsia="Arial" w:cs="Arial"/>
          <w:i w:val="0"/>
          <w:iCs w:val="0"/>
          <w:caps w:val="0"/>
          <w:color w:val="545D7E"/>
          <w:spacing w:val="1"/>
          <w:sz w:val="19"/>
          <w:szCs w:val="19"/>
          <w:bdr w:val="none" w:color="auto" w:sz="0" w:space="0"/>
          <w:shd w:val="clear" w:fill="FFFFFF"/>
        </w:rPr>
        <w:t>Nhỏ, giới hạn trong một khu vực địa lý hẹp như một tòa nhà, một văn phòng, hoặc một khuôn viên trường học. </w:t>
      </w:r>
    </w:p>
    <w:p w14:paraId="732135A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Tốc độ truyền dữ liệu:</w:t>
      </w:r>
      <w:r>
        <w:rPr>
          <w:rFonts w:hint="default" w:ascii="Arial" w:hAnsi="Arial" w:eastAsia="Arial" w:cs="Arial"/>
          <w:i w:val="0"/>
          <w:iCs w:val="0"/>
          <w:caps w:val="0"/>
          <w:color w:val="545D7E"/>
          <w:spacing w:val="1"/>
          <w:sz w:val="19"/>
          <w:szCs w:val="19"/>
          <w:bdr w:val="none" w:color="auto" w:sz="0" w:space="0"/>
          <w:shd w:val="clear" w:fill="FFFFFF"/>
        </w:rPr>
        <w:t>Cao, vì khoảng cách truyền dữ liệu ngắn và ít tắc nghẽn hơn. </w:t>
      </w:r>
    </w:p>
    <w:p w14:paraId="54EB63F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Chi phí và quản lý:</w:t>
      </w:r>
      <w:r>
        <w:rPr>
          <w:rFonts w:hint="default" w:ascii="Arial" w:hAnsi="Arial" w:eastAsia="Arial" w:cs="Arial"/>
          <w:i w:val="0"/>
          <w:iCs w:val="0"/>
          <w:caps w:val="0"/>
          <w:color w:val="545D7E"/>
          <w:spacing w:val="1"/>
          <w:sz w:val="19"/>
          <w:szCs w:val="19"/>
          <w:bdr w:val="none" w:color="auto" w:sz="0" w:space="0"/>
          <w:shd w:val="clear" w:fill="FFFFFF"/>
        </w:rPr>
        <w:t>Chi phí thấp và dễ dàng quản lý, bảo trì hơn. </w:t>
      </w:r>
    </w:p>
    <w:p w14:paraId="085299A4">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Thiết bị kết nối:</w:t>
      </w:r>
      <w:r>
        <w:rPr>
          <w:rFonts w:hint="default" w:ascii="Arial" w:hAnsi="Arial" w:eastAsia="Arial" w:cs="Arial"/>
          <w:i w:val="0"/>
          <w:iCs w:val="0"/>
          <w:caps w:val="0"/>
          <w:color w:val="545D7E"/>
          <w:spacing w:val="1"/>
          <w:sz w:val="19"/>
          <w:szCs w:val="19"/>
          <w:bdr w:val="none" w:color="auto" w:sz="0" w:space="0"/>
          <w:shd w:val="clear" w:fill="FFFFFF"/>
        </w:rPr>
        <w:t>Sử dụng cáp Ethernet, điểm truy cập không dây (Wi-Fi). </w:t>
      </w:r>
    </w:p>
    <w:p w14:paraId="44BD425F">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Ứng dụng:</w:t>
      </w:r>
      <w:r>
        <w:rPr>
          <w:rFonts w:hint="default" w:ascii="Arial" w:hAnsi="Arial" w:eastAsia="Arial" w:cs="Arial"/>
          <w:i w:val="0"/>
          <w:iCs w:val="0"/>
          <w:caps w:val="0"/>
          <w:color w:val="545D7E"/>
          <w:spacing w:val="1"/>
          <w:sz w:val="19"/>
          <w:szCs w:val="19"/>
          <w:bdr w:val="none" w:color="auto" w:sz="0" w:space="0"/>
          <w:shd w:val="clear" w:fill="FFFFFF"/>
        </w:rPr>
        <w:t>Dùng để kết nối các máy tính, điện thoại và các thiết bị khác trong cùng một khu vực để chia sẻ tài nguyên và thông tin. </w:t>
      </w:r>
    </w:p>
    <w:p w14:paraId="69A161D5">
      <w:pPr>
        <w:rPr>
          <w:rFonts w:hint="default"/>
          <w:lang w:val="en-US"/>
        </w:rPr>
      </w:pPr>
    </w:p>
    <w:p w14:paraId="6628D691">
      <w:pPr>
        <w:rPr>
          <w:rFonts w:hint="default"/>
          <w:lang w:val="en-US"/>
        </w:rPr>
      </w:pPr>
      <w:r>
        <w:rPr>
          <w:rFonts w:hint="default"/>
          <w:lang w:val="en-US"/>
        </w:rPr>
        <w:t>MAN</w:t>
      </w:r>
    </w:p>
    <w:p w14:paraId="42173AB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ascii="Arial" w:hAnsi="Arial" w:eastAsia="Arial" w:cs="Arial"/>
          <w:b/>
          <w:bCs/>
          <w:i w:val="0"/>
          <w:iCs w:val="0"/>
          <w:caps w:val="0"/>
          <w:color w:val="001D35"/>
          <w:spacing w:val="0"/>
          <w:sz w:val="19"/>
          <w:szCs w:val="19"/>
          <w:bdr w:val="none" w:color="auto" w:sz="0" w:space="0"/>
          <w:shd w:val="clear" w:fill="FFFFFF"/>
        </w:rPr>
        <w:t>Phạm vi địa lý:</w:t>
      </w:r>
      <w:r>
        <w:rPr>
          <w:rFonts w:hint="default" w:ascii="Arial" w:hAnsi="Arial" w:eastAsia="Arial" w:cs="Arial"/>
          <w:i w:val="0"/>
          <w:iCs w:val="0"/>
          <w:caps w:val="0"/>
          <w:color w:val="545D7E"/>
          <w:spacing w:val="1"/>
          <w:sz w:val="19"/>
          <w:szCs w:val="19"/>
          <w:bdr w:val="none" w:color="auto" w:sz="0" w:space="0"/>
          <w:shd w:val="clear" w:fill="FFFFFF"/>
        </w:rPr>
        <w:t>Rộng hơn LAN, bao phủ một thành phố hoặc một khu vực đô thị. </w:t>
      </w:r>
    </w:p>
    <w:p w14:paraId="19E96CC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Tốc độ truyền dữ liệu:</w:t>
      </w:r>
      <w:r>
        <w:rPr>
          <w:rFonts w:hint="default" w:ascii="Arial" w:hAnsi="Arial" w:eastAsia="Arial" w:cs="Arial"/>
          <w:i w:val="0"/>
          <w:iCs w:val="0"/>
          <w:caps w:val="0"/>
          <w:color w:val="545D7E"/>
          <w:spacing w:val="1"/>
          <w:sz w:val="19"/>
          <w:szCs w:val="19"/>
          <w:bdr w:val="none" w:color="auto" w:sz="0" w:space="0"/>
          <w:shd w:val="clear" w:fill="FFFFFF"/>
        </w:rPr>
        <w:t>Tốc độ trung bình, nằm giữa LAN và WAN. </w:t>
      </w:r>
    </w:p>
    <w:p w14:paraId="126C19F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Chi phí và quản lý:</w:t>
      </w:r>
      <w:r>
        <w:rPr>
          <w:rFonts w:hint="default" w:ascii="Arial" w:hAnsi="Arial" w:eastAsia="Arial" w:cs="Arial"/>
          <w:i w:val="0"/>
          <w:iCs w:val="0"/>
          <w:caps w:val="0"/>
          <w:color w:val="545D7E"/>
          <w:spacing w:val="1"/>
          <w:sz w:val="19"/>
          <w:szCs w:val="19"/>
          <w:bdr w:val="none" w:color="auto" w:sz="0" w:space="0"/>
          <w:shd w:val="clear" w:fill="FFFFFF"/>
        </w:rPr>
        <w:t>Có chi phí và độ phức tạp trong quản lý ở mức trung bình. </w:t>
      </w:r>
    </w:p>
    <w:p w14:paraId="3AEE59F2">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Thiết bị kết nối:</w:t>
      </w:r>
      <w:r>
        <w:rPr>
          <w:rFonts w:hint="default" w:ascii="Arial" w:hAnsi="Arial" w:eastAsia="Arial" w:cs="Arial"/>
          <w:i w:val="0"/>
          <w:iCs w:val="0"/>
          <w:caps w:val="0"/>
          <w:color w:val="545D7E"/>
          <w:spacing w:val="1"/>
          <w:sz w:val="19"/>
          <w:szCs w:val="19"/>
          <w:bdr w:val="none" w:color="auto" w:sz="0" w:space="0"/>
          <w:shd w:val="clear" w:fill="FFFFFF"/>
        </w:rPr>
        <w:t>Sử dụng các thiết bị như modem, cáp quang, dây cáp để kết nối các mạng LAN. </w:t>
      </w:r>
    </w:p>
    <w:p w14:paraId="63C84C6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Ứng dụng:</w:t>
      </w:r>
      <w:r>
        <w:rPr>
          <w:rFonts w:hint="default" w:ascii="Arial" w:hAnsi="Arial" w:eastAsia="Arial" w:cs="Arial"/>
          <w:i w:val="0"/>
          <w:iCs w:val="0"/>
          <w:caps w:val="0"/>
          <w:color w:val="545D7E"/>
          <w:spacing w:val="1"/>
          <w:sz w:val="19"/>
          <w:szCs w:val="19"/>
          <w:bdr w:val="none" w:color="auto" w:sz="0" w:space="0"/>
          <w:shd w:val="clear" w:fill="FFFFFF"/>
        </w:rPr>
        <w:t>Kết nối các mạng LAN của các chi nhánh khác nhau trong cùng một thành phố, hoặc cung cấp dịch vụ truy cập Internet cho toàn thành phố. </w:t>
      </w:r>
    </w:p>
    <w:p w14:paraId="21DA55E9">
      <w:pPr>
        <w:rPr>
          <w:rFonts w:hint="default"/>
          <w:lang w:val="en-US"/>
        </w:rPr>
      </w:pPr>
    </w:p>
    <w:p w14:paraId="7A2246AC">
      <w:pPr>
        <w:rPr>
          <w:rFonts w:hint="default"/>
          <w:lang w:val="en-US"/>
        </w:rPr>
      </w:pPr>
      <w:r>
        <w:rPr>
          <w:rFonts w:hint="default"/>
          <w:lang w:val="en-US"/>
        </w:rPr>
        <w:t>WAN</w:t>
      </w:r>
    </w:p>
    <w:p w14:paraId="06F6914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ascii="Arial" w:hAnsi="Arial" w:eastAsia="Arial" w:cs="Arial"/>
          <w:b/>
          <w:bCs/>
          <w:i w:val="0"/>
          <w:iCs w:val="0"/>
          <w:caps w:val="0"/>
          <w:color w:val="001D35"/>
          <w:spacing w:val="0"/>
          <w:sz w:val="19"/>
          <w:szCs w:val="19"/>
          <w:bdr w:val="none" w:color="auto" w:sz="0" w:space="0"/>
          <w:shd w:val="clear" w:fill="FFFFFF"/>
        </w:rPr>
        <w:t>Phạm vi địa lý:</w:t>
      </w:r>
      <w:r>
        <w:rPr>
          <w:rFonts w:hint="default" w:ascii="Arial" w:hAnsi="Arial" w:eastAsia="Arial" w:cs="Arial"/>
          <w:i w:val="0"/>
          <w:iCs w:val="0"/>
          <w:caps w:val="0"/>
          <w:color w:val="545D7E"/>
          <w:spacing w:val="1"/>
          <w:sz w:val="19"/>
          <w:szCs w:val="19"/>
          <w:bdr w:val="none" w:color="auto" w:sz="0" w:space="0"/>
          <w:shd w:val="clear" w:fill="FFFFFF"/>
        </w:rPr>
        <w:t>Rộng nhất, có thể bao phủ một quốc gia, một châu lục, hoặc toàn cầu. </w:t>
      </w:r>
    </w:p>
    <w:p w14:paraId="72F7C51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Tốc độ truyền dữ liệu:</w:t>
      </w:r>
      <w:r>
        <w:rPr>
          <w:rFonts w:hint="default" w:ascii="Arial" w:hAnsi="Arial" w:eastAsia="Arial" w:cs="Arial"/>
          <w:i w:val="0"/>
          <w:iCs w:val="0"/>
          <w:caps w:val="0"/>
          <w:color w:val="545D7E"/>
          <w:spacing w:val="1"/>
          <w:sz w:val="19"/>
          <w:szCs w:val="19"/>
          <w:bdr w:val="none" w:color="auto" w:sz="0" w:space="0"/>
          <w:shd w:val="clear" w:fill="FFFFFF"/>
        </w:rPr>
        <w:t>Thường chậm hơn so với LAN do phạm vi địa lý rộng lớn, nhưng người dùng vẫn có thể cảm nhận được tốc độ cao. </w:t>
      </w:r>
    </w:p>
    <w:p w14:paraId="564B8A8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Chi phí và quản lý:</w:t>
      </w:r>
      <w:r>
        <w:rPr>
          <w:rFonts w:hint="default" w:ascii="Arial" w:hAnsi="Arial" w:eastAsia="Arial" w:cs="Arial"/>
          <w:i w:val="0"/>
          <w:iCs w:val="0"/>
          <w:caps w:val="0"/>
          <w:color w:val="545D7E"/>
          <w:spacing w:val="1"/>
          <w:sz w:val="19"/>
          <w:szCs w:val="19"/>
          <w:bdr w:val="none" w:color="auto" w:sz="0" w:space="0"/>
          <w:shd w:val="clear" w:fill="FFFFFF"/>
        </w:rPr>
        <w:t>Chi phí cao và phức tạp hơn trong việc thiết lập và quản lý. </w:t>
      </w:r>
    </w:p>
    <w:p w14:paraId="77F5537E">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Thiết bị kết nối:</w:t>
      </w:r>
      <w:r>
        <w:rPr>
          <w:rFonts w:hint="default" w:ascii="Arial" w:hAnsi="Arial" w:eastAsia="Arial" w:cs="Arial"/>
          <w:i w:val="0"/>
          <w:iCs w:val="0"/>
          <w:caps w:val="0"/>
          <w:color w:val="545D7E"/>
          <w:spacing w:val="1"/>
          <w:sz w:val="19"/>
          <w:szCs w:val="19"/>
          <w:bdr w:val="none" w:color="auto" w:sz="0" w:space="0"/>
          <w:shd w:val="clear" w:fill="FFFFFF"/>
        </w:rPr>
        <w:t>Sử dụng các đường truyền dịch vụ trên diện rộng như đường dây thuê, MPLS, VPN, đường truyền quang, vi sóng, hoặc vệ tinh. </w:t>
      </w:r>
    </w:p>
    <w:p w14:paraId="1D0BC66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Ứng dụng:</w:t>
      </w:r>
      <w:r>
        <w:rPr>
          <w:rFonts w:hint="default" w:ascii="Arial" w:hAnsi="Arial" w:eastAsia="Arial" w:cs="Arial"/>
          <w:i w:val="0"/>
          <w:iCs w:val="0"/>
          <w:caps w:val="0"/>
          <w:color w:val="545D7E"/>
          <w:spacing w:val="1"/>
          <w:sz w:val="19"/>
          <w:szCs w:val="19"/>
          <w:bdr w:val="none" w:color="auto" w:sz="0" w:space="0"/>
          <w:shd w:val="clear" w:fill="FFFFFF"/>
        </w:rPr>
        <w:t>Dùng để kết nối các mạng LAN và MAN ở các địa điểm xa nhau, như mạng lưới của các công ty lớn có nhiều chi nhánh trên toàn thế giới</w:t>
      </w:r>
    </w:p>
    <w:p w14:paraId="4E2DF9EB">
      <w:pPr>
        <w:rPr>
          <w:rFonts w:hint="default"/>
          <w:lang w:val="en-US"/>
        </w:rPr>
      </w:pPr>
    </w:p>
    <w:p w14:paraId="2DBB2952">
      <w:pPr>
        <w:rPr>
          <w:rFonts w:hint="default"/>
          <w:lang w:val="en-US"/>
        </w:rPr>
      </w:pPr>
      <w:r>
        <w:rPr>
          <w:rFonts w:hint="default"/>
          <w:lang w:val="en-US"/>
        </w:rPr>
        <w:t>+</w:t>
      </w:r>
    </w:p>
    <w:p w14:paraId="092832C7">
      <w:pPr>
        <w:rPr>
          <w:rFonts w:hint="default"/>
          <w:lang w:val="en-US"/>
        </w:rPr>
      </w:pPr>
      <w:r>
        <w:rPr>
          <w:rFonts w:hint="default"/>
          <w:lang w:val="en-US"/>
        </w:rPr>
        <w:t>Ví dụ thực tế</w:t>
      </w:r>
    </w:p>
    <w:p w14:paraId="6FBBDF45">
      <w:pPr>
        <w:rPr>
          <w:rFonts w:hint="default"/>
          <w:lang w:val="en-US"/>
        </w:rPr>
      </w:pPr>
      <w:r>
        <w:rPr>
          <w:rFonts w:hint="default"/>
          <w:lang w:val="en-US"/>
        </w:rPr>
        <w:t>LAN</w:t>
      </w:r>
    </w:p>
    <w:p w14:paraId="57338788">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jc w:val="left"/>
      </w:pPr>
      <w:r>
        <w:rPr>
          <w:rFonts w:ascii="Arial" w:hAnsi="Arial" w:eastAsia="Arial" w:cs="Arial"/>
          <w:b/>
          <w:bCs/>
          <w:i w:val="0"/>
          <w:iCs w:val="0"/>
          <w:caps w:val="0"/>
          <w:color w:val="545D7E"/>
          <w:spacing w:val="1"/>
          <w:sz w:val="19"/>
          <w:szCs w:val="19"/>
          <w:bdr w:val="none" w:color="auto" w:sz="0" w:space="0"/>
          <w:shd w:val="clear" w:fill="FFFFFF"/>
        </w:rPr>
        <w:t>Mạng văn phòng:</w:t>
      </w:r>
      <w:r>
        <w:rPr>
          <w:rFonts w:hint="default" w:ascii="Arial" w:hAnsi="Arial" w:eastAsia="Arial" w:cs="Arial"/>
          <w:i w:val="0"/>
          <w:iCs w:val="0"/>
          <w:caps w:val="0"/>
          <w:color w:val="545D7E"/>
          <w:spacing w:val="1"/>
          <w:sz w:val="19"/>
          <w:szCs w:val="19"/>
          <w:bdr w:val="none" w:color="auto" w:sz="0" w:space="0"/>
          <w:shd w:val="clear" w:fill="FFFFFF"/>
        </w:rPr>
        <w:t> Các máy tính, máy in, và máy chủ được kết nối với nhau để chia sẻ dữ liệu và tài nguyên trong một công ty.</w:t>
      </w:r>
    </w:p>
    <w:p w14:paraId="7E0968D5">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jc w:val="left"/>
      </w:pPr>
      <w:r>
        <w:rPr>
          <w:rFonts w:hint="default" w:ascii="Arial" w:hAnsi="Arial" w:eastAsia="Arial" w:cs="Arial"/>
          <w:b/>
          <w:bCs/>
          <w:i w:val="0"/>
          <w:iCs w:val="0"/>
          <w:caps w:val="0"/>
          <w:color w:val="545D7E"/>
          <w:spacing w:val="1"/>
          <w:sz w:val="19"/>
          <w:szCs w:val="19"/>
          <w:bdr w:val="none" w:color="auto" w:sz="0" w:space="0"/>
          <w:shd w:val="clear" w:fill="FFFFFF"/>
        </w:rPr>
        <w:t>Mạng gia đình:</w:t>
      </w:r>
      <w:r>
        <w:rPr>
          <w:rFonts w:hint="default" w:ascii="Arial" w:hAnsi="Arial" w:eastAsia="Arial" w:cs="Arial"/>
          <w:i w:val="0"/>
          <w:iCs w:val="0"/>
          <w:caps w:val="0"/>
          <w:color w:val="545D7E"/>
          <w:spacing w:val="1"/>
          <w:sz w:val="19"/>
          <w:szCs w:val="19"/>
          <w:bdr w:val="none" w:color="auto" w:sz="0" w:space="0"/>
          <w:shd w:val="clear" w:fill="FFFFFF"/>
        </w:rPr>
        <w:t> Kết nối các thiết bị thông minh như TV, máy tính, điện thoại và hệ thống âm thanh để cùng truy cập Internet hoặc chia sẻ nội dung. </w:t>
      </w:r>
    </w:p>
    <w:p w14:paraId="5039DB92">
      <w:pPr>
        <w:rPr>
          <w:rFonts w:hint="default"/>
          <w:lang w:val="en-US"/>
        </w:rPr>
      </w:pPr>
    </w:p>
    <w:p w14:paraId="25C6A9AD">
      <w:pPr>
        <w:rPr>
          <w:rFonts w:hint="default"/>
          <w:lang w:val="en-US"/>
        </w:rPr>
      </w:pPr>
      <w:r>
        <w:rPr>
          <w:rFonts w:hint="default"/>
          <w:lang w:val="en-US"/>
        </w:rPr>
        <w:t>MAN</w:t>
      </w:r>
    </w:p>
    <w:p w14:paraId="25F24B87">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jc w:val="left"/>
      </w:pPr>
      <w:r>
        <w:rPr>
          <w:rFonts w:ascii="Arial" w:hAnsi="Arial" w:eastAsia="Arial" w:cs="Arial"/>
          <w:b/>
          <w:bCs/>
          <w:i w:val="0"/>
          <w:iCs w:val="0"/>
          <w:caps w:val="0"/>
          <w:color w:val="545D7E"/>
          <w:spacing w:val="1"/>
          <w:sz w:val="19"/>
          <w:szCs w:val="19"/>
          <w:bdr w:val="none" w:color="auto" w:sz="0" w:space="0"/>
          <w:shd w:val="clear" w:fill="FFFFFF"/>
        </w:rPr>
        <w:t>Hệ thống mạng của một thành phố:</w:t>
      </w:r>
      <w:r>
        <w:rPr>
          <w:rFonts w:hint="default" w:ascii="Arial" w:hAnsi="Arial" w:eastAsia="Arial" w:cs="Arial"/>
          <w:i w:val="0"/>
          <w:iCs w:val="0"/>
          <w:caps w:val="0"/>
          <w:color w:val="545D7E"/>
          <w:spacing w:val="1"/>
          <w:sz w:val="19"/>
          <w:szCs w:val="19"/>
          <w:bdr w:val="none" w:color="auto" w:sz="0" w:space="0"/>
          <w:shd w:val="clear" w:fill="FFFFFF"/>
        </w:rPr>
        <w:t> Một thành phố có thể sử dụng MAN để kết nối các cơ quan chính phủ, trường học và doanh nghiệp khác nhau trong cùng một khu vực, cho phép truy cập thông tin và dịch vụ dùng chung.</w:t>
      </w:r>
    </w:p>
    <w:p w14:paraId="4B8D9819">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jc w:val="left"/>
      </w:pPr>
      <w:r>
        <w:rPr>
          <w:rFonts w:hint="default" w:ascii="Arial" w:hAnsi="Arial" w:eastAsia="Arial" w:cs="Arial"/>
          <w:b/>
          <w:bCs/>
          <w:i w:val="0"/>
          <w:iCs w:val="0"/>
          <w:caps w:val="0"/>
          <w:color w:val="545D7E"/>
          <w:spacing w:val="1"/>
          <w:sz w:val="19"/>
          <w:szCs w:val="19"/>
          <w:bdr w:val="none" w:color="auto" w:sz="0" w:space="0"/>
          <w:shd w:val="clear" w:fill="FFFFFF"/>
        </w:rPr>
        <w:t>Mạng cáp truyền hình:</w:t>
      </w:r>
      <w:r>
        <w:rPr>
          <w:rFonts w:hint="default" w:ascii="Arial" w:hAnsi="Arial" w:eastAsia="Arial" w:cs="Arial"/>
          <w:i w:val="0"/>
          <w:iCs w:val="0"/>
          <w:caps w:val="0"/>
          <w:color w:val="545D7E"/>
          <w:spacing w:val="1"/>
          <w:sz w:val="19"/>
          <w:szCs w:val="19"/>
          <w:bdr w:val="none" w:color="auto" w:sz="0" w:space="0"/>
          <w:shd w:val="clear" w:fill="FFFFFF"/>
        </w:rPr>
        <w:t> Mạng cáp truyền hình cung cấp dịch vụ cho nhiều hộ gia đình trong một khu vực đô thị. </w:t>
      </w:r>
    </w:p>
    <w:p w14:paraId="3CDEBDD1">
      <w:pPr>
        <w:rPr>
          <w:rFonts w:hint="default"/>
          <w:lang w:val="en-US"/>
        </w:rPr>
      </w:pPr>
    </w:p>
    <w:p w14:paraId="2E8FE1EE">
      <w:pPr>
        <w:rPr>
          <w:rFonts w:hint="default"/>
          <w:lang w:val="en-US"/>
        </w:rPr>
      </w:pPr>
      <w:r>
        <w:rPr>
          <w:rFonts w:hint="default"/>
          <w:lang w:val="en-US"/>
        </w:rPr>
        <w:t>WAN</w:t>
      </w:r>
    </w:p>
    <w:p w14:paraId="16EA97CF">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jc w:val="left"/>
      </w:pPr>
      <w:r>
        <w:rPr>
          <w:rFonts w:ascii="Arial" w:hAnsi="Arial" w:eastAsia="Arial" w:cs="Arial"/>
          <w:b/>
          <w:bCs/>
          <w:i w:val="0"/>
          <w:iCs w:val="0"/>
          <w:caps w:val="0"/>
          <w:color w:val="545D7E"/>
          <w:spacing w:val="1"/>
          <w:sz w:val="19"/>
          <w:szCs w:val="19"/>
          <w:bdr w:val="none" w:color="auto" w:sz="0" w:space="0"/>
          <w:shd w:val="clear" w:fill="FFFFFF"/>
        </w:rPr>
        <w:t>Internet:</w:t>
      </w:r>
      <w:r>
        <w:rPr>
          <w:rFonts w:hint="default" w:ascii="Arial" w:hAnsi="Arial" w:eastAsia="Arial" w:cs="Arial"/>
          <w:i w:val="0"/>
          <w:iCs w:val="0"/>
          <w:caps w:val="0"/>
          <w:color w:val="545D7E"/>
          <w:spacing w:val="1"/>
          <w:sz w:val="19"/>
          <w:szCs w:val="19"/>
          <w:bdr w:val="none" w:color="auto" w:sz="0" w:space="0"/>
          <w:shd w:val="clear" w:fill="FFFFFF"/>
        </w:rPr>
        <w:t> Là ví dụ điển hình nhất của WAN, kết nối hàng tỷ thiết bị và mạng trên toàn cầu để truy cập thông tin, giao tiếp và sử dụng các dịch vụ trực tuyến.</w:t>
      </w:r>
    </w:p>
    <w:p w14:paraId="467FDFA9">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jc w:val="left"/>
      </w:pPr>
      <w:r>
        <w:rPr>
          <w:rFonts w:hint="default" w:ascii="Arial" w:hAnsi="Arial" w:eastAsia="Arial" w:cs="Arial"/>
          <w:b/>
          <w:bCs/>
          <w:i w:val="0"/>
          <w:iCs w:val="0"/>
          <w:caps w:val="0"/>
          <w:color w:val="545D7E"/>
          <w:spacing w:val="1"/>
          <w:sz w:val="19"/>
          <w:szCs w:val="19"/>
          <w:bdr w:val="none" w:color="auto" w:sz="0" w:space="0"/>
          <w:shd w:val="clear" w:fill="FFFFFF"/>
        </w:rPr>
        <w:t>Mạng của các chi nhánh ngân hàng:</w:t>
      </w:r>
      <w:r>
        <w:rPr>
          <w:rFonts w:hint="default" w:ascii="Arial" w:hAnsi="Arial" w:eastAsia="Arial" w:cs="Arial"/>
          <w:i w:val="0"/>
          <w:iCs w:val="0"/>
          <w:caps w:val="0"/>
          <w:color w:val="545D7E"/>
          <w:spacing w:val="1"/>
          <w:sz w:val="19"/>
          <w:szCs w:val="19"/>
          <w:bdr w:val="none" w:color="auto" w:sz="0" w:space="0"/>
          <w:shd w:val="clear" w:fill="FFFFFF"/>
        </w:rPr>
        <w:t> Một ngân hàng sử dụng WAN để kết nối các chi nhánh trên khắp các thành phố hoặc quốc gia với nhau, cho phép giao dịch và trao đổi thông tin liên tục. </w:t>
      </w:r>
    </w:p>
    <w:p w14:paraId="2C31A67F">
      <w:pPr>
        <w:rPr>
          <w:rFonts w:hint="default"/>
          <w:lang w:val="en-US"/>
        </w:rPr>
      </w:pPr>
    </w:p>
    <w:p w14:paraId="34C30607">
      <w:pPr>
        <w:rPr>
          <w:rFonts w:hint="default"/>
          <w:lang w:val="en-US"/>
        </w:rPr>
      </w:pPr>
      <w:r>
        <w:rPr>
          <w:rFonts w:hint="default"/>
          <w:lang w:val="en-US"/>
        </w:rPr>
        <w:t>+</w:t>
      </w:r>
    </w:p>
    <w:p w14:paraId="43E07DBD">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Arial" w:cs="Arial"/>
          <w:i w:val="0"/>
          <w:iCs w:val="0"/>
          <w:caps w:val="0"/>
          <w:color w:val="001D35"/>
          <w:spacing w:val="0"/>
          <w:sz w:val="19"/>
          <w:szCs w:val="19"/>
        </w:rPr>
      </w:pPr>
      <w:r>
        <w:rPr>
          <w:rFonts w:hint="default" w:ascii="Arial" w:hAnsi="Arial" w:eastAsia="Arial" w:cs="Arial"/>
          <w:b/>
          <w:bCs/>
          <w:i w:val="0"/>
          <w:iCs w:val="0"/>
          <w:caps w:val="0"/>
          <w:color w:val="001D35"/>
          <w:spacing w:val="0"/>
          <w:kern w:val="0"/>
          <w:sz w:val="19"/>
          <w:szCs w:val="19"/>
          <w:shd w:val="clear" w:fill="FFFFFF"/>
          <w:lang w:val="en-US" w:eastAsia="zh-CN" w:bidi="ar"/>
        </w:rPr>
        <w:t>Tương đồng</w:t>
      </w:r>
    </w:p>
    <w:p w14:paraId="1A18A0B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i w:val="0"/>
          <w:iCs w:val="0"/>
          <w:caps w:val="0"/>
          <w:color w:val="001D35"/>
          <w:spacing w:val="0"/>
          <w:sz w:val="19"/>
          <w:szCs w:val="19"/>
          <w:bdr w:val="none" w:color="auto" w:sz="0" w:space="0"/>
          <w:shd w:val="clear" w:fill="FFFFFF"/>
        </w:rPr>
        <w:t>Cả ba loại mạng đều có chung mục đích là kết nối các thiết bị máy tính để trao đổi thông tin và chia sẻ tài nguyên.</w:t>
      </w:r>
    </w:p>
    <w:p w14:paraId="1964EBC7">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192" w:afterAutospacing="0" w:line="288" w:lineRule="atLeast"/>
        <w:ind w:left="0" w:right="0" w:hanging="360"/>
      </w:pPr>
      <w:r>
        <w:rPr>
          <w:rFonts w:hint="default" w:ascii="Arial" w:hAnsi="Arial" w:eastAsia="Arial" w:cs="Arial"/>
          <w:i w:val="0"/>
          <w:iCs w:val="0"/>
          <w:caps w:val="0"/>
          <w:color w:val="001D35"/>
          <w:spacing w:val="0"/>
          <w:sz w:val="19"/>
          <w:szCs w:val="19"/>
          <w:bdr w:val="none" w:color="auto" w:sz="0" w:space="0"/>
          <w:shd w:val="clear" w:fill="FFFFFF"/>
        </w:rPr>
        <w:t>WAN và MAN thường được xây dựng từ nhiều mạng LAN nhỏ hơn</w:t>
      </w:r>
    </w:p>
    <w:p w14:paraId="5F8F6BB6">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b/>
          <w:bCs/>
          <w:i w:val="0"/>
          <w:iCs w:val="0"/>
          <w:caps w:val="0"/>
          <w:color w:val="001D35"/>
          <w:spacing w:val="0"/>
          <w:sz w:val="19"/>
          <w:szCs w:val="19"/>
          <w:lang w:val="en-US"/>
        </w:rPr>
      </w:pPr>
      <w:r>
        <w:rPr>
          <w:rFonts w:hint="default" w:ascii="Arial" w:hAnsi="Arial" w:eastAsia="Arial" w:cs="Arial"/>
          <w:b/>
          <w:bCs/>
          <w:i w:val="0"/>
          <w:iCs w:val="0"/>
          <w:caps w:val="0"/>
          <w:color w:val="001D35"/>
          <w:spacing w:val="0"/>
          <w:sz w:val="19"/>
          <w:szCs w:val="19"/>
          <w:lang w:val="en-US"/>
        </w:rPr>
        <w:t>Khác biệt</w:t>
      </w:r>
    </w:p>
    <w:p w14:paraId="2E40062D">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b w:val="0"/>
          <w:bCs w:val="0"/>
          <w:i w:val="0"/>
          <w:iCs w:val="0"/>
          <w:caps w:val="0"/>
          <w:color w:val="001D35"/>
          <w:spacing w:val="0"/>
          <w:sz w:val="19"/>
          <w:szCs w:val="19"/>
          <w:lang w:val="en-US"/>
        </w:rPr>
      </w:pPr>
      <w:r>
        <w:rPr>
          <w:rFonts w:hint="default" w:ascii="Arial" w:hAnsi="Arial" w:eastAsia="Arial" w:cs="Arial"/>
          <w:b w:val="0"/>
          <w:bCs w:val="0"/>
          <w:i w:val="0"/>
          <w:iCs w:val="0"/>
          <w:caps w:val="0"/>
          <w:color w:val="001D35"/>
          <w:spacing w:val="0"/>
          <w:sz w:val="19"/>
          <w:szCs w:val="19"/>
          <w:lang w:val="en-US"/>
        </w:rPr>
        <w:t>Tốc độ</w:t>
      </w:r>
    </w:p>
    <w:p w14:paraId="1CED58D3">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ascii="Arial" w:hAnsi="Arial" w:eastAsia="Arial" w:cs="Arial"/>
          <w:b/>
          <w:bCs/>
          <w:i w:val="0"/>
          <w:iCs w:val="0"/>
          <w:caps w:val="0"/>
          <w:color w:val="001D35"/>
          <w:spacing w:val="0"/>
          <w:sz w:val="19"/>
          <w:szCs w:val="19"/>
          <w:bdr w:val="none" w:color="auto" w:sz="0" w:space="0"/>
          <w:shd w:val="clear" w:fill="FFFFFF"/>
        </w:rPr>
        <w:t>LAN:</w:t>
      </w:r>
      <w:r>
        <w:rPr>
          <w:rFonts w:hint="default" w:ascii="Arial" w:hAnsi="Arial" w:eastAsia="Arial" w:cs="Arial"/>
          <w:i w:val="0"/>
          <w:iCs w:val="0"/>
          <w:caps w:val="0"/>
          <w:color w:val="545D7E"/>
          <w:spacing w:val="1"/>
          <w:sz w:val="19"/>
          <w:szCs w:val="19"/>
          <w:bdr w:val="none" w:color="auto" w:sz="0" w:space="0"/>
          <w:shd w:val="clear" w:fill="FFFFFF"/>
        </w:rPr>
        <w:t>Có tốc độ truyền dữ liệu cao nhất do khoảng cách ngắn và sử dụng các công nghệ như cáp Ethernet. </w:t>
      </w:r>
    </w:p>
    <w:p w14:paraId="3469E63E">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MAN:</w:t>
      </w:r>
      <w:r>
        <w:rPr>
          <w:rFonts w:hint="default" w:ascii="Arial" w:hAnsi="Arial" w:eastAsia="Arial" w:cs="Arial"/>
          <w:i w:val="0"/>
          <w:iCs w:val="0"/>
          <w:caps w:val="0"/>
          <w:color w:val="545D7E"/>
          <w:spacing w:val="1"/>
          <w:sz w:val="19"/>
          <w:szCs w:val="19"/>
          <w:bdr w:val="none" w:color="auto" w:sz="0" w:space="0"/>
          <w:shd w:val="clear" w:fill="FFFFFF"/>
        </w:rPr>
        <w:t>Tốc độ trung bình, thấp hơn LAN nhưng cao hơn WAN, sử dụng các kết nối quang hoặc cáp chuyên dụng. </w:t>
      </w:r>
    </w:p>
    <w:p w14:paraId="61A95A7A">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WAN:</w:t>
      </w:r>
      <w:r>
        <w:rPr>
          <w:rFonts w:hint="default" w:ascii="Arial" w:hAnsi="Arial" w:eastAsia="Arial" w:cs="Arial"/>
          <w:i w:val="0"/>
          <w:iCs w:val="0"/>
          <w:caps w:val="0"/>
          <w:color w:val="545D7E"/>
          <w:spacing w:val="1"/>
          <w:sz w:val="19"/>
          <w:szCs w:val="19"/>
          <w:bdr w:val="none" w:color="auto" w:sz="0" w:space="0"/>
          <w:shd w:val="clear" w:fill="FFFFFF"/>
        </w:rPr>
        <w:t>Tốc độ thấp nhất do khoảng cách xa và cần nhiều thiết bị trung gian để truyền dữ liệu</w:t>
      </w:r>
    </w:p>
    <w:p w14:paraId="0EC73F6D">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b w:val="0"/>
          <w:bCs w:val="0"/>
          <w:i w:val="0"/>
          <w:iCs w:val="0"/>
          <w:caps w:val="0"/>
          <w:color w:val="001D35"/>
          <w:spacing w:val="0"/>
          <w:sz w:val="19"/>
          <w:szCs w:val="19"/>
          <w:lang w:val="en-US"/>
        </w:rPr>
      </w:pPr>
      <w:r>
        <w:rPr>
          <w:rFonts w:hint="default" w:ascii="Arial" w:hAnsi="Arial" w:eastAsia="Arial" w:cs="Arial"/>
          <w:b w:val="0"/>
          <w:bCs w:val="0"/>
          <w:i w:val="0"/>
          <w:iCs w:val="0"/>
          <w:caps w:val="0"/>
          <w:color w:val="001D35"/>
          <w:spacing w:val="0"/>
          <w:sz w:val="19"/>
          <w:szCs w:val="19"/>
          <w:lang w:val="en-US"/>
        </w:rPr>
        <w:t>Chi phí</w:t>
      </w:r>
    </w:p>
    <w:p w14:paraId="6F4144D4">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ascii="Arial" w:hAnsi="Arial" w:eastAsia="Arial" w:cs="Arial"/>
          <w:b/>
          <w:bCs/>
          <w:i w:val="0"/>
          <w:iCs w:val="0"/>
          <w:caps w:val="0"/>
          <w:color w:val="001D35"/>
          <w:spacing w:val="0"/>
          <w:sz w:val="19"/>
          <w:szCs w:val="19"/>
          <w:bdr w:val="none" w:color="auto" w:sz="0" w:space="0"/>
          <w:shd w:val="clear" w:fill="FFFFFF"/>
        </w:rPr>
        <w:t>LAN:</w:t>
      </w:r>
      <w:r>
        <w:rPr>
          <w:rFonts w:hint="default" w:ascii="Arial" w:hAnsi="Arial" w:eastAsia="Arial" w:cs="Arial"/>
          <w:i w:val="0"/>
          <w:iCs w:val="0"/>
          <w:caps w:val="0"/>
          <w:color w:val="545D7E"/>
          <w:spacing w:val="1"/>
          <w:sz w:val="19"/>
          <w:szCs w:val="19"/>
          <w:bdr w:val="none" w:color="auto" w:sz="0" w:space="0"/>
          <w:shd w:val="clear" w:fill="FFFFFF"/>
        </w:rPr>
        <w:t>Chi phí triển khai thấp nhất vì sử dụng ít thiết bị và vật liệu hơn. </w:t>
      </w:r>
    </w:p>
    <w:p w14:paraId="124B3643">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MAN:</w:t>
      </w:r>
      <w:r>
        <w:rPr>
          <w:rFonts w:hint="default" w:ascii="Arial" w:hAnsi="Arial" w:eastAsia="Arial" w:cs="Arial"/>
          <w:i w:val="0"/>
          <w:iCs w:val="0"/>
          <w:caps w:val="0"/>
          <w:color w:val="545D7E"/>
          <w:spacing w:val="1"/>
          <w:sz w:val="19"/>
          <w:szCs w:val="19"/>
          <w:bdr w:val="none" w:color="auto" w:sz="0" w:space="0"/>
          <w:shd w:val="clear" w:fill="FFFFFF"/>
        </w:rPr>
        <w:t>Chi phí trung bình, cao hơn LAN do yêu cầu thiết bị chuyên dụng cho kết nối đô thị. </w:t>
      </w:r>
    </w:p>
    <w:p w14:paraId="4555170C">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hanging="360"/>
        <w:rPr>
          <w:color w:val="474747"/>
          <w:sz w:val="19"/>
          <w:szCs w:val="19"/>
        </w:rPr>
      </w:pPr>
      <w:r>
        <w:rPr>
          <w:rFonts w:hint="default" w:ascii="Arial" w:hAnsi="Arial" w:eastAsia="Arial" w:cs="Arial"/>
          <w:b/>
          <w:bCs/>
          <w:i w:val="0"/>
          <w:iCs w:val="0"/>
          <w:caps w:val="0"/>
          <w:color w:val="001D35"/>
          <w:spacing w:val="0"/>
          <w:sz w:val="19"/>
          <w:szCs w:val="19"/>
          <w:bdr w:val="none" w:color="auto" w:sz="0" w:space="0"/>
          <w:shd w:val="clear" w:fill="FFFFFF"/>
        </w:rPr>
        <w:t>WAN:</w:t>
      </w:r>
      <w:r>
        <w:rPr>
          <w:rFonts w:hint="default" w:ascii="Arial" w:hAnsi="Arial" w:eastAsia="Arial" w:cs="Arial"/>
          <w:i w:val="0"/>
          <w:iCs w:val="0"/>
          <w:caps w:val="0"/>
          <w:color w:val="545D7E"/>
          <w:spacing w:val="1"/>
          <w:sz w:val="19"/>
          <w:szCs w:val="19"/>
          <w:bdr w:val="none" w:color="auto" w:sz="0" w:space="0"/>
          <w:shd w:val="clear" w:fill="FFFFFF"/>
        </w:rPr>
        <w:t>Chi phí cao nhất vì cần thuê đường truyền, thiết bị phức tạp và dịch vụ từ các nhà cung cấp dịch vụ Internet (ISP) để kết nối các mạng ở xa</w:t>
      </w:r>
    </w:p>
    <w:p w14:paraId="36327579">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b w:val="0"/>
          <w:bCs w:val="0"/>
          <w:i w:val="0"/>
          <w:iCs w:val="0"/>
          <w:caps w:val="0"/>
          <w:color w:val="001D35"/>
          <w:spacing w:val="0"/>
          <w:sz w:val="19"/>
          <w:szCs w:val="19"/>
          <w:lang w:val="en-US"/>
        </w:rPr>
      </w:pPr>
    </w:p>
    <w:p w14:paraId="64FEBAEF">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Arial" w:cs="Arial"/>
          <w:b w:val="0"/>
          <w:bCs w:val="0"/>
          <w:i w:val="0"/>
          <w:iCs w:val="0"/>
          <w:caps w:val="0"/>
          <w:color w:val="001D35"/>
          <w:spacing w:val="0"/>
          <w:sz w:val="19"/>
          <w:szCs w:val="19"/>
          <w:lang w:val="en-US"/>
        </w:rPr>
      </w:pPr>
      <w:r>
        <w:rPr>
          <w:rFonts w:hint="default" w:ascii="Arial" w:hAnsi="Arial" w:eastAsia="Arial" w:cs="Arial"/>
          <w:b w:val="0"/>
          <w:bCs w:val="0"/>
          <w:i w:val="0"/>
          <w:iCs w:val="0"/>
          <w:caps w:val="0"/>
          <w:color w:val="001D35"/>
          <w:spacing w:val="0"/>
          <w:sz w:val="19"/>
          <w:szCs w:val="19"/>
          <w:lang w:val="en-US"/>
        </w:rPr>
        <w:t>+</w:t>
      </w:r>
    </w:p>
    <w:p w14:paraId="5A8B91C2">
      <w:pPr>
        <w:keepNext w:val="0"/>
        <w:keepLines w:val="0"/>
        <w:widowControl/>
        <w:suppressLineNumbers w:val="0"/>
        <w:shd w:val="clear" w:fill="FFFFFF"/>
        <w:spacing w:before="120" w:beforeAutospacing="0" w:after="240" w:afterAutospacing="0" w:line="288" w:lineRule="atLeast"/>
        <w:ind w:left="0" w:right="0" w:firstLine="0"/>
        <w:jc w:val="left"/>
        <w:rPr>
          <w:rFonts w:ascii="Arial" w:hAnsi="Arial" w:eastAsia="SimSun" w:cs="Arial"/>
          <w:i w:val="0"/>
          <w:iCs w:val="0"/>
          <w:caps w:val="0"/>
          <w:color w:val="000000"/>
          <w:spacing w:val="0"/>
          <w:sz w:val="19"/>
          <w:szCs w:val="19"/>
          <w:shd w:val="clear" w:fill="FFFFFF"/>
        </w:rPr>
      </w:pPr>
      <w:r>
        <w:rPr>
          <w:rFonts w:ascii="Arial" w:hAnsi="Arial" w:eastAsia="SimSun" w:cs="Arial"/>
          <w:i w:val="0"/>
          <w:iCs w:val="0"/>
          <w:caps w:val="0"/>
          <w:color w:val="000000"/>
          <w:spacing w:val="0"/>
          <w:sz w:val="19"/>
          <w:szCs w:val="19"/>
          <w:shd w:val="clear" w:fill="FFFFFF"/>
        </w:rPr>
        <w:t>hình ảnh thể hiện phạm vi tương quan giữa 3 loại mạng trên</w:t>
      </w:r>
    </w:p>
    <w:p w14:paraId="5724E5E0">
      <w:pPr>
        <w:keepNext w:val="0"/>
        <w:keepLines w:val="0"/>
        <w:widowControl/>
        <w:suppressLineNumbers w:val="0"/>
        <w:shd w:val="clear" w:fill="FFFFFF"/>
        <w:spacing w:before="120" w:beforeAutospacing="0" w:after="240" w:afterAutospacing="0" w:line="288" w:lineRule="atLeast"/>
        <w:ind w:left="0" w:right="0" w:firstLine="0"/>
        <w:jc w:val="left"/>
        <w:rPr>
          <w:rFonts w:hint="default" w:ascii="Arial" w:hAnsi="Arial" w:eastAsia="SimSun" w:cs="Arial"/>
          <w:i w:val="0"/>
          <w:iCs w:val="0"/>
          <w:caps w:val="0"/>
          <w:color w:val="000000"/>
          <w:spacing w:val="0"/>
          <w:sz w:val="19"/>
          <w:szCs w:val="19"/>
          <w:shd w:val="clear" w:fill="FFFFFF"/>
          <w:lang w:val="en-US"/>
        </w:rPr>
      </w:pPr>
      <w:r>
        <w:rPr>
          <w:rFonts w:hint="default" w:ascii="Arial" w:hAnsi="Arial" w:eastAsia="SimSun" w:cs="Arial"/>
          <w:i w:val="0"/>
          <w:iCs w:val="0"/>
          <w:caps w:val="0"/>
          <w:color w:val="000000"/>
          <w:spacing w:val="0"/>
          <w:sz w:val="19"/>
          <w:szCs w:val="19"/>
          <w:shd w:val="clear" w:fill="FFFFFF"/>
          <w:lang w:val="en-US"/>
        </w:rPr>
        <w:drawing>
          <wp:inline distT="0" distB="0" distL="114300" distR="114300">
            <wp:extent cx="5272405" cy="2840990"/>
            <wp:effectExtent l="0" t="0" r="635" b="8890"/>
            <wp:docPr id="1" name="Picture 1" descr="lan-man-wan-la-g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man-wan-la-gi6"/>
                    <pic:cNvPicPr>
                      <a:picLocks noChangeAspect="1"/>
                    </pic:cNvPicPr>
                  </pic:nvPicPr>
                  <pic:blipFill>
                    <a:blip r:embed="rId4"/>
                    <a:stretch>
                      <a:fillRect/>
                    </a:stretch>
                  </pic:blipFill>
                  <pic:spPr>
                    <a:xfrm>
                      <a:off x="0" y="0"/>
                      <a:ext cx="5272405" cy="2840990"/>
                    </a:xfrm>
                    <a:prstGeom prst="rect">
                      <a:avLst/>
                    </a:prstGeom>
                  </pic:spPr>
                </pic:pic>
              </a:graphicData>
            </a:graphic>
          </wp:inline>
        </w:drawing>
      </w:r>
      <w:bookmarkStart w:id="0" w:name="_GoBack"/>
      <w:bookmarkEnd w:id="0"/>
    </w:p>
    <w:p w14:paraId="21F9E9EF">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C8E0B"/>
    <w:multiLevelType w:val="multilevel"/>
    <w:tmpl w:val="9D8C8E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B317432"/>
    <w:multiLevelType w:val="multilevel"/>
    <w:tmpl w:val="AB31743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14E98D8"/>
    <w:multiLevelType w:val="multilevel"/>
    <w:tmpl w:val="D14E98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17AD7FB"/>
    <w:multiLevelType w:val="multilevel"/>
    <w:tmpl w:val="F17AD7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9B2FE00"/>
    <w:multiLevelType w:val="multilevel"/>
    <w:tmpl w:val="F9B2FE0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5672B04"/>
    <w:multiLevelType w:val="multilevel"/>
    <w:tmpl w:val="05672B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18BBA0C7"/>
    <w:multiLevelType w:val="multilevel"/>
    <w:tmpl w:val="18BBA0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2B7F3893"/>
    <w:multiLevelType w:val="multilevel"/>
    <w:tmpl w:val="2B7F38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6343D1F"/>
    <w:multiLevelType w:val="multilevel"/>
    <w:tmpl w:val="66343D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5"/>
  </w:num>
  <w:num w:numId="3">
    <w:abstractNumId w:val="0"/>
  </w:num>
  <w:num w:numId="4">
    <w:abstractNumId w:val="3"/>
  </w:num>
  <w:num w:numId="5">
    <w:abstractNumId w:val="6"/>
  </w:num>
  <w:num w:numId="6">
    <w:abstractNumId w:val="4"/>
  </w:num>
  <w:num w:numId="7">
    <w:abstractNumId w:val="8"/>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B97A8D"/>
    <w:rsid w:val="0FB97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2025-09-22T08:51:00Z</dcterms:created>
  <dc:creator>Dũng Nguyễn</dc:creator>
  <cp:lastModifiedBy>Dũng Nguyễn</cp:lastModifiedBy>
  <dcterms:modified xsi:type="dcterms:W3CDTF">2025-09-22T09:07:29Z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F027F74FD88641B29075F2C4DBEB9CE0_11</vt:lpwstr>
  </property>
</Properties>
</file>