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82638A7">
      <w:pPr>
        <w:rPr>
          <w:rFonts w:hint="default"/>
          <w:lang w:val="vi-VN"/>
        </w:rPr>
      </w:pPr>
      <w:r>
        <w:rPr>
          <w:rFonts w:hint="default"/>
          <w:lang w:val="vi-VN"/>
        </w:rPr>
        <w:t>6,</w:t>
      </w:r>
    </w:p>
    <w:p w14:paraId="6786B84E">
      <w:pPr>
        <w:rPr>
          <w:rFonts w:hint="default"/>
          <w:lang w:val="vi-VN"/>
        </w:rPr>
      </w:pPr>
      <w:r>
        <w:rPr>
          <w:rFonts w:hint="default"/>
          <w:lang w:val="vi-VN"/>
        </w:rPr>
        <w:drawing>
          <wp:inline distT="0" distB="0" distL="114300" distR="114300">
            <wp:extent cx="5265420" cy="3075305"/>
            <wp:effectExtent l="0" t="0" r="7620" b="3175"/>
            <wp:docPr id="1" name="Picture 1" descr="Screenshot 2025-09-24 173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5-09-24 173243"/>
                    <pic:cNvPicPr>
                      <a:picLocks noChangeAspect="1"/>
                    </pic:cNvPicPr>
                  </pic:nvPicPr>
                  <pic:blipFill>
                    <a:blip r:embed="rId4"/>
                    <a:stretch>
                      <a:fillRect/>
                    </a:stretch>
                  </pic:blipFill>
                  <pic:spPr>
                    <a:xfrm>
                      <a:off x="0" y="0"/>
                      <a:ext cx="5265420" cy="3075305"/>
                    </a:xfrm>
                    <a:prstGeom prst="rect">
                      <a:avLst/>
                    </a:prstGeom>
                  </pic:spPr>
                </pic:pic>
              </a:graphicData>
            </a:graphic>
          </wp:inline>
        </w:drawing>
      </w:r>
    </w:p>
    <w:p w14:paraId="3A81917C">
      <w:pPr>
        <w:rPr>
          <w:rFonts w:hint="default"/>
          <w:lang w:val="vi-VN"/>
        </w:rPr>
      </w:pPr>
      <w:r>
        <w:rPr>
          <w:rFonts w:hint="default"/>
          <w:lang w:val="vi-VN"/>
        </w:rPr>
        <w:drawing>
          <wp:inline distT="0" distB="0" distL="114300" distR="114300">
            <wp:extent cx="5266055" cy="2425065"/>
            <wp:effectExtent l="0" t="0" r="6985" b="13335"/>
            <wp:docPr id="2" name="Picture 2" descr="Screenshot 2025-09-24 173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5-09-24 173257"/>
                    <pic:cNvPicPr>
                      <a:picLocks noChangeAspect="1"/>
                    </pic:cNvPicPr>
                  </pic:nvPicPr>
                  <pic:blipFill>
                    <a:blip r:embed="rId5"/>
                    <a:stretch>
                      <a:fillRect/>
                    </a:stretch>
                  </pic:blipFill>
                  <pic:spPr>
                    <a:xfrm>
                      <a:off x="0" y="0"/>
                      <a:ext cx="5266055" cy="2425065"/>
                    </a:xfrm>
                    <a:prstGeom prst="rect">
                      <a:avLst/>
                    </a:prstGeom>
                  </pic:spPr>
                </pic:pic>
              </a:graphicData>
            </a:graphic>
          </wp:inline>
        </w:drawing>
      </w:r>
    </w:p>
    <w:p w14:paraId="6BF670C2">
      <w:pPr>
        <w:rPr>
          <w:rFonts w:hint="default"/>
          <w:lang w:val="vi-VN"/>
        </w:rPr>
      </w:pPr>
      <w:r>
        <w:rPr>
          <w:rFonts w:hint="default"/>
          <w:lang w:val="vi-VN"/>
        </w:rPr>
        <w:drawing>
          <wp:inline distT="0" distB="0" distL="114300" distR="114300">
            <wp:extent cx="5268595" cy="3039745"/>
            <wp:effectExtent l="0" t="0" r="4445" b="8255"/>
            <wp:docPr id="3" name="Picture 3" descr="Screenshot 2025-09-24 173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2025-09-24 173336"/>
                    <pic:cNvPicPr>
                      <a:picLocks noChangeAspect="1"/>
                    </pic:cNvPicPr>
                  </pic:nvPicPr>
                  <pic:blipFill>
                    <a:blip r:embed="rId6"/>
                    <a:stretch>
                      <a:fillRect/>
                    </a:stretch>
                  </pic:blipFill>
                  <pic:spPr>
                    <a:xfrm>
                      <a:off x="0" y="0"/>
                      <a:ext cx="5268595" cy="3039745"/>
                    </a:xfrm>
                    <a:prstGeom prst="rect">
                      <a:avLst/>
                    </a:prstGeom>
                  </pic:spPr>
                </pic:pic>
              </a:graphicData>
            </a:graphic>
          </wp:inline>
        </w:drawing>
      </w:r>
    </w:p>
    <w:p w14:paraId="3F6BB941">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44" w:lineRule="atLeast"/>
        <w:ind w:left="0" w:right="0" w:firstLine="0"/>
        <w:rPr>
          <w:rFonts w:ascii="Arial" w:hAnsi="Arial" w:cs="Arial"/>
          <w:b/>
          <w:bCs/>
          <w:caps w:val="0"/>
          <w:color w:val="333333"/>
          <w:spacing w:val="0"/>
          <w:sz w:val="28"/>
          <w:szCs w:val="28"/>
        </w:rPr>
      </w:pPr>
      <w:r>
        <w:rPr>
          <w:rStyle w:val="8"/>
          <w:rFonts w:hint="default" w:ascii="Arial" w:hAnsi="Arial" w:cs="Arial"/>
          <w:b/>
          <w:bCs/>
          <w:caps w:val="0"/>
          <w:color w:val="333333"/>
          <w:spacing w:val="0"/>
          <w:sz w:val="28"/>
          <w:szCs w:val="28"/>
          <w:bdr w:val="none" w:color="auto" w:sz="0" w:space="0"/>
        </w:rPr>
        <w:t>Các mục chính trên Task Manager</w:t>
      </w:r>
    </w:p>
    <w:p w14:paraId="73D5329A">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120" w:afterAutospacing="0" w:line="336" w:lineRule="atLeast"/>
        <w:ind w:left="0" w:right="0" w:firstLine="0"/>
        <w:rPr>
          <w:rFonts w:hint="default" w:ascii="Arial" w:hAnsi="Arial" w:cs="Arial"/>
          <w:b/>
          <w:bCs/>
          <w:caps w:val="0"/>
          <w:color w:val="333333"/>
          <w:spacing w:val="0"/>
          <w:sz w:val="21"/>
          <w:szCs w:val="21"/>
        </w:rPr>
      </w:pPr>
      <w:r>
        <w:rPr>
          <w:rStyle w:val="8"/>
          <w:rFonts w:hint="default" w:ascii="Arial" w:hAnsi="Arial" w:cs="Arial"/>
          <w:b/>
          <w:bCs/>
          <w:caps w:val="0"/>
          <w:color w:val="333333"/>
          <w:spacing w:val="0"/>
          <w:sz w:val="21"/>
          <w:szCs w:val="21"/>
          <w:bdr w:val="none" w:color="auto" w:sz="0" w:space="0"/>
        </w:rPr>
        <w:t>Processes</w:t>
      </w:r>
    </w:p>
    <w:p w14:paraId="7F68D447">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0" w:right="0" w:firstLine="0"/>
        <w:rPr>
          <w:rFonts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sz w:val="21"/>
          <w:szCs w:val="21"/>
          <w:bdr w:val="none" w:color="auto" w:sz="0" w:space="0"/>
        </w:rPr>
        <w:t>Processes là </w:t>
      </w:r>
      <w:r>
        <w:rPr>
          <w:rStyle w:val="8"/>
          <w:rFonts w:hint="default" w:ascii="Helvetica" w:hAnsi="Helvetica" w:eastAsia="Helvetica" w:cs="Helvetica"/>
          <w:b/>
          <w:bCs/>
          <w:i w:val="0"/>
          <w:iCs w:val="0"/>
          <w:caps w:val="0"/>
          <w:color w:val="333333"/>
          <w:spacing w:val="0"/>
          <w:sz w:val="21"/>
          <w:szCs w:val="21"/>
          <w:bdr w:val="none" w:color="auto" w:sz="0" w:space="0"/>
        </w:rPr>
        <w:t>danh sách các ứng dụng</w:t>
      </w:r>
      <w:r>
        <w:rPr>
          <w:rFonts w:hint="default" w:ascii="Helvetica" w:hAnsi="Helvetica" w:eastAsia="Helvetica" w:cs="Helvetica"/>
          <w:i w:val="0"/>
          <w:iCs w:val="0"/>
          <w:caps w:val="0"/>
          <w:color w:val="333333"/>
          <w:spacing w:val="0"/>
          <w:sz w:val="21"/>
          <w:szCs w:val="21"/>
          <w:bdr w:val="none" w:color="auto" w:sz="0" w:space="0"/>
        </w:rPr>
        <w:t> đang chạy và quy trình trên hệ thống máy tính của bạn.</w:t>
      </w:r>
    </w:p>
    <w:p w14:paraId="00C37D4F">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120" w:afterAutospacing="0" w:line="336" w:lineRule="atLeast"/>
        <w:ind w:left="0" w:right="0" w:firstLine="0"/>
        <w:rPr>
          <w:rFonts w:ascii="Arial" w:hAnsi="Arial" w:cs="Arial"/>
          <w:b/>
          <w:bCs/>
          <w:caps w:val="0"/>
          <w:color w:val="333333"/>
          <w:spacing w:val="0"/>
          <w:sz w:val="21"/>
          <w:szCs w:val="21"/>
        </w:rPr>
      </w:pPr>
      <w:r>
        <w:rPr>
          <w:rStyle w:val="8"/>
          <w:rFonts w:hint="default" w:ascii="Arial" w:hAnsi="Arial" w:cs="Arial"/>
          <w:b/>
          <w:bCs/>
          <w:caps w:val="0"/>
          <w:color w:val="333333"/>
          <w:spacing w:val="0"/>
          <w:sz w:val="21"/>
          <w:szCs w:val="21"/>
          <w:bdr w:val="none" w:color="auto" w:sz="0" w:space="0"/>
        </w:rPr>
        <w:t>Performance</w:t>
      </w:r>
    </w:p>
    <w:p w14:paraId="2AEFC01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0" w:right="0" w:firstLine="0"/>
        <w:rPr>
          <w:rFonts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sz w:val="21"/>
          <w:szCs w:val="21"/>
          <w:bdr w:val="none" w:color="auto" w:sz="0" w:space="0"/>
        </w:rPr>
        <w:t>Performance là </w:t>
      </w:r>
      <w:r>
        <w:rPr>
          <w:rStyle w:val="8"/>
          <w:rFonts w:hint="default" w:ascii="Helvetica" w:hAnsi="Helvetica" w:eastAsia="Helvetica" w:cs="Helvetica"/>
          <w:b/>
          <w:bCs/>
          <w:i w:val="0"/>
          <w:iCs w:val="0"/>
          <w:caps w:val="0"/>
          <w:color w:val="333333"/>
          <w:spacing w:val="0"/>
          <w:sz w:val="21"/>
          <w:szCs w:val="21"/>
          <w:bdr w:val="none" w:color="auto" w:sz="0" w:space="0"/>
        </w:rPr>
        <w:t>biểu đồ thời gian thực</w:t>
      </w:r>
      <w:r>
        <w:rPr>
          <w:rFonts w:hint="default" w:ascii="Helvetica" w:hAnsi="Helvetica" w:eastAsia="Helvetica" w:cs="Helvetica"/>
          <w:i w:val="0"/>
          <w:iCs w:val="0"/>
          <w:caps w:val="0"/>
          <w:color w:val="333333"/>
          <w:spacing w:val="0"/>
          <w:sz w:val="21"/>
          <w:szCs w:val="21"/>
          <w:bdr w:val="none" w:color="auto" w:sz="0" w:space="0"/>
        </w:rPr>
        <w:t> của tổng mức sử dụng tài nguyên </w:t>
      </w:r>
      <w:r>
        <w:rPr>
          <w:rFonts w:hint="default" w:ascii="Helvetica" w:hAnsi="Helvetica" w:eastAsia="Helvetica" w:cs="Helvetica"/>
          <w:i w:val="0"/>
          <w:iCs w:val="0"/>
          <w:caps w:val="0"/>
          <w:color w:val="288AD6"/>
          <w:spacing w:val="0"/>
          <w:sz w:val="21"/>
          <w:szCs w:val="21"/>
          <w:u w:val="none"/>
          <w:bdr w:val="none" w:color="auto" w:sz="0" w:space="0"/>
        </w:rPr>
        <w:fldChar w:fldCharType="begin"/>
      </w:r>
      <w:r>
        <w:rPr>
          <w:rFonts w:hint="default" w:ascii="Helvetica" w:hAnsi="Helvetica" w:eastAsia="Helvetica" w:cs="Helvetica"/>
          <w:i w:val="0"/>
          <w:iCs w:val="0"/>
          <w:caps w:val="0"/>
          <w:color w:val="288AD6"/>
          <w:spacing w:val="0"/>
          <w:sz w:val="21"/>
          <w:szCs w:val="21"/>
          <w:u w:val="none"/>
          <w:bdr w:val="none" w:color="auto" w:sz="0" w:space="0"/>
        </w:rPr>
        <w:instrText xml:space="preserve"> HYPERLINK "https://www.thegioididong.com/hoi-dap/cpu-la-gi-1039844" \t "https://www.thegioididong.com/hoi-dap/_blank" </w:instrText>
      </w:r>
      <w:r>
        <w:rPr>
          <w:rFonts w:hint="default" w:ascii="Helvetica" w:hAnsi="Helvetica" w:eastAsia="Helvetica" w:cs="Helvetica"/>
          <w:i w:val="0"/>
          <w:iCs w:val="0"/>
          <w:caps w:val="0"/>
          <w:color w:val="288AD6"/>
          <w:spacing w:val="0"/>
          <w:sz w:val="21"/>
          <w:szCs w:val="21"/>
          <w:u w:val="none"/>
          <w:bdr w:val="none" w:color="auto" w:sz="0" w:space="0"/>
        </w:rPr>
        <w:fldChar w:fldCharType="separate"/>
      </w:r>
      <w:r>
        <w:rPr>
          <w:rStyle w:val="6"/>
          <w:rFonts w:hint="default" w:ascii="Helvetica" w:hAnsi="Helvetica" w:eastAsia="Helvetica" w:cs="Helvetica"/>
          <w:i w:val="0"/>
          <w:iCs w:val="0"/>
          <w:caps w:val="0"/>
          <w:color w:val="288AD6"/>
          <w:spacing w:val="0"/>
          <w:sz w:val="21"/>
          <w:szCs w:val="21"/>
          <w:u w:val="none"/>
          <w:bdr w:val="none" w:color="auto" w:sz="0" w:space="0"/>
        </w:rPr>
        <w:t>CPU</w:t>
      </w:r>
      <w:r>
        <w:rPr>
          <w:rFonts w:hint="default" w:ascii="Helvetica" w:hAnsi="Helvetica" w:eastAsia="Helvetica" w:cs="Helvetica"/>
          <w:i w:val="0"/>
          <w:iCs w:val="0"/>
          <w:caps w:val="0"/>
          <w:color w:val="288AD6"/>
          <w:spacing w:val="0"/>
          <w:sz w:val="21"/>
          <w:szCs w:val="21"/>
          <w:u w:val="none"/>
          <w:bdr w:val="none" w:color="auto" w:sz="0" w:space="0"/>
        </w:rPr>
        <w:fldChar w:fldCharType="end"/>
      </w:r>
      <w:r>
        <w:rPr>
          <w:rFonts w:hint="default" w:ascii="Helvetica" w:hAnsi="Helvetica" w:eastAsia="Helvetica" w:cs="Helvetica"/>
          <w:i w:val="0"/>
          <w:iCs w:val="0"/>
          <w:caps w:val="0"/>
          <w:color w:val="333333"/>
          <w:spacing w:val="0"/>
          <w:sz w:val="21"/>
          <w:szCs w:val="21"/>
          <w:bdr w:val="none" w:color="auto" w:sz="0" w:space="0"/>
        </w:rPr>
        <w:t>, bộ nhớ, đĩa, mạng và GPU cho hệ thống.</w:t>
      </w:r>
    </w:p>
    <w:p w14:paraId="1E95FDC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0" w:right="0" w:firstLine="0"/>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sz w:val="21"/>
          <w:szCs w:val="21"/>
          <w:bdr w:val="none" w:color="auto" w:sz="0" w:space="0"/>
        </w:rPr>
        <w:t>Góc trên cùng hiển thị tham số hiệu suất CPU và đồ thị sử dụng CPU. Bên dưới tham số hiệu suất CPU là tham số tương tự và đồ thị sử dụng bộ nhớ vật lý (physical memory). Dưới cùng là các thống kê về số handle (xử lý), thread (luồng - đối tượng bên trong của Process) và process (quá trình) đang chạy.</w:t>
      </w:r>
    </w:p>
    <w:p w14:paraId="0D3E87A2">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120" w:afterAutospacing="0" w:line="336" w:lineRule="atLeast"/>
        <w:ind w:left="0" w:right="0" w:firstLine="0"/>
        <w:rPr>
          <w:rFonts w:ascii="Arial" w:hAnsi="Arial" w:cs="Arial"/>
          <w:b/>
          <w:bCs/>
          <w:caps w:val="0"/>
          <w:color w:val="333333"/>
          <w:spacing w:val="0"/>
          <w:sz w:val="21"/>
          <w:szCs w:val="21"/>
        </w:rPr>
      </w:pPr>
      <w:r>
        <w:rPr>
          <w:rStyle w:val="8"/>
          <w:rFonts w:hint="default" w:ascii="Arial" w:hAnsi="Arial" w:cs="Arial"/>
          <w:b/>
          <w:bCs/>
          <w:caps w:val="0"/>
          <w:color w:val="333333"/>
          <w:spacing w:val="0"/>
          <w:sz w:val="21"/>
          <w:szCs w:val="21"/>
          <w:bdr w:val="none" w:color="auto" w:sz="0" w:space="0"/>
        </w:rPr>
        <w:t>App history</w:t>
      </w:r>
    </w:p>
    <w:p w14:paraId="7E0E9BB5">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0" w:right="0" w:firstLine="0"/>
        <w:rPr>
          <w:rFonts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sz w:val="21"/>
          <w:szCs w:val="21"/>
          <w:bdr w:val="none" w:color="auto" w:sz="0" w:space="0"/>
        </w:rPr>
        <w:t>Là </w:t>
      </w:r>
      <w:r>
        <w:rPr>
          <w:rStyle w:val="8"/>
          <w:rFonts w:hint="default" w:ascii="Helvetica" w:hAnsi="Helvetica" w:eastAsia="Helvetica" w:cs="Helvetica"/>
          <w:b/>
          <w:bCs/>
          <w:i w:val="0"/>
          <w:iCs w:val="0"/>
          <w:caps w:val="0"/>
          <w:color w:val="333333"/>
          <w:spacing w:val="0"/>
          <w:sz w:val="21"/>
          <w:szCs w:val="21"/>
          <w:bdr w:val="none" w:color="auto" w:sz="0" w:space="0"/>
        </w:rPr>
        <w:t>thông tin về lượng CPU</w:t>
      </w:r>
      <w:r>
        <w:rPr>
          <w:rFonts w:hint="default" w:ascii="Helvetica" w:hAnsi="Helvetica" w:eastAsia="Helvetica" w:cs="Helvetica"/>
          <w:i w:val="0"/>
          <w:iCs w:val="0"/>
          <w:caps w:val="0"/>
          <w:color w:val="333333"/>
          <w:spacing w:val="0"/>
          <w:sz w:val="21"/>
          <w:szCs w:val="21"/>
          <w:bdr w:val="none" w:color="auto" w:sz="0" w:space="0"/>
        </w:rPr>
        <w:t> và tài nguyên mạng mà các ứng dụng đã sử dụng cho tài khoản người dùng hiện tại.</w:t>
      </w:r>
    </w:p>
    <w:p w14:paraId="1A13848C">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0" w:right="0" w:firstLine="0"/>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sz w:val="21"/>
          <w:szCs w:val="21"/>
          <w:bdr w:val="none" w:color="auto" w:sz="0" w:space="0"/>
        </w:rPr>
        <w:t>Công dụng của App history là hỗ trợ người dùng xem lại lịch sử sử dụng tài nguyên của các Apps.</w:t>
      </w:r>
    </w:p>
    <w:p w14:paraId="7D446A0B">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120" w:afterAutospacing="0" w:line="336" w:lineRule="atLeast"/>
        <w:ind w:left="0" w:right="0" w:firstLine="0"/>
        <w:rPr>
          <w:rFonts w:ascii="Arial" w:hAnsi="Arial" w:cs="Arial"/>
          <w:b/>
          <w:bCs/>
          <w:caps w:val="0"/>
          <w:color w:val="333333"/>
          <w:spacing w:val="0"/>
          <w:sz w:val="21"/>
          <w:szCs w:val="21"/>
        </w:rPr>
      </w:pPr>
      <w:r>
        <w:rPr>
          <w:rStyle w:val="8"/>
          <w:rFonts w:hint="default" w:ascii="Arial" w:hAnsi="Arial" w:cs="Arial"/>
          <w:b/>
          <w:bCs/>
          <w:caps w:val="0"/>
          <w:color w:val="333333"/>
          <w:spacing w:val="0"/>
          <w:sz w:val="21"/>
          <w:szCs w:val="21"/>
          <w:bdr w:val="none" w:color="auto" w:sz="0" w:space="0"/>
        </w:rPr>
        <w:t>Startup</w:t>
      </w:r>
    </w:p>
    <w:p w14:paraId="02F0B51B">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0" w:right="0" w:firstLine="0"/>
        <w:rPr>
          <w:rFonts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sz w:val="21"/>
          <w:szCs w:val="21"/>
          <w:bdr w:val="none" w:color="auto" w:sz="0" w:space="0"/>
        </w:rPr>
        <w:t>Startup là danh sách các chương trình, những ứng dụng Windows </w:t>
      </w:r>
      <w:r>
        <w:rPr>
          <w:rStyle w:val="8"/>
          <w:rFonts w:hint="default" w:ascii="Helvetica" w:hAnsi="Helvetica" w:eastAsia="Helvetica" w:cs="Helvetica"/>
          <w:b/>
          <w:bCs/>
          <w:i w:val="0"/>
          <w:iCs w:val="0"/>
          <w:caps w:val="0"/>
          <w:color w:val="333333"/>
          <w:spacing w:val="0"/>
          <w:sz w:val="21"/>
          <w:szCs w:val="21"/>
          <w:bdr w:val="none" w:color="auto" w:sz="0" w:space="0"/>
        </w:rPr>
        <w:t>tự động khởi động</w:t>
      </w:r>
      <w:r>
        <w:rPr>
          <w:rFonts w:hint="default" w:ascii="Helvetica" w:hAnsi="Helvetica" w:eastAsia="Helvetica" w:cs="Helvetica"/>
          <w:i w:val="0"/>
          <w:iCs w:val="0"/>
          <w:caps w:val="0"/>
          <w:color w:val="333333"/>
          <w:spacing w:val="0"/>
          <w:sz w:val="21"/>
          <w:szCs w:val="21"/>
          <w:bdr w:val="none" w:color="auto" w:sz="0" w:space="0"/>
        </w:rPr>
        <w:t> khi đăng nhập vào tài khoản.</w:t>
      </w:r>
    </w:p>
    <w:p w14:paraId="2B1B670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0" w:right="0" w:firstLine="0"/>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sz w:val="21"/>
          <w:szCs w:val="21"/>
          <w:bdr w:val="none" w:color="auto" w:sz="0" w:space="0"/>
        </w:rPr>
        <w:t>Startup cho phép người dùng quản lý các phần mềm/ứng dụng khởi động cùng hệ thống, hoặc vô hiệu hóa chúng một cách dễ dàng.</w:t>
      </w:r>
    </w:p>
    <w:p w14:paraId="62A83803">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120" w:afterAutospacing="0" w:line="336" w:lineRule="atLeast"/>
        <w:ind w:left="0" w:right="0" w:firstLine="0"/>
        <w:rPr>
          <w:rFonts w:ascii="Arial" w:hAnsi="Arial" w:cs="Arial"/>
          <w:b/>
          <w:bCs/>
          <w:caps w:val="0"/>
          <w:color w:val="333333"/>
          <w:spacing w:val="0"/>
          <w:sz w:val="21"/>
          <w:szCs w:val="21"/>
        </w:rPr>
      </w:pPr>
      <w:r>
        <w:rPr>
          <w:rStyle w:val="8"/>
          <w:rFonts w:hint="default" w:ascii="Arial" w:hAnsi="Arial" w:cs="Arial"/>
          <w:b/>
          <w:bCs/>
          <w:caps w:val="0"/>
          <w:color w:val="333333"/>
          <w:spacing w:val="0"/>
          <w:sz w:val="21"/>
          <w:szCs w:val="21"/>
          <w:bdr w:val="none" w:color="auto" w:sz="0" w:space="0"/>
        </w:rPr>
        <w:t>Users</w:t>
      </w:r>
    </w:p>
    <w:p w14:paraId="7782E15E">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0" w:right="0" w:firstLine="0"/>
        <w:rPr>
          <w:rFonts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sz w:val="21"/>
          <w:szCs w:val="21"/>
          <w:bdr w:val="none" w:color="auto" w:sz="0" w:space="0"/>
        </w:rPr>
        <w:t>Users hiển thị </w:t>
      </w:r>
      <w:r>
        <w:rPr>
          <w:rStyle w:val="8"/>
          <w:rFonts w:hint="default" w:ascii="Helvetica" w:hAnsi="Helvetica" w:eastAsia="Helvetica" w:cs="Helvetica"/>
          <w:b/>
          <w:bCs/>
          <w:i w:val="0"/>
          <w:iCs w:val="0"/>
          <w:caps w:val="0"/>
          <w:color w:val="333333"/>
          <w:spacing w:val="0"/>
          <w:sz w:val="21"/>
          <w:szCs w:val="21"/>
          <w:bdr w:val="none" w:color="auto" w:sz="0" w:space="0"/>
        </w:rPr>
        <w:t>danh sách các tài khoản</w:t>
      </w:r>
      <w:r>
        <w:rPr>
          <w:rFonts w:hint="default" w:ascii="Helvetica" w:hAnsi="Helvetica" w:eastAsia="Helvetica" w:cs="Helvetica"/>
          <w:i w:val="0"/>
          <w:iCs w:val="0"/>
          <w:caps w:val="0"/>
          <w:color w:val="333333"/>
          <w:spacing w:val="0"/>
          <w:sz w:val="21"/>
          <w:szCs w:val="21"/>
          <w:bdr w:val="none" w:color="auto" w:sz="0" w:space="0"/>
        </w:rPr>
        <w:t> người dùng từng đăng nhập vào máy tính của bạn, lượng tài nguyên và ứng dụng đang chạy.</w:t>
      </w:r>
    </w:p>
    <w:p w14:paraId="16F3F1E8">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0" w:right="0" w:firstLine="0"/>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sz w:val="21"/>
          <w:szCs w:val="21"/>
          <w:bdr w:val="none" w:color="auto" w:sz="0" w:space="0"/>
        </w:rPr>
        <w:t>Tab Users cho phép người dùng kết thúc phiên làm việc bằng cách đánh dấu một user rồi click chọn </w:t>
      </w:r>
      <w:r>
        <w:rPr>
          <w:rStyle w:val="8"/>
          <w:rFonts w:hint="default" w:ascii="Helvetica" w:hAnsi="Helvetica" w:eastAsia="Helvetica" w:cs="Helvetica"/>
          <w:b/>
          <w:bCs/>
          <w:i w:val="0"/>
          <w:iCs w:val="0"/>
          <w:caps w:val="0"/>
          <w:color w:val="333333"/>
          <w:spacing w:val="0"/>
          <w:sz w:val="21"/>
          <w:szCs w:val="21"/>
          <w:bdr w:val="none" w:color="auto" w:sz="0" w:space="0"/>
        </w:rPr>
        <w:t>Logoff</w:t>
      </w:r>
      <w:r>
        <w:rPr>
          <w:rFonts w:hint="default" w:ascii="Helvetica" w:hAnsi="Helvetica" w:eastAsia="Helvetica" w:cs="Helvetica"/>
          <w:i w:val="0"/>
          <w:iCs w:val="0"/>
          <w:caps w:val="0"/>
          <w:color w:val="333333"/>
          <w:spacing w:val="0"/>
          <w:sz w:val="21"/>
          <w:szCs w:val="21"/>
          <w:bdr w:val="none" w:color="auto" w:sz="0" w:space="0"/>
        </w:rPr>
        <w:t>.</w:t>
      </w:r>
    </w:p>
    <w:p w14:paraId="461E9554">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120" w:afterAutospacing="0" w:line="336" w:lineRule="atLeast"/>
        <w:ind w:left="0" w:right="0" w:firstLine="0"/>
        <w:rPr>
          <w:rFonts w:ascii="Arial" w:hAnsi="Arial" w:cs="Arial"/>
          <w:b/>
          <w:bCs/>
          <w:caps w:val="0"/>
          <w:color w:val="333333"/>
          <w:spacing w:val="0"/>
          <w:sz w:val="21"/>
          <w:szCs w:val="21"/>
        </w:rPr>
      </w:pPr>
      <w:r>
        <w:rPr>
          <w:rStyle w:val="8"/>
          <w:rFonts w:hint="default" w:ascii="Arial" w:hAnsi="Arial" w:cs="Arial"/>
          <w:b/>
          <w:bCs/>
          <w:caps w:val="0"/>
          <w:color w:val="333333"/>
          <w:spacing w:val="0"/>
          <w:sz w:val="21"/>
          <w:szCs w:val="21"/>
          <w:bdr w:val="none" w:color="auto" w:sz="0" w:space="0"/>
        </w:rPr>
        <w:t>Details</w:t>
      </w:r>
    </w:p>
    <w:p w14:paraId="3037E8A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0" w:right="0" w:firstLine="0"/>
        <w:rPr>
          <w:rFonts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sz w:val="21"/>
          <w:szCs w:val="21"/>
          <w:bdr w:val="none" w:color="auto" w:sz="0" w:space="0"/>
        </w:rPr>
        <w:t>Details hiển thị </w:t>
      </w:r>
      <w:r>
        <w:rPr>
          <w:rStyle w:val="8"/>
          <w:rFonts w:hint="default" w:ascii="Helvetica" w:hAnsi="Helvetica" w:eastAsia="Helvetica" w:cs="Helvetica"/>
          <w:b/>
          <w:bCs/>
          <w:i w:val="0"/>
          <w:iCs w:val="0"/>
          <w:caps w:val="0"/>
          <w:color w:val="333333"/>
          <w:spacing w:val="0"/>
          <w:sz w:val="21"/>
          <w:szCs w:val="21"/>
          <w:bdr w:val="none" w:color="auto" w:sz="0" w:space="0"/>
        </w:rPr>
        <w:t>những thông tin chi tiết </w:t>
      </w:r>
      <w:r>
        <w:rPr>
          <w:rFonts w:hint="default" w:ascii="Helvetica" w:hAnsi="Helvetica" w:eastAsia="Helvetica" w:cs="Helvetica"/>
          <w:i w:val="0"/>
          <w:iCs w:val="0"/>
          <w:caps w:val="0"/>
          <w:color w:val="333333"/>
          <w:spacing w:val="0"/>
          <w:sz w:val="21"/>
          <w:szCs w:val="21"/>
          <w:bdr w:val="none" w:color="auto" w:sz="0" w:space="0"/>
        </w:rPr>
        <w:t>hơn về các quy trình đang chạy trên hệ thống.</w:t>
      </w:r>
    </w:p>
    <w:p w14:paraId="5F77812F">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0" w:right="0" w:firstLine="0"/>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sz w:val="21"/>
          <w:szCs w:val="21"/>
          <w:bdr w:val="none" w:color="auto" w:sz="0" w:space="0"/>
        </w:rPr>
        <w:t>Công dụng của Details là giúp set quyền ưu tiên cho các ứng dụng và phần mềm, điều này giúp ứng dụng, phần mềm chạy mượt mà và ổn định hơn.</w:t>
      </w:r>
    </w:p>
    <w:p w14:paraId="67BC246A">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120" w:afterAutospacing="0" w:line="336" w:lineRule="atLeast"/>
        <w:ind w:left="0" w:right="0" w:firstLine="0"/>
        <w:rPr>
          <w:rFonts w:ascii="Arial" w:hAnsi="Arial" w:cs="Arial"/>
          <w:b/>
          <w:bCs/>
          <w:caps w:val="0"/>
          <w:color w:val="333333"/>
          <w:spacing w:val="0"/>
          <w:sz w:val="21"/>
          <w:szCs w:val="21"/>
        </w:rPr>
      </w:pPr>
      <w:r>
        <w:rPr>
          <w:rStyle w:val="8"/>
          <w:rFonts w:hint="default" w:ascii="Arial" w:hAnsi="Arial" w:cs="Arial"/>
          <w:b/>
          <w:bCs/>
          <w:caps w:val="0"/>
          <w:color w:val="333333"/>
          <w:spacing w:val="0"/>
          <w:sz w:val="21"/>
          <w:szCs w:val="21"/>
          <w:bdr w:val="none" w:color="auto" w:sz="0" w:space="0"/>
        </w:rPr>
        <w:t>Services</w:t>
      </w:r>
    </w:p>
    <w:p w14:paraId="0C56F1D2">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0" w:right="0" w:firstLine="0"/>
        <w:rPr>
          <w:rFonts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sz w:val="21"/>
          <w:szCs w:val="21"/>
          <w:bdr w:val="none" w:color="auto" w:sz="0" w:space="0"/>
        </w:rPr>
        <w:t>Là thông tin tương tự như khi chúng ta tìm thấy trong </w:t>
      </w:r>
      <w:r>
        <w:rPr>
          <w:rStyle w:val="8"/>
          <w:rFonts w:hint="default" w:ascii="Helvetica" w:hAnsi="Helvetica" w:eastAsia="Helvetica" w:cs="Helvetica"/>
          <w:b/>
          <w:bCs/>
          <w:i w:val="0"/>
          <w:iCs w:val="0"/>
          <w:caps w:val="0"/>
          <w:color w:val="333333"/>
          <w:spacing w:val="0"/>
          <w:sz w:val="21"/>
          <w:szCs w:val="21"/>
          <w:bdr w:val="none" w:color="auto" w:sz="0" w:space="0"/>
        </w:rPr>
        <w:t>services.msc</w:t>
      </w:r>
      <w:r>
        <w:rPr>
          <w:rFonts w:hint="default" w:ascii="Helvetica" w:hAnsi="Helvetica" w:eastAsia="Helvetica" w:cs="Helvetica"/>
          <w:i w:val="0"/>
          <w:iCs w:val="0"/>
          <w:caps w:val="0"/>
          <w:color w:val="333333"/>
          <w:spacing w:val="0"/>
          <w:sz w:val="21"/>
          <w:szCs w:val="21"/>
          <w:bdr w:val="none" w:color="auto" w:sz="0" w:space="0"/>
        </w:rPr>
        <w:t>.</w:t>
      </w:r>
    </w:p>
    <w:p w14:paraId="567E1E63">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0" w:right="0" w:firstLine="0"/>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sz w:val="21"/>
          <w:szCs w:val="21"/>
          <w:bdr w:val="none" w:color="auto" w:sz="0" w:space="0"/>
        </w:rPr>
        <w:t>Công dụng của Services là hỗ trợ các chương trình chạy trên nền background (hầu hết là các chương trình tự động chạy khi mở máy tính).</w:t>
      </w:r>
    </w:p>
    <w:p w14:paraId="32E27761">
      <w:pPr>
        <w:rPr>
          <w:rFonts w:hint="default"/>
          <w:lang w:val="vi-VN"/>
        </w:rPr>
      </w:pPr>
      <w:bookmarkStart w:id="0" w:name="_GoBack"/>
      <w:bookmarkEnd w:id="0"/>
    </w:p>
    <w:p w14:paraId="547506C1">
      <w:pPr>
        <w:rPr>
          <w:rFonts w:hint="default"/>
          <w:lang w:val="vi-VN"/>
        </w:rPr>
      </w:pPr>
    </w:p>
    <w:p w14:paraId="0C4FA499">
      <w:pPr>
        <w:rPr>
          <w:rFonts w:hint="default"/>
          <w:lang w:val="vi-VN"/>
        </w:rPr>
      </w:pPr>
    </w:p>
    <w:p w14:paraId="43F1808F">
      <w:pPr>
        <w:rPr>
          <w:rFonts w:hint="default"/>
          <w:lang w:val="vi-VN"/>
        </w:rPr>
      </w:pPr>
    </w:p>
    <w:p w14:paraId="6277EE66">
      <w:pPr>
        <w:rPr>
          <w:rFonts w:hint="default"/>
          <w:lang w:val="vi-VN"/>
        </w:rPr>
      </w:pPr>
    </w:p>
    <w:p w14:paraId="2C58E090">
      <w:pPr>
        <w:rPr>
          <w:rFonts w:hint="default"/>
          <w:lang w:val="vi-VN"/>
        </w:rPr>
      </w:pPr>
    </w:p>
    <w:p w14:paraId="7DAC8C0B">
      <w:pPr>
        <w:rPr>
          <w:rFonts w:hint="default"/>
          <w:lang w:val="vi-VN"/>
        </w:rPr>
      </w:pPr>
    </w:p>
    <w:p w14:paraId="5FFD90C5">
      <w:pPr>
        <w:rPr>
          <w:rFonts w:hint="default"/>
          <w:lang w:val="vi-VN"/>
        </w:rPr>
      </w:pPr>
    </w:p>
    <w:p w14:paraId="45BE22A2">
      <w:pPr>
        <w:rPr>
          <w:rFonts w:hint="default"/>
          <w:lang w:val="vi-VN"/>
        </w:rPr>
      </w:pPr>
    </w:p>
    <w:p w14:paraId="163C08DC">
      <w:pPr>
        <w:rPr>
          <w:rFonts w:hint="default"/>
          <w:lang w:val="vi-VN"/>
        </w:rPr>
      </w:pPr>
    </w:p>
    <w:p w14:paraId="0171047A">
      <w:pPr>
        <w:rPr>
          <w:rFonts w:hint="default"/>
          <w:lang w:val="vi-VN"/>
        </w:rPr>
      </w:pPr>
    </w:p>
    <w:p w14:paraId="14EF9662">
      <w:pPr>
        <w:rPr>
          <w:rFonts w:hint="default"/>
          <w:lang w:val="vi-VN"/>
        </w:rPr>
      </w:pPr>
    </w:p>
    <w:p w14:paraId="26A1FD46">
      <w:pPr>
        <w:rPr>
          <w:rFonts w:hint="default"/>
          <w:lang w:val="vi-VN"/>
        </w:rPr>
      </w:pPr>
    </w:p>
    <w:p w14:paraId="156DD7D9">
      <w:pPr>
        <w:rPr>
          <w:rFonts w:hint="default"/>
          <w:lang w:val="vi-VN"/>
        </w:rPr>
      </w:pPr>
    </w:p>
    <w:p w14:paraId="3DD56E34">
      <w:pPr>
        <w:rPr>
          <w:rFonts w:hint="default"/>
          <w:lang w:val="vi-VN"/>
        </w:rPr>
      </w:pPr>
    </w:p>
    <w:p w14:paraId="31F96C9A">
      <w:pPr>
        <w:rPr>
          <w:rFonts w:hint="default"/>
          <w:lang w:val="vi-V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9F059D"/>
    <w:rsid w:val="5F9F05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yperlink"/>
    <w:basedOn w:val="4"/>
    <w:uiPriority w:val="0"/>
    <w:rPr>
      <w:color w:val="0000FF"/>
      <w:u w:val="single"/>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4"/>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4</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2025-09-24T10:32:00Z</dcterms:created>
  <dc:creator>Dũng Nguyễn</dc:creator>
  <cp:lastModifiedBy>Dũng Nguyễn</cp:lastModifiedBy>
  <dcterms:modified xsi:type="dcterms:W3CDTF">2025-09-24T10:36:54Z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9F16139EEC9049559DBBB39BEA2E6496_11</vt:lpwstr>
  </property>
</Properties>
</file>