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horzAnchor="margin" w:tblpY="-1068"/>
        <w:tblOverlap w:val="never"/>
        <w:tblW w:w="10915" w:type="dxa"/>
        <w:tblInd w:w="0" w:type="dxa"/>
        <w:tblCellMar>
          <w:top w:w="652" w:type="dxa"/>
          <w:left w:w="1839" w:type="dxa"/>
          <w:bottom w:w="0" w:type="dxa"/>
          <w:right w:w="115" w:type="dxa"/>
        </w:tblCellMar>
        <w:tblLook w:val="04A0" w:firstRow="1" w:lastRow="0" w:firstColumn="1" w:lastColumn="0" w:noHBand="0" w:noVBand="1"/>
      </w:tblPr>
      <w:tblGrid>
        <w:gridCol w:w="10915"/>
      </w:tblGrid>
      <w:tr w:rsidR="006D10BD" w14:paraId="3164FCAA" w14:textId="77777777" w:rsidTr="006D10BD">
        <w:trPr>
          <w:trHeight w:val="15847"/>
        </w:trPr>
        <w:tc>
          <w:tcPr>
            <w:tcW w:w="10915" w:type="dxa"/>
            <w:tcBorders>
              <w:top w:val="double" w:sz="4" w:space="0" w:color="000000"/>
              <w:left w:val="double" w:sz="4" w:space="0" w:color="000000"/>
              <w:bottom w:val="double" w:sz="4" w:space="0" w:color="000000"/>
              <w:right w:val="double" w:sz="4" w:space="0" w:color="000000"/>
            </w:tcBorders>
          </w:tcPr>
          <w:p w14:paraId="31FA20F5" w14:textId="77777777" w:rsidR="006D10BD" w:rsidRDefault="006D10BD" w:rsidP="006D10BD">
            <w:pPr>
              <w:spacing w:after="161"/>
              <w:ind w:right="1156"/>
              <w:jc w:val="center"/>
            </w:pPr>
            <w:r>
              <w:rPr>
                <w:rFonts w:ascii="Times New Roman" w:eastAsia="Times New Roman" w:hAnsi="Times New Roman" w:cs="Times New Roman"/>
                <w:b/>
                <w:sz w:val="30"/>
              </w:rPr>
              <w:t>BỘ GIÁO DỤC VÀ ĐÀO TẠO</w:t>
            </w:r>
          </w:p>
          <w:p w14:paraId="63CF2C6C" w14:textId="77777777" w:rsidR="006D10BD" w:rsidRDefault="006D10BD" w:rsidP="006D10BD">
            <w:r>
              <w:rPr>
                <w:rFonts w:ascii="Times New Roman" w:eastAsia="Times New Roman" w:hAnsi="Times New Roman" w:cs="Times New Roman"/>
                <w:b/>
                <w:sz w:val="32"/>
              </w:rPr>
              <w:t>TRƯỜNG ĐẠI HỌC MỞ THÀNH PHỐ HỒ CHÍ MINH</w:t>
            </w:r>
          </w:p>
          <w:p w14:paraId="1DE807C6" w14:textId="77777777" w:rsidR="006D10BD" w:rsidRDefault="006D10BD" w:rsidP="006D10BD">
            <w:pPr>
              <w:spacing w:after="908"/>
              <w:ind w:left="2638"/>
            </w:pPr>
            <w:r>
              <w:rPr>
                <w:noProof/>
              </w:rPr>
              <w:drawing>
                <wp:inline distT="0" distB="0" distL="0" distR="0" wp14:anchorId="0A3DC633" wp14:editId="7EE94E18">
                  <wp:extent cx="1600200" cy="1112520"/>
                  <wp:effectExtent l="0" t="0" r="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5"/>
                          <a:stretch>
                            <a:fillRect/>
                          </a:stretch>
                        </pic:blipFill>
                        <pic:spPr>
                          <a:xfrm>
                            <a:off x="0" y="0"/>
                            <a:ext cx="1600200" cy="1112520"/>
                          </a:xfrm>
                          <a:prstGeom prst="rect">
                            <a:avLst/>
                          </a:prstGeom>
                        </pic:spPr>
                      </pic:pic>
                    </a:graphicData>
                  </a:graphic>
                </wp:inline>
              </w:drawing>
            </w:r>
          </w:p>
          <w:p w14:paraId="697EF6EB" w14:textId="5E73B835" w:rsidR="006D10BD" w:rsidRDefault="006D10BD" w:rsidP="006D10BD">
            <w:pPr>
              <w:spacing w:after="2740"/>
              <w:ind w:right="1153"/>
              <w:jc w:val="center"/>
            </w:pPr>
            <w:r w:rsidRPr="006D10BD">
              <w:rPr>
                <w:rFonts w:ascii="Times New Roman" w:eastAsia="Times New Roman" w:hAnsi="Times New Roman" w:cs="Times New Roman"/>
                <w:b/>
                <w:sz w:val="28"/>
              </w:rPr>
              <w:t>PHẠM ĐỖ NHẬT TÂN</w:t>
            </w:r>
          </w:p>
          <w:p w14:paraId="46D373DB" w14:textId="6C110C3C" w:rsidR="006D10BD" w:rsidRDefault="006D10BD" w:rsidP="006D10BD">
            <w:pPr>
              <w:spacing w:after="2688"/>
              <w:ind w:right="1150"/>
              <w:jc w:val="center"/>
            </w:pPr>
            <w:r>
              <w:rPr>
                <w:rFonts w:ascii="Times New Roman" w:eastAsia="Times New Roman" w:hAnsi="Times New Roman" w:cs="Times New Roman"/>
                <w:b/>
                <w:sz w:val="36"/>
              </w:rPr>
              <w:t>HỆ THỐNG QU</w:t>
            </w:r>
            <w:r w:rsidRPr="006D10BD">
              <w:rPr>
                <w:rFonts w:ascii="Times New Roman" w:eastAsia="Times New Roman" w:hAnsi="Times New Roman" w:cs="Times New Roman"/>
                <w:b/>
                <w:sz w:val="36"/>
              </w:rPr>
              <w:t>ẢN LÝ QUÁN ĂN</w:t>
            </w:r>
          </w:p>
          <w:p w14:paraId="39107446" w14:textId="64178F28" w:rsidR="006D10BD" w:rsidRPr="006D10BD" w:rsidRDefault="006D10BD" w:rsidP="006D10BD">
            <w:pPr>
              <w:spacing w:after="254"/>
              <w:ind w:right="1154"/>
              <w:jc w:val="center"/>
              <w:rPr>
                <w:lang w:val="en-US"/>
              </w:rPr>
            </w:pPr>
            <w:r>
              <w:rPr>
                <w:rFonts w:ascii="Times New Roman" w:eastAsia="Times New Roman" w:hAnsi="Times New Roman" w:cs="Times New Roman"/>
                <w:b/>
                <w:sz w:val="28"/>
                <w:lang w:val="en-US"/>
              </w:rPr>
              <w:t>ĐỒ ÁN NGÀNH</w:t>
            </w:r>
          </w:p>
          <w:p w14:paraId="4749617E" w14:textId="1AB27658" w:rsidR="006D10BD" w:rsidRPr="006D10BD" w:rsidRDefault="006D10BD" w:rsidP="006D10BD">
            <w:pPr>
              <w:spacing w:after="3248"/>
              <w:ind w:right="1154"/>
              <w:jc w:val="center"/>
              <w:rPr>
                <w:lang w:val="en-US"/>
              </w:rPr>
            </w:pPr>
            <w:r>
              <w:rPr>
                <w:rFonts w:ascii="Times New Roman" w:eastAsia="Times New Roman" w:hAnsi="Times New Roman" w:cs="Times New Roman"/>
                <w:b/>
                <w:sz w:val="28"/>
              </w:rPr>
              <w:t xml:space="preserve">NGÀNH </w:t>
            </w:r>
            <w:r>
              <w:rPr>
                <w:rFonts w:ascii="Times New Roman" w:eastAsia="Times New Roman" w:hAnsi="Times New Roman" w:cs="Times New Roman"/>
                <w:b/>
                <w:sz w:val="28"/>
                <w:lang w:val="en-US"/>
              </w:rPr>
              <w:t>CÔNG NGHỆ THÔNG TIN</w:t>
            </w:r>
          </w:p>
          <w:p w14:paraId="652E0439" w14:textId="6E96B8B8" w:rsidR="006D10BD" w:rsidRPr="006D10BD" w:rsidRDefault="006D10BD" w:rsidP="006D10BD">
            <w:pPr>
              <w:ind w:right="1153"/>
              <w:jc w:val="center"/>
              <w:rPr>
                <w:lang w:val="en-US"/>
              </w:rPr>
            </w:pPr>
            <w:r>
              <w:rPr>
                <w:rFonts w:ascii="Times New Roman" w:eastAsia="Times New Roman" w:hAnsi="Times New Roman" w:cs="Times New Roman"/>
                <w:b/>
                <w:sz w:val="26"/>
              </w:rPr>
              <w:t xml:space="preserve">TP. HỒ CHÍ MINH, </w:t>
            </w:r>
            <w:r>
              <w:rPr>
                <w:rFonts w:ascii="Times New Roman" w:eastAsia="Times New Roman" w:hAnsi="Times New Roman" w:cs="Times New Roman"/>
                <w:b/>
                <w:sz w:val="26"/>
                <w:lang w:val="en-US"/>
              </w:rPr>
              <w:t>2025</w:t>
            </w:r>
          </w:p>
        </w:tc>
      </w:tr>
    </w:tbl>
    <w:p w14:paraId="65494006" w14:textId="77777777" w:rsidR="006D10BD" w:rsidRDefault="006D10BD" w:rsidP="006D10BD">
      <w:pPr>
        <w:sectPr w:rsidR="006D10BD">
          <w:headerReference w:type="even" r:id="rId6"/>
          <w:headerReference w:type="default" r:id="rId7"/>
          <w:footerReference w:type="even" r:id="rId8"/>
          <w:footerReference w:type="default" r:id="rId9"/>
          <w:headerReference w:type="first" r:id="rId10"/>
          <w:footerReference w:type="first" r:id="rId11"/>
          <w:pgSz w:w="11906" w:h="16838"/>
          <w:pgMar w:top="1400" w:right="629" w:bottom="1440" w:left="629" w:header="4" w:footer="143" w:gutter="0"/>
          <w:cols w:space="720"/>
        </w:sectPr>
      </w:pPr>
    </w:p>
    <w:tbl>
      <w:tblPr>
        <w:tblStyle w:val="TableGrid"/>
        <w:tblpPr w:leftFromText="180" w:rightFromText="180" w:vertAnchor="text" w:horzAnchor="margin" w:tblpXSpec="center" w:tblpY="-899"/>
        <w:tblW w:w="10915" w:type="dxa"/>
        <w:tblInd w:w="0" w:type="dxa"/>
        <w:tblCellMar>
          <w:top w:w="0" w:type="dxa"/>
          <w:left w:w="1839" w:type="dxa"/>
          <w:bottom w:w="0" w:type="dxa"/>
          <w:right w:w="115" w:type="dxa"/>
        </w:tblCellMar>
        <w:tblLook w:val="04A0" w:firstRow="1" w:lastRow="0" w:firstColumn="1" w:lastColumn="0" w:noHBand="0" w:noVBand="1"/>
      </w:tblPr>
      <w:tblGrid>
        <w:gridCol w:w="10915"/>
      </w:tblGrid>
      <w:tr w:rsidR="006D10BD" w14:paraId="027D778B" w14:textId="77777777" w:rsidTr="006D10BD">
        <w:trPr>
          <w:trHeight w:val="15847"/>
        </w:trPr>
        <w:tc>
          <w:tcPr>
            <w:tcW w:w="10915" w:type="dxa"/>
            <w:tcBorders>
              <w:top w:val="double" w:sz="4" w:space="0" w:color="000000"/>
              <w:left w:val="double" w:sz="4" w:space="0" w:color="000000"/>
              <w:bottom w:val="double" w:sz="4" w:space="0" w:color="000000"/>
              <w:right w:val="double" w:sz="4" w:space="0" w:color="000000"/>
            </w:tcBorders>
            <w:vAlign w:val="center"/>
          </w:tcPr>
          <w:p w14:paraId="66F73EA5" w14:textId="77777777" w:rsidR="006D10BD" w:rsidRDefault="006D10BD" w:rsidP="006D10BD">
            <w:pPr>
              <w:spacing w:after="281"/>
              <w:ind w:right="1156"/>
              <w:jc w:val="center"/>
            </w:pPr>
            <w:r>
              <w:rPr>
                <w:rFonts w:ascii="Times New Roman" w:eastAsia="Times New Roman" w:hAnsi="Times New Roman" w:cs="Times New Roman"/>
                <w:b/>
                <w:sz w:val="30"/>
              </w:rPr>
              <w:lastRenderedPageBreak/>
              <w:t>BỘ GIÁO DỤC VÀ ĐÀO TẠO</w:t>
            </w:r>
          </w:p>
          <w:p w14:paraId="362B2864" w14:textId="77777777" w:rsidR="006D10BD" w:rsidRDefault="006D10BD" w:rsidP="006D10BD">
            <w:r>
              <w:rPr>
                <w:rFonts w:ascii="Times New Roman" w:eastAsia="Times New Roman" w:hAnsi="Times New Roman" w:cs="Times New Roman"/>
                <w:b/>
                <w:sz w:val="32"/>
              </w:rPr>
              <w:t>TRƯỜNG ĐẠI HỌC MỞ THÀNH PHỐ HỒ CHÍ MINH</w:t>
            </w:r>
          </w:p>
          <w:p w14:paraId="30B9661C" w14:textId="77777777" w:rsidR="006D10BD" w:rsidRDefault="006D10BD" w:rsidP="006D10BD">
            <w:pPr>
              <w:spacing w:after="842"/>
              <w:ind w:left="2638"/>
            </w:pPr>
            <w:r>
              <w:rPr>
                <w:noProof/>
              </w:rPr>
              <w:drawing>
                <wp:inline distT="0" distB="0" distL="0" distR="0" wp14:anchorId="225FBE37" wp14:editId="4E111458">
                  <wp:extent cx="1600200" cy="1109472"/>
                  <wp:effectExtent l="0" t="0" r="0" b="0"/>
                  <wp:docPr id="5202" name="Picture 5202"/>
                  <wp:cNvGraphicFramePr/>
                  <a:graphic xmlns:a="http://schemas.openxmlformats.org/drawingml/2006/main">
                    <a:graphicData uri="http://schemas.openxmlformats.org/drawingml/2006/picture">
                      <pic:pic xmlns:pic="http://schemas.openxmlformats.org/drawingml/2006/picture">
                        <pic:nvPicPr>
                          <pic:cNvPr id="5202" name="Picture 5202"/>
                          <pic:cNvPicPr/>
                        </pic:nvPicPr>
                        <pic:blipFill>
                          <a:blip r:embed="rId12"/>
                          <a:stretch>
                            <a:fillRect/>
                          </a:stretch>
                        </pic:blipFill>
                        <pic:spPr>
                          <a:xfrm>
                            <a:off x="0" y="0"/>
                            <a:ext cx="1600200" cy="1109472"/>
                          </a:xfrm>
                          <a:prstGeom prst="rect">
                            <a:avLst/>
                          </a:prstGeom>
                        </pic:spPr>
                      </pic:pic>
                    </a:graphicData>
                  </a:graphic>
                </wp:inline>
              </w:drawing>
            </w:r>
          </w:p>
          <w:p w14:paraId="538F1B95" w14:textId="67533BC0" w:rsidR="006D10BD" w:rsidRPr="006D10BD" w:rsidRDefault="006D10BD" w:rsidP="006D10BD">
            <w:pPr>
              <w:spacing w:after="2738"/>
              <w:ind w:right="1153"/>
              <w:jc w:val="center"/>
            </w:pPr>
            <w:r w:rsidRPr="006D10BD">
              <w:rPr>
                <w:rFonts w:ascii="Times New Roman" w:eastAsia="Times New Roman" w:hAnsi="Times New Roman" w:cs="Times New Roman"/>
                <w:b/>
                <w:sz w:val="28"/>
              </w:rPr>
              <w:t>PH</w:t>
            </w:r>
            <w:r>
              <w:rPr>
                <w:rFonts w:ascii="Times New Roman" w:eastAsia="Times New Roman" w:hAnsi="Times New Roman" w:cs="Times New Roman"/>
                <w:b/>
                <w:sz w:val="28"/>
              </w:rPr>
              <w:t xml:space="preserve">ẠM </w:t>
            </w:r>
            <w:r w:rsidRPr="006D10BD">
              <w:rPr>
                <w:rFonts w:ascii="Times New Roman" w:eastAsia="Times New Roman" w:hAnsi="Times New Roman" w:cs="Times New Roman"/>
                <w:b/>
                <w:sz w:val="28"/>
              </w:rPr>
              <w:t>ĐỖ NHẬT TÂN</w:t>
            </w:r>
          </w:p>
          <w:p w14:paraId="3422140C" w14:textId="15E27B0F" w:rsidR="006D10BD" w:rsidRPr="006D10BD" w:rsidRDefault="006D10BD" w:rsidP="006D10BD">
            <w:pPr>
              <w:spacing w:after="820"/>
              <w:ind w:right="1155"/>
              <w:jc w:val="center"/>
            </w:pPr>
            <w:r w:rsidRPr="006D10BD">
              <w:rPr>
                <w:rFonts w:ascii="Times New Roman" w:eastAsia="Times New Roman" w:hAnsi="Times New Roman" w:cs="Times New Roman"/>
                <w:b/>
                <w:sz w:val="36"/>
              </w:rPr>
              <w:t>HỆ THỐNG QUẢN LÝ QUÁN ĂN</w:t>
            </w:r>
          </w:p>
          <w:p w14:paraId="1A67DFF0" w14:textId="6C348EA2" w:rsidR="006D10BD" w:rsidRPr="006D10BD" w:rsidRDefault="006D10BD" w:rsidP="006D10BD">
            <w:pPr>
              <w:spacing w:after="1460"/>
              <w:ind w:right="1154"/>
              <w:jc w:val="center"/>
            </w:pPr>
            <w:r>
              <w:rPr>
                <w:rFonts w:ascii="Times New Roman" w:eastAsia="Times New Roman" w:hAnsi="Times New Roman" w:cs="Times New Roman"/>
                <w:b/>
                <w:sz w:val="28"/>
              </w:rPr>
              <w:t xml:space="preserve">Mã số sinh viên: </w:t>
            </w:r>
            <w:r w:rsidRPr="006D10BD">
              <w:rPr>
                <w:rFonts w:ascii="Times New Roman" w:eastAsia="Times New Roman" w:hAnsi="Times New Roman" w:cs="Times New Roman"/>
                <w:b/>
                <w:sz w:val="28"/>
              </w:rPr>
              <w:t>2251052108</w:t>
            </w:r>
          </w:p>
          <w:p w14:paraId="1E06A9EB" w14:textId="552B8CEF" w:rsidR="006D10BD" w:rsidRPr="006D10BD" w:rsidRDefault="006D10BD" w:rsidP="006D10BD">
            <w:pPr>
              <w:spacing w:after="252"/>
              <w:ind w:right="1154"/>
              <w:jc w:val="center"/>
            </w:pPr>
            <w:r>
              <w:rPr>
                <w:rFonts w:ascii="Times New Roman" w:eastAsia="Times New Roman" w:hAnsi="Times New Roman" w:cs="Times New Roman"/>
                <w:b/>
                <w:sz w:val="28"/>
              </w:rPr>
              <w:t>ĐỒ</w:t>
            </w:r>
            <w:r w:rsidRPr="006D10BD">
              <w:rPr>
                <w:rFonts w:ascii="Times New Roman" w:eastAsia="Times New Roman" w:hAnsi="Times New Roman" w:cs="Times New Roman"/>
                <w:b/>
                <w:sz w:val="28"/>
              </w:rPr>
              <w:t xml:space="preserve"> ÁN NGÀNH </w:t>
            </w:r>
          </w:p>
          <w:p w14:paraId="00B16AE6" w14:textId="593D6C3D" w:rsidR="006D10BD" w:rsidRPr="006D10BD" w:rsidRDefault="006D10BD" w:rsidP="006D10BD">
            <w:pPr>
              <w:spacing w:after="1460"/>
              <w:ind w:right="1154"/>
              <w:jc w:val="center"/>
            </w:pPr>
            <w:r>
              <w:rPr>
                <w:rFonts w:ascii="Times New Roman" w:eastAsia="Times New Roman" w:hAnsi="Times New Roman" w:cs="Times New Roman"/>
                <w:b/>
                <w:sz w:val="28"/>
              </w:rPr>
              <w:t xml:space="preserve">NGÀNH </w:t>
            </w:r>
            <w:r w:rsidRPr="006D10BD">
              <w:rPr>
                <w:rFonts w:ascii="Times New Roman" w:eastAsia="Times New Roman" w:hAnsi="Times New Roman" w:cs="Times New Roman"/>
                <w:b/>
                <w:sz w:val="28"/>
              </w:rPr>
              <w:t>C</w:t>
            </w:r>
            <w:r>
              <w:rPr>
                <w:rFonts w:ascii="Times New Roman" w:eastAsia="Times New Roman" w:hAnsi="Times New Roman" w:cs="Times New Roman"/>
                <w:b/>
                <w:sz w:val="28"/>
              </w:rPr>
              <w:t>ÔNG NGHỆ TH</w:t>
            </w:r>
            <w:r w:rsidRPr="006D10BD">
              <w:rPr>
                <w:rFonts w:ascii="Times New Roman" w:eastAsia="Times New Roman" w:hAnsi="Times New Roman" w:cs="Times New Roman"/>
                <w:b/>
                <w:sz w:val="28"/>
              </w:rPr>
              <w:t>ÔNG TIN</w:t>
            </w:r>
          </w:p>
          <w:p w14:paraId="315EBAD2" w14:textId="0AACE328" w:rsidR="006D10BD" w:rsidRPr="006D10BD" w:rsidRDefault="006D10BD" w:rsidP="006D10BD">
            <w:pPr>
              <w:spacing w:after="1578"/>
              <w:ind w:left="236"/>
            </w:pPr>
            <w:r>
              <w:rPr>
                <w:rFonts w:ascii="Times New Roman" w:eastAsia="Times New Roman" w:hAnsi="Times New Roman" w:cs="Times New Roman"/>
                <w:b/>
                <w:sz w:val="28"/>
              </w:rPr>
              <w:t xml:space="preserve">Giảng viên hướng dẫn: </w:t>
            </w:r>
            <w:r w:rsidRPr="006D10BD">
              <w:rPr>
                <w:rFonts w:ascii="Times New Roman" w:eastAsia="Times New Roman" w:hAnsi="Times New Roman" w:cs="Times New Roman"/>
                <w:b/>
                <w:sz w:val="28"/>
              </w:rPr>
              <w:t>ThS. DƯƠNG THÁI BẢO</w:t>
            </w:r>
          </w:p>
          <w:p w14:paraId="1A31C5C9" w14:textId="7215DF69" w:rsidR="006D10BD" w:rsidRPr="006D10BD" w:rsidRDefault="006D10BD" w:rsidP="006D10BD">
            <w:pPr>
              <w:ind w:right="1153"/>
              <w:jc w:val="center"/>
              <w:rPr>
                <w:lang w:val="en-US"/>
              </w:rPr>
            </w:pPr>
            <w:r>
              <w:rPr>
                <w:rFonts w:ascii="Times New Roman" w:eastAsia="Times New Roman" w:hAnsi="Times New Roman" w:cs="Times New Roman"/>
                <w:b/>
                <w:sz w:val="26"/>
              </w:rPr>
              <w:t xml:space="preserve">TP. HỒ CHÍ MINH, </w:t>
            </w:r>
            <w:r w:rsidRPr="006D10BD">
              <w:rPr>
                <w:rFonts w:ascii="Times New Roman" w:eastAsia="Times New Roman" w:hAnsi="Times New Roman" w:cs="Times New Roman"/>
                <w:b/>
                <w:sz w:val="26"/>
              </w:rPr>
              <w:t>2</w:t>
            </w:r>
            <w:r>
              <w:rPr>
                <w:rFonts w:ascii="Times New Roman" w:eastAsia="Times New Roman" w:hAnsi="Times New Roman" w:cs="Times New Roman"/>
                <w:b/>
                <w:sz w:val="26"/>
                <w:lang w:val="en-US"/>
              </w:rPr>
              <w:t>025</w:t>
            </w:r>
          </w:p>
        </w:tc>
      </w:tr>
    </w:tbl>
    <w:p w14:paraId="3E615BEC" w14:textId="77777777" w:rsidR="00CC67E1" w:rsidRDefault="006D10BD" w:rsidP="006D10BD">
      <w:pPr>
        <w:pStyle w:val="Title"/>
        <w:jc w:val="center"/>
        <w:rPr>
          <w:b/>
          <w:bCs/>
          <w:sz w:val="40"/>
          <w:szCs w:val="40"/>
          <w:lang w:val="en-US"/>
        </w:rPr>
      </w:pPr>
      <w:r w:rsidRPr="006D10BD">
        <w:rPr>
          <w:b/>
          <w:bCs/>
          <w:sz w:val="40"/>
          <w:szCs w:val="40"/>
          <w:lang w:val="en-US"/>
        </w:rPr>
        <w:lastRenderedPageBreak/>
        <w:t>M</w:t>
      </w:r>
      <w:r>
        <w:rPr>
          <w:b/>
          <w:bCs/>
          <w:sz w:val="40"/>
          <w:szCs w:val="40"/>
          <w:lang w:val="en-US"/>
        </w:rPr>
        <w:t>Ở ĐẦU</w:t>
      </w:r>
    </w:p>
    <w:p w14:paraId="056E1FAC" w14:textId="5AF9DB5D" w:rsidR="006D10BD" w:rsidRPr="00CC67E1" w:rsidRDefault="006D10BD" w:rsidP="006D10BD">
      <w:pPr>
        <w:pStyle w:val="Title"/>
        <w:jc w:val="center"/>
        <w:rPr>
          <w:b/>
          <w:bCs/>
          <w:sz w:val="40"/>
          <w:szCs w:val="40"/>
          <w:lang w:val="en-US"/>
        </w:rPr>
      </w:pPr>
      <w:r>
        <w:rPr>
          <w:b/>
          <w:bCs/>
          <w:sz w:val="40"/>
          <w:szCs w:val="40"/>
          <w:lang w:val="en-US"/>
        </w:rPr>
        <w:t xml:space="preserve"> </w:t>
      </w:r>
    </w:p>
    <w:p w14:paraId="61211AED" w14:textId="4E12D5EE" w:rsidR="00CC67E1" w:rsidRDefault="00CC67E1" w:rsidP="00CC67E1">
      <w:pPr>
        <w:pStyle w:val="Heading1"/>
        <w:rPr>
          <w:lang w:val="en-US"/>
        </w:rPr>
      </w:pPr>
      <w:r>
        <w:rPr>
          <w:lang w:val="en-US"/>
        </w:rPr>
        <w:t>CHƯƠNG I: TỔNG QUAN ĐỀ TÀI</w:t>
      </w:r>
    </w:p>
    <w:p w14:paraId="43A5F183" w14:textId="77777777" w:rsidR="00CC67E1" w:rsidRPr="00CC67E1" w:rsidRDefault="00CC67E1" w:rsidP="00CC67E1">
      <w:pPr>
        <w:rPr>
          <w:lang w:val="en-US"/>
        </w:rPr>
      </w:pPr>
    </w:p>
    <w:p w14:paraId="4D40967E" w14:textId="39D30A20" w:rsidR="006D10BD" w:rsidRPr="00CC67E1" w:rsidRDefault="00B61AE6" w:rsidP="00CC67E1">
      <w:pPr>
        <w:pStyle w:val="Heading2"/>
        <w:numPr>
          <w:ilvl w:val="0"/>
          <w:numId w:val="3"/>
        </w:numPr>
        <w:rPr>
          <w:b/>
          <w:bCs/>
          <w:color w:val="auto"/>
          <w:lang w:val="en-US"/>
        </w:rPr>
      </w:pPr>
      <w:r w:rsidRPr="00CC67E1">
        <w:rPr>
          <w:b/>
          <w:bCs/>
          <w:color w:val="auto"/>
          <w:lang w:val="en-US"/>
        </w:rPr>
        <w:t>Tổng quan về đề tài</w:t>
      </w:r>
    </w:p>
    <w:p w14:paraId="0FC692AE" w14:textId="4FF5D1CF" w:rsidR="00B61AE6" w:rsidRDefault="00B61AE6" w:rsidP="00B61AE6">
      <w:pPr>
        <w:rPr>
          <w:lang w:val="en-US"/>
        </w:rPr>
      </w:pPr>
    </w:p>
    <w:p w14:paraId="2E5220A4" w14:textId="38103E1B" w:rsidR="00B61AE6" w:rsidRDefault="00B61AE6" w:rsidP="00B61AE6">
      <w:pPr>
        <w:ind w:firstLine="360"/>
      </w:pPr>
      <w:r>
        <w:t>Đề tài tập trung nghiên cứu và xây dựng một hệ thống quản lý quán ăn trực tuyến nhằm kết nối khách hàng với các cửa hàng ăn uống trong môi trường số. Hệ thống hướng đến việc hỗ trợ người dùng dễ dàng tìm kiếm thông tin, đặt món ăn và thanh toán một cách tiện lợi, đồng thời cung cấp cho cửa hàng các công cụ quản lý, theo dõi và thống kê hoạt động kinh doanh. Ngoài ra, hệ thống còn chú trọng yếu tố tương tác thông qua các chức năng phản hồi và trao đổi trực tiếp, góp phần nâng cao trải nghiệm của khách hàng, hỗ trợ cửa hàng cải thiện chất lượng dịch vụ, cũng như tăng cường hiệu quả trong quản lý và vận hành.</w:t>
      </w:r>
    </w:p>
    <w:p w14:paraId="622B75B0" w14:textId="77777777" w:rsidR="00CC67E1" w:rsidRDefault="00CC67E1" w:rsidP="00B61AE6">
      <w:pPr>
        <w:ind w:firstLine="360"/>
      </w:pPr>
    </w:p>
    <w:p w14:paraId="66604F25" w14:textId="3C9D050D" w:rsidR="00B61AE6" w:rsidRDefault="00B61AE6" w:rsidP="00CC67E1">
      <w:pPr>
        <w:pStyle w:val="Heading2"/>
        <w:numPr>
          <w:ilvl w:val="0"/>
          <w:numId w:val="3"/>
        </w:numPr>
        <w:rPr>
          <w:b/>
          <w:bCs/>
          <w:color w:val="auto"/>
        </w:rPr>
      </w:pPr>
      <w:r w:rsidRPr="00CC67E1">
        <w:rPr>
          <w:b/>
          <w:bCs/>
          <w:color w:val="auto"/>
        </w:rPr>
        <w:t xml:space="preserve">Mục tiêu của đề tài </w:t>
      </w:r>
    </w:p>
    <w:p w14:paraId="0FBBF59C" w14:textId="77777777" w:rsidR="00CC67E1" w:rsidRPr="00CC67E1" w:rsidRDefault="00CC67E1" w:rsidP="00CC67E1"/>
    <w:p w14:paraId="2F06D332" w14:textId="01C0668C" w:rsidR="006D10BD" w:rsidRDefault="00B61AE6" w:rsidP="00B61AE6">
      <w:pPr>
        <w:pStyle w:val="ListParagraph"/>
        <w:numPr>
          <w:ilvl w:val="0"/>
          <w:numId w:val="2"/>
        </w:numPr>
      </w:pPr>
      <w:r>
        <w:t>Xây dựng một nền tảng giúp khách hàng dễ dàng tìm kiếm, đặt món và thanh toán</w:t>
      </w:r>
      <w:r w:rsidRPr="00B61AE6">
        <w:t xml:space="preserve"> </w:t>
      </w:r>
      <w:r>
        <w:t>tiện lợi.</w:t>
      </w:r>
    </w:p>
    <w:p w14:paraId="4D2ACA32" w14:textId="4E2E5CF6" w:rsidR="00B61AE6" w:rsidRDefault="00B61AE6" w:rsidP="00B61AE6">
      <w:pPr>
        <w:pStyle w:val="ListParagraph"/>
        <w:numPr>
          <w:ilvl w:val="0"/>
          <w:numId w:val="2"/>
        </w:numPr>
      </w:pPr>
      <w:r w:rsidRPr="00B61AE6">
        <w:t>Tạo website để góp phần giúp các chủ cữa hàng dễ dàng trong việc quản lý tài chính, đơn hàng, ..v..v..</w:t>
      </w:r>
    </w:p>
    <w:p w14:paraId="63B1218E" w14:textId="38AC5BEC" w:rsidR="00B61AE6" w:rsidRDefault="00B61AE6" w:rsidP="00B61AE6">
      <w:pPr>
        <w:pStyle w:val="ListParagraph"/>
        <w:numPr>
          <w:ilvl w:val="0"/>
          <w:numId w:val="2"/>
        </w:numPr>
      </w:pPr>
      <w:r w:rsidRPr="00B61AE6">
        <w:t>Nâng cao trải nghiệm giữa người dùng và các chủ quán ăn</w:t>
      </w:r>
    </w:p>
    <w:p w14:paraId="474F2CB9" w14:textId="1377B4ED" w:rsidR="00B61AE6" w:rsidRDefault="00B61AE6" w:rsidP="00B61AE6">
      <w:pPr>
        <w:pStyle w:val="ListParagraph"/>
        <w:numPr>
          <w:ilvl w:val="0"/>
          <w:numId w:val="2"/>
        </w:numPr>
      </w:pPr>
      <w:r w:rsidRPr="00B61AE6">
        <w:t>Bằng các tính năng hiện đại và những đánh giá của người dùng giúp các chủ cửa hàng có thêm các phương thức để nâng cao chất lượng các dịch vụ</w:t>
      </w:r>
    </w:p>
    <w:p w14:paraId="401B0D8F" w14:textId="63F8C57C" w:rsidR="00CC67E1" w:rsidRDefault="00B61AE6" w:rsidP="00CC67E1">
      <w:pPr>
        <w:pStyle w:val="ListParagraph"/>
        <w:numPr>
          <w:ilvl w:val="0"/>
          <w:numId w:val="2"/>
        </w:numPr>
      </w:pPr>
      <w:r w:rsidRPr="00B61AE6">
        <w:t xml:space="preserve">Đảm bảo sự minh bạch, nhanh chóng và thuận tiện trong việc giao dịch giữa cửa hàng và khách hàng </w:t>
      </w:r>
    </w:p>
    <w:p w14:paraId="42E4E47D" w14:textId="58B3892E" w:rsidR="00B61AE6" w:rsidRPr="00CC67E1" w:rsidRDefault="00B61AE6" w:rsidP="00CC67E1">
      <w:pPr>
        <w:pStyle w:val="Heading2"/>
        <w:numPr>
          <w:ilvl w:val="0"/>
          <w:numId w:val="3"/>
        </w:numPr>
        <w:rPr>
          <w:b/>
          <w:bCs/>
          <w:color w:val="auto"/>
          <w:lang w:val="en-US"/>
        </w:rPr>
      </w:pPr>
      <w:r w:rsidRPr="00CC67E1">
        <w:rPr>
          <w:b/>
          <w:bCs/>
          <w:color w:val="auto"/>
        </w:rPr>
        <w:t>Giải pháp đề ra</w:t>
      </w:r>
    </w:p>
    <w:p w14:paraId="12B7D0CA" w14:textId="77777777" w:rsidR="00CC67E1" w:rsidRPr="00CC67E1" w:rsidRDefault="00CC67E1" w:rsidP="00CC67E1"/>
    <w:p w14:paraId="66ED131D" w14:textId="03CFF8E1" w:rsidR="00B61AE6" w:rsidRDefault="00B61AE6" w:rsidP="00CC67E1">
      <w:pPr>
        <w:pStyle w:val="ListParagraph"/>
        <w:numPr>
          <w:ilvl w:val="0"/>
          <w:numId w:val="2"/>
        </w:numPr>
      </w:pPr>
      <w:r w:rsidRPr="00B61AE6">
        <w:t xml:space="preserve">Thiết kế hệ thống với nhiều vai trò khác nhau để đảm bảo phân quyền rõ ràng </w:t>
      </w:r>
    </w:p>
    <w:p w14:paraId="3070BF62" w14:textId="080B6005" w:rsidR="00B61AE6" w:rsidRDefault="00B61AE6" w:rsidP="00B61AE6">
      <w:pPr>
        <w:pStyle w:val="ListParagraph"/>
        <w:numPr>
          <w:ilvl w:val="0"/>
          <w:numId w:val="2"/>
        </w:numPr>
      </w:pPr>
      <w:r>
        <w:t>Xây dựng chức năng tra cứu món ăn linh hoạt dựa trên tên, giá, loại món và cửa hàng.</w:t>
      </w:r>
    </w:p>
    <w:p w14:paraId="376F4F3F" w14:textId="2A962B65" w:rsidR="00B61AE6" w:rsidRDefault="00B61AE6" w:rsidP="00B61AE6">
      <w:pPr>
        <w:pStyle w:val="ListParagraph"/>
        <w:numPr>
          <w:ilvl w:val="0"/>
          <w:numId w:val="2"/>
        </w:numPr>
      </w:pPr>
      <w:r w:rsidRPr="00B61AE6">
        <w:t xml:space="preserve">Phát triển các phương thức thanh toán </w:t>
      </w:r>
    </w:p>
    <w:p w14:paraId="5E0B7C6F" w14:textId="518CBB12" w:rsidR="00B61AE6" w:rsidRDefault="00B61AE6" w:rsidP="00B61AE6">
      <w:pPr>
        <w:pStyle w:val="ListParagraph"/>
        <w:numPr>
          <w:ilvl w:val="0"/>
          <w:numId w:val="2"/>
        </w:numPr>
      </w:pPr>
      <w:r w:rsidRPr="00B61AE6">
        <w:t xml:space="preserve">Tích hợp tính năng theo dõi cửa hàng để cập nhật thông tin </w:t>
      </w:r>
    </w:p>
    <w:p w14:paraId="1EF18C04" w14:textId="031B2C81" w:rsidR="00B61AE6" w:rsidRDefault="00B61AE6" w:rsidP="00B61AE6">
      <w:pPr>
        <w:pStyle w:val="ListParagraph"/>
        <w:numPr>
          <w:ilvl w:val="0"/>
          <w:numId w:val="2"/>
        </w:numPr>
      </w:pPr>
      <w:r w:rsidRPr="00B61AE6">
        <w:t xml:space="preserve">Hỗ trợ khách hàng đánh giá các cửa hàng và các </w:t>
      </w:r>
      <w:r w:rsidR="00CC67E1" w:rsidRPr="00CC67E1">
        <w:t>món ăn để tăng tính minh bạch</w:t>
      </w:r>
    </w:p>
    <w:p w14:paraId="44870158" w14:textId="6FE9F967" w:rsidR="00CC67E1" w:rsidRDefault="00CC67E1" w:rsidP="00B61AE6">
      <w:pPr>
        <w:pStyle w:val="ListParagraph"/>
        <w:numPr>
          <w:ilvl w:val="0"/>
          <w:numId w:val="2"/>
        </w:numPr>
      </w:pPr>
      <w:r w:rsidRPr="00CC67E1">
        <w:t xml:space="preserve">Cung cấp tính năng để theo dõi đơn hàng, doanh thu cửa hàng </w:t>
      </w:r>
    </w:p>
    <w:p w14:paraId="7E11DDB9" w14:textId="30D1A149" w:rsidR="00CC67E1" w:rsidRDefault="00CC67E1" w:rsidP="00B61AE6">
      <w:pPr>
        <w:pStyle w:val="ListParagraph"/>
        <w:numPr>
          <w:ilvl w:val="0"/>
          <w:numId w:val="2"/>
        </w:numPr>
      </w:pPr>
      <w:r>
        <w:t>Tích hợp Firebase để xây dựng hệ thống chat thời gian thực giữa khách hàng và cửa hàng.</w:t>
      </w:r>
    </w:p>
    <w:p w14:paraId="7525476E" w14:textId="77777777" w:rsidR="00CC67E1" w:rsidRDefault="00CC67E1" w:rsidP="00CC67E1">
      <w:pPr>
        <w:pStyle w:val="ListParagraph"/>
      </w:pPr>
    </w:p>
    <w:p w14:paraId="102955B6" w14:textId="19AAC9FF" w:rsidR="00CC67E1" w:rsidRPr="00CC67E1" w:rsidRDefault="00CC67E1" w:rsidP="00CC67E1">
      <w:pPr>
        <w:pStyle w:val="Heading2"/>
        <w:numPr>
          <w:ilvl w:val="0"/>
          <w:numId w:val="3"/>
        </w:numPr>
        <w:rPr>
          <w:b/>
          <w:bCs/>
          <w:color w:val="auto"/>
        </w:rPr>
      </w:pPr>
      <w:r w:rsidRPr="00CC67E1">
        <w:rPr>
          <w:b/>
          <w:bCs/>
          <w:color w:val="auto"/>
        </w:rPr>
        <w:t>Kết quả đạt được</w:t>
      </w:r>
    </w:p>
    <w:p w14:paraId="1137EF16" w14:textId="51D25C90" w:rsidR="00CC67E1" w:rsidRPr="00CC67E1" w:rsidRDefault="00CC67E1" w:rsidP="00CC67E1">
      <w:pPr>
        <w:pStyle w:val="NormalWeb"/>
        <w:numPr>
          <w:ilvl w:val="0"/>
          <w:numId w:val="2"/>
        </w:numPr>
        <w:rPr>
          <w:sz w:val="26"/>
          <w:szCs w:val="26"/>
        </w:rPr>
      </w:pPr>
      <w:r w:rsidRPr="00CC67E1">
        <w:rPr>
          <w:sz w:val="26"/>
          <w:szCs w:val="26"/>
        </w:rPr>
        <w:t>Hệ thống quản lý quán ăn trực tuyến hoàn chỉnh, đáp ứng nhu cầu từ nhiều phía (khách hàng, cửa hàng, quản trị viên).</w:t>
      </w:r>
    </w:p>
    <w:p w14:paraId="29DBE50D" w14:textId="358E2726" w:rsidR="00CC67E1" w:rsidRPr="00CC67E1" w:rsidRDefault="00CC67E1" w:rsidP="00CC67E1">
      <w:pPr>
        <w:pStyle w:val="NormalWeb"/>
        <w:numPr>
          <w:ilvl w:val="0"/>
          <w:numId w:val="2"/>
        </w:numPr>
        <w:rPr>
          <w:sz w:val="26"/>
          <w:szCs w:val="26"/>
        </w:rPr>
      </w:pPr>
      <w:r w:rsidRPr="00CC67E1">
        <w:rPr>
          <w:sz w:val="26"/>
          <w:szCs w:val="26"/>
        </w:rPr>
        <w:lastRenderedPageBreak/>
        <w:t>Khách hàng có trải nghiệm đặt món, thanh toán và tương tác thuận tiện.</w:t>
      </w:r>
    </w:p>
    <w:p w14:paraId="73EEF731" w14:textId="15B9DFAF" w:rsidR="00CC67E1" w:rsidRPr="00CC67E1" w:rsidRDefault="00CC67E1" w:rsidP="00CC67E1">
      <w:pPr>
        <w:pStyle w:val="NormalWeb"/>
        <w:numPr>
          <w:ilvl w:val="0"/>
          <w:numId w:val="2"/>
        </w:numPr>
        <w:rPr>
          <w:sz w:val="26"/>
          <w:szCs w:val="26"/>
        </w:rPr>
      </w:pPr>
      <w:r w:rsidRPr="00CC67E1">
        <w:rPr>
          <w:sz w:val="26"/>
          <w:szCs w:val="26"/>
        </w:rPr>
        <w:t>Cửa hàng có công cụ hỗ trợ quản lý, thống kê doanh thu và cải thiện dịch vụ nhờ phản hồi từ khách hàng.</w:t>
      </w:r>
    </w:p>
    <w:p w14:paraId="318DF9FA" w14:textId="3D7ABD2A" w:rsidR="00CC67E1" w:rsidRPr="00CC67E1" w:rsidRDefault="00CC67E1" w:rsidP="00CC67E1">
      <w:pPr>
        <w:pStyle w:val="NormalWeb"/>
        <w:numPr>
          <w:ilvl w:val="0"/>
          <w:numId w:val="2"/>
        </w:numPr>
        <w:rPr>
          <w:sz w:val="26"/>
          <w:szCs w:val="26"/>
        </w:rPr>
      </w:pPr>
      <w:r w:rsidRPr="00CC67E1">
        <w:rPr>
          <w:sz w:val="26"/>
          <w:szCs w:val="26"/>
        </w:rPr>
        <w:t>Tăng cường khả năng kết nối và tương tác nhờ tính năng chat trực tuyến và thông báo tức thì.</w:t>
      </w:r>
    </w:p>
    <w:p w14:paraId="2EBBCA4E" w14:textId="7F3E1545" w:rsidR="00CC67E1" w:rsidRDefault="00CC67E1" w:rsidP="00CC67E1">
      <w:pPr>
        <w:pStyle w:val="NormalWeb"/>
        <w:numPr>
          <w:ilvl w:val="0"/>
          <w:numId w:val="2"/>
        </w:numPr>
        <w:rPr>
          <w:sz w:val="26"/>
          <w:szCs w:val="26"/>
        </w:rPr>
      </w:pPr>
      <w:r w:rsidRPr="00CC67E1">
        <w:rPr>
          <w:sz w:val="26"/>
          <w:szCs w:val="26"/>
        </w:rPr>
        <w:t>Hệ thống góp phần hiện đại hóa quy trình kinh doanh của các cửa hàng ăn uống, thúc đẩy sự phát triển trong lĩnh vực thương mại điện tử về ẩm thực.</w:t>
      </w:r>
    </w:p>
    <w:p w14:paraId="0BC2E757" w14:textId="4F319E0A" w:rsidR="00CC67E1" w:rsidRPr="004B0D54" w:rsidRDefault="00CC67E1" w:rsidP="00CC67E1">
      <w:pPr>
        <w:pStyle w:val="NormalWeb"/>
        <w:ind w:left="360"/>
        <w:rPr>
          <w:b/>
          <w:bCs/>
          <w:sz w:val="26"/>
          <w:szCs w:val="26"/>
        </w:rPr>
      </w:pPr>
    </w:p>
    <w:p w14:paraId="4DB2EA13" w14:textId="4BD8621D" w:rsidR="00CC67E1" w:rsidRPr="004B0D54" w:rsidRDefault="00CC67E1" w:rsidP="00CC67E1">
      <w:pPr>
        <w:pStyle w:val="Heading1"/>
        <w:rPr>
          <w:b/>
          <w:bCs/>
          <w:color w:val="auto"/>
        </w:rPr>
      </w:pPr>
      <w:r w:rsidRPr="004B0D54">
        <w:rPr>
          <w:b/>
          <w:bCs/>
          <w:color w:val="auto"/>
        </w:rPr>
        <w:t>CHƯƠNG II: CƠ SỞ LÝ THUYẾT</w:t>
      </w:r>
    </w:p>
    <w:p w14:paraId="4738CCC0" w14:textId="6913AFE6" w:rsidR="00CC67E1" w:rsidRDefault="00CC67E1" w:rsidP="00CC67E1"/>
    <w:p w14:paraId="334FF5B4" w14:textId="6F865411" w:rsidR="00CC67E1" w:rsidRPr="00CC67E1" w:rsidRDefault="00CC67E1" w:rsidP="00CC67E1">
      <w:pPr>
        <w:pStyle w:val="Heading2"/>
        <w:numPr>
          <w:ilvl w:val="0"/>
          <w:numId w:val="5"/>
        </w:numPr>
        <w:rPr>
          <w:lang w:val="en-US"/>
        </w:rPr>
      </w:pPr>
    </w:p>
    <w:sectPr w:rsidR="00CC67E1" w:rsidRPr="00CC6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95CD" w14:textId="77777777" w:rsidR="006D10BD" w:rsidRDefault="006D10BD">
    <w:pPr>
      <w:spacing w:after="0"/>
      <w:jc w:val="center"/>
    </w:pPr>
    <w:r>
      <w:rPr>
        <w:rFonts w:ascii="Arial" w:eastAsia="Arial" w:hAnsi="Arial" w:cs="Arial"/>
        <w:color w:val="4C4C4C"/>
        <w:sz w:val="16"/>
      </w:rPr>
      <w:t>Downloaded by Enti  (tanbogoodwow@gmail.com)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99DC1" w14:textId="77777777" w:rsidR="006D10BD" w:rsidRDefault="006D10BD">
    <w:pPr>
      <w:spacing w:after="0"/>
      <w:jc w:val="center"/>
    </w:pPr>
    <w:r>
      <w:rPr>
        <w:rFonts w:ascii="Arial" w:eastAsia="Arial" w:hAnsi="Arial" w:cs="Arial"/>
        <w:color w:val="4C4C4C"/>
        <w:sz w:val="16"/>
      </w:rPr>
      <w:t>Downloaded by Enti  (tanbogoodwow@gmail.com)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C81DF" w14:textId="77777777" w:rsidR="006D10BD" w:rsidRDefault="006D10BD">
    <w:pPr>
      <w:spacing w:after="0"/>
      <w:jc w:val="center"/>
    </w:pPr>
    <w:r>
      <w:rPr>
        <w:rFonts w:ascii="Arial" w:eastAsia="Arial" w:hAnsi="Arial" w:cs="Arial"/>
        <w:color w:val="4C4C4C"/>
        <w:sz w:val="16"/>
      </w:rPr>
      <w:t>Downloaded by Enti  (tanbogoodwow@gmail.com)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070F" w14:textId="77777777" w:rsidR="006D10BD" w:rsidRDefault="006D10BD">
    <w:pPr>
      <w:spacing w:after="0"/>
      <w:jc w:val="center"/>
    </w:pPr>
    <w:r>
      <w:rPr>
        <w:rFonts w:ascii="Arial" w:eastAsia="Arial" w:hAnsi="Arial" w:cs="Arial"/>
        <w:color w:val="000000"/>
        <w:sz w:val="2"/>
      </w:rPr>
      <w:t>lOMoARcPSD|44170667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417F9" w14:textId="77777777" w:rsidR="006D10BD" w:rsidRDefault="006D10BD">
    <w:pPr>
      <w:spacing w:after="0"/>
      <w:jc w:val="center"/>
    </w:pPr>
    <w:r>
      <w:rPr>
        <w:rFonts w:ascii="Arial" w:eastAsia="Arial" w:hAnsi="Arial" w:cs="Arial"/>
        <w:color w:val="000000"/>
        <w:sz w:val="2"/>
      </w:rPr>
      <w:t>lOMoARcPSD|44170667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BCF98" w14:textId="77777777" w:rsidR="006D10BD" w:rsidRDefault="006D10BD">
    <w:pPr>
      <w:spacing w:after="0"/>
      <w:jc w:val="center"/>
    </w:pPr>
    <w:r>
      <w:rPr>
        <w:rFonts w:ascii="Arial" w:eastAsia="Arial" w:hAnsi="Arial" w:cs="Arial"/>
        <w:color w:val="000000"/>
        <w:sz w:val="2"/>
      </w:rPr>
      <w:t>lOMoARcPSD|44170667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2384"/>
    <w:multiLevelType w:val="hybridMultilevel"/>
    <w:tmpl w:val="1BB08CB8"/>
    <w:lvl w:ilvl="0" w:tplc="74E4AE4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FFB3AAA"/>
    <w:multiLevelType w:val="hybridMultilevel"/>
    <w:tmpl w:val="F9D4FBD2"/>
    <w:lvl w:ilvl="0" w:tplc="D11CCF2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3643ED2"/>
    <w:multiLevelType w:val="hybridMultilevel"/>
    <w:tmpl w:val="EF4A88BC"/>
    <w:lvl w:ilvl="0" w:tplc="9910AB74">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BB30112"/>
    <w:multiLevelType w:val="hybridMultilevel"/>
    <w:tmpl w:val="E41A591A"/>
    <w:lvl w:ilvl="0" w:tplc="DA1847C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0373770"/>
    <w:multiLevelType w:val="hybridMultilevel"/>
    <w:tmpl w:val="C944E088"/>
    <w:lvl w:ilvl="0" w:tplc="018CB8E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BD"/>
    <w:rsid w:val="004B0D54"/>
    <w:rsid w:val="00574C34"/>
    <w:rsid w:val="005A631D"/>
    <w:rsid w:val="006D10BD"/>
    <w:rsid w:val="00B61AE6"/>
    <w:rsid w:val="00CC67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48E8"/>
  <w15:chartTrackingRefBased/>
  <w15:docId w15:val="{B59A7D75-51A2-42F6-BE8A-3406DD83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7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D10BD"/>
    <w:pPr>
      <w:spacing w:after="0" w:line="240" w:lineRule="auto"/>
    </w:pPr>
    <w:rPr>
      <w:rFonts w:eastAsiaTheme="minorEastAsia"/>
      <w:kern w:val="0"/>
      <w:lang w:eastAsia="vi-VN"/>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6D10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0B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10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61AE6"/>
    <w:pPr>
      <w:ind w:left="720"/>
      <w:contextualSpacing/>
    </w:pPr>
  </w:style>
  <w:style w:type="paragraph" w:styleId="NormalWeb">
    <w:name w:val="Normal (Web)"/>
    <w:basedOn w:val="Normal"/>
    <w:uiPriority w:val="99"/>
    <w:semiHidden/>
    <w:unhideWhenUsed/>
    <w:rsid w:val="00CC67E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customStyle="1" w:styleId="Heading2Char">
    <w:name w:val="Heading 2 Char"/>
    <w:basedOn w:val="DefaultParagraphFont"/>
    <w:link w:val="Heading2"/>
    <w:uiPriority w:val="9"/>
    <w:rsid w:val="00CC67E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52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phạm</dc:creator>
  <cp:keywords/>
  <dc:description/>
  <cp:lastModifiedBy>tân phạm</cp:lastModifiedBy>
  <cp:revision>3</cp:revision>
  <dcterms:created xsi:type="dcterms:W3CDTF">2025-09-12T23:44:00Z</dcterms:created>
  <dcterms:modified xsi:type="dcterms:W3CDTF">2025-09-13T00:22:00Z</dcterms:modified>
</cp:coreProperties>
</file>