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48"/>
          <w:szCs w:val="48"/>
        </w:rPr>
        <w:t xml:space="preserve">COMPREHENSIVE WEBSITE TEST REPORT</w:t>
      </w:r>
    </w:p>
    <w:p>
      <w:pPr>
        <w:spacing w:before="400"/>
        <w:jc w:val="center"/>
      </w:pPr>
      <w:r>
        <w:rPr>
          <w:rFonts w:ascii="Arial" w:cs="Arial" w:eastAsia="Arial" w:hAnsi="Arial"/>
          <w:color w:val="666666"/>
          <w:sz w:val="36"/>
          <w:szCs w:val="36"/>
        </w:rPr>
        <w:t xml:space="preserve">NakshIQ.com</w:t>
      </w:r>
    </w:p>
    <w:p>
      <w:pPr>
        <w:spacing w:before="200"/>
        <w:jc w:val="center"/>
      </w:pPr>
      <w:r>
        <w:rPr>
          <w:rFonts w:ascii="Arial" w:cs="Arial" w:eastAsia="Arial" w:hAnsi="Arial"/>
          <w:color w:val="888888"/>
          <w:sz w:val="22"/>
          <w:szCs w:val="22"/>
        </w:rPr>
        <w:t xml:space="preserve">https://www.nakshiq.com/en/explore</w:t>
      </w:r>
    </w:p>
    <w:p>
      <w:pPr>
        <w:spacing w:before="600"/>
        <w:jc w:val="center"/>
      </w:pPr>
      <w:r>
        <w:rPr>
          <w:rFonts w:ascii="Arial" w:cs="Arial" w:eastAsia="Arial" w:hAnsi="Arial"/>
          <w:b/>
          <w:bCs/>
          <w:color w:val="444444"/>
          <w:sz w:val="28"/>
          <w:szCs w:val="28"/>
        </w:rPr>
        <w:t xml:space="preserve">UAT / Regression / SIT / Functional Testing</w:t>
      </w:r>
    </w:p>
    <w:p>
      <w:pPr>
        <w:spacing w:before="800"/>
        <w:jc w:val="center"/>
      </w:pPr>
      <w:r>
        <w:rPr>
          <w:rFonts w:ascii="Arial" w:cs="Arial" w:eastAsia="Arial" w:hAnsi="Arial"/>
          <w:color w:val="888888"/>
          <w:sz w:val="22"/>
          <w:szCs w:val="22"/>
        </w:rPr>
        <w:t xml:space="preserve">Date: April 10, 2026</w:t>
      </w:r>
    </w:p>
    <w:p>
      <w:pPr>
        <w:spacing w:before="100"/>
        <w:jc w:val="center"/>
      </w:pPr>
      <w:r>
        <w:rPr>
          <w:rFonts w:ascii="Arial" w:cs="Arial" w:eastAsia="Arial" w:hAnsi="Arial"/>
          <w:color w:val="888888"/>
          <w:sz w:val="22"/>
          <w:szCs w:val="22"/>
        </w:rPr>
        <w:t xml:space="preserve">Prepared for: Ashish Taneja</w:t>
      </w:r>
    </w:p>
    <w:p>
      <w:pPr>
        <w:spacing w:before="100"/>
        <w:jc w:val="center"/>
      </w:pPr>
      <w:r>
        <w:rPr>
          <w:rFonts w:ascii="Arial" w:cs="Arial" w:eastAsia="Arial" w:hAnsi="Arial"/>
          <w:color w:val="AAAAAA"/>
          <w:sz w:val="20"/>
          <w:szCs w:val="20"/>
        </w:rPr>
        <w:t xml:space="preserve">Test Environment: Chrome (macOS) | Desktop 1512x861</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NakshIQ is a travel planning platform for India featuring 142+ destinations, curated routes, treks, collections, and an AI trip planner. The website is built on Next.js (Turbopack) with Supabase authentication and uses a dark theme design. This report documents findings from a comprehensive end-to-end test covering functional, UI/UX, performance, accessibility, and internationalization areas.</w:t>
      </w:r>
    </w:p>
    <w:p>
      <w:pPr>
        <w:spacing w:after="200"/>
      </w:pPr>
      <w:r>
        <w:rPr>
          <w:b/>
          <w:bCs/>
        </w:rPr>
        <w:t xml:space="preserve">Overall Assessment: </w:t>
      </w:r>
      <w:r>
        <w:t xml:space="preserve">The site demonstrates exceptional product thinking and data richness (seasonal scores, kid-friendliness, road conditions, altitude data). However, there are </w:t>
      </w:r>
      <w:r>
        <w:rPr>
          <w:b/>
          <w:bCs/>
          <w:color w:val="FF4444"/>
        </w:rPr>
        <w:t xml:space="preserve">2 critical bugs</w:t>
      </w:r>
      <w:r>
        <w:t xml:space="preserve">, </w:t>
      </w:r>
      <w:r>
        <w:rPr>
          <w:b/>
          <w:bCs/>
          <w:color w:val="FF8800"/>
        </w:rPr>
        <w:t xml:space="preserve">3 high-severity issues</w:t>
      </w:r>
      <w:r>
        <w:t xml:space="preserve">, and </w:t>
      </w:r>
      <w:r>
        <w:rPr>
          <w:b/>
          <w:bCs/>
          <w:color w:val="CC9900"/>
        </w:rPr>
        <w:t xml:space="preserve">6 medium-severity issues</w:t>
      </w:r>
      <w:r>
        <w:t xml:space="preserve"> that must be resolved before the site delivers the premium experience its content deserves.</w:t>
      </w:r>
    </w:p>
    <w:p>
      <w:pPr>
        <w:pStyle w:val="Heading2"/>
      </w:pPr>
      <w:r>
        <w:t xml:space="preserve">Defect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w:t>
            </w:r>
          </w:p>
        </w:tc>
        <w:tc>
          <w:tcPr>
            <w:tcW w:type="dxa" w:w="234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w:t>
            </w:r>
          </w:p>
        </w:tc>
        <w:tc>
          <w:tcPr>
            <w:tcW w:type="dxa" w:w="234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32"/>
                <w:szCs w:val="32"/>
              </w:rPr>
              <w:t xml:space="preserve">6</w:t>
            </w:r>
          </w:p>
        </w:tc>
        <w:tc>
          <w:tcPr>
            <w:tcW w:type="dxa" w:w="2340"/>
            <w:tcBorders>
              <w:top w:val="single" w:color="CCCCCC" w:sz="1"/>
              <w:left w:val="single" w:color="CCCCCC" w:sz="1"/>
              <w:bottom w:val="single" w:color="CCCCCC" w:sz="1"/>
              <w:right w:val="single" w:color="CCCCCC" w:sz="1"/>
            </w:tcBorders>
            <w:shd w:fill="44BB44"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w:t>
            </w:r>
          </w:p>
        </w:tc>
      </w:tr>
    </w:tbl>
    <w:p>
      <w:pPr>
        <w:pStyle w:val="Heading1"/>
      </w:pPr>
      <w:r>
        <w:t xml:space="preserve">2. Test Scope &amp; Coverage</w:t>
      </w:r>
    </w:p>
    <w:p>
      <w:pPr>
        <w:spacing w:after="100"/>
      </w:pPr>
      <w:r>
        <w:rPr>
          <w:b/>
          <w:bCs/>
        </w:rPr>
        <w:t xml:space="preserve">Pages Tested: </w:t>
      </w:r>
      <w:r>
        <w:t xml:space="preserve">Explore (/en/explore), Collections (/en/collections), Routes (/en/routes), Treks (/en/treks), Destination Detail (/en/destination/achabal, /en/destination/agra)</w:t>
      </w:r>
    </w:p>
    <w:p>
      <w:pPr>
        <w:spacing w:after="100"/>
      </w:pPr>
      <w:r>
        <w:rPr>
          <w:b/>
          <w:bCs/>
        </w:rPr>
        <w:t xml:space="preserve">Features Tested: </w:t>
      </w:r>
      <w:r>
        <w:t xml:space="preserve">3-step onboarding wizard, search functionality, filter dropdowns (State, Month, Difficulty, Kids Friendly, Sort), Grid/Map toggle, destination cards, breadcrumb navigation, language switching (EN/Hindi), Compare/Share/Save actions, seasonal scoring system</w:t>
      </w:r>
    </w:p>
    <w:p>
      <w:pPr>
        <w:spacing w:after="100"/>
      </w:pPr>
      <w:r>
        <w:rPr>
          <w:b/>
          <w:bCs/>
        </w:rPr>
        <w:t xml:space="preserve">Non-Functional Tests: </w:t>
      </w:r>
      <w:r>
        <w:t xml:space="preserve">Performance (page load, TTFB, resource count), accessibility (heading hierarchy, alt text, ARIA landmarks, meta tags), console errors, network error analysis (503s), responsive design verification</w:t>
      </w:r>
    </w:p>
    <w:p>
      <w:pPr>
        <w:spacing w:after="100"/>
      </w:pPr>
      <w:r>
        <w:rPr>
          <w:b/>
          <w:bCs/>
        </w:rPr>
        <w:t xml:space="preserve">Tech Stack Identified: </w:t>
      </w:r>
      <w:r>
        <w:t xml:space="preserve">Next.js with Turbopack, React Server Components, Supabase Auth (GoTrueClient), Tailwind CSS, MapLibre/Mapbox for maps, PWA manifest</w:t>
      </w:r>
    </w:p>
    <w:p>
      <w:pPr>
        <w:pStyle w:val="Heading1"/>
      </w:pPr>
      <w:r>
        <w:t xml:space="preserve">3. What Works Well (Strengths)</w:t>
      </w:r>
    </w:p>
    <w:p>
      <w:pPr>
        <w:pStyle w:val="ListParagraph"/>
        <w:numPr>
          <w:ilvl w:val="0"/>
          <w:numId w:val="2"/>
        </w:numPr>
      </w:pPr>
      <w:r>
        <w:rPr>
          <w:b/>
          <w:bCs/>
        </w:rPr>
        <w:t xml:space="preserve">Exceptional data model: </w:t>
      </w:r>
      <w:r>
        <w:t xml:space="preserve">Each destination has monthly seasonal scores (1-5), difficulty rating, altitude, kid-friendliness score, road conditions, vehicle suitability, budget tier, and category tags. This is best-in-class for an India travel platform.</w:t>
      </w:r>
    </w:p>
    <w:p>
      <w:pPr>
        <w:pStyle w:val="ListParagraph"/>
        <w:numPr>
          <w:ilvl w:val="0"/>
          <w:numId w:val="2"/>
        </w:numPr>
      </w:pPr>
      <w:r>
        <w:rPr>
          <w:b/>
          <w:bCs/>
        </w:rPr>
        <w:t xml:space="preserve">Smart wizard onboarding: </w:t>
      </w:r>
      <w:r>
        <w:t xml:space="preserve">The 3-step wizard (Who/Vibe/Duration+Month) effectively narrows 142 destinations into personalized results. The auto-detection of current month (April) is a nice touch.</w:t>
      </w:r>
    </w:p>
    <w:p>
      <w:pPr>
        <w:pStyle w:val="ListParagraph"/>
        <w:numPr>
          <w:ilvl w:val="0"/>
          <w:numId w:val="2"/>
        </w:numPr>
      </w:pPr>
      <w:r>
        <w:rPr>
          <w:b/>
          <w:bCs/>
        </w:rPr>
        <w:t xml:space="preserve">Contextual search: </w:t>
      </w:r>
      <w:r>
        <w:t xml:space="preserve">Searching 'Manali' returns not just Manali but related alternatives (Pahalgam, Tirthan Valley, Kullu) - showing intelligent content relationships.</w:t>
      </w:r>
    </w:p>
    <w:p>
      <w:pPr>
        <w:pStyle w:val="ListParagraph"/>
        <w:numPr>
          <w:ilvl w:val="0"/>
          <w:numId w:val="2"/>
        </w:numPr>
      </w:pPr>
      <w:r>
        <w:rPr>
          <w:b/>
          <w:bCs/>
        </w:rPr>
        <w:t xml:space="preserve">Seasonal intelligence: </w:t>
      </w:r>
      <w:r>
        <w:t xml:space="preserve">Low-season warnings on destination pages (e.g., 'Low season for Agra - 2/5 in April') proactively guide users.</w:t>
      </w:r>
    </w:p>
    <w:p>
      <w:pPr>
        <w:pStyle w:val="ListParagraph"/>
        <w:numPr>
          <w:ilvl w:val="0"/>
          <w:numId w:val="2"/>
        </w:numPr>
      </w:pPr>
      <w:r>
        <w:rPr>
          <w:b/>
          <w:bCs/>
        </w:rPr>
        <w:t xml:space="preserve">Rich card design: </w:t>
      </w:r>
      <w:r>
        <w:t xml:space="preserve">Destination cards pack density well: hero image, seasonal score badge, description, state, difficulty, altitude, 12-month color bar, tags, road condition, and family suitability.</w:t>
      </w:r>
    </w:p>
    <w:p>
      <w:pPr>
        <w:pStyle w:val="ListParagraph"/>
        <w:numPr>
          <w:ilvl w:val="0"/>
          <w:numId w:val="2"/>
        </w:numPr>
      </w:pPr>
      <w:r>
        <w:rPr>
          <w:b/>
          <w:bCs/>
        </w:rPr>
        <w:t xml:space="preserve">Dual view (Grid/Map): </w:t>
      </w:r>
      <w:r>
        <w:t xml:space="preserve">Map view with color-coded markers by seasonal score is effective for geographic exploration.</w:t>
      </w:r>
    </w:p>
    <w:p>
      <w:pPr>
        <w:pStyle w:val="ListParagraph"/>
        <w:numPr>
          <w:ilvl w:val="0"/>
          <w:numId w:val="2"/>
        </w:numPr>
      </w:pPr>
      <w:r>
        <w:rPr>
          <w:b/>
          <w:bCs/>
        </w:rPr>
        <w:t xml:space="preserve">Good SEO fundamentals: </w:t>
      </w:r>
      <w:r>
        <w:t xml:space="preserve">All images have alt text, meta descriptions are present (170 chars), OG images set, proper viewport meta tag, PWA manifest configured.</w:t>
      </w:r>
    </w:p>
    <w:p>
      <w:pPr>
        <w:pStyle w:val="ListParagraph"/>
        <w:numPr>
          <w:ilvl w:val="0"/>
          <w:numId w:val="2"/>
        </w:numPr>
      </w:pPr>
      <w:r>
        <w:rPr>
          <w:b/>
          <w:bCs/>
        </w:rPr>
        <w:t xml:space="preserve">Fast TTFB: </w:t>
      </w:r>
      <w:r>
        <w:t xml:space="preserve">Time to First Byte is excellent at 24ms, indicating a well-configured CDN/edge deployment.</w:t>
      </w:r>
    </w:p>
    <w:p>
      <w:pPr>
        <w:pStyle w:val="ListParagraph"/>
        <w:numPr>
          <w:ilvl w:val="0"/>
          <w:numId w:val="2"/>
        </w:numPr>
      </w:pPr>
      <w:r>
        <w:rPr>
          <w:b/>
          <w:bCs/>
        </w:rPr>
        <w:t xml:space="preserve">Trek cards with practical info: </w:t>
      </w:r>
      <w:r>
        <w:t xml:space="preserve">Trek pages include distance, fitness level, kid suitability, best months, and real warnings ('Trail can be slippery after rain').</w:t>
      </w:r>
    </w:p>
    <w:p>
      <w:pPr>
        <w:pStyle w:val="Heading1"/>
      </w:pPr>
      <w:r>
        <w:t xml:space="preserve">4. Detailed Bug Report</w:t>
      </w:r>
    </w:p>
    <w:p>
      <w:pPr>
        <w:pStyle w:val="Heading3"/>
      </w:pPr>
      <w:r>
        <w:t xml:space="preserve">BUG-001: Invisible content rendering on all destination detail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the monthly score pills section, the entire lower portion of destination pages renders as completely black/invisible. DOM inspection confirms content exists (Infrastructure Reality, How to Reach, Footer) but is visually hidden. Likely CSS opacity:0 or color-on-black issue from failed scroll animation triggers. Confirmed on both Achabal and Agra pages.</w:t>
            </w:r>
          </w:p>
        </w:tc>
      </w:tr>
    </w:tbl>
    <w:p>
      <w:pPr>
        <w:spacing w:after="200"/>
      </w:pPr>
    </w:p>
    <w:p>
      <w:pPr>
        <w:pStyle w:val="Heading3"/>
      </w:pPr>
      <w:r>
        <w:t xml:space="preserve">BUG-002: Only 1 of 20 collections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Collections page header states 20 curated lists but only 1 collection card renders (Adrenaline Rush). The remaining 19 collections fail to load or render. Card image also missing.</w:t>
            </w:r>
          </w:p>
        </w:tc>
      </w:tr>
    </w:tbl>
    <w:p>
      <w:pPr>
        <w:spacing w:after="200"/>
      </w:pPr>
    </w:p>
    <w:p>
      <w:pPr>
        <w:pStyle w:val="Heading3"/>
      </w:pPr>
      <w:r>
        <w:t xml:space="preserve">BUG-003: Multiple 503 Service Unavailable errors on RSC prefetch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analysis reveals numerous 503 errors on Next.js React Server Component (_rsc) prefetch requests including: /en/destination/achabal, /en/destination/binsar, /en/destination/bhimtal, /en/destination/almora, /en/region/northeast, /en/road-conditions, /en/trip, /en/camping, /en/stays, /en/tourist-traps, /en/blog, /en/treks. Server is overloaded or misconfigured for prefetching.</w:t>
            </w:r>
          </w:p>
        </w:tc>
      </w:tr>
    </w:tbl>
    <w:p>
      <w:pPr>
        <w:spacing w:after="200"/>
      </w:pPr>
    </w:p>
    <w:p>
      <w:pPr>
        <w:pStyle w:val="Heading3"/>
      </w:pPr>
      <w:r>
        <w:t xml:space="preserve">BUG-004: Empty modal flash between wizard steps (2-4 second blank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 Modal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transitioning between steps in the onboarding wizard, the modal content disappears and shows a blank dark modal for 2-4 seconds before the next step renders. This creates a jarring user experience. Progress bar advances but content lags behind.</w:t>
            </w:r>
          </w:p>
        </w:tc>
      </w:tr>
    </w:tbl>
    <w:p>
      <w:pPr>
        <w:spacing w:after="200"/>
      </w:pPr>
    </w:p>
    <w:p>
      <w:pPr>
        <w:pStyle w:val="Heading3"/>
      </w:pPr>
      <w:r>
        <w:t xml:space="preserve">BUG-005: Hindi translation only partially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 / Hindi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 to Hindi (hi) only translates the main nav items (Explore, Collections, Routes, Treks). All page body content remains in English. Nav items My Trip, More, AI Plan NEW, and Sign in remain untranslated. Browser tab title also stays in English.</w:t>
            </w:r>
          </w:p>
        </w:tc>
      </w:tr>
    </w:tbl>
    <w:p>
      <w:pPr>
        <w:spacing w:after="200"/>
      </w:pPr>
    </w:p>
    <w:p>
      <w:pPr>
        <w:pStyle w:val="Heading3"/>
      </w:pPr>
      <w:r>
        <w:t xml:space="preserve">BUG-006: Duration field shows '- days' (missing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the Achabal destination detail page, the Duration info card displays '- days' instead of an actual value. The dash indicates null/undefined data not being handled gracefully.</w:t>
            </w:r>
          </w:p>
        </w:tc>
      </w:tr>
    </w:tbl>
    <w:p>
      <w:pPr>
        <w:spacing w:after="200"/>
      </w:pPr>
    </w:p>
    <w:p>
      <w:pPr>
        <w:pStyle w:val="Heading3"/>
      </w:pPr>
      <w:r>
        <w:t xml:space="preserve">BUG-007: Map view shows 3 markers but results count says 4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viewing Manali search results in Map view, the map displays '3 markers colored by score' but the results counter shows '4 destinations found'. One destination marker is either missing or overlapping.</w:t>
            </w:r>
          </w:p>
        </w:tc>
      </w:tr>
    </w:tbl>
    <w:p>
      <w:pPr>
        <w:spacing w:after="200"/>
      </w:pPr>
    </w:p>
    <w:p>
      <w:pPr>
        <w:pStyle w:val="Heading3"/>
      </w:pPr>
      <w:r>
        <w:t xml:space="preserve">BUG-008: Duplicate 'NakshIQ' in destination page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 Meta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page titles contain the brand name twice: 'Achabal - Jammu &amp; Kashmir Travel Guide | NakshIQ | NakshIQ'. Should be single occurrence.</w:t>
            </w:r>
          </w:p>
        </w:tc>
      </w:tr>
    </w:tbl>
    <w:p>
      <w:pPr>
        <w:spacing w:after="200"/>
      </w:pPr>
    </w:p>
    <w:p>
      <w:pPr>
        <w:pStyle w:val="Heading3"/>
      </w:pPr>
      <w:r>
        <w:t xml:space="preserve">BUG-009: Treks page title contradicts body content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 Meta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tab shows '25 Curated Treks' but page body displays '49 curated treks'. Data inconsistency between meta title and rendered content.</w:t>
            </w:r>
          </w:p>
        </w:tc>
      </w:tr>
    </w:tbl>
    <w:p>
      <w:pPr>
        <w:spacing w:after="200"/>
      </w:pPr>
    </w:p>
    <w:p>
      <w:pPr>
        <w:pStyle w:val="Heading3"/>
      </w:pPr>
      <w:r>
        <w:t xml:space="preserve">BUG-010: Filter bar disappears after Clear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clicking Clear Filters on the Explore page, the search bar and filter dropdowns disappear entirely, removing the user's ability to re-filter without refreshing the page.</w:t>
            </w:r>
          </w:p>
        </w:tc>
      </w:tr>
    </w:tbl>
    <w:p>
      <w:pPr>
        <w:spacing w:after="200"/>
      </w:pPr>
    </w:p>
    <w:p>
      <w:pPr>
        <w:pStyle w:val="Heading3"/>
      </w:pPr>
      <w:r>
        <w:t xml:space="preserve">BUG-011: 930 network requests on single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FFCC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Explore page triggers 930 network requests on initial load, including aggressive RSC prefetching of destinations, regions, and feature pages. Many of these return 503 errors. Excessive prefetching wastes bandwidth and server resources.</w:t>
            </w:r>
          </w:p>
        </w:tc>
      </w:tr>
    </w:tbl>
    <w:p>
      <w:pPr>
        <w:spacing w:after="200"/>
      </w:pPr>
    </w:p>
    <w:p>
      <w:pPr>
        <w:pStyle w:val="Heading3"/>
      </w:pPr>
      <w:r>
        <w:t xml:space="preserve">BUG-012: Multiple GoTrueClient instances warning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44BB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shows repeated warnings: 'Multiple GoTrueClient instances detected in the same browser context'. While not breaking, this indicates potential auth state management issues and should be resolved.</w:t>
            </w:r>
          </w:p>
        </w:tc>
      </w:tr>
    </w:tbl>
    <w:p>
      <w:pPr>
        <w:spacing w:after="200"/>
      </w:pPr>
    </w:p>
    <w:p>
      <w:pPr>
        <w:pStyle w:val="Heading3"/>
      </w:pPr>
      <w:r>
        <w:t xml:space="preserve">BUG-013: Heading hierarchy skips H2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44BB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Explore page jumps from H1 directly to H3 for all destination cards (142 H3 elements). Missing H2 level breaks semantic heading hierarchy for screen readers.</w:t>
            </w:r>
          </w:p>
        </w:tc>
      </w:tr>
    </w:tbl>
    <w:p>
      <w:pPr>
        <w:spacing w:after="200"/>
      </w:pPr>
    </w:p>
    <w:p>
      <w:pPr>
        <w:pStyle w:val="Heading3"/>
      </w:pPr>
      <w:r>
        <w:t xml:space="preserve">BUG-014: Card images slow to load (lazy loading too 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7360"/>
            <w:tcBorders>
              <w:top w:val="single" w:color="CCCCCC" w:sz="1"/>
              <w:left w:val="single" w:color="CCCCCC" w:sz="1"/>
              <w:bottom w:val="single" w:color="CCCCCC" w:sz="1"/>
              <w:right w:val="single" w:color="CCCCCC" w:sz="1"/>
            </w:tcBorders>
            <w:shd w:fill="44BB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 card images on the Explore page initially render as blank dark cards. Images only load after scrolling them into viewport. First visible cards above the fold should be eagerly loaded.</w:t>
            </w:r>
          </w:p>
        </w:tc>
      </w:tr>
    </w:tbl>
    <w:p>
      <w:pPr>
        <w:spacing w:after="200"/>
      </w:pPr>
    </w:p>
    <w:p>
      <w:pPr>
        <w:pStyle w:val="Heading1"/>
      </w:pPr>
      <w:r>
        <w:t xml:space="preserve">5.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Content Loaded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Byte (TTFB)</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24ms (Excellent)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Network Requests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930 (Excessive)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 Error Responses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15+ RSC prefetch failures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 Bundle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chunks loaded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Size (initial)</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~0.11 MB (compressed)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Warnings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(Supabase GoTrueClient)</w:t>
            </w:r>
          </w:p>
        </w:tc>
      </w:tr>
    </w:tbl>
    <w:p>
      <w:pPr>
        <w:pStyle w:val="Heading1"/>
      </w:pPr>
      <w:r>
        <w:t xml:space="preserve">6. Priority Recommendations</w:t>
      </w:r>
    </w:p>
    <w:p>
      <w:pPr>
        <w:pStyle w:val="Heading2"/>
      </w:pPr>
      <w:r>
        <w:t xml:space="preserve">Immediate (P0 - Ship Blockers)</w:t>
      </w:r>
    </w:p>
    <w:p>
      <w:pPr>
        <w:pStyle w:val="ListParagraph"/>
        <w:numPr>
          <w:ilvl w:val="0"/>
          <w:numId w:val="2"/>
        </w:numPr>
      </w:pPr>
      <w:r>
        <w:rPr>
          <w:b/>
          <w:bCs/>
        </w:rPr>
        <w:t xml:space="preserve">Fix destination page invisible content: </w:t>
      </w:r>
      <w:r>
        <w:t xml:space="preserve">Investigate scroll-triggered animations or CSS transitions that fail to fire. Content sections (Infrastructure Reality, How to Reach, Footer) exist in DOM but are visually hidden. Check for IntersectionObserver callbacks that may not be triggering, or opacity/transform CSS that never transitions to visible state.</w:t>
      </w:r>
    </w:p>
    <w:p>
      <w:pPr>
        <w:pStyle w:val="ListParagraph"/>
        <w:numPr>
          <w:ilvl w:val="0"/>
          <w:numId w:val="2"/>
        </w:numPr>
      </w:pPr>
      <w:r>
        <w:rPr>
          <w:b/>
          <w:bCs/>
        </w:rPr>
        <w:t xml:space="preserve">Fix Collections page rendering: </w:t>
      </w:r>
      <w:r>
        <w:t xml:space="preserve">Only 1 of 20 collections loads. Debug the data fetching for collection cards - likely a Supabase query issue or component rendering failure.</w:t>
      </w:r>
    </w:p>
    <w:p>
      <w:pPr>
        <w:pStyle w:val="ListParagraph"/>
        <w:numPr>
          <w:ilvl w:val="0"/>
          <w:numId w:val="2"/>
        </w:numPr>
      </w:pPr>
      <w:r>
        <w:rPr>
          <w:b/>
          <w:bCs/>
        </w:rPr>
        <w:t xml:space="preserve">Resolve 503 server errors: </w:t>
      </w:r>
      <w:r>
        <w:t xml:space="preserve">Multiple RSC prefetch requests return 503. Either rate-limit prefetching, implement proper server-side caching, or scale server capacity.</w:t>
      </w:r>
    </w:p>
    <w:p>
      <w:pPr>
        <w:pStyle w:val="Heading2"/>
      </w:pPr>
      <w:r>
        <w:t xml:space="preserve">Short-Term (P1 - Next Sprint)</w:t>
      </w:r>
    </w:p>
    <w:p>
      <w:pPr>
        <w:pStyle w:val="ListParagraph"/>
        <w:numPr>
          <w:ilvl w:val="0"/>
          <w:numId w:val="2"/>
        </w:numPr>
      </w:pPr>
      <w:r>
        <w:rPr>
          <w:b/>
          <w:bCs/>
        </w:rPr>
        <w:t xml:space="preserve">Smooth wizard transitions: </w:t>
      </w:r>
      <w:r>
        <w:t xml:space="preserve">Add loading skeletons or pre-render next step content to eliminate the 2-4 second blank modal flash.</w:t>
      </w:r>
    </w:p>
    <w:p>
      <w:pPr>
        <w:pStyle w:val="ListParagraph"/>
        <w:numPr>
          <w:ilvl w:val="0"/>
          <w:numId w:val="2"/>
        </w:numPr>
      </w:pPr>
      <w:r>
        <w:rPr>
          <w:b/>
          <w:bCs/>
        </w:rPr>
        <w:t xml:space="preserve">Complete Hindi translation: </w:t>
      </w:r>
      <w:r>
        <w:t xml:space="preserve">Either fully translate all page content or remove the Hindi toggle until localization is complete. A half-translated site is worse than English-only.</w:t>
      </w:r>
    </w:p>
    <w:p>
      <w:pPr>
        <w:pStyle w:val="ListParagraph"/>
        <w:numPr>
          <w:ilvl w:val="0"/>
          <w:numId w:val="2"/>
        </w:numPr>
      </w:pPr>
      <w:r>
        <w:rPr>
          <w:b/>
          <w:bCs/>
        </w:rPr>
        <w:t xml:space="preserve">Fix duplicate page titles: </w:t>
      </w:r>
      <w:r>
        <w:t xml:space="preserve">Remove the second '| NakshIQ' from destination page titles.</w:t>
      </w:r>
    </w:p>
    <w:p>
      <w:pPr>
        <w:pStyle w:val="ListParagraph"/>
        <w:numPr>
          <w:ilvl w:val="0"/>
          <w:numId w:val="2"/>
        </w:numPr>
      </w:pPr>
      <w:r>
        <w:rPr>
          <w:b/>
          <w:bCs/>
        </w:rPr>
        <w:t xml:space="preserve">Handle null Duration data: </w:t>
      </w:r>
      <w:r>
        <w:t xml:space="preserve">Show 'Varies' or hide the Duration card when no data exists, instead of showing '- days'.</w:t>
      </w:r>
    </w:p>
    <w:p>
      <w:pPr>
        <w:pStyle w:val="Heading2"/>
      </w:pPr>
      <w:r>
        <w:t xml:space="preserve">Medium-Term (P2 - Polish)</w:t>
      </w:r>
    </w:p>
    <w:p>
      <w:pPr>
        <w:pStyle w:val="ListParagraph"/>
        <w:numPr>
          <w:ilvl w:val="0"/>
          <w:numId w:val="2"/>
        </w:numPr>
      </w:pPr>
      <w:r>
        <w:rPr>
          <w:b/>
          <w:bCs/>
        </w:rPr>
        <w:t xml:space="preserve">Reduce network requests: </w:t>
      </w:r>
      <w:r>
        <w:t xml:space="preserve">930 requests is excessive. Implement smarter prefetching (viewport-based, not all-at-once). Consider prefetching only visible card destinations.</w:t>
      </w:r>
    </w:p>
    <w:p>
      <w:pPr>
        <w:pStyle w:val="ListParagraph"/>
        <w:numPr>
          <w:ilvl w:val="0"/>
          <w:numId w:val="2"/>
        </w:numPr>
      </w:pPr>
      <w:r>
        <w:rPr>
          <w:b/>
          <w:bCs/>
        </w:rPr>
        <w:t xml:space="preserve">Eager load above-fold images: </w:t>
      </w:r>
      <w:r>
        <w:t xml:space="preserve">First 2-4 destination card images should use eager loading; only lazy-load below-fold content.</w:t>
      </w:r>
    </w:p>
    <w:p>
      <w:pPr>
        <w:pStyle w:val="ListParagraph"/>
        <w:numPr>
          <w:ilvl w:val="0"/>
          <w:numId w:val="2"/>
        </w:numPr>
      </w:pPr>
      <w:r>
        <w:rPr>
          <w:b/>
          <w:bCs/>
        </w:rPr>
        <w:t xml:space="preserve">Fix heading hierarchy: </w:t>
      </w:r>
      <w:r>
        <w:t xml:space="preserve">Add H2 section headings on the Explore page. H1 &gt; H3 skip hurts accessibility.</w:t>
      </w:r>
    </w:p>
    <w:p>
      <w:pPr>
        <w:pStyle w:val="ListParagraph"/>
        <w:numPr>
          <w:ilvl w:val="0"/>
          <w:numId w:val="2"/>
        </w:numPr>
      </w:pPr>
      <w:r>
        <w:rPr>
          <w:b/>
          <w:bCs/>
        </w:rPr>
        <w:t xml:space="preserve">Persist filter bar after clearing: </w:t>
      </w:r>
      <w:r>
        <w:t xml:space="preserve">Keep the search and filter UI visible after clearing filters so users can re-filter without refreshing.</w:t>
      </w:r>
    </w:p>
    <w:p>
      <w:pPr>
        <w:pStyle w:val="ListParagraph"/>
        <w:numPr>
          <w:ilvl w:val="0"/>
          <w:numId w:val="2"/>
        </w:numPr>
      </w:pPr>
      <w:r>
        <w:rPr>
          <w:b/>
          <w:bCs/>
        </w:rPr>
        <w:t xml:space="preserve">Fix Treks count discrepancy: </w:t>
      </w:r>
      <w:r>
        <w:t xml:space="preserve">Sync meta title (25) with actual count (49).</w:t>
      </w:r>
    </w:p>
    <w:p>
      <w:pPr>
        <w:pStyle w:val="Heading1"/>
      </w:pPr>
      <w:r>
        <w:t xml:space="preserve">7. Conclusion</w:t>
      </w:r>
    </w:p>
    <w:p>
      <w:pPr>
        <w:spacing w:after="200"/>
      </w:pPr>
      <w:r>
        <w:t xml:space="preserve">NakshIQ has the foundation of a truly exceptional travel product. The depth of destination data, the intelligent seasonal scoring system, and the thoughtful UX features (wizard, contextual search, low-season warnings) are genuinely impressive and represent significant product investment. The dark theme aesthetic is modern and the card design efficiently communicates dense information.</w:t>
      </w:r>
    </w:p>
    <w:p>
      <w:pPr>
        <w:spacing w:after="200"/>
      </w:pPr>
      <w:r>
        <w:t xml:space="preserve">However, the 2 critical rendering bugs (invisible destination content + broken Collections) mean that roughly 60-70% of the site's core value proposition is currently inaccessible to users. Combined with the 503 server errors and incomplete Hindi localization, the site does not yet deliver the polished experience its content quality deserves.</w:t>
      </w:r>
    </w:p>
    <w:p>
      <w:pPr>
        <w:spacing w:after="200"/>
      </w:pPr>
      <w:r>
        <w:rPr>
          <w:b/>
          <w:bCs/>
        </w:rPr>
        <w:t xml:space="preserve">Recommendation: </w:t>
      </w:r>
      <w:r>
        <w:t xml:space="preserve">Address P0 items immediately before any further public launch/marketing. The underlying product is strong; these are primarily front-end rendering and server capacity issues that should be fixable within 1-2 sprints.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NakshIQ Test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2026-04-10T05:37:47.529Z</dcterms:created>
  <dcterms:modified xsi:type="dcterms:W3CDTF">2026-04-10T05:37:47.529Z</dcterms:modified>
</cp:coreProperties>
</file>

<file path=docProps/custom.xml><?xml version="1.0" encoding="utf-8"?>
<Properties xmlns="http://schemas.openxmlformats.org/officeDocument/2006/custom-properties" xmlns:vt="http://schemas.openxmlformats.org/officeDocument/2006/docPropsVTypes"/>
</file>