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4E0A" w14:textId="77777777" w:rsidR="002D24E5" w:rsidRDefault="002D24E5" w:rsidP="002D24E5">
      <w:r>
        <w:t xml:space="preserve">Explain any transformations or modifications you made to the </w:t>
      </w:r>
      <w:proofErr w:type="gramStart"/>
      <w:r>
        <w:t>dataset</w:t>
      </w:r>
      <w:proofErr w:type="gramEnd"/>
    </w:p>
    <w:p w14:paraId="6CAB7294" w14:textId="1661C407" w:rsidR="003A5D77" w:rsidRDefault="0017679C" w:rsidP="002D24E5">
      <w:r w:rsidRPr="003A5D77">
        <w:rPr>
          <w:b/>
          <w:bCs/>
        </w:rPr>
        <w:t>A</w:t>
      </w:r>
      <w:r>
        <w:t xml:space="preserve">: </w:t>
      </w:r>
      <w:r w:rsidR="003A5D77">
        <w:t xml:space="preserve">First need to remove any column with NA value. Second, some of the columns look like ratio number but not, like year built. Zip code. Some are not very difficult to use like longitude and latitude. Some columns have the same value, like city names. All those columns will be removed. </w:t>
      </w:r>
    </w:p>
    <w:p w14:paraId="02C21EEA" w14:textId="0F168BCB" w:rsidR="0017679C" w:rsidRDefault="003A5D77" w:rsidP="002D24E5">
      <w:r>
        <w:t xml:space="preserve"> </w:t>
      </w:r>
      <w:proofErr w:type="gramStart"/>
      <w:r w:rsidR="00F70E76">
        <w:t>Also</w:t>
      </w:r>
      <w:proofErr w:type="gramEnd"/>
      <w:r w:rsidR="00F70E76">
        <w:t xml:space="preserve"> different </w:t>
      </w:r>
      <w:proofErr w:type="gramStart"/>
      <w:r w:rsidR="00F70E76">
        <w:t>variable has</w:t>
      </w:r>
      <w:proofErr w:type="gramEnd"/>
      <w:r w:rsidR="00F70E76">
        <w:t xml:space="preserve"> different units so may need to do </w:t>
      </w:r>
      <w:proofErr w:type="spellStart"/>
      <w:r w:rsidR="00F70E76">
        <w:t>standarlize</w:t>
      </w:r>
      <w:proofErr w:type="spellEnd"/>
      <w:r w:rsidR="00F70E76">
        <w:t>.</w:t>
      </w:r>
    </w:p>
    <w:p w14:paraId="7086A01C" w14:textId="77777777" w:rsidR="002D24E5" w:rsidRDefault="002D24E5" w:rsidP="002D24E5">
      <w:r>
        <w:t xml:space="preserve">Create two variables; </w:t>
      </w:r>
      <w:r w:rsidRPr="0017679C">
        <w:rPr>
          <w:b/>
          <w:bCs/>
        </w:rPr>
        <w:t>one</w:t>
      </w:r>
      <w:r>
        <w:t xml:space="preserve"> that will </w:t>
      </w:r>
      <w:r w:rsidRPr="0017679C">
        <w:rPr>
          <w:b/>
          <w:bCs/>
        </w:rPr>
        <w:t>contain</w:t>
      </w:r>
      <w:r>
        <w:t xml:space="preserve"> the variables </w:t>
      </w:r>
      <w:r w:rsidRPr="0017679C">
        <w:rPr>
          <w:b/>
          <w:bCs/>
        </w:rPr>
        <w:t>Sale Price</w:t>
      </w:r>
      <w:r>
        <w:t xml:space="preserve"> and </w:t>
      </w:r>
      <w:r w:rsidRPr="0017679C">
        <w:rPr>
          <w:b/>
          <w:bCs/>
        </w:rPr>
        <w:t>Square Foot of Lot</w:t>
      </w:r>
      <w:r>
        <w:t xml:space="preserve"> (same variables used from previous assignment on simple regression) and </w:t>
      </w:r>
      <w:r w:rsidRPr="0017679C">
        <w:rPr>
          <w:b/>
          <w:bCs/>
        </w:rPr>
        <w:t>one that will contain Sale Price and several additional predictors of your choice</w:t>
      </w:r>
      <w:r>
        <w:t>. Explain the basis for your additional predictor selections.</w:t>
      </w:r>
    </w:p>
    <w:p w14:paraId="6BD79AF8" w14:textId="2CEC2857" w:rsidR="0017679C" w:rsidRDefault="0017679C" w:rsidP="002D24E5">
      <w:r>
        <w:t>A:</w:t>
      </w:r>
    </w:p>
    <w:p w14:paraId="77B95824" w14:textId="77777777" w:rsidR="002D24E5" w:rsidRDefault="002D24E5" w:rsidP="002D24E5">
      <w:r>
        <w:t xml:space="preserve">Execute a </w:t>
      </w:r>
      <w:proofErr w:type="gramStart"/>
      <w:r>
        <w:t>summary(</w:t>
      </w:r>
      <w:proofErr w:type="gramEnd"/>
      <w:r>
        <w:t>)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14:paraId="41FFA807" w14:textId="4114B020" w:rsidR="0017679C" w:rsidRDefault="0017679C" w:rsidP="002D24E5">
      <w:r>
        <w:t xml:space="preserve">A: </w:t>
      </w:r>
    </w:p>
    <w:p w14:paraId="1C775497" w14:textId="4D8A4AF9" w:rsidR="002D24E5" w:rsidRDefault="002D24E5" w:rsidP="002D24E5">
      <w:r>
        <w:t xml:space="preserve">Considering the parameters of the multiple regression model you have created. What are the </w:t>
      </w:r>
      <w:r w:rsidRPr="003775CA">
        <w:rPr>
          <w:b/>
          <w:bCs/>
        </w:rPr>
        <w:t>standardized betas</w:t>
      </w:r>
      <w:r w:rsidR="00F70E76">
        <w:rPr>
          <w:b/>
          <w:bCs/>
        </w:rPr>
        <w:t xml:space="preserve"> </w:t>
      </w:r>
      <w:proofErr w:type="gramStart"/>
      <w:r w:rsidR="00F70E76">
        <w:rPr>
          <w:b/>
          <w:bCs/>
        </w:rPr>
        <w:t>(</w:t>
      </w:r>
      <w:r>
        <w:t xml:space="preserve"> for</w:t>
      </w:r>
      <w:proofErr w:type="gramEnd"/>
      <w:r>
        <w:t xml:space="preserve"> each parameter and what do the values indicate?</w:t>
      </w:r>
    </w:p>
    <w:p w14:paraId="525B0D79" w14:textId="6D0E7B2F" w:rsidR="00F70E76" w:rsidRDefault="00F70E76" w:rsidP="002D24E5">
      <w:r w:rsidRPr="00F70E76">
        <w:t>https://statisticsglobe.com/extract-beta-coefficients-from-linear-regression-model-r</w:t>
      </w:r>
    </w:p>
    <w:p w14:paraId="27C139DF" w14:textId="77777777" w:rsidR="00F70E76" w:rsidRDefault="00F70E76" w:rsidP="002D24E5"/>
    <w:p w14:paraId="1B3629EE" w14:textId="0A20CF66" w:rsidR="003775CA" w:rsidRDefault="003775CA" w:rsidP="002D24E5">
      <w:r>
        <w:t>A:</w:t>
      </w:r>
    </w:p>
    <w:p w14:paraId="28F4F3E8" w14:textId="77777777" w:rsidR="002D24E5" w:rsidRDefault="002D24E5" w:rsidP="002D24E5">
      <w:r>
        <w:t xml:space="preserve">Calculate the </w:t>
      </w:r>
      <w:r w:rsidRPr="003775CA">
        <w:rPr>
          <w:b/>
          <w:bCs/>
        </w:rPr>
        <w:t>confidence intervals</w:t>
      </w:r>
      <w:r>
        <w:t xml:space="preserve"> for the parameters in your model and explain what the results indicate.</w:t>
      </w:r>
    </w:p>
    <w:p w14:paraId="0CC8CA62" w14:textId="46590DA9" w:rsidR="003775CA" w:rsidRDefault="003775CA" w:rsidP="002D24E5">
      <w:r>
        <w:t>A:</w:t>
      </w:r>
      <w:r w:rsidR="008D7040">
        <w:t xml:space="preserve"> use the </w:t>
      </w:r>
      <w:proofErr w:type="spellStart"/>
      <w:r w:rsidR="008D7040">
        <w:t>coefplot</w:t>
      </w:r>
      <w:proofErr w:type="spellEnd"/>
      <w:r w:rsidR="008D7040">
        <w:t xml:space="preserve"> to visualize it</w:t>
      </w:r>
    </w:p>
    <w:p w14:paraId="583DD6F5" w14:textId="77777777" w:rsidR="002D24E5" w:rsidRDefault="002D24E5" w:rsidP="002D24E5">
      <w:r>
        <w:t xml:space="preserve">Assess the improvement of the new model compared to your original model (simple regression model) by testing whether this change is significant by performing </w:t>
      </w:r>
      <w:r w:rsidRPr="003775CA">
        <w:rPr>
          <w:b/>
          <w:bCs/>
        </w:rPr>
        <w:t>an analysis of variance</w:t>
      </w:r>
      <w:r>
        <w:t>.</w:t>
      </w:r>
    </w:p>
    <w:p w14:paraId="576C6060" w14:textId="77777777" w:rsidR="002D24E5" w:rsidRPr="008D7040" w:rsidRDefault="002D24E5" w:rsidP="002D24E5">
      <w:pPr>
        <w:rPr>
          <w:b/>
          <w:bCs/>
        </w:rPr>
      </w:pPr>
      <w:r>
        <w:t xml:space="preserve">Perform </w:t>
      </w:r>
      <w:proofErr w:type="spellStart"/>
      <w:r>
        <w:t>casewise</w:t>
      </w:r>
      <w:proofErr w:type="spellEnd"/>
      <w:r>
        <w:t xml:space="preserve"> diagnostics to identify outliers and/or influential cases, </w:t>
      </w:r>
      <w:r w:rsidRPr="008D7040">
        <w:rPr>
          <w:b/>
          <w:bCs/>
        </w:rPr>
        <w:t xml:space="preserve">storing each function's output in a </w:t>
      </w:r>
      <w:proofErr w:type="spellStart"/>
      <w:r w:rsidRPr="008D7040">
        <w:rPr>
          <w:b/>
          <w:bCs/>
        </w:rPr>
        <w:t>dataframe</w:t>
      </w:r>
      <w:proofErr w:type="spellEnd"/>
      <w:r w:rsidRPr="008D7040">
        <w:rPr>
          <w:b/>
          <w:bCs/>
        </w:rPr>
        <w:t xml:space="preserve"> assigned to a unique variable name.</w:t>
      </w:r>
    </w:p>
    <w:p w14:paraId="73BA27E0" w14:textId="77777777" w:rsidR="002D24E5" w:rsidRDefault="002D24E5" w:rsidP="002D24E5">
      <w:r>
        <w:t xml:space="preserve">Calculate the </w:t>
      </w:r>
      <w:r w:rsidRPr="003775CA">
        <w:rPr>
          <w:b/>
          <w:bCs/>
        </w:rPr>
        <w:t>standardized residuals</w:t>
      </w:r>
      <w:r>
        <w:t xml:space="preserve"> using the appropriate command, specifying those that are +-2, storing the results of large residuals in a variable you create.</w:t>
      </w:r>
    </w:p>
    <w:p w14:paraId="32F4891A" w14:textId="4181E5EC" w:rsidR="009765CD" w:rsidRDefault="00000000" w:rsidP="002D24E5">
      <w:hyperlink r:id="rId5" w:history="1">
        <w:r w:rsidR="009765CD" w:rsidRPr="00092732">
          <w:rPr>
            <w:rStyle w:val="Hyperlink"/>
          </w:rPr>
          <w:t>https://www.statology.org/standardized-residuals-in-r/</w:t>
        </w:r>
      </w:hyperlink>
    </w:p>
    <w:p w14:paraId="12A004D0" w14:textId="77777777" w:rsidR="009765CD" w:rsidRPr="009765CD" w:rsidRDefault="009765CD" w:rsidP="009765CD">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20202"/>
          <w:kern w:val="0"/>
          <w:sz w:val="23"/>
          <w:szCs w:val="23"/>
          <w14:ligatures w14:val="none"/>
        </w:rPr>
      </w:pPr>
      <w:proofErr w:type="spellStart"/>
      <w:r w:rsidRPr="009765CD">
        <w:rPr>
          <w:rFonts w:ascii="inherit" w:eastAsia="Times New Roman" w:hAnsi="inherit" w:cs="Courier New"/>
          <w:b/>
          <w:bCs/>
          <w:color w:val="020202"/>
          <w:kern w:val="0"/>
          <w:sz w:val="23"/>
          <w:szCs w:val="23"/>
          <w:bdr w:val="none" w:sz="0" w:space="0" w:color="auto" w:frame="1"/>
          <w14:ligatures w14:val="none"/>
        </w:rPr>
        <w:t>standard_res</w:t>
      </w:r>
      <w:proofErr w:type="spellEnd"/>
      <w:r w:rsidRPr="009765CD">
        <w:rPr>
          <w:rFonts w:ascii="inherit" w:eastAsia="Times New Roman" w:hAnsi="inherit" w:cs="Courier New"/>
          <w:b/>
          <w:bCs/>
          <w:color w:val="020202"/>
          <w:kern w:val="0"/>
          <w:sz w:val="23"/>
          <w:szCs w:val="23"/>
          <w:bdr w:val="none" w:sz="0" w:space="0" w:color="auto" w:frame="1"/>
          <w14:ligatures w14:val="none"/>
        </w:rPr>
        <w:t xml:space="preserve"> &lt;- </w:t>
      </w:r>
      <w:proofErr w:type="spellStart"/>
      <w:r w:rsidRPr="009765CD">
        <w:rPr>
          <w:rFonts w:ascii="inherit" w:eastAsia="Times New Roman" w:hAnsi="inherit" w:cs="Courier New"/>
          <w:b/>
          <w:bCs/>
          <w:color w:val="020202"/>
          <w:kern w:val="0"/>
          <w:sz w:val="23"/>
          <w:szCs w:val="23"/>
          <w:bdr w:val="none" w:sz="0" w:space="0" w:color="auto" w:frame="1"/>
          <w14:ligatures w14:val="none"/>
        </w:rPr>
        <w:t>rstandard</w:t>
      </w:r>
      <w:proofErr w:type="spellEnd"/>
      <w:r w:rsidRPr="009765CD">
        <w:rPr>
          <w:rFonts w:ascii="inherit" w:eastAsia="Times New Roman" w:hAnsi="inherit" w:cs="Courier New"/>
          <w:b/>
          <w:bCs/>
          <w:color w:val="020202"/>
          <w:kern w:val="0"/>
          <w:sz w:val="23"/>
          <w:szCs w:val="23"/>
          <w:bdr w:val="none" w:sz="0" w:space="0" w:color="auto" w:frame="1"/>
          <w14:ligatures w14:val="none"/>
        </w:rPr>
        <w:t>(model)</w:t>
      </w:r>
    </w:p>
    <w:p w14:paraId="7C0BA6C6" w14:textId="77777777" w:rsidR="009765CD" w:rsidRDefault="009765CD" w:rsidP="002D24E5"/>
    <w:p w14:paraId="4798B6E2" w14:textId="77777777" w:rsidR="002D24E5" w:rsidRDefault="002D24E5" w:rsidP="002D24E5">
      <w:r>
        <w:t>Use the appropriate function to show the sum of large residuals.</w:t>
      </w:r>
    </w:p>
    <w:p w14:paraId="1D77A446" w14:textId="67E6F0AB" w:rsidR="009765CD" w:rsidRDefault="000C5C42" w:rsidP="002D24E5">
      <w:r w:rsidRPr="000C5C42">
        <w:t>https://www.statology.org/residual-sum-of-squares-in-r/</w:t>
      </w:r>
    </w:p>
    <w:p w14:paraId="3943ACFC" w14:textId="6BA06D0B" w:rsidR="009765CD" w:rsidRDefault="009765CD" w:rsidP="002D24E5">
      <w:r>
        <w:rPr>
          <w:noProof/>
        </w:rPr>
        <w:lastRenderedPageBreak/>
        <w:drawing>
          <wp:inline distT="0" distB="0" distL="0" distR="0" wp14:anchorId="04842475" wp14:editId="5C773E72">
            <wp:extent cx="4905375" cy="2667000"/>
            <wp:effectExtent l="0" t="0" r="9525" b="0"/>
            <wp:docPr id="1960347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47702" name="Picture 1" descr="A screenshot of a computer&#10;&#10;Description automatically generated"/>
                    <pic:cNvPicPr/>
                  </pic:nvPicPr>
                  <pic:blipFill>
                    <a:blip r:embed="rId6"/>
                    <a:stretch>
                      <a:fillRect/>
                    </a:stretch>
                  </pic:blipFill>
                  <pic:spPr>
                    <a:xfrm>
                      <a:off x="0" y="0"/>
                      <a:ext cx="4905375" cy="2667000"/>
                    </a:xfrm>
                    <a:prstGeom prst="rect">
                      <a:avLst/>
                    </a:prstGeom>
                  </pic:spPr>
                </pic:pic>
              </a:graphicData>
            </a:graphic>
          </wp:inline>
        </w:drawing>
      </w:r>
    </w:p>
    <w:p w14:paraId="48ACD557" w14:textId="77777777" w:rsidR="002D24E5" w:rsidRDefault="002D24E5" w:rsidP="002D24E5">
      <w:r>
        <w:t>Which specific variables have large residuals (only cases that evaluate as TRUE)?</w:t>
      </w:r>
    </w:p>
    <w:p w14:paraId="29815142" w14:textId="77777777" w:rsidR="002D24E5" w:rsidRDefault="002D24E5" w:rsidP="002D24E5">
      <w:r>
        <w:t xml:space="preserve">Investigate further by calculating the </w:t>
      </w:r>
      <w:r w:rsidRPr="003775CA">
        <w:rPr>
          <w:b/>
          <w:bCs/>
        </w:rPr>
        <w:t>leverage</w:t>
      </w:r>
      <w:r>
        <w:t xml:space="preserve">, </w:t>
      </w:r>
      <w:proofErr w:type="gramStart"/>
      <w:r w:rsidRPr="003775CA">
        <w:rPr>
          <w:b/>
          <w:bCs/>
        </w:rPr>
        <w:t>cooks</w:t>
      </w:r>
      <w:proofErr w:type="gramEnd"/>
      <w:r w:rsidRPr="003775CA">
        <w:rPr>
          <w:b/>
          <w:bCs/>
        </w:rPr>
        <w:t xml:space="preserve"> distance</w:t>
      </w:r>
      <w:r>
        <w:t xml:space="preserve">, and </w:t>
      </w:r>
      <w:r w:rsidRPr="003775CA">
        <w:rPr>
          <w:b/>
          <w:bCs/>
        </w:rPr>
        <w:t>covariance rations</w:t>
      </w:r>
      <w:r>
        <w:t xml:space="preserve">. Comment on all cases that are </w:t>
      </w:r>
      <w:proofErr w:type="gramStart"/>
      <w:r>
        <w:t>problematics</w:t>
      </w:r>
      <w:proofErr w:type="gramEnd"/>
      <w:r>
        <w:t>.</w:t>
      </w:r>
    </w:p>
    <w:p w14:paraId="611724F8" w14:textId="18C7F02A" w:rsidR="002D24E5" w:rsidRDefault="002D24E5" w:rsidP="002D24E5">
      <w:r>
        <w:t xml:space="preserve">Perform the necessary calculations to assess the </w:t>
      </w:r>
      <w:r w:rsidRPr="003775CA">
        <w:rPr>
          <w:b/>
          <w:bCs/>
        </w:rPr>
        <w:t>assumption of independence</w:t>
      </w:r>
      <w:r>
        <w:t xml:space="preserve"> and state if the condition is met or not.</w:t>
      </w:r>
      <w:r w:rsidR="00074CB9">
        <w:t xml:space="preserve">  (</w:t>
      </w:r>
      <w:proofErr w:type="gramStart"/>
      <w:r w:rsidR="00074CB9">
        <w:t>use</w:t>
      </w:r>
      <w:proofErr w:type="gramEnd"/>
      <w:r w:rsidR="00074CB9">
        <w:t xml:space="preserve"> correlation)</w:t>
      </w:r>
    </w:p>
    <w:p w14:paraId="42A92532" w14:textId="4EE07174" w:rsidR="00074CB9" w:rsidRDefault="002D24E5" w:rsidP="002D24E5">
      <w:r>
        <w:t xml:space="preserve">Perform the necessary calculations to assess the </w:t>
      </w:r>
      <w:r w:rsidRPr="003775CA">
        <w:rPr>
          <w:b/>
          <w:bCs/>
        </w:rPr>
        <w:t>assumption of no multicollinearity</w:t>
      </w:r>
      <w:r>
        <w:t xml:space="preserve"> and state if the condition is met or not.</w:t>
      </w:r>
    </w:p>
    <w:p w14:paraId="4586A0BB" w14:textId="56835D72" w:rsidR="00074CB9" w:rsidRDefault="00000000" w:rsidP="002D24E5">
      <w:hyperlink r:id="rId7" w:history="1">
        <w:r w:rsidR="00074CB9" w:rsidRPr="00092732">
          <w:rPr>
            <w:rStyle w:val="Hyperlink"/>
          </w:rPr>
          <w:t>https://sscc.wisc.edu/sscc/pubs/RegDiag-R/no-multicollinearity.html</w:t>
        </w:r>
      </w:hyperlink>
    </w:p>
    <w:p w14:paraId="6202FD73" w14:textId="77777777" w:rsidR="00074CB9" w:rsidRDefault="00074CB9" w:rsidP="002D24E5"/>
    <w:p w14:paraId="191C3481" w14:textId="77777777" w:rsidR="002D24E5" w:rsidRDefault="002D24E5" w:rsidP="002D24E5">
      <w:r>
        <w:t xml:space="preserve">Visually check the assumptions related to the residuals using the </w:t>
      </w:r>
      <w:proofErr w:type="gramStart"/>
      <w:r>
        <w:t>plot(</w:t>
      </w:r>
      <w:proofErr w:type="gramEnd"/>
      <w:r>
        <w:t xml:space="preserve">) and hist() functions. Summarize what each graph </w:t>
      </w:r>
      <w:proofErr w:type="gramStart"/>
      <w:r>
        <w:t>is informing</w:t>
      </w:r>
      <w:proofErr w:type="gramEnd"/>
      <w:r>
        <w:t xml:space="preserve"> you of and if any anomalies are present.</w:t>
      </w:r>
    </w:p>
    <w:p w14:paraId="73A15419" w14:textId="6A16E9DD" w:rsidR="00C44F34" w:rsidRDefault="002D24E5" w:rsidP="002D24E5">
      <w:r>
        <w:t>Overall, is this regression model unbiased? If an unbiased regression model, what does this tell us about the sample vs. the entire population model?</w:t>
      </w:r>
    </w:p>
    <w:sectPr w:rsidR="00C4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4399C"/>
    <w:multiLevelType w:val="multilevel"/>
    <w:tmpl w:val="BF66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34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E5"/>
    <w:rsid w:val="00074CB9"/>
    <w:rsid w:val="000C5C42"/>
    <w:rsid w:val="00165C18"/>
    <w:rsid w:val="0017679C"/>
    <w:rsid w:val="002D24E5"/>
    <w:rsid w:val="003775CA"/>
    <w:rsid w:val="003A5D77"/>
    <w:rsid w:val="005C1AB7"/>
    <w:rsid w:val="008D7040"/>
    <w:rsid w:val="009765CD"/>
    <w:rsid w:val="00C44F34"/>
    <w:rsid w:val="00F70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BCF5"/>
  <w15:chartTrackingRefBased/>
  <w15:docId w15:val="{1D5E875B-8700-4851-A1C1-26A291F1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5CD"/>
    <w:rPr>
      <w:color w:val="0563C1" w:themeColor="hyperlink"/>
      <w:u w:val="single"/>
    </w:rPr>
  </w:style>
  <w:style w:type="character" w:styleId="UnresolvedMention">
    <w:name w:val="Unresolved Mention"/>
    <w:basedOn w:val="DefaultParagraphFont"/>
    <w:uiPriority w:val="99"/>
    <w:semiHidden/>
    <w:unhideWhenUsed/>
    <w:rsid w:val="009765CD"/>
    <w:rPr>
      <w:color w:val="605E5C"/>
      <w:shd w:val="clear" w:color="auto" w:fill="E1DFDD"/>
    </w:rPr>
  </w:style>
  <w:style w:type="paragraph" w:styleId="HTMLPreformatted">
    <w:name w:val="HTML Preformatted"/>
    <w:basedOn w:val="Normal"/>
    <w:link w:val="HTMLPreformattedChar"/>
    <w:uiPriority w:val="99"/>
    <w:semiHidden/>
    <w:unhideWhenUsed/>
    <w:rsid w:val="0097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65CD"/>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976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45306">
      <w:bodyDiv w:val="1"/>
      <w:marLeft w:val="0"/>
      <w:marRight w:val="0"/>
      <w:marTop w:val="0"/>
      <w:marBottom w:val="0"/>
      <w:divBdr>
        <w:top w:val="none" w:sz="0" w:space="0" w:color="auto"/>
        <w:left w:val="none" w:sz="0" w:space="0" w:color="auto"/>
        <w:bottom w:val="none" w:sz="0" w:space="0" w:color="auto"/>
        <w:right w:val="none" w:sz="0" w:space="0" w:color="auto"/>
      </w:divBdr>
    </w:div>
    <w:div w:id="9583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scc.wisc.edu/sscc/pubs/RegDiag-R/no-multicollinea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ology.org/standardized-residuals-in-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6</cp:revision>
  <dcterms:created xsi:type="dcterms:W3CDTF">2023-07-25T02:17:00Z</dcterms:created>
  <dcterms:modified xsi:type="dcterms:W3CDTF">2023-07-26T20:59:00Z</dcterms:modified>
</cp:coreProperties>
</file>