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BD38" w14:textId="20EB1269" w:rsidR="0057302F" w:rsidRDefault="0057302F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u w:val="single"/>
        </w:rPr>
      </w:pPr>
      <w:r>
        <w:rPr>
          <w:rFonts w:ascii="Times New Roman" w:hAnsi="Times New Roman" w:cs="Times New Roman"/>
          <w:kern w:val="0"/>
          <w:u w:val="single"/>
        </w:rPr>
        <w:t>Repository link:</w:t>
      </w:r>
    </w:p>
    <w:p w14:paraId="047704C4" w14:textId="77777777" w:rsidR="0057302F" w:rsidRDefault="0057302F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u w:val="single"/>
        </w:rPr>
      </w:pPr>
    </w:p>
    <w:p w14:paraId="2729E7D2" w14:textId="15982481" w:rsidR="0057302F" w:rsidRDefault="008925E0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u w:val="single"/>
        </w:rPr>
      </w:pPr>
      <w:r w:rsidRPr="008925E0">
        <w:rPr>
          <w:rFonts w:ascii="Times New Roman" w:hAnsi="Times New Roman" w:cs="Times New Roman"/>
          <w:kern w:val="0"/>
          <w:u w:val="single"/>
        </w:rPr>
        <w:t>https://github.com/tang-xin72/hello-world</w:t>
      </w:r>
    </w:p>
    <w:p w14:paraId="14A6C53C" w14:textId="77777777" w:rsidR="0057302F" w:rsidRDefault="0057302F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u w:val="single"/>
        </w:rPr>
      </w:pPr>
    </w:p>
    <w:p w14:paraId="7DEAAEB7" w14:textId="77777777" w:rsidR="0057302F" w:rsidRDefault="0057302F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u w:val="single"/>
        </w:rPr>
      </w:pPr>
    </w:p>
    <w:p w14:paraId="6B042068" w14:textId="6D872FAC" w:rsidR="0057302F" w:rsidRDefault="0057302F" w:rsidP="00140D9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Style w:val="Emphasis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8F8F8"/>
        </w:rPr>
        <w:t>Discovering Statistics Using R</w:t>
      </w:r>
    </w:p>
    <w:p w14:paraId="40DE6925" w14:textId="77777777" w:rsidR="0057302F" w:rsidRDefault="0057302F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u w:val="single"/>
        </w:rPr>
      </w:pPr>
    </w:p>
    <w:p w14:paraId="6783397B" w14:textId="2F3DA588" w:rsidR="00140D92" w:rsidRDefault="00140D92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270D2">
        <w:rPr>
          <w:rFonts w:ascii="Times New Roman" w:hAnsi="Times New Roman" w:cs="Times New Roman"/>
          <w:kern w:val="0"/>
          <w:u w:val="single"/>
        </w:rPr>
        <w:t>Task 3</w:t>
      </w:r>
      <w:r>
        <w:rPr>
          <w:rFonts w:ascii="Times New Roman" w:hAnsi="Times New Roman" w:cs="Times New Roman"/>
          <w:kern w:val="0"/>
        </w:rPr>
        <w:t>: What is the level of measurement of the following variables?</w:t>
      </w:r>
    </w:p>
    <w:p w14:paraId="3041047E" w14:textId="0458611E" w:rsidR="00140D92" w:rsidRDefault="00140D92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a. The number of downloads of different bands' songs on iTunes.</w:t>
      </w:r>
      <w:r>
        <w:rPr>
          <w:rFonts w:ascii="Times New Roman" w:hAnsi="Times New Roman" w:cs="Times New Roman"/>
          <w:kern w:val="0"/>
        </w:rPr>
        <w:t xml:space="preserve"> </w:t>
      </w:r>
      <w:r w:rsidRPr="00140D92">
        <w:rPr>
          <w:rFonts w:ascii="Times New Roman" w:hAnsi="Times New Roman" w:cs="Times New Roman"/>
          <w:color w:val="00B050"/>
          <w:kern w:val="0"/>
        </w:rPr>
        <w:t>Ratio variable</w:t>
      </w:r>
    </w:p>
    <w:p w14:paraId="49562353" w14:textId="4C21E63E" w:rsidR="00140D92" w:rsidRDefault="00140D92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b. The names of the bands that were downloaded.</w:t>
      </w:r>
      <w:r>
        <w:rPr>
          <w:rFonts w:ascii="Times New Roman" w:hAnsi="Times New Roman" w:cs="Times New Roman"/>
          <w:kern w:val="0"/>
        </w:rPr>
        <w:t xml:space="preserve"> </w:t>
      </w:r>
      <w:r w:rsidRPr="00140D92">
        <w:rPr>
          <w:rFonts w:ascii="Times New Roman" w:hAnsi="Times New Roman" w:cs="Times New Roman"/>
          <w:color w:val="00B050"/>
          <w:kern w:val="0"/>
        </w:rPr>
        <w:t>Nominal variable</w:t>
      </w:r>
    </w:p>
    <w:p w14:paraId="089600EC" w14:textId="5D34D080" w:rsidR="00140D92" w:rsidRDefault="00140D92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c. The position in the iTunes download chart.</w:t>
      </w:r>
      <w:r>
        <w:rPr>
          <w:rFonts w:ascii="Times New Roman" w:hAnsi="Times New Roman" w:cs="Times New Roman"/>
          <w:kern w:val="0"/>
        </w:rPr>
        <w:t xml:space="preserve"> </w:t>
      </w:r>
      <w:r w:rsidRPr="00140D92">
        <w:rPr>
          <w:rFonts w:ascii="Times New Roman" w:hAnsi="Times New Roman" w:cs="Times New Roman"/>
          <w:color w:val="00B050"/>
          <w:kern w:val="0"/>
        </w:rPr>
        <w:t>O</w:t>
      </w:r>
      <w:r>
        <w:rPr>
          <w:rFonts w:ascii="Times New Roman" w:hAnsi="Times New Roman" w:cs="Times New Roman"/>
          <w:color w:val="00B050"/>
          <w:kern w:val="0"/>
        </w:rPr>
        <w:t>rdinal</w:t>
      </w:r>
      <w:r w:rsidRPr="00140D92">
        <w:rPr>
          <w:rFonts w:ascii="Times New Roman" w:hAnsi="Times New Roman" w:cs="Times New Roman"/>
          <w:color w:val="00B050"/>
          <w:kern w:val="0"/>
        </w:rPr>
        <w:t xml:space="preserve"> variable</w:t>
      </w:r>
    </w:p>
    <w:p w14:paraId="7DAE0212" w14:textId="6ADE0705" w:rsidR="00140D92" w:rsidRDefault="00140D92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d. The money earned by the bands from the downloads.</w:t>
      </w:r>
      <w:r>
        <w:rPr>
          <w:rFonts w:ascii="Times New Roman" w:hAnsi="Times New Roman" w:cs="Times New Roman"/>
          <w:kern w:val="0"/>
        </w:rPr>
        <w:t xml:space="preserve"> </w:t>
      </w:r>
      <w:r w:rsidRPr="00140D92">
        <w:rPr>
          <w:rFonts w:ascii="Times New Roman" w:hAnsi="Times New Roman" w:cs="Times New Roman"/>
          <w:color w:val="00B050"/>
          <w:kern w:val="0"/>
        </w:rPr>
        <w:t>Ratio variable</w:t>
      </w:r>
    </w:p>
    <w:p w14:paraId="1792706A" w14:textId="6DFE1BC5" w:rsidR="00140D92" w:rsidRDefault="00140D92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e. The weight of drugs bought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by </w:t>
      </w:r>
      <w:r>
        <w:rPr>
          <w:rFonts w:ascii="Times New Roman" w:hAnsi="Times New Roman" w:cs="Times New Roman"/>
          <w:kern w:val="0"/>
        </w:rPr>
        <w:t>the bands with their royalties.</w:t>
      </w:r>
      <w:r>
        <w:rPr>
          <w:rFonts w:ascii="Times New Roman" w:hAnsi="Times New Roman" w:cs="Times New Roman"/>
          <w:kern w:val="0"/>
        </w:rPr>
        <w:t xml:space="preserve"> </w:t>
      </w:r>
      <w:r w:rsidRPr="00140D92">
        <w:rPr>
          <w:rFonts w:ascii="Times New Roman" w:hAnsi="Times New Roman" w:cs="Times New Roman"/>
          <w:color w:val="00B050"/>
          <w:kern w:val="0"/>
        </w:rPr>
        <w:t>Ratio variable</w:t>
      </w:r>
    </w:p>
    <w:p w14:paraId="67EF605B" w14:textId="4B84015B" w:rsidR="00140D92" w:rsidRDefault="00140D92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f. The type of drugs bought by the bands with their royalties.</w:t>
      </w:r>
      <w:r>
        <w:rPr>
          <w:rFonts w:ascii="Times New Roman" w:hAnsi="Times New Roman" w:cs="Times New Roman"/>
          <w:kern w:val="0"/>
        </w:rPr>
        <w:t xml:space="preserve"> </w:t>
      </w:r>
      <w:r w:rsidRPr="00140D92">
        <w:rPr>
          <w:rFonts w:ascii="Times New Roman" w:hAnsi="Times New Roman" w:cs="Times New Roman"/>
          <w:color w:val="00B050"/>
          <w:kern w:val="0"/>
        </w:rPr>
        <w:t>Nominal variable</w:t>
      </w:r>
    </w:p>
    <w:p w14:paraId="655078B2" w14:textId="4D015325" w:rsidR="00140D92" w:rsidRDefault="00140D92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g. The phone numbers that the bands obtained because of their fame.</w:t>
      </w:r>
      <w:r>
        <w:rPr>
          <w:rFonts w:ascii="Times New Roman" w:hAnsi="Times New Roman" w:cs="Times New Roman"/>
          <w:kern w:val="0"/>
        </w:rPr>
        <w:t xml:space="preserve"> </w:t>
      </w:r>
      <w:r w:rsidR="001270D2">
        <w:rPr>
          <w:rFonts w:ascii="Times New Roman" w:hAnsi="Times New Roman" w:cs="Times New Roman"/>
          <w:color w:val="00B050"/>
          <w:kern w:val="0"/>
        </w:rPr>
        <w:t>Nominal</w:t>
      </w:r>
      <w:r w:rsidRPr="00140D92">
        <w:rPr>
          <w:rFonts w:ascii="Times New Roman" w:hAnsi="Times New Roman" w:cs="Times New Roman"/>
          <w:color w:val="00B050"/>
          <w:kern w:val="0"/>
        </w:rPr>
        <w:t xml:space="preserve"> variable</w:t>
      </w:r>
    </w:p>
    <w:p w14:paraId="5B33253F" w14:textId="7A95FCD3" w:rsidR="00140D92" w:rsidRDefault="00140D92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h. The gender of the people giving the bands their phone numbers.</w:t>
      </w:r>
      <w:r>
        <w:rPr>
          <w:rFonts w:ascii="Times New Roman" w:hAnsi="Times New Roman" w:cs="Times New Roman"/>
          <w:kern w:val="0"/>
        </w:rPr>
        <w:t xml:space="preserve"> </w:t>
      </w:r>
      <w:r w:rsidRPr="00140D92">
        <w:rPr>
          <w:rFonts w:ascii="Times New Roman" w:hAnsi="Times New Roman" w:cs="Times New Roman"/>
          <w:color w:val="00B050"/>
          <w:kern w:val="0"/>
        </w:rPr>
        <w:t>Binary variable</w:t>
      </w:r>
    </w:p>
    <w:p w14:paraId="5428C0E5" w14:textId="6237A941" w:rsidR="00140D92" w:rsidRDefault="00140D92" w:rsidP="00140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i. The instruments played by the band members.</w:t>
      </w:r>
      <w:r>
        <w:rPr>
          <w:rFonts w:ascii="Times New Roman" w:hAnsi="Times New Roman" w:cs="Times New Roman"/>
          <w:kern w:val="0"/>
        </w:rPr>
        <w:t xml:space="preserve"> </w:t>
      </w:r>
      <w:r w:rsidR="001270D2">
        <w:rPr>
          <w:rFonts w:ascii="Times New Roman" w:hAnsi="Times New Roman" w:cs="Times New Roman"/>
          <w:color w:val="00B050"/>
          <w:kern w:val="0"/>
        </w:rPr>
        <w:t>categorical</w:t>
      </w:r>
      <w:r w:rsidRPr="00140D92">
        <w:rPr>
          <w:rFonts w:ascii="Times New Roman" w:hAnsi="Times New Roman" w:cs="Times New Roman"/>
          <w:color w:val="00B050"/>
          <w:kern w:val="0"/>
        </w:rPr>
        <w:t xml:space="preserve"> variable</w:t>
      </w:r>
    </w:p>
    <w:p w14:paraId="2D0E101E" w14:textId="461D9DC6" w:rsidR="001270D2" w:rsidRDefault="00140D92" w:rsidP="00140D92">
      <w:pPr>
        <w:rPr>
          <w:rFonts w:ascii="Times New Roman" w:hAnsi="Times New Roman" w:cs="Times New Roman"/>
          <w:color w:val="00B050"/>
          <w:kern w:val="0"/>
        </w:rPr>
      </w:pPr>
      <w:r>
        <w:rPr>
          <w:rFonts w:ascii="Arial" w:hAnsi="Arial" w:cs="Arial"/>
          <w:kern w:val="0"/>
          <w:sz w:val="21"/>
          <w:szCs w:val="21"/>
        </w:rPr>
        <w:t xml:space="preserve">j. </w:t>
      </w:r>
      <w:r>
        <w:rPr>
          <w:rFonts w:ascii="Times New Roman" w:hAnsi="Times New Roman" w:cs="Times New Roman"/>
          <w:kern w:val="0"/>
        </w:rPr>
        <w:t>The time they had spent learning to play their instruments</w:t>
      </w:r>
      <w:r>
        <w:rPr>
          <w:rFonts w:ascii="Times New Roman" w:hAnsi="Times New Roman" w:cs="Times New Roman"/>
          <w:kern w:val="0"/>
        </w:rPr>
        <w:t xml:space="preserve"> </w:t>
      </w:r>
      <w:r w:rsidR="001270D2">
        <w:rPr>
          <w:rFonts w:ascii="Times New Roman" w:hAnsi="Times New Roman" w:cs="Times New Roman"/>
          <w:color w:val="00B050"/>
          <w:kern w:val="0"/>
        </w:rPr>
        <w:t xml:space="preserve">Ratio </w:t>
      </w:r>
      <w:r w:rsidRPr="00140D92">
        <w:rPr>
          <w:rFonts w:ascii="Times New Roman" w:hAnsi="Times New Roman" w:cs="Times New Roman"/>
          <w:color w:val="00B050"/>
          <w:kern w:val="0"/>
        </w:rPr>
        <w:t>variable</w:t>
      </w:r>
    </w:p>
    <w:p w14:paraId="793A810E" w14:textId="26486E0D" w:rsidR="001270D2" w:rsidRDefault="0057302F">
      <w:pPr>
        <w:rPr>
          <w:rFonts w:ascii="Times New Roman" w:hAnsi="Times New Roman" w:cs="Times New Roman"/>
          <w:color w:val="00B050"/>
          <w:kern w:val="0"/>
        </w:rPr>
      </w:pPr>
      <w:r>
        <w:rPr>
          <w:rFonts w:ascii="Times New Roman" w:hAnsi="Times New Roman" w:cs="Times New Roman"/>
          <w:color w:val="00B050"/>
          <w:kern w:val="0"/>
        </w:rPr>
        <w:t xml:space="preserve"> </w:t>
      </w:r>
    </w:p>
    <w:p w14:paraId="382031A7" w14:textId="35CE2B62" w:rsidR="00C44F34" w:rsidRDefault="001270D2" w:rsidP="00127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7302F">
        <w:rPr>
          <w:rFonts w:ascii="Times New Roman" w:hAnsi="Times New Roman" w:cs="Times New Roman"/>
          <w:kern w:val="0"/>
          <w:u w:val="single"/>
        </w:rPr>
        <w:t>Task 4</w:t>
      </w:r>
      <w:r>
        <w:rPr>
          <w:rFonts w:ascii="Times New Roman" w:hAnsi="Times New Roman" w:cs="Times New Roman"/>
          <w:kern w:val="0"/>
        </w:rPr>
        <w:t>: Say I own 857 CDs. My friend has written a computer program that uses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a webcam to scan the shelves in my house where I keep my CDs and measure how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many I have. His program says that I have 863 CDs. Define measurement error. What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is the measurement error in my friend's CD-counting device?</w:t>
      </w:r>
    </w:p>
    <w:p w14:paraId="11F1214C" w14:textId="77777777" w:rsidR="001270D2" w:rsidRDefault="001270D2" w:rsidP="00127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4B69AD0" w14:textId="04E06ED4" w:rsidR="001270D2" w:rsidRDefault="001270D2" w:rsidP="001270D2">
      <w:pPr>
        <w:ind w:right="360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</w:rPr>
        <w:t xml:space="preserve">Answer: </w:t>
      </w:r>
      <w:r w:rsidR="009D6EBC" w:rsidRPr="009D6EBC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9D6EBC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n this example, the measurement error is the difference between the actual CD count and the program reading result. The measurement error in count device is </w:t>
      </w:r>
      <w:r w:rsidR="009D6EBC" w:rsidRPr="009D6EBC">
        <w:rPr>
          <w:rFonts w:ascii="Times New Roman" w:hAnsi="Times New Roman" w:cs="Times New Roman"/>
          <w:i/>
          <w:iCs/>
          <w:kern w:val="0"/>
          <w:sz w:val="20"/>
          <w:szCs w:val="20"/>
        </w:rPr>
        <w:t>6.</w:t>
      </w:r>
    </w:p>
    <w:p w14:paraId="07A45684" w14:textId="77777777" w:rsidR="009D6EBC" w:rsidRDefault="009D6EBC" w:rsidP="001270D2">
      <w:pPr>
        <w:ind w:right="360"/>
        <w:rPr>
          <w:rFonts w:ascii="Times New Roman" w:hAnsi="Times New Roman" w:cs="Times New Roman"/>
          <w:i/>
          <w:iCs/>
          <w:kern w:val="0"/>
          <w:sz w:val="20"/>
          <w:szCs w:val="20"/>
        </w:rPr>
      </w:pPr>
    </w:p>
    <w:p w14:paraId="36664145" w14:textId="77777777" w:rsidR="009D6EBC" w:rsidRDefault="009D6EBC" w:rsidP="009D6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7302F">
        <w:rPr>
          <w:rFonts w:ascii="Times New Roman" w:hAnsi="Times New Roman" w:cs="Times New Roman"/>
          <w:kern w:val="0"/>
          <w:u w:val="single"/>
        </w:rPr>
        <w:t>Task 5</w:t>
      </w:r>
      <w:r>
        <w:rPr>
          <w:rFonts w:ascii="Times New Roman" w:hAnsi="Times New Roman" w:cs="Times New Roman"/>
          <w:kern w:val="0"/>
        </w:rPr>
        <w:t>: Sketch the shape of a normal distribution, a positively skewed distribution</w:t>
      </w:r>
    </w:p>
    <w:p w14:paraId="3B3267BF" w14:textId="03DCCD64" w:rsidR="0057302F" w:rsidRDefault="009D6EBC" w:rsidP="009D6EBC">
      <w:pPr>
        <w:ind w:right="36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and a negatively skewed distribution</w:t>
      </w:r>
      <w:r>
        <w:rPr>
          <w:rFonts w:ascii="Times New Roman" w:hAnsi="Times New Roman" w:cs="Times New Roman"/>
          <w:kern w:val="0"/>
        </w:rPr>
        <w:t>.</w:t>
      </w:r>
    </w:p>
    <w:p w14:paraId="2778BC40" w14:textId="44D090CB" w:rsidR="0057302F" w:rsidRDefault="008925E0" w:rsidP="008925E0">
      <w:pPr>
        <w:ind w:right="360"/>
        <w:jc w:val="center"/>
        <w:rPr>
          <w:rFonts w:ascii="Times New Roman" w:hAnsi="Times New Roman" w:cs="Times New Roman"/>
          <w:kern w:val="0"/>
        </w:rPr>
      </w:pPr>
      <w:r>
        <w:rPr>
          <w:noProof/>
        </w:rPr>
        <w:drawing>
          <wp:inline distT="0" distB="0" distL="0" distR="0" wp14:anchorId="104F8D0C" wp14:editId="4D5D002E">
            <wp:extent cx="2967355" cy="2063685"/>
            <wp:effectExtent l="0" t="0" r="4445" b="0"/>
            <wp:docPr id="133248645" name="Picture 1" descr="A picture containing text, handwriting, font,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8645" name="Picture 1" descr="A picture containing text, handwriting, font, 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7382" cy="20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8FB2" w14:textId="77777777" w:rsidR="009D6EBC" w:rsidRPr="009D6EBC" w:rsidRDefault="009D6EBC" w:rsidP="009D6EBC">
      <w:pPr>
        <w:ind w:right="360"/>
        <w:rPr>
          <w:i/>
          <w:iCs/>
        </w:rPr>
      </w:pPr>
    </w:p>
    <w:sectPr w:rsidR="009D6EBC" w:rsidRPr="009D6E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92"/>
    <w:rsid w:val="001270D2"/>
    <w:rsid w:val="00140D92"/>
    <w:rsid w:val="0057302F"/>
    <w:rsid w:val="008925E0"/>
    <w:rsid w:val="009D6EBC"/>
    <w:rsid w:val="00C44F34"/>
    <w:rsid w:val="00D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9FDC"/>
  <w15:chartTrackingRefBased/>
  <w15:docId w15:val="{AA711B03-05B8-4459-B77F-C19151FF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730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2</cp:revision>
  <dcterms:created xsi:type="dcterms:W3CDTF">2023-06-05T01:13:00Z</dcterms:created>
  <dcterms:modified xsi:type="dcterms:W3CDTF">2023-06-05T01:59:00Z</dcterms:modified>
</cp:coreProperties>
</file>