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EFA73" w14:textId="77777777" w:rsidR="00E4686E" w:rsidRPr="00CF2141" w:rsidRDefault="00E4686E" w:rsidP="0051042C">
      <w:pPr>
        <w:jc w:val="center"/>
        <w:rPr>
          <w:b/>
          <w:bCs/>
          <w:sz w:val="32"/>
          <w:szCs w:val="32"/>
        </w:rPr>
      </w:pPr>
      <w:r w:rsidRPr="00CF2141">
        <w:rPr>
          <w:b/>
          <w:bCs/>
          <w:sz w:val="32"/>
          <w:szCs w:val="32"/>
        </w:rPr>
        <w:t>High Performance L1 - Solana</w:t>
      </w:r>
    </w:p>
    <w:p w14:paraId="202B183F" w14:textId="77777777" w:rsidR="00E4686E" w:rsidRDefault="00E4686E" w:rsidP="0051042C">
      <w:pPr>
        <w:jc w:val="center"/>
      </w:pPr>
      <w:r w:rsidRPr="00E4686E">
        <w:t>資工碩一</w:t>
      </w:r>
      <w:r w:rsidRPr="00E4686E">
        <w:t xml:space="preserve">   </w:t>
      </w:r>
      <w:r w:rsidRPr="00E4686E">
        <w:t>張語棠</w:t>
      </w:r>
      <w:r w:rsidRPr="00E4686E">
        <w:t xml:space="preserve">   R13922116</w:t>
      </w:r>
    </w:p>
    <w:p w14:paraId="05E9513A" w14:textId="420AC303" w:rsidR="001C4F3F" w:rsidRDefault="001C4F3F" w:rsidP="00E4686E">
      <w:r>
        <w:rPr>
          <w:rFonts w:hint="eastAsia"/>
        </w:rPr>
        <w:t>大綱：</w:t>
      </w:r>
    </w:p>
    <w:p w14:paraId="32EAC54C" w14:textId="7F6A82DE" w:rsidR="001C4F3F" w:rsidRPr="001C4F3F" w:rsidRDefault="001C4F3F" w:rsidP="008C6A6C">
      <w:pPr>
        <w:pStyle w:val="a9"/>
        <w:numPr>
          <w:ilvl w:val="0"/>
          <w:numId w:val="1"/>
        </w:numPr>
      </w:pPr>
      <w:r w:rsidRPr="001C4F3F">
        <w:rPr>
          <w:rFonts w:hint="eastAsia"/>
        </w:rPr>
        <w:t>Solana</w:t>
      </w:r>
      <w:r w:rsidRPr="001C4F3F">
        <w:rPr>
          <w:rFonts w:hint="eastAsia"/>
        </w:rPr>
        <w:t>介紹</w:t>
      </w:r>
    </w:p>
    <w:p w14:paraId="18B6C3C3" w14:textId="3680CF61" w:rsidR="001C4F3F" w:rsidRPr="001C4F3F" w:rsidRDefault="001C4F3F" w:rsidP="008C6A6C">
      <w:pPr>
        <w:pStyle w:val="a9"/>
        <w:numPr>
          <w:ilvl w:val="0"/>
          <w:numId w:val="1"/>
        </w:numPr>
      </w:pPr>
      <w:r w:rsidRPr="00E4686E">
        <w:t xml:space="preserve">Solana </w:t>
      </w:r>
      <w:r w:rsidRPr="00E4686E">
        <w:t>的團隊背景</w:t>
      </w:r>
    </w:p>
    <w:p w14:paraId="5A09C4D4" w14:textId="36F17C7F" w:rsidR="001C4F3F" w:rsidRDefault="001C4F3F" w:rsidP="008C6A6C">
      <w:pPr>
        <w:pStyle w:val="a9"/>
        <w:numPr>
          <w:ilvl w:val="0"/>
          <w:numId w:val="1"/>
        </w:numPr>
      </w:pPr>
      <w:r w:rsidRPr="001C4F3F">
        <w:t>融資情況</w:t>
      </w:r>
    </w:p>
    <w:p w14:paraId="3017B828" w14:textId="4538CF09" w:rsidR="00055AE6" w:rsidRDefault="00055AE6" w:rsidP="008C6A6C">
      <w:pPr>
        <w:pStyle w:val="a9"/>
        <w:numPr>
          <w:ilvl w:val="0"/>
          <w:numId w:val="1"/>
        </w:numPr>
      </w:pPr>
      <w:r w:rsidRPr="00055AE6">
        <w:t>技術機制</w:t>
      </w:r>
    </w:p>
    <w:p w14:paraId="18A6C2A3" w14:textId="5F262C4A" w:rsidR="00CF2141" w:rsidRDefault="00CF2141" w:rsidP="008C6A6C">
      <w:pPr>
        <w:pStyle w:val="a9"/>
        <w:numPr>
          <w:ilvl w:val="0"/>
          <w:numId w:val="1"/>
        </w:numPr>
      </w:pPr>
      <w:r w:rsidRPr="00CF2141">
        <w:rPr>
          <w:rFonts w:hint="eastAsia"/>
        </w:rPr>
        <w:t xml:space="preserve">Solana TVL </w:t>
      </w:r>
      <w:r w:rsidRPr="00CF2141">
        <w:rPr>
          <w:rFonts w:hint="eastAsia"/>
        </w:rPr>
        <w:t>數據</w:t>
      </w:r>
    </w:p>
    <w:p w14:paraId="53FF641E" w14:textId="7A8120FD" w:rsidR="00CF2141" w:rsidRDefault="00CF2141" w:rsidP="008C6A6C">
      <w:pPr>
        <w:pStyle w:val="a9"/>
        <w:numPr>
          <w:ilvl w:val="0"/>
          <w:numId w:val="1"/>
        </w:numPr>
      </w:pPr>
      <w:r w:rsidRPr="00CF2141">
        <w:rPr>
          <w:rFonts w:hint="eastAsia"/>
        </w:rPr>
        <w:t>近期發展更新</w:t>
      </w:r>
    </w:p>
    <w:p w14:paraId="2655E9C4" w14:textId="52455B51" w:rsidR="00CF2141" w:rsidRPr="00E4686E" w:rsidRDefault="00CF2141" w:rsidP="008C6A6C">
      <w:pPr>
        <w:pStyle w:val="a9"/>
        <w:numPr>
          <w:ilvl w:val="0"/>
          <w:numId w:val="1"/>
        </w:numPr>
      </w:pPr>
      <w:r w:rsidRPr="00CF2141">
        <w:rPr>
          <w:rFonts w:hint="eastAsia"/>
        </w:rPr>
        <w:t>總結：爲什麼</w:t>
      </w:r>
      <w:r w:rsidRPr="00CF2141">
        <w:t xml:space="preserve"> Solana </w:t>
      </w:r>
      <w:r w:rsidRPr="00CF2141">
        <w:rPr>
          <w:rFonts w:hint="eastAsia"/>
        </w:rPr>
        <w:t>能夠改變未來？</w:t>
      </w:r>
    </w:p>
    <w:p w14:paraId="304DF624" w14:textId="4CF9BF23" w:rsidR="00E4686E" w:rsidRPr="00034158" w:rsidRDefault="009F24E2" w:rsidP="0051042C">
      <w:pPr>
        <w:jc w:val="center"/>
        <w:rPr>
          <w:b/>
          <w:bCs/>
          <w:sz w:val="32"/>
          <w:szCs w:val="32"/>
        </w:rPr>
      </w:pPr>
      <w:r w:rsidRPr="00034158">
        <w:rPr>
          <w:b/>
          <w:bCs/>
          <w:sz w:val="32"/>
          <w:szCs w:val="32"/>
        </w:rPr>
        <w:t>S</w:t>
      </w:r>
      <w:r w:rsidRPr="00034158">
        <w:rPr>
          <w:rFonts w:hint="eastAsia"/>
          <w:b/>
          <w:bCs/>
          <w:sz w:val="32"/>
          <w:szCs w:val="32"/>
        </w:rPr>
        <w:t>olana</w:t>
      </w:r>
      <w:r w:rsidRPr="00034158">
        <w:rPr>
          <w:rFonts w:hint="eastAsia"/>
          <w:b/>
          <w:bCs/>
          <w:sz w:val="32"/>
          <w:szCs w:val="32"/>
        </w:rPr>
        <w:t>介紹：</w:t>
      </w:r>
    </w:p>
    <w:p w14:paraId="493326CF" w14:textId="0912692A" w:rsidR="00267912" w:rsidRDefault="00267912" w:rsidP="00267912">
      <w:r w:rsidRPr="00267912">
        <w:rPr>
          <w:rFonts w:hint="eastAsia"/>
        </w:rPr>
        <w:t xml:space="preserve">Solana </w:t>
      </w:r>
      <w:r w:rsidRPr="00267912">
        <w:rPr>
          <w:rFonts w:hint="eastAsia"/>
        </w:rPr>
        <w:t>是由</w:t>
      </w:r>
      <w:r w:rsidRPr="00267912">
        <w:rPr>
          <w:rFonts w:hint="eastAsia"/>
        </w:rPr>
        <w:t xml:space="preserve"> Anatoly Yakovenko </w:t>
      </w:r>
      <w:r w:rsidRPr="00267912">
        <w:rPr>
          <w:rFonts w:hint="eastAsia"/>
        </w:rPr>
        <w:t>所創立，</w:t>
      </w:r>
      <w:r w:rsidRPr="00267912">
        <w:rPr>
          <w:rFonts w:hint="eastAsia"/>
        </w:rPr>
        <w:t xml:space="preserve">Anatoly Yakovenko </w:t>
      </w:r>
      <w:r w:rsidRPr="00267912">
        <w:rPr>
          <w:rFonts w:hint="eastAsia"/>
        </w:rPr>
        <w:t>在</w:t>
      </w:r>
      <w:r w:rsidRPr="00267912">
        <w:rPr>
          <w:rFonts w:hint="eastAsia"/>
        </w:rPr>
        <w:t xml:space="preserve"> 2017 </w:t>
      </w:r>
      <w:r w:rsidRPr="00267912">
        <w:rPr>
          <w:rFonts w:hint="eastAsia"/>
        </w:rPr>
        <w:t>年提出</w:t>
      </w:r>
      <w:r w:rsidRPr="00267912">
        <w:rPr>
          <w:rFonts w:hint="eastAsia"/>
        </w:rPr>
        <w:t xml:space="preserve"> Solana </w:t>
      </w:r>
      <w:r w:rsidRPr="00267912">
        <w:rPr>
          <w:rFonts w:hint="eastAsia"/>
        </w:rPr>
        <w:t>的白皮書，並隨後在</w:t>
      </w:r>
      <w:r w:rsidRPr="00267912">
        <w:rPr>
          <w:rFonts w:hint="eastAsia"/>
        </w:rPr>
        <w:t xml:space="preserve"> 2018 </w:t>
      </w:r>
      <w:r w:rsidRPr="00267912">
        <w:rPr>
          <w:rFonts w:hint="eastAsia"/>
        </w:rPr>
        <w:t>年與在高通的前同事完成測試網的開發工作，</w:t>
      </w:r>
      <w:r w:rsidRPr="00267912">
        <w:rPr>
          <w:rFonts w:hint="eastAsia"/>
        </w:rPr>
        <w:t xml:space="preserve">2019 </w:t>
      </w:r>
      <w:r w:rsidRPr="00267912">
        <w:rPr>
          <w:rFonts w:hint="eastAsia"/>
        </w:rPr>
        <w:t>年開始陸續創投機構獲得數千萬到數億美元的投資。</w:t>
      </w:r>
      <w:r w:rsidRPr="00267912">
        <w:rPr>
          <w:rFonts w:hint="eastAsia"/>
        </w:rPr>
        <w:br/>
      </w:r>
      <w:r w:rsidRPr="00267912">
        <w:rPr>
          <w:rFonts w:hint="eastAsia"/>
        </w:rPr>
        <w:br/>
        <w:t xml:space="preserve">Solana </w:t>
      </w:r>
      <w:r w:rsidRPr="00267912">
        <w:rPr>
          <w:rFonts w:hint="eastAsia"/>
        </w:rPr>
        <w:t>順利在</w:t>
      </w:r>
      <w:r w:rsidRPr="00267912">
        <w:rPr>
          <w:rFonts w:hint="eastAsia"/>
        </w:rPr>
        <w:t xml:space="preserve"> 2020 </w:t>
      </w:r>
      <w:r w:rsidRPr="00267912">
        <w:rPr>
          <w:rFonts w:hint="eastAsia"/>
        </w:rPr>
        <w:t>年三月上線，號稱是「世界上最快的高性能公鏈」，也由於</w:t>
      </w:r>
      <w:r w:rsidRPr="00267912">
        <w:rPr>
          <w:rFonts w:hint="eastAsia"/>
        </w:rPr>
        <w:t xml:space="preserve"> Solana </w:t>
      </w:r>
      <w:r w:rsidRPr="00267912">
        <w:rPr>
          <w:rFonts w:hint="eastAsia"/>
        </w:rPr>
        <w:t>交易速度快速、手續費低廉，故很大程度上彌補了以太坊的缺陷，這也是為何加密貨幣社群將</w:t>
      </w:r>
      <w:r w:rsidRPr="00267912">
        <w:rPr>
          <w:rFonts w:hint="eastAsia"/>
        </w:rPr>
        <w:t xml:space="preserve"> Solana </w:t>
      </w:r>
      <w:r w:rsidRPr="00267912">
        <w:rPr>
          <w:rFonts w:hint="eastAsia"/>
        </w:rPr>
        <w:t>稱為「以太坊殺手」的主要原因。</w:t>
      </w:r>
      <w:r w:rsidRPr="00267912">
        <w:rPr>
          <w:rFonts w:hint="eastAsia"/>
        </w:rPr>
        <w:br/>
      </w:r>
      <w:r w:rsidRPr="00267912">
        <w:rPr>
          <w:rFonts w:hint="eastAsia"/>
        </w:rPr>
        <w:br/>
      </w:r>
      <w:r w:rsidRPr="00267912">
        <w:rPr>
          <w:rFonts w:hint="eastAsia"/>
        </w:rPr>
        <w:t>由於功能的不斷完善，以太坊早已成為僅次於比特幣的主流區塊鏈平台，擁有大量的用戶和交易量，但隨著以太坊的廣泛使用，許多問題也開始顯現，例如最主要的就是網路擁塞、手續費高昂、交易速度緩慢等三大問題。</w:t>
      </w:r>
      <w:r w:rsidRPr="00267912">
        <w:rPr>
          <w:rFonts w:hint="eastAsia"/>
        </w:rPr>
        <w:br/>
      </w:r>
      <w:r w:rsidRPr="00267912">
        <w:rPr>
          <w:rFonts w:hint="eastAsia"/>
        </w:rPr>
        <w:br/>
      </w:r>
      <w:r w:rsidRPr="00267912">
        <w:rPr>
          <w:rFonts w:hint="eastAsia"/>
        </w:rPr>
        <w:t>由於進入以太坊的使用者越來越多，這導致了以太坊網路的擁塞十分影響使用者的體驗，儘管以太坊正向更高級的</w:t>
      </w:r>
      <w:r w:rsidRPr="00267912">
        <w:rPr>
          <w:rFonts w:hint="eastAsia"/>
        </w:rPr>
        <w:t xml:space="preserve"> ETH 2.0 </w:t>
      </w:r>
      <w:r w:rsidRPr="00267912">
        <w:rPr>
          <w:rFonts w:hint="eastAsia"/>
        </w:rPr>
        <w:t>邁進，但開發進展卻十分緩慢，故這使得大量的以太坊使用者開始尋找新的公鏈來替代以太坊。</w:t>
      </w:r>
      <w:r w:rsidRPr="00267912">
        <w:rPr>
          <w:rFonts w:hint="eastAsia"/>
        </w:rPr>
        <w:br/>
      </w:r>
      <w:r w:rsidRPr="00267912">
        <w:rPr>
          <w:rFonts w:hint="eastAsia"/>
        </w:rPr>
        <w:br/>
      </w:r>
      <w:r w:rsidRPr="00267912">
        <w:rPr>
          <w:rFonts w:hint="eastAsia"/>
        </w:rPr>
        <w:t>而</w:t>
      </w:r>
      <w:r w:rsidRPr="00267912">
        <w:rPr>
          <w:rFonts w:hint="eastAsia"/>
        </w:rPr>
        <w:t xml:space="preserve"> Solana </w:t>
      </w:r>
      <w:r w:rsidRPr="00267912">
        <w:rPr>
          <w:rFonts w:hint="eastAsia"/>
        </w:rPr>
        <w:t>就是為了解決以太坊網路擁塞、手續費高昂、交易速度緩慢三大痛點而生的新區塊鏈。</w:t>
      </w:r>
      <w:r w:rsidRPr="00267912">
        <w:rPr>
          <w:rFonts w:hint="eastAsia"/>
        </w:rPr>
        <w:br/>
      </w:r>
      <w:r w:rsidRPr="00267912">
        <w:rPr>
          <w:rFonts w:hint="eastAsia"/>
        </w:rPr>
        <w:br/>
      </w:r>
      <w:r w:rsidRPr="00267912">
        <w:rPr>
          <w:rFonts w:hint="eastAsia"/>
        </w:rPr>
        <w:lastRenderedPageBreak/>
        <w:t xml:space="preserve">Solana </w:t>
      </w:r>
      <w:r w:rsidRPr="00267912">
        <w:rPr>
          <w:rFonts w:hint="eastAsia"/>
        </w:rPr>
        <w:t>之所以能夠那麼快地崛起，很大一部分的原因是</w:t>
      </w:r>
      <w:r w:rsidRPr="00267912">
        <w:rPr>
          <w:rFonts w:hint="eastAsia"/>
        </w:rPr>
        <w:t xml:space="preserve"> Solana </w:t>
      </w:r>
      <w:r w:rsidRPr="00267912">
        <w:rPr>
          <w:rFonts w:hint="eastAsia"/>
        </w:rPr>
        <w:t>實現了被稱為區塊鏈不可能的三角，即「安全性、去中心化、效率」，由於</w:t>
      </w:r>
      <w:r w:rsidRPr="00267912">
        <w:rPr>
          <w:rFonts w:hint="eastAsia"/>
        </w:rPr>
        <w:t xml:space="preserve"> Solana </w:t>
      </w:r>
      <w:r w:rsidRPr="00267912">
        <w:rPr>
          <w:rFonts w:hint="eastAsia"/>
        </w:rPr>
        <w:t>在每秒可以處理的交易量、平均交易手續費、交易延遲時間都勝過以以太坊為頭的其他智能合約區塊鏈，在驗證者數量上也有顧及到去中心化程度。</w:t>
      </w:r>
    </w:p>
    <w:p w14:paraId="2C9437CF" w14:textId="71EDC1DD" w:rsidR="00267912" w:rsidRPr="00267912" w:rsidRDefault="00267912" w:rsidP="00267912">
      <w:pPr>
        <w:rPr>
          <w:b/>
          <w:bCs/>
        </w:rPr>
      </w:pPr>
      <w:r w:rsidRPr="00267912">
        <w:rPr>
          <w:rFonts w:hint="eastAsia"/>
          <w:b/>
          <w:bCs/>
        </w:rPr>
        <w:t xml:space="preserve">Solana </w:t>
      </w:r>
      <w:r w:rsidRPr="00267912">
        <w:rPr>
          <w:rFonts w:hint="eastAsia"/>
          <w:b/>
          <w:bCs/>
        </w:rPr>
        <w:t>四大特色</w:t>
      </w:r>
    </w:p>
    <w:p w14:paraId="72F18DAE" w14:textId="77777777" w:rsidR="00D159CB" w:rsidRPr="00D159CB" w:rsidRDefault="00D159CB" w:rsidP="00D159CB">
      <w:pPr>
        <w:rPr>
          <w:b/>
          <w:bCs/>
        </w:rPr>
      </w:pPr>
      <w:r w:rsidRPr="00D159CB">
        <w:rPr>
          <w:rFonts w:hint="eastAsia"/>
          <w:b/>
          <w:bCs/>
        </w:rPr>
        <w:t>1.</w:t>
      </w:r>
      <w:r w:rsidRPr="00D159CB">
        <w:rPr>
          <w:rFonts w:hint="eastAsia"/>
          <w:b/>
          <w:bCs/>
        </w:rPr>
        <w:t>去中心化程度</w:t>
      </w:r>
    </w:p>
    <w:p w14:paraId="37D53FC0" w14:textId="77777777" w:rsidR="00D159CB" w:rsidRPr="00D159CB" w:rsidRDefault="00D159CB" w:rsidP="00D159CB">
      <w:r w:rsidRPr="00D159CB">
        <w:rPr>
          <w:rFonts w:hint="eastAsia"/>
        </w:rPr>
        <w:t>比特幣使用傳統的</w:t>
      </w:r>
      <w:r w:rsidRPr="00D159CB">
        <w:rPr>
          <w:rFonts w:hint="eastAsia"/>
        </w:rPr>
        <w:t xml:space="preserve"> PoW (Proof-of-Work) </w:t>
      </w:r>
      <w:r w:rsidRPr="00D159CB">
        <w:rPr>
          <w:rFonts w:hint="eastAsia"/>
        </w:rPr>
        <w:t>工作量證明機制，以太坊則轉型</w:t>
      </w:r>
      <w:r w:rsidRPr="00D159CB">
        <w:rPr>
          <w:rFonts w:hint="eastAsia"/>
        </w:rPr>
        <w:t xml:space="preserve"> PoS (Proof of Stake) </w:t>
      </w:r>
      <w:r w:rsidRPr="00D159CB">
        <w:rPr>
          <w:rFonts w:hint="eastAsia"/>
        </w:rPr>
        <w:t>權益證明機制，而兩者皆擁有著大量的使用者，並在全球各地擁有超過</w:t>
      </w:r>
      <w:r w:rsidRPr="00D159CB">
        <w:rPr>
          <w:rFonts w:hint="eastAsia"/>
        </w:rPr>
        <w:t xml:space="preserve"> 50,000 </w:t>
      </w:r>
      <w:r w:rsidRPr="00D159CB">
        <w:rPr>
          <w:rFonts w:hint="eastAsia"/>
        </w:rPr>
        <w:t>個節點來保護區塊鏈上的安全，而這樣的共識機制是目前最去中心化的，並且安全性高，但也由於使用者數量龐大，故傳輸速度低落一直是嚴重問題。</w:t>
      </w:r>
      <w:r w:rsidRPr="00D159CB">
        <w:rPr>
          <w:rFonts w:hint="eastAsia"/>
        </w:rPr>
        <w:br/>
      </w:r>
      <w:r w:rsidRPr="00D159CB">
        <w:rPr>
          <w:rFonts w:hint="eastAsia"/>
        </w:rPr>
        <w:br/>
      </w:r>
      <w:r w:rsidRPr="00D159CB">
        <w:rPr>
          <w:rFonts w:hint="eastAsia"/>
        </w:rPr>
        <w:t>而</w:t>
      </w:r>
      <w:r w:rsidRPr="00D159CB">
        <w:rPr>
          <w:rFonts w:hint="eastAsia"/>
        </w:rPr>
        <w:t xml:space="preserve"> Solana </w:t>
      </w:r>
      <w:r w:rsidRPr="00D159CB">
        <w:rPr>
          <w:rFonts w:hint="eastAsia"/>
        </w:rPr>
        <w:t>同樣是使用以太坊</w:t>
      </w:r>
      <w:r w:rsidRPr="00D159CB">
        <w:rPr>
          <w:rFonts w:hint="eastAsia"/>
        </w:rPr>
        <w:t xml:space="preserve"> PoS </w:t>
      </w:r>
      <w:r w:rsidRPr="00D159CB">
        <w:rPr>
          <w:rFonts w:hint="eastAsia"/>
        </w:rPr>
        <w:t>機制為基礎的</w:t>
      </w:r>
      <w:r w:rsidRPr="00D159CB">
        <w:rPr>
          <w:rFonts w:hint="eastAsia"/>
        </w:rPr>
        <w:t xml:space="preserve"> DPoS </w:t>
      </w:r>
      <w:r w:rsidRPr="00D159CB">
        <w:rPr>
          <w:rFonts w:hint="eastAsia"/>
        </w:rPr>
        <w:t>機制，雖然目前</w:t>
      </w:r>
      <w:r w:rsidRPr="00D159CB">
        <w:rPr>
          <w:rFonts w:hint="eastAsia"/>
        </w:rPr>
        <w:t xml:space="preserve"> Solana </w:t>
      </w:r>
      <w:r w:rsidRPr="00D159CB">
        <w:rPr>
          <w:rFonts w:hint="eastAsia"/>
        </w:rPr>
        <w:t>在全球擁有著近</w:t>
      </w:r>
      <w:r w:rsidRPr="00D159CB">
        <w:rPr>
          <w:rFonts w:hint="eastAsia"/>
        </w:rPr>
        <w:t xml:space="preserve"> 2,000 </w:t>
      </w:r>
      <w:r w:rsidRPr="00D159CB">
        <w:rPr>
          <w:rFonts w:hint="eastAsia"/>
        </w:rPr>
        <w:t>個節點，雖然沒有達到比特幣、以太坊的去中心化程度，但也遠遠超過了其他同樣使用</w:t>
      </w:r>
      <w:r w:rsidRPr="00D159CB">
        <w:rPr>
          <w:rFonts w:hint="eastAsia"/>
        </w:rPr>
        <w:t xml:space="preserve"> PoS </w:t>
      </w:r>
      <w:r w:rsidRPr="00D159CB">
        <w:rPr>
          <w:rFonts w:hint="eastAsia"/>
        </w:rPr>
        <w:t>的公鏈。</w:t>
      </w:r>
    </w:p>
    <w:p w14:paraId="0AFB8630" w14:textId="77777777" w:rsidR="00D159CB" w:rsidRPr="00D159CB" w:rsidRDefault="00D159CB" w:rsidP="00D159CB">
      <w:pPr>
        <w:rPr>
          <w:b/>
          <w:bCs/>
        </w:rPr>
      </w:pPr>
      <w:r w:rsidRPr="00D159CB">
        <w:rPr>
          <w:rFonts w:hint="eastAsia"/>
          <w:b/>
          <w:bCs/>
        </w:rPr>
        <w:t>2.</w:t>
      </w:r>
      <w:r w:rsidRPr="00D159CB">
        <w:rPr>
          <w:rFonts w:hint="eastAsia"/>
          <w:b/>
          <w:bCs/>
        </w:rPr>
        <w:t>代理權益證明機制</w:t>
      </w:r>
      <w:r w:rsidRPr="00D159CB">
        <w:rPr>
          <w:rFonts w:hint="eastAsia"/>
          <w:b/>
          <w:bCs/>
        </w:rPr>
        <w:t xml:space="preserve"> (DPoS)</w:t>
      </w:r>
    </w:p>
    <w:p w14:paraId="6E57A651" w14:textId="3359A56E" w:rsidR="00D159CB" w:rsidRPr="00D159CB" w:rsidRDefault="00D159CB" w:rsidP="00D159CB">
      <w:r w:rsidRPr="00D159CB">
        <w:rPr>
          <w:rFonts w:hint="eastAsia"/>
        </w:rPr>
        <w:t>所謂的代理權益證明機制</w:t>
      </w:r>
      <w:r w:rsidRPr="00D159CB">
        <w:rPr>
          <w:rFonts w:hint="eastAsia"/>
        </w:rPr>
        <w:t xml:space="preserve"> DPoS (Delegated Proof of Stake)</w:t>
      </w:r>
      <w:r w:rsidRPr="00D159CB">
        <w:rPr>
          <w:rFonts w:hint="eastAsia"/>
        </w:rPr>
        <w:t>，是以</w:t>
      </w:r>
      <w:r w:rsidRPr="00D159CB">
        <w:rPr>
          <w:rFonts w:hint="eastAsia"/>
        </w:rPr>
        <w:t xml:space="preserve"> PoS </w:t>
      </w:r>
      <w:r w:rsidRPr="00D159CB">
        <w:rPr>
          <w:rFonts w:hint="eastAsia"/>
        </w:rPr>
        <w:t>權益證明機制為基礎衍生，與其不同的地方在於多了</w:t>
      </w:r>
      <w:r w:rsidR="00DD66CE" w:rsidRPr="00D159CB">
        <w:rPr>
          <w:rFonts w:hint="eastAsia"/>
        </w:rPr>
        <w:t>Delegated</w:t>
      </w:r>
      <w:r w:rsidRPr="00D159CB">
        <w:rPr>
          <w:rFonts w:hint="eastAsia"/>
        </w:rPr>
        <w:t xml:space="preserve"> (</w:t>
      </w:r>
      <w:r w:rsidRPr="00D159CB">
        <w:rPr>
          <w:rFonts w:hint="eastAsia"/>
        </w:rPr>
        <w:t>委託</w:t>
      </w:r>
      <w:r w:rsidRPr="00D159CB">
        <w:rPr>
          <w:rFonts w:hint="eastAsia"/>
        </w:rPr>
        <w:t>)</w:t>
      </w:r>
      <w:r w:rsidR="00DD66CE">
        <w:rPr>
          <w:rFonts w:hint="eastAsia"/>
        </w:rPr>
        <w:t>。</w:t>
      </w:r>
      <w:r w:rsidR="00DD66CE" w:rsidRPr="00D159CB">
        <w:rPr>
          <w:rFonts w:hint="eastAsia"/>
        </w:rPr>
        <w:t xml:space="preserve"> </w:t>
      </w:r>
      <w:r w:rsidRPr="00D159CB">
        <w:rPr>
          <w:rFonts w:hint="eastAsia"/>
        </w:rPr>
        <w:br/>
      </w:r>
      <w:r w:rsidRPr="00D159CB">
        <w:rPr>
          <w:rFonts w:hint="eastAsia"/>
        </w:rPr>
        <w:br/>
      </w:r>
      <w:r w:rsidR="00DD66CE" w:rsidRPr="00D159CB">
        <w:rPr>
          <w:rFonts w:hint="eastAsia"/>
        </w:rPr>
        <w:t>而</w:t>
      </w:r>
      <w:r w:rsidR="00DD66CE" w:rsidRPr="00D159CB">
        <w:rPr>
          <w:rFonts w:hint="eastAsia"/>
        </w:rPr>
        <w:t>Delegated</w:t>
      </w:r>
      <w:r w:rsidR="00DD66CE">
        <w:rPr>
          <w:rFonts w:hint="eastAsia"/>
        </w:rPr>
        <w:t>的意思是</w:t>
      </w:r>
      <w:r w:rsidRPr="00D159CB">
        <w:rPr>
          <w:rFonts w:hint="eastAsia"/>
        </w:rPr>
        <w:t xml:space="preserve">DPoS </w:t>
      </w:r>
      <w:r w:rsidRPr="00D159CB">
        <w:rPr>
          <w:rFonts w:hint="eastAsia"/>
        </w:rPr>
        <w:t>與</w:t>
      </w:r>
      <w:r w:rsidRPr="00D159CB">
        <w:rPr>
          <w:rFonts w:hint="eastAsia"/>
        </w:rPr>
        <w:t xml:space="preserve"> PoS </w:t>
      </w:r>
      <w:r w:rsidRPr="00D159CB">
        <w:rPr>
          <w:rFonts w:hint="eastAsia"/>
        </w:rPr>
        <w:t>相同都是以質押代幣的方式去獲得驗證交易的資格，而</w:t>
      </w:r>
      <w:r w:rsidRPr="00D159CB">
        <w:rPr>
          <w:rFonts w:hint="eastAsia"/>
        </w:rPr>
        <w:t xml:space="preserve"> PoS </w:t>
      </w:r>
      <w:r w:rsidRPr="00D159CB">
        <w:rPr>
          <w:rFonts w:hint="eastAsia"/>
        </w:rPr>
        <w:t>是質押越多代幣則獲得驗證與記帳的機會越高，</w:t>
      </w:r>
      <w:r w:rsidRPr="00D159CB">
        <w:rPr>
          <w:rFonts w:hint="eastAsia"/>
        </w:rPr>
        <w:t xml:space="preserve">DPoS </w:t>
      </w:r>
      <w:r w:rsidRPr="00D159CB">
        <w:rPr>
          <w:rFonts w:hint="eastAsia"/>
        </w:rPr>
        <w:t>則是表現越好越穩定，那麼就越能夠獲得機會。</w:t>
      </w:r>
      <w:r w:rsidRPr="00D159CB">
        <w:rPr>
          <w:rFonts w:hint="eastAsia"/>
        </w:rPr>
        <w:br/>
      </w:r>
      <w:r w:rsidRPr="00D159CB">
        <w:rPr>
          <w:rFonts w:hint="eastAsia"/>
        </w:rPr>
        <w:br/>
        <w:t xml:space="preserve">DPoS </w:t>
      </w:r>
      <w:r w:rsidRPr="00D159CB">
        <w:rPr>
          <w:rFonts w:hint="eastAsia"/>
        </w:rPr>
        <w:t>的概念可以理解為一場選舉，用戶所質押的</w:t>
      </w:r>
      <w:r w:rsidRPr="00D159CB">
        <w:rPr>
          <w:rFonts w:hint="eastAsia"/>
        </w:rPr>
        <w:t xml:space="preserve"> SOL </w:t>
      </w:r>
      <w:r w:rsidRPr="00D159CB">
        <w:rPr>
          <w:rFonts w:hint="eastAsia"/>
        </w:rPr>
        <w:t>幣是選票，投票</w:t>
      </w:r>
      <w:r w:rsidRPr="00D159CB">
        <w:rPr>
          <w:rFonts w:hint="eastAsia"/>
        </w:rPr>
        <w:t xml:space="preserve"> (Vote) </w:t>
      </w:r>
      <w:r w:rsidRPr="00D159CB">
        <w:rPr>
          <w:rFonts w:hint="eastAsia"/>
        </w:rPr>
        <w:t>選出驗證者</w:t>
      </w:r>
      <w:r w:rsidRPr="00D159CB">
        <w:rPr>
          <w:rFonts w:hint="eastAsia"/>
        </w:rPr>
        <w:t xml:space="preserve"> (Witness) </w:t>
      </w:r>
      <w:r w:rsidRPr="00D159CB">
        <w:rPr>
          <w:rFonts w:hint="eastAsia"/>
        </w:rPr>
        <w:t>來負責驗證與記帳區塊，並且有著負責監督的代表人</w:t>
      </w:r>
      <w:r w:rsidRPr="00D159CB">
        <w:rPr>
          <w:rFonts w:hint="eastAsia"/>
        </w:rPr>
        <w:t xml:space="preserve"> (Delegates) </w:t>
      </w:r>
      <w:r w:rsidRPr="00D159CB">
        <w:rPr>
          <w:rFonts w:hint="eastAsia"/>
        </w:rPr>
        <w:t>負責維護</w:t>
      </w:r>
      <w:r w:rsidRPr="00D159CB">
        <w:rPr>
          <w:rFonts w:hint="eastAsia"/>
        </w:rPr>
        <w:t xml:space="preserve"> Solana </w:t>
      </w:r>
      <w:r w:rsidRPr="00D159CB">
        <w:rPr>
          <w:rFonts w:hint="eastAsia"/>
        </w:rPr>
        <w:t>鏈的穩定性與性能。</w:t>
      </w:r>
      <w:r w:rsidRPr="00D159CB">
        <w:rPr>
          <w:rFonts w:hint="eastAsia"/>
        </w:rPr>
        <w:br/>
      </w:r>
      <w:r w:rsidRPr="00D159CB">
        <w:rPr>
          <w:rFonts w:hint="eastAsia"/>
        </w:rPr>
        <w:br/>
      </w:r>
      <w:r w:rsidRPr="00D159CB">
        <w:rPr>
          <w:rFonts w:hint="eastAsia"/>
        </w:rPr>
        <w:t>能夠當選的驗證者</w:t>
      </w:r>
      <w:r w:rsidRPr="00D159CB">
        <w:rPr>
          <w:rFonts w:hint="eastAsia"/>
        </w:rPr>
        <w:t xml:space="preserve"> (</w:t>
      </w:r>
      <w:r w:rsidRPr="00D159CB">
        <w:rPr>
          <w:rFonts w:hint="eastAsia"/>
        </w:rPr>
        <w:t>超級節點</w:t>
      </w:r>
      <w:r w:rsidRPr="00D159CB">
        <w:rPr>
          <w:rFonts w:hint="eastAsia"/>
        </w:rPr>
        <w:t xml:space="preserve">) </w:t>
      </w:r>
      <w:r w:rsidRPr="00D159CB">
        <w:rPr>
          <w:rFonts w:hint="eastAsia"/>
        </w:rPr>
        <w:t>的數量較少，且如果驗證者的表現不好，選民們可以再投票罷免該驗證者，換上更好的驗證者來維持</w:t>
      </w:r>
      <w:r w:rsidRPr="00D159CB">
        <w:rPr>
          <w:rFonts w:hint="eastAsia"/>
        </w:rPr>
        <w:t xml:space="preserve"> Solana </w:t>
      </w:r>
      <w:r w:rsidRPr="00D159CB">
        <w:rPr>
          <w:rFonts w:hint="eastAsia"/>
        </w:rPr>
        <w:t>的性能。</w:t>
      </w:r>
      <w:r w:rsidRPr="00D159CB">
        <w:rPr>
          <w:rFonts w:hint="eastAsia"/>
        </w:rPr>
        <w:br/>
      </w:r>
      <w:r w:rsidRPr="00D159CB">
        <w:rPr>
          <w:rFonts w:hint="eastAsia"/>
        </w:rPr>
        <w:br/>
      </w:r>
      <w:r w:rsidRPr="00D159CB">
        <w:rPr>
          <w:rFonts w:hint="eastAsia"/>
        </w:rPr>
        <w:t>因此汰弱留強的</w:t>
      </w:r>
      <w:r w:rsidRPr="00D159CB">
        <w:rPr>
          <w:rFonts w:hint="eastAsia"/>
        </w:rPr>
        <w:t xml:space="preserve"> DPoS </w:t>
      </w:r>
      <w:r w:rsidRPr="00D159CB">
        <w:rPr>
          <w:rFonts w:hint="eastAsia"/>
        </w:rPr>
        <w:t>機制交易速度通常會比</w:t>
      </w:r>
      <w:r w:rsidRPr="00D159CB">
        <w:rPr>
          <w:rFonts w:hint="eastAsia"/>
        </w:rPr>
        <w:t xml:space="preserve"> PoS </w:t>
      </w:r>
      <w:r w:rsidRPr="00D159CB">
        <w:rPr>
          <w:rFonts w:hint="eastAsia"/>
        </w:rPr>
        <w:t>來得更快更有效率。</w:t>
      </w:r>
    </w:p>
    <w:p w14:paraId="33946B2F" w14:textId="77777777" w:rsidR="00D159CB" w:rsidRPr="00D159CB" w:rsidRDefault="00D159CB" w:rsidP="00D159CB">
      <w:pPr>
        <w:rPr>
          <w:b/>
          <w:bCs/>
        </w:rPr>
      </w:pPr>
      <w:r w:rsidRPr="00D159CB">
        <w:rPr>
          <w:rFonts w:hint="eastAsia"/>
          <w:b/>
          <w:bCs/>
        </w:rPr>
        <w:lastRenderedPageBreak/>
        <w:t>3.</w:t>
      </w:r>
      <w:r w:rsidRPr="00D159CB">
        <w:rPr>
          <w:rFonts w:hint="eastAsia"/>
          <w:b/>
          <w:bCs/>
        </w:rPr>
        <w:t>歷史證明機制</w:t>
      </w:r>
      <w:r w:rsidRPr="00D159CB">
        <w:rPr>
          <w:rFonts w:hint="eastAsia"/>
          <w:b/>
          <w:bCs/>
        </w:rPr>
        <w:t xml:space="preserve"> (PoH)</w:t>
      </w:r>
    </w:p>
    <w:p w14:paraId="5FE0CA5B" w14:textId="77777777" w:rsidR="00D159CB" w:rsidRPr="00D159CB" w:rsidRDefault="00D159CB" w:rsidP="00D159CB">
      <w:r w:rsidRPr="00D159CB">
        <w:rPr>
          <w:rFonts w:hint="eastAsia"/>
        </w:rPr>
        <w:t>在歷史證明機制</w:t>
      </w:r>
      <w:r w:rsidRPr="00D159CB">
        <w:rPr>
          <w:rFonts w:hint="eastAsia"/>
        </w:rPr>
        <w:t xml:space="preserve"> (Proof-of-History,PoH) </w:t>
      </w:r>
      <w:r w:rsidRPr="00D159CB">
        <w:rPr>
          <w:rFonts w:hint="eastAsia"/>
        </w:rPr>
        <w:t>出現之前，區塊鏈上要完整紀錄交易的話，是由一個節點將交易資訊打包成區塊，再分發給其他的節點，等到所有的節點都接受且更新區塊鏈，交易才算是完成，雖然安全性高但速度慢，因此容易有交易「塞車」的狀況發生。</w:t>
      </w:r>
      <w:r w:rsidRPr="00D159CB">
        <w:rPr>
          <w:rFonts w:hint="eastAsia"/>
        </w:rPr>
        <w:br/>
      </w:r>
      <w:r w:rsidRPr="00D159CB">
        <w:rPr>
          <w:rFonts w:hint="eastAsia"/>
        </w:rPr>
        <w:br/>
      </w:r>
      <w:r w:rsidRPr="00D159CB">
        <w:rPr>
          <w:rFonts w:hint="eastAsia"/>
        </w:rPr>
        <w:t>然而，另一個讓</w:t>
      </w:r>
      <w:r w:rsidRPr="00D159CB">
        <w:rPr>
          <w:rFonts w:hint="eastAsia"/>
        </w:rPr>
        <w:t xml:space="preserve"> Solana </w:t>
      </w:r>
      <w:r w:rsidRPr="00D159CB">
        <w:rPr>
          <w:rFonts w:hint="eastAsia"/>
        </w:rPr>
        <w:t>可以在交易處理速度上大勝其他區塊鏈的，就是推出創新的歷史證明機制</w:t>
      </w:r>
      <w:r w:rsidRPr="00D159CB">
        <w:rPr>
          <w:rFonts w:hint="eastAsia"/>
        </w:rPr>
        <w:t xml:space="preserve"> (PoH)</w:t>
      </w:r>
      <w:r w:rsidRPr="00D159CB">
        <w:rPr>
          <w:rFonts w:hint="eastAsia"/>
        </w:rPr>
        <w:t>。</w:t>
      </w:r>
      <w:r w:rsidRPr="00D159CB">
        <w:rPr>
          <w:rFonts w:hint="eastAsia"/>
        </w:rPr>
        <w:br/>
      </w:r>
      <w:r w:rsidRPr="00D159CB">
        <w:rPr>
          <w:rFonts w:hint="eastAsia"/>
        </w:rPr>
        <w:br/>
      </w:r>
      <w:r w:rsidRPr="00D159CB">
        <w:rPr>
          <w:rFonts w:hint="eastAsia"/>
        </w:rPr>
        <w:t>歷史證明機制</w:t>
      </w:r>
      <w:r w:rsidRPr="00D159CB">
        <w:rPr>
          <w:rFonts w:hint="eastAsia"/>
        </w:rPr>
        <w:t xml:space="preserve"> (PoH) </w:t>
      </w:r>
      <w:r w:rsidRPr="00D159CB">
        <w:rPr>
          <w:rFonts w:hint="eastAsia"/>
        </w:rPr>
        <w:t>是透過創建歷史記錄，證明交易在一個特定時間發生，</w:t>
      </w:r>
      <w:r w:rsidRPr="00D159CB">
        <w:rPr>
          <w:rFonts w:hint="eastAsia"/>
        </w:rPr>
        <w:t xml:space="preserve">PoH </w:t>
      </w:r>
      <w:r w:rsidRPr="00D159CB">
        <w:rPr>
          <w:rFonts w:hint="eastAsia"/>
        </w:rPr>
        <w:t>會先記錄交易發生的順序，再由各個節點來更新與同步狀態。</w:t>
      </w:r>
      <w:r w:rsidRPr="00D159CB">
        <w:rPr>
          <w:rFonts w:hint="eastAsia"/>
        </w:rPr>
        <w:br/>
      </w:r>
      <w:r w:rsidRPr="00D159CB">
        <w:rPr>
          <w:rFonts w:hint="eastAsia"/>
        </w:rPr>
        <w:br/>
      </w:r>
      <w:r w:rsidRPr="00D159CB">
        <w:rPr>
          <w:rFonts w:hint="eastAsia"/>
        </w:rPr>
        <w:t>以餐廳來比喻的話，歷史證明機制就像發放號碼牌，先記錄了客人先來後到的順序，就不會需要一大群人在門口大排長龍。</w:t>
      </w:r>
      <w:r w:rsidRPr="00D159CB">
        <w:rPr>
          <w:rFonts w:hint="eastAsia"/>
        </w:rPr>
        <w:br/>
      </w:r>
      <w:r w:rsidRPr="00D159CB">
        <w:rPr>
          <w:rFonts w:hint="eastAsia"/>
        </w:rPr>
        <w:br/>
        <w:t xml:space="preserve">Solana </w:t>
      </w:r>
      <w:r w:rsidRPr="00D159CB">
        <w:rPr>
          <w:rFonts w:hint="eastAsia"/>
        </w:rPr>
        <w:t>透過歷史證明機制</w:t>
      </w:r>
      <w:r w:rsidRPr="00D159CB">
        <w:rPr>
          <w:rFonts w:hint="eastAsia"/>
        </w:rPr>
        <w:t xml:space="preserve"> (PoH)</w:t>
      </w:r>
      <w:r w:rsidRPr="00D159CB">
        <w:rPr>
          <w:rFonts w:hint="eastAsia"/>
        </w:rPr>
        <w:t>，就不需要等待所有節點驗證就能夠通過該筆交易，既節省資源也節省時間，如此一來</w:t>
      </w:r>
      <w:r w:rsidRPr="00D159CB">
        <w:rPr>
          <w:rFonts w:hint="eastAsia"/>
        </w:rPr>
        <w:t xml:space="preserve"> Solana </w:t>
      </w:r>
      <w:r w:rsidRPr="00D159CB">
        <w:rPr>
          <w:rFonts w:hint="eastAsia"/>
        </w:rPr>
        <w:t>得以實現高交易速度的目標。</w:t>
      </w:r>
    </w:p>
    <w:p w14:paraId="4DBFEE8F" w14:textId="77777777" w:rsidR="00D159CB" w:rsidRPr="00D159CB" w:rsidRDefault="00D159CB" w:rsidP="00D159CB">
      <w:pPr>
        <w:rPr>
          <w:b/>
          <w:bCs/>
        </w:rPr>
      </w:pPr>
      <w:r w:rsidRPr="00D159CB">
        <w:rPr>
          <w:rFonts w:hint="eastAsia"/>
          <w:b/>
          <w:bCs/>
        </w:rPr>
        <w:t>4.</w:t>
      </w:r>
      <w:r w:rsidRPr="00D159CB">
        <w:rPr>
          <w:rFonts w:hint="eastAsia"/>
          <w:b/>
          <w:bCs/>
        </w:rPr>
        <w:t>傳輸效能高</w:t>
      </w:r>
    </w:p>
    <w:p w14:paraId="72509469" w14:textId="572FB432" w:rsidR="009F24E2" w:rsidRPr="00E4686E" w:rsidRDefault="00D159CB" w:rsidP="00D159CB">
      <w:r w:rsidRPr="00D159CB">
        <w:rPr>
          <w:rFonts w:hint="eastAsia"/>
        </w:rPr>
        <w:t xml:space="preserve">Solana </w:t>
      </w:r>
      <w:r w:rsidRPr="00D159CB">
        <w:rPr>
          <w:rFonts w:hint="eastAsia"/>
        </w:rPr>
        <w:t>身為第三代的區塊鏈，可以說是一條性能相當出眾的公鏈之一，而作為以太坊的眾多對手之一的區塊鏈，因為透過結合不同的共識演算法，讓</w:t>
      </w:r>
      <w:r w:rsidRPr="00D159CB">
        <w:rPr>
          <w:rFonts w:hint="eastAsia"/>
        </w:rPr>
        <w:t xml:space="preserve"> Solana </w:t>
      </w:r>
      <w:r w:rsidRPr="00D159CB">
        <w:rPr>
          <w:rFonts w:hint="eastAsia"/>
        </w:rPr>
        <w:t>可以減少交易所需的確認時間。</w:t>
      </w:r>
      <w:r w:rsidRPr="00D159CB">
        <w:rPr>
          <w:rFonts w:hint="eastAsia"/>
        </w:rPr>
        <w:br/>
      </w:r>
      <w:r w:rsidRPr="00D159CB">
        <w:rPr>
          <w:rFonts w:hint="eastAsia"/>
        </w:rPr>
        <w:br/>
        <w:t xml:space="preserve">Solana </w:t>
      </w:r>
      <w:r w:rsidRPr="00D159CB">
        <w:rPr>
          <w:rFonts w:hint="eastAsia"/>
        </w:rPr>
        <w:t>在每秒交易吞吐量</w:t>
      </w:r>
      <w:r w:rsidRPr="00D159CB">
        <w:rPr>
          <w:rFonts w:hint="eastAsia"/>
        </w:rPr>
        <w:t xml:space="preserve"> (TPS) </w:t>
      </w:r>
      <w:r w:rsidRPr="00D159CB">
        <w:rPr>
          <w:rFonts w:hint="eastAsia"/>
        </w:rPr>
        <w:t>上可以處理多達</w:t>
      </w:r>
      <w:r w:rsidRPr="00D159CB">
        <w:rPr>
          <w:rFonts w:hint="eastAsia"/>
        </w:rPr>
        <w:t xml:space="preserve"> 6 </w:t>
      </w:r>
      <w:r w:rsidRPr="00D159CB">
        <w:rPr>
          <w:rFonts w:hint="eastAsia"/>
        </w:rPr>
        <w:t>萬多筆的交易資訊，相當於以太坊的四千多倍，如此快速的交易處理速度，使得</w:t>
      </w:r>
      <w:r w:rsidRPr="00D159CB">
        <w:rPr>
          <w:rFonts w:hint="eastAsia"/>
        </w:rPr>
        <w:t xml:space="preserve"> Solana </w:t>
      </w:r>
      <w:r w:rsidRPr="00D159CB">
        <w:rPr>
          <w:rFonts w:hint="eastAsia"/>
        </w:rPr>
        <w:t>成為加密世界當中最快的區塊鏈之一。</w:t>
      </w:r>
      <w:r w:rsidRPr="00D159CB">
        <w:rPr>
          <w:rFonts w:hint="eastAsia"/>
        </w:rPr>
        <w:br/>
      </w:r>
      <w:r w:rsidRPr="00D159CB">
        <w:rPr>
          <w:rFonts w:hint="eastAsia"/>
        </w:rPr>
        <w:br/>
      </w:r>
      <w:r w:rsidRPr="00D159CB">
        <w:rPr>
          <w:rFonts w:hint="eastAsia"/>
        </w:rPr>
        <w:t>而且在平均所需的交易費用中，</w:t>
      </w:r>
      <w:r w:rsidRPr="00D159CB">
        <w:rPr>
          <w:rFonts w:hint="eastAsia"/>
        </w:rPr>
        <w:t xml:space="preserve">Solana </w:t>
      </w:r>
      <w:r w:rsidRPr="00D159CB">
        <w:rPr>
          <w:rFonts w:hint="eastAsia"/>
        </w:rPr>
        <w:t>每筆交易也只需要</w:t>
      </w:r>
      <w:r w:rsidRPr="00D159CB">
        <w:rPr>
          <w:rFonts w:hint="eastAsia"/>
        </w:rPr>
        <w:t xml:space="preserve"> 0.0015 </w:t>
      </w:r>
      <w:r w:rsidRPr="00D159CB">
        <w:rPr>
          <w:rFonts w:hint="eastAsia"/>
        </w:rPr>
        <w:t>美元，因此和其他區塊鏈相比，</w:t>
      </w:r>
      <w:r w:rsidRPr="00D159CB">
        <w:rPr>
          <w:rFonts w:hint="eastAsia"/>
        </w:rPr>
        <w:t xml:space="preserve">Solana </w:t>
      </w:r>
      <w:r w:rsidRPr="00D159CB">
        <w:rPr>
          <w:rFonts w:hint="eastAsia"/>
        </w:rPr>
        <w:t>在高效性能和低成本等優勢的展現之下，進而增加了許多加密貨幣的莫大興趣。</w:t>
      </w:r>
      <w:r w:rsidR="003A761C" w:rsidRPr="003A761C">
        <w:rPr>
          <w:rFonts w:hint="eastAsia"/>
        </w:rPr>
        <w:br/>
      </w:r>
      <w:r w:rsidR="003A761C" w:rsidRPr="003A761C">
        <w:rPr>
          <w:rFonts w:hint="eastAsia"/>
        </w:rPr>
        <w:br/>
        <w:t xml:space="preserve">Solana </w:t>
      </w:r>
      <w:r w:rsidR="003A761C" w:rsidRPr="003A761C">
        <w:rPr>
          <w:rFonts w:hint="eastAsia"/>
        </w:rPr>
        <w:t>之所以能夠那麼快地崛起，很大一部分的原因是</w:t>
      </w:r>
      <w:r w:rsidR="003A761C" w:rsidRPr="003A761C">
        <w:rPr>
          <w:rFonts w:hint="eastAsia"/>
        </w:rPr>
        <w:t xml:space="preserve"> Solana </w:t>
      </w:r>
      <w:r w:rsidR="003A761C" w:rsidRPr="003A761C">
        <w:rPr>
          <w:rFonts w:hint="eastAsia"/>
        </w:rPr>
        <w:t>實現了被稱為區塊鏈不可能的三角，即「安全性、去中心化、效率」，由於</w:t>
      </w:r>
      <w:r w:rsidR="003A761C" w:rsidRPr="003A761C">
        <w:rPr>
          <w:rFonts w:hint="eastAsia"/>
        </w:rPr>
        <w:t xml:space="preserve"> Solana </w:t>
      </w:r>
      <w:r w:rsidR="003A761C" w:rsidRPr="003A761C">
        <w:rPr>
          <w:rFonts w:hint="eastAsia"/>
        </w:rPr>
        <w:t>在每秒可</w:t>
      </w:r>
      <w:r w:rsidR="003A761C" w:rsidRPr="003A761C">
        <w:rPr>
          <w:rFonts w:hint="eastAsia"/>
        </w:rPr>
        <w:lastRenderedPageBreak/>
        <w:t>以處理的交易量、平均交易手續費、交易延遲時間都勝過以以太坊為頭的其他智能合約區塊鏈，在驗證者數量上也有顧及到去中心化程度。</w:t>
      </w:r>
    </w:p>
    <w:p w14:paraId="39E880F8" w14:textId="77777777" w:rsidR="00E4686E" w:rsidRPr="00E4686E" w:rsidRDefault="00E4686E" w:rsidP="0051042C">
      <w:pPr>
        <w:jc w:val="center"/>
        <w:rPr>
          <w:b/>
          <w:bCs/>
          <w:sz w:val="32"/>
          <w:szCs w:val="32"/>
        </w:rPr>
      </w:pPr>
      <w:r w:rsidRPr="00E4686E">
        <w:rPr>
          <w:b/>
          <w:bCs/>
          <w:sz w:val="32"/>
          <w:szCs w:val="32"/>
        </w:rPr>
        <w:t xml:space="preserve">Solana </w:t>
      </w:r>
      <w:r w:rsidRPr="00E4686E">
        <w:rPr>
          <w:b/>
          <w:bCs/>
          <w:sz w:val="32"/>
          <w:szCs w:val="32"/>
        </w:rPr>
        <w:t>的團隊背景：</w:t>
      </w:r>
    </w:p>
    <w:p w14:paraId="27A88549" w14:textId="01C505F3" w:rsidR="00E4686E" w:rsidRPr="00E4686E" w:rsidRDefault="00E4686E" w:rsidP="00E4686E">
      <w:r w:rsidRPr="00E4686E">
        <w:t xml:space="preserve">Solana </w:t>
      </w:r>
      <w:r w:rsidRPr="00E4686E">
        <w:t>團隊由一群在高性能計算、分</w:t>
      </w:r>
      <w:r w:rsidR="00033A1B">
        <w:rPr>
          <w:rFonts w:hint="eastAsia"/>
        </w:rPr>
        <w:t>散</w:t>
      </w:r>
      <w:r w:rsidRPr="00E4686E">
        <w:t>式系統和密碼學領域擁有豐富經驗的工程師和企業家組成。他們的專業背景涵蓋了科技、金融和軟體工程，特別是在</w:t>
      </w:r>
      <w:r w:rsidRPr="00E4686E">
        <w:t xml:space="preserve"> Qualcomm </w:t>
      </w:r>
      <w:r w:rsidRPr="00E4686E">
        <w:t>等大型科技公司的工作經驗，為</w:t>
      </w:r>
      <w:r w:rsidRPr="00E4686E">
        <w:t xml:space="preserve"> Solana </w:t>
      </w:r>
      <w:r w:rsidRPr="00E4686E">
        <w:t>提供了高性能區塊鏈設計的基礎。</w:t>
      </w:r>
    </w:p>
    <w:p w14:paraId="070DF72C" w14:textId="77777777" w:rsidR="00E4686E" w:rsidRPr="00E4686E" w:rsidRDefault="00E4686E" w:rsidP="00E4686E"/>
    <w:p w14:paraId="3DD0088F" w14:textId="31DC8E68" w:rsidR="00E4686E" w:rsidRPr="00E4686E" w:rsidRDefault="00034158" w:rsidP="00E4686E">
      <w:pPr>
        <w:rPr>
          <w:b/>
          <w:bCs/>
        </w:rPr>
      </w:pPr>
      <w:r w:rsidRPr="00DD66CE">
        <w:rPr>
          <w:rFonts w:hint="eastAsia"/>
          <w:b/>
          <w:bCs/>
        </w:rPr>
        <w:t>Solana</w:t>
      </w:r>
      <w:r w:rsidR="00E4686E" w:rsidRPr="00E4686E">
        <w:rPr>
          <w:b/>
          <w:bCs/>
        </w:rPr>
        <w:t>重點人員：</w:t>
      </w:r>
    </w:p>
    <w:p w14:paraId="70E52AEA" w14:textId="77777777" w:rsidR="00E4686E" w:rsidRPr="00E4686E" w:rsidRDefault="00E4686E" w:rsidP="00E4686E">
      <w:r w:rsidRPr="00E4686E">
        <w:t>Anatoly Yakovenko</w:t>
      </w:r>
      <w:r w:rsidRPr="00E4686E">
        <w:t>（</w:t>
      </w:r>
      <w:r w:rsidRPr="00E4686E">
        <w:t>Founder and CEO at Solana</w:t>
      </w:r>
      <w:r w:rsidRPr="00E4686E">
        <w:t>）：</w:t>
      </w:r>
    </w:p>
    <w:p w14:paraId="22AC5277" w14:textId="0929F29F" w:rsidR="00E4686E" w:rsidRPr="00E4686E" w:rsidRDefault="00E4686E" w:rsidP="00E4686E">
      <w:r w:rsidRPr="00E4686E">
        <w:rPr>
          <w:noProof/>
        </w:rPr>
        <w:drawing>
          <wp:inline distT="0" distB="0" distL="0" distR="0" wp14:anchorId="45B795D1" wp14:editId="2260E733">
            <wp:extent cx="2660650" cy="1492250"/>
            <wp:effectExtent l="0" t="0" r="0" b="0"/>
            <wp:docPr id="1506033837" name="圖片 4" descr="一張含有 人的臉孔, 人員, 服裝, 男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33837" name="圖片 4" descr="一張含有 人的臉孔, 人員, 服裝, 男人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650" cy="1492250"/>
                    </a:xfrm>
                    <a:prstGeom prst="rect">
                      <a:avLst/>
                    </a:prstGeom>
                    <a:noFill/>
                    <a:ln>
                      <a:noFill/>
                    </a:ln>
                  </pic:spPr>
                </pic:pic>
              </a:graphicData>
            </a:graphic>
          </wp:inline>
        </w:drawing>
      </w:r>
    </w:p>
    <w:p w14:paraId="47E451A8" w14:textId="77777777" w:rsidR="00E4686E" w:rsidRPr="00E4686E" w:rsidRDefault="00E4686E" w:rsidP="00E4686E">
      <w:r w:rsidRPr="00E4686E">
        <w:t>背景：</w:t>
      </w:r>
    </w:p>
    <w:p w14:paraId="6DDD7416" w14:textId="77777777" w:rsidR="009F24E2" w:rsidRDefault="00E4686E" w:rsidP="00E4686E">
      <w:r w:rsidRPr="00E4686E">
        <w:t>在創辦</w:t>
      </w:r>
      <w:r w:rsidRPr="00E4686E">
        <w:t>solana</w:t>
      </w:r>
      <w:r w:rsidRPr="00E4686E">
        <w:t>以前，主要在</w:t>
      </w:r>
      <w:r w:rsidRPr="00E4686E">
        <w:t>Qualcomm</w:t>
      </w:r>
      <w:r w:rsidRPr="00E4686E">
        <w:t>工作超過</w:t>
      </w:r>
      <w:r w:rsidRPr="00E4686E">
        <w:t xml:space="preserve"> 12 </w:t>
      </w:r>
      <w:r w:rsidRPr="00E4686E">
        <w:t>年，專注於分散式系統設計和高效運算。有十年以上建構高效能作業系統的經驗。</w:t>
      </w:r>
    </w:p>
    <w:p w14:paraId="0F5A5385" w14:textId="77777777" w:rsidR="00E4686E" w:rsidRPr="00E4686E" w:rsidRDefault="00E4686E" w:rsidP="00E4686E"/>
    <w:p w14:paraId="1742DE4D" w14:textId="77777777" w:rsidR="00E4686E" w:rsidRPr="00E4686E" w:rsidRDefault="00E4686E" w:rsidP="00E4686E">
      <w:r w:rsidRPr="00E4686E">
        <w:t>在</w:t>
      </w:r>
      <w:r w:rsidRPr="00E4686E">
        <w:t>solana</w:t>
      </w:r>
      <w:r w:rsidRPr="00E4686E">
        <w:t>的貢獻：</w:t>
      </w:r>
    </w:p>
    <w:p w14:paraId="7B56E04C" w14:textId="77777777" w:rsidR="00E4686E" w:rsidRPr="00E4686E" w:rsidRDefault="00E4686E" w:rsidP="00E4686E">
      <w:r w:rsidRPr="00E4686E">
        <w:t>提出了</w:t>
      </w:r>
      <w:r w:rsidRPr="00E4686E">
        <w:t xml:space="preserve"> Solana </w:t>
      </w:r>
      <w:r w:rsidRPr="00E4686E">
        <w:t>的核心創新概念</w:t>
      </w:r>
      <w:r w:rsidRPr="00E4686E">
        <w:t xml:space="preserve"> Proof of History (PoH)</w:t>
      </w:r>
      <w:r w:rsidRPr="00E4686E">
        <w:t>，</w:t>
      </w:r>
      <w:r w:rsidRPr="00E4686E">
        <w:t>PoH</w:t>
      </w:r>
      <w:r w:rsidRPr="00E4686E">
        <w:t>是</w:t>
      </w:r>
      <w:r w:rsidRPr="00E4686E">
        <w:t xml:space="preserve">Solana </w:t>
      </w:r>
      <w:r w:rsidRPr="00E4686E">
        <w:t>大幅提高交易的技術。帶領團隊設計了高性能、高擴展性的區塊鏈架構。</w:t>
      </w:r>
    </w:p>
    <w:p w14:paraId="62A04671" w14:textId="479049BA" w:rsidR="002B3970" w:rsidRDefault="002B3970" w:rsidP="00E4686E">
      <w:r w:rsidRPr="002B3970">
        <w:t>Raj Gokal</w:t>
      </w:r>
      <w:r>
        <w:rPr>
          <w:rFonts w:hint="eastAsia"/>
        </w:rPr>
        <w:t>(</w:t>
      </w:r>
      <w:r w:rsidRPr="002B3970">
        <w:t>Co-Founder of Solana</w:t>
      </w:r>
      <w:r>
        <w:rPr>
          <w:rFonts w:hint="eastAsia"/>
        </w:rPr>
        <w:t>)</w:t>
      </w:r>
    </w:p>
    <w:p w14:paraId="09E3BB32" w14:textId="12C66743" w:rsidR="001874F4" w:rsidRPr="001874F4" w:rsidRDefault="002B3970" w:rsidP="001874F4">
      <w:r>
        <w:rPr>
          <w:noProof/>
        </w:rPr>
        <w:lastRenderedPageBreak/>
        <w:drawing>
          <wp:inline distT="0" distB="0" distL="0" distR="0" wp14:anchorId="030DB3F8" wp14:editId="0569302D">
            <wp:extent cx="1485239" cy="1485239"/>
            <wp:effectExtent l="0" t="0" r="1270" b="1270"/>
            <wp:docPr id="1840668292" name="圖片 5" descr="Profile photo of Raj Go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file photo of Raj Gok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095" cy="1489095"/>
                    </a:xfrm>
                    <a:prstGeom prst="rect">
                      <a:avLst/>
                    </a:prstGeom>
                    <a:noFill/>
                    <a:ln>
                      <a:noFill/>
                    </a:ln>
                  </pic:spPr>
                </pic:pic>
              </a:graphicData>
            </a:graphic>
          </wp:inline>
        </w:drawing>
      </w:r>
      <w:r w:rsidR="00E4686E" w:rsidRPr="00E4686E">
        <w:br/>
      </w:r>
      <w:r w:rsidR="001874F4" w:rsidRPr="001874F4">
        <w:t xml:space="preserve">Solana Labs </w:t>
      </w:r>
      <w:r w:rsidR="001874F4" w:rsidRPr="001874F4">
        <w:t>的聯合創始人</w:t>
      </w:r>
      <w:r w:rsidR="001874F4" w:rsidRPr="001874F4">
        <w:t xml:space="preserve"> Raj Gokal </w:t>
      </w:r>
      <w:r w:rsidR="001874F4" w:rsidRPr="001874F4">
        <w:t>是一位來自加州舊金山的企業家和經濟學專家。作為</w:t>
      </w:r>
      <w:r w:rsidR="001874F4" w:rsidRPr="001874F4">
        <w:t xml:space="preserve"> Web3 </w:t>
      </w:r>
      <w:r w:rsidR="001874F4" w:rsidRPr="001874F4">
        <w:t>世界中最大的平台之一的領導者，</w:t>
      </w:r>
      <w:r w:rsidR="001874F4" w:rsidRPr="001874F4">
        <w:t xml:space="preserve">Gokal </w:t>
      </w:r>
      <w:r w:rsidR="001874F4" w:rsidRPr="001874F4">
        <w:t>擔任</w:t>
      </w:r>
      <w:r w:rsidR="001874F4" w:rsidRPr="001874F4">
        <w:t xml:space="preserve"> Solana Labs </w:t>
      </w:r>
      <w:r w:rsidR="001874F4" w:rsidRPr="001874F4">
        <w:t>的</w:t>
      </w:r>
      <w:r w:rsidR="001874F4" w:rsidRPr="001874F4">
        <w:t xml:space="preserve"> COO</w:t>
      </w:r>
      <w:r w:rsidR="001874F4" w:rsidRPr="001874F4">
        <w:t>，負責協調日常運營。</w:t>
      </w:r>
    </w:p>
    <w:p w14:paraId="00911182" w14:textId="659ED0F4" w:rsidR="001874F4" w:rsidRPr="001874F4" w:rsidRDefault="001874F4" w:rsidP="001874F4">
      <w:r w:rsidRPr="001874F4">
        <w:t xml:space="preserve">Gokal </w:t>
      </w:r>
      <w:r w:rsidRPr="001874F4">
        <w:t>擁有出色的商業頭腦，幫助新興的</w:t>
      </w:r>
      <w:r w:rsidRPr="001874F4">
        <w:t xml:space="preserve"> Solana ecosystem projects </w:t>
      </w:r>
      <w:r w:rsidRPr="001874F4">
        <w:t>在快速變化的環境中站穩腳跟。</w:t>
      </w:r>
    </w:p>
    <w:p w14:paraId="4EE7C9E1" w14:textId="58595F5F" w:rsidR="00E4686E" w:rsidRPr="00E4686E" w:rsidRDefault="00E4686E" w:rsidP="00E4686E"/>
    <w:p w14:paraId="2D38A9C3" w14:textId="77777777" w:rsidR="00E4686E" w:rsidRPr="00E4686E" w:rsidRDefault="00E4686E" w:rsidP="00E4686E">
      <w:r w:rsidRPr="00E4686E">
        <w:t>Greg Fitzgerald</w:t>
      </w:r>
      <w:r w:rsidRPr="00E4686E">
        <w:t>（</w:t>
      </w:r>
      <w:r w:rsidRPr="00E4686E">
        <w:t>CTO of Solana</w:t>
      </w:r>
      <w:r w:rsidRPr="00E4686E">
        <w:t>）</w:t>
      </w:r>
    </w:p>
    <w:p w14:paraId="71D55C54" w14:textId="1BA8CCAB" w:rsidR="00E4686E" w:rsidRPr="00E4686E" w:rsidRDefault="00E4686E" w:rsidP="00E4686E">
      <w:r w:rsidRPr="00E4686E">
        <w:rPr>
          <w:noProof/>
        </w:rPr>
        <w:drawing>
          <wp:inline distT="0" distB="0" distL="0" distR="0" wp14:anchorId="2EFB44E6" wp14:editId="3E53729E">
            <wp:extent cx="1619250" cy="1619250"/>
            <wp:effectExtent l="0" t="0" r="0" b="0"/>
            <wp:docPr id="1690702165" name="圖片 3" descr="一張含有 人的臉孔, 人員, 微笑, 眉毛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2165" name="圖片 3" descr="一張含有 人的臉孔, 人員, 微笑, 眉毛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2143EF17" w14:textId="77777777" w:rsidR="00E4686E" w:rsidRPr="00E4686E" w:rsidRDefault="00E4686E" w:rsidP="00E4686E">
      <w:r w:rsidRPr="00E4686E">
        <w:t>背景：</w:t>
      </w:r>
    </w:p>
    <w:p w14:paraId="2E5C1BEB" w14:textId="77777777" w:rsidR="002C33F2" w:rsidRDefault="007A5F78" w:rsidP="00E4686E">
      <w:r w:rsidRPr="007A5F78">
        <w:t xml:space="preserve">Greg </w:t>
      </w:r>
      <w:r w:rsidRPr="007A5F78">
        <w:t>是</w:t>
      </w:r>
      <w:r w:rsidRPr="007A5F78">
        <w:t xml:space="preserve"> Solana </w:t>
      </w:r>
      <w:r w:rsidRPr="007A5F78">
        <w:t>的首席架構師和</w:t>
      </w:r>
      <w:r w:rsidRPr="007A5F78">
        <w:t xml:space="preserve"> CTO</w:t>
      </w:r>
      <w:r w:rsidRPr="007A5F78">
        <w:t>。他深入探索了嵌入式系統（</w:t>
      </w:r>
      <w:r w:rsidRPr="007A5F78">
        <w:t>embedded systems</w:t>
      </w:r>
      <w:r w:rsidRPr="007A5F78">
        <w:t>）的完整領域。他為</w:t>
      </w:r>
      <w:r w:rsidRPr="007A5F78">
        <w:t xml:space="preserve"> BREW operating system </w:t>
      </w:r>
      <w:r w:rsidRPr="007A5F78">
        <w:t>創建了一個雙向的</w:t>
      </w:r>
      <w:r w:rsidRPr="007A5F78">
        <w:t xml:space="preserve"> RPC bridge</w:t>
      </w:r>
      <w:r w:rsidRPr="007A5F78">
        <w:t>，連接</w:t>
      </w:r>
      <w:r w:rsidRPr="007A5F78">
        <w:t xml:space="preserve"> C </w:t>
      </w:r>
      <w:r w:rsidRPr="007A5F78">
        <w:t>和</w:t>
      </w:r>
      <w:r w:rsidRPr="007A5F78">
        <w:t xml:space="preserve"> Lua</w:t>
      </w:r>
      <w:r w:rsidRPr="007A5F78">
        <w:t>，協助啟動了</w:t>
      </w:r>
      <w:r w:rsidRPr="007A5F78">
        <w:t xml:space="preserve"> LLVM compiler toolchain </w:t>
      </w:r>
      <w:r w:rsidRPr="007A5F78">
        <w:t>的</w:t>
      </w:r>
      <w:r w:rsidRPr="007A5F78">
        <w:t xml:space="preserve"> ARM backend</w:t>
      </w:r>
      <w:r w:rsidRPr="007A5F78">
        <w:t>，並發布了多種開源項目，包括用</w:t>
      </w:r>
      <w:r w:rsidRPr="007A5F78">
        <w:t xml:space="preserve"> Haskell </w:t>
      </w:r>
      <w:r w:rsidRPr="007A5F78">
        <w:t>編寫的</w:t>
      </w:r>
      <w:r w:rsidRPr="007A5F78">
        <w:t xml:space="preserve"> streaming LLVM optimizer</w:t>
      </w:r>
      <w:r w:rsidRPr="007A5F78">
        <w:t>、用</w:t>
      </w:r>
      <w:r w:rsidRPr="007A5F78">
        <w:t xml:space="preserve"> Python </w:t>
      </w:r>
      <w:r w:rsidRPr="007A5F78">
        <w:t>開發的</w:t>
      </w:r>
      <w:r w:rsidRPr="007A5F78">
        <w:t xml:space="preserve"> license analysis </w:t>
      </w:r>
      <w:r w:rsidRPr="007A5F78">
        <w:t>工具，以及用</w:t>
      </w:r>
      <w:r w:rsidRPr="007A5F78">
        <w:t xml:space="preserve"> TypeScript </w:t>
      </w:r>
      <w:r w:rsidRPr="007A5F78">
        <w:t>開發的</w:t>
      </w:r>
      <w:r w:rsidRPr="007A5F78">
        <w:t xml:space="preserve"> reactive web framework</w:t>
      </w:r>
      <w:r w:rsidRPr="007A5F78">
        <w:t>。</w:t>
      </w:r>
    </w:p>
    <w:p w14:paraId="02A21530" w14:textId="2D5B7320" w:rsidR="00EE10D4" w:rsidRPr="00EE10D4" w:rsidRDefault="002C33F2" w:rsidP="0051042C">
      <w:pPr>
        <w:jc w:val="center"/>
        <w:rPr>
          <w:b/>
          <w:bCs/>
        </w:rPr>
      </w:pPr>
      <w:r w:rsidRPr="00DB0318">
        <w:rPr>
          <w:b/>
          <w:bCs/>
          <w:sz w:val="32"/>
          <w:szCs w:val="32"/>
        </w:rPr>
        <w:t>融資情況</w:t>
      </w:r>
      <w:r w:rsidR="00DB0318" w:rsidRPr="00DB0318">
        <w:rPr>
          <w:rFonts w:hint="eastAsia"/>
          <w:b/>
          <w:bCs/>
          <w:sz w:val="32"/>
          <w:szCs w:val="32"/>
        </w:rPr>
        <w:t>：</w:t>
      </w:r>
    </w:p>
    <w:p w14:paraId="49A0C3B8" w14:textId="2A252D8F" w:rsidR="00EE10D4" w:rsidRPr="00EE10D4" w:rsidRDefault="00EE10D4" w:rsidP="00EE10D4">
      <w:r w:rsidRPr="00EE10D4">
        <w:rPr>
          <w:rFonts w:hint="eastAsia"/>
        </w:rPr>
        <w:t xml:space="preserve">Solana </w:t>
      </w:r>
      <w:r w:rsidRPr="00EE10D4">
        <w:rPr>
          <w:rFonts w:hint="eastAsia"/>
        </w:rPr>
        <w:t>總共通過</w:t>
      </w:r>
      <w:r w:rsidRPr="00EE10D4">
        <w:rPr>
          <w:rFonts w:hint="eastAsia"/>
        </w:rPr>
        <w:t xml:space="preserve"> 13 </w:t>
      </w:r>
      <w:r w:rsidRPr="00EE10D4">
        <w:rPr>
          <w:rFonts w:hint="eastAsia"/>
        </w:rPr>
        <w:t>輪融資籌集了</w:t>
      </w:r>
      <w:r w:rsidRPr="00EE10D4">
        <w:rPr>
          <w:rFonts w:hint="eastAsia"/>
        </w:rPr>
        <w:t xml:space="preserve"> 319.5M </w:t>
      </w:r>
      <w:r w:rsidRPr="00EE10D4">
        <w:rPr>
          <w:rFonts w:hint="eastAsia"/>
        </w:rPr>
        <w:t>美元（約</w:t>
      </w:r>
      <w:r w:rsidRPr="00EE10D4">
        <w:rPr>
          <w:rFonts w:hint="eastAsia"/>
        </w:rPr>
        <w:t xml:space="preserve"> 3.195 </w:t>
      </w:r>
      <w:r w:rsidRPr="00EE10D4">
        <w:rPr>
          <w:rFonts w:hint="eastAsia"/>
        </w:rPr>
        <w:t>億美元）。他們最新</w:t>
      </w:r>
      <w:r w:rsidRPr="00EE10D4">
        <w:rPr>
          <w:rFonts w:hint="eastAsia"/>
        </w:rPr>
        <w:lastRenderedPageBreak/>
        <w:t>的一輪融資是在</w:t>
      </w:r>
      <w:r w:rsidRPr="00EE10D4">
        <w:rPr>
          <w:rFonts w:hint="eastAsia"/>
        </w:rPr>
        <w:t xml:space="preserve"> 2024 </w:t>
      </w:r>
      <w:r w:rsidRPr="00EE10D4">
        <w:rPr>
          <w:rFonts w:hint="eastAsia"/>
        </w:rPr>
        <w:t>年</w:t>
      </w:r>
      <w:r w:rsidRPr="00EE10D4">
        <w:rPr>
          <w:rFonts w:hint="eastAsia"/>
        </w:rPr>
        <w:t xml:space="preserve"> 8 </w:t>
      </w:r>
      <w:r w:rsidRPr="00EE10D4">
        <w:rPr>
          <w:rFonts w:hint="eastAsia"/>
        </w:rPr>
        <w:t>月</w:t>
      </w:r>
      <w:r w:rsidRPr="00EE10D4">
        <w:rPr>
          <w:rFonts w:hint="eastAsia"/>
        </w:rPr>
        <w:t xml:space="preserve"> 14 </w:t>
      </w:r>
      <w:r w:rsidRPr="00EE10D4">
        <w:rPr>
          <w:rFonts w:hint="eastAsia"/>
        </w:rPr>
        <w:t>日，通過</w:t>
      </w:r>
      <w:r w:rsidRPr="00EE10D4">
        <w:rPr>
          <w:rFonts w:hint="eastAsia"/>
        </w:rPr>
        <w:t xml:space="preserve"> Secondary Market round </w:t>
      </w:r>
      <w:r w:rsidRPr="00EE10D4">
        <w:rPr>
          <w:rFonts w:hint="eastAsia"/>
        </w:rPr>
        <w:t>完成的</w:t>
      </w:r>
    </w:p>
    <w:p w14:paraId="2A96051A" w14:textId="77777777" w:rsidR="00EE10D4" w:rsidRPr="00EE10D4" w:rsidRDefault="00EE10D4" w:rsidP="00EE10D4">
      <w:r w:rsidRPr="00EE10D4">
        <w:t>Solana Funding History</w:t>
      </w:r>
    </w:p>
    <w:tbl>
      <w:tblPr>
        <w:tblStyle w:val="af0"/>
        <w:tblW w:w="0" w:type="auto"/>
        <w:tblLook w:val="04A0" w:firstRow="1" w:lastRow="0" w:firstColumn="1" w:lastColumn="0" w:noHBand="0" w:noVBand="1"/>
      </w:tblPr>
      <w:tblGrid>
        <w:gridCol w:w="1679"/>
        <w:gridCol w:w="1682"/>
        <w:gridCol w:w="1642"/>
        <w:gridCol w:w="1608"/>
        <w:gridCol w:w="1685"/>
      </w:tblGrid>
      <w:tr w:rsidR="00EE10D4" w:rsidRPr="00EE10D4" w14:paraId="04DC5CCE"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584E75AF" w14:textId="77777777" w:rsidR="00EE10D4" w:rsidRPr="00EE10D4" w:rsidRDefault="00EE10D4" w:rsidP="00EE10D4">
            <w:pPr>
              <w:spacing w:after="160" w:line="278" w:lineRule="auto"/>
            </w:pPr>
            <w:r w:rsidRPr="00EE10D4">
              <w:t>Announced Date</w:t>
            </w:r>
          </w:p>
        </w:tc>
        <w:tc>
          <w:tcPr>
            <w:tcW w:w="1682" w:type="dxa"/>
            <w:tcBorders>
              <w:top w:val="single" w:sz="4" w:space="0" w:color="auto"/>
              <w:left w:val="single" w:sz="4" w:space="0" w:color="auto"/>
              <w:bottom w:val="single" w:sz="4" w:space="0" w:color="auto"/>
              <w:right w:val="single" w:sz="4" w:space="0" w:color="auto"/>
            </w:tcBorders>
            <w:hideMark/>
          </w:tcPr>
          <w:p w14:paraId="5505A01A" w14:textId="77777777" w:rsidR="00EE10D4" w:rsidRPr="00EE10D4" w:rsidRDefault="00EE10D4" w:rsidP="00EE10D4">
            <w:pPr>
              <w:spacing w:after="160" w:line="278" w:lineRule="auto"/>
            </w:pPr>
            <w:r w:rsidRPr="00EE10D4">
              <w:t>Transaction Name</w:t>
            </w:r>
          </w:p>
        </w:tc>
        <w:tc>
          <w:tcPr>
            <w:tcW w:w="1642" w:type="dxa"/>
            <w:tcBorders>
              <w:top w:val="single" w:sz="4" w:space="0" w:color="auto"/>
              <w:left w:val="single" w:sz="4" w:space="0" w:color="auto"/>
              <w:bottom w:val="single" w:sz="4" w:space="0" w:color="auto"/>
              <w:right w:val="single" w:sz="4" w:space="0" w:color="auto"/>
            </w:tcBorders>
            <w:hideMark/>
          </w:tcPr>
          <w:p w14:paraId="53DBE401" w14:textId="77777777" w:rsidR="00EE10D4" w:rsidRPr="00EE10D4" w:rsidRDefault="00EE10D4" w:rsidP="00EE10D4">
            <w:pPr>
              <w:spacing w:after="160" w:line="278" w:lineRule="auto"/>
            </w:pPr>
            <w:r w:rsidRPr="00EE10D4">
              <w:t>Number of Investors</w:t>
            </w:r>
          </w:p>
        </w:tc>
        <w:tc>
          <w:tcPr>
            <w:tcW w:w="1608" w:type="dxa"/>
            <w:tcBorders>
              <w:top w:val="single" w:sz="4" w:space="0" w:color="auto"/>
              <w:left w:val="single" w:sz="4" w:space="0" w:color="auto"/>
              <w:bottom w:val="single" w:sz="4" w:space="0" w:color="auto"/>
              <w:right w:val="single" w:sz="4" w:space="0" w:color="auto"/>
            </w:tcBorders>
            <w:hideMark/>
          </w:tcPr>
          <w:p w14:paraId="35C6DD0B" w14:textId="77777777" w:rsidR="00EE10D4" w:rsidRPr="00EE10D4" w:rsidRDefault="00EE10D4" w:rsidP="00EE10D4">
            <w:pPr>
              <w:spacing w:after="160" w:line="278" w:lineRule="auto"/>
            </w:pPr>
            <w:r w:rsidRPr="00EE10D4">
              <w:t>Money Raised</w:t>
            </w:r>
          </w:p>
        </w:tc>
        <w:tc>
          <w:tcPr>
            <w:tcW w:w="1685" w:type="dxa"/>
            <w:tcBorders>
              <w:top w:val="single" w:sz="4" w:space="0" w:color="auto"/>
              <w:left w:val="single" w:sz="4" w:space="0" w:color="auto"/>
              <w:bottom w:val="single" w:sz="4" w:space="0" w:color="auto"/>
              <w:right w:val="single" w:sz="4" w:space="0" w:color="auto"/>
            </w:tcBorders>
            <w:hideMark/>
          </w:tcPr>
          <w:p w14:paraId="291AD14E" w14:textId="77777777" w:rsidR="00EE10D4" w:rsidRPr="00EE10D4" w:rsidRDefault="00EE10D4" w:rsidP="00EE10D4">
            <w:pPr>
              <w:spacing w:after="160" w:line="278" w:lineRule="auto"/>
            </w:pPr>
            <w:r w:rsidRPr="00EE10D4">
              <w:t>Lead Investors</w:t>
            </w:r>
          </w:p>
        </w:tc>
      </w:tr>
      <w:tr w:rsidR="00EE10D4" w:rsidRPr="00EE10D4" w14:paraId="500AE524"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14E0F88C" w14:textId="77777777" w:rsidR="00EE10D4" w:rsidRPr="00EE10D4" w:rsidRDefault="00EE10D4" w:rsidP="00EE10D4">
            <w:pPr>
              <w:spacing w:after="160" w:line="278" w:lineRule="auto"/>
            </w:pPr>
            <w:r w:rsidRPr="00EE10D4">
              <w:t>Aug 14, 2024</w:t>
            </w:r>
          </w:p>
        </w:tc>
        <w:tc>
          <w:tcPr>
            <w:tcW w:w="1682" w:type="dxa"/>
            <w:tcBorders>
              <w:top w:val="single" w:sz="4" w:space="0" w:color="auto"/>
              <w:left w:val="single" w:sz="4" w:space="0" w:color="auto"/>
              <w:bottom w:val="single" w:sz="4" w:space="0" w:color="auto"/>
              <w:right w:val="single" w:sz="4" w:space="0" w:color="auto"/>
            </w:tcBorders>
            <w:hideMark/>
          </w:tcPr>
          <w:p w14:paraId="15ABBEB2" w14:textId="77777777" w:rsidR="00EE10D4" w:rsidRPr="00EE10D4" w:rsidRDefault="00EE10D4" w:rsidP="00EE10D4">
            <w:pPr>
              <w:spacing w:after="160" w:line="278" w:lineRule="auto"/>
            </w:pPr>
            <w:r w:rsidRPr="00EE10D4">
              <w:t>Secondary Market - Solana</w:t>
            </w:r>
          </w:p>
        </w:tc>
        <w:tc>
          <w:tcPr>
            <w:tcW w:w="1642" w:type="dxa"/>
            <w:tcBorders>
              <w:top w:val="single" w:sz="4" w:space="0" w:color="auto"/>
              <w:left w:val="single" w:sz="4" w:space="0" w:color="auto"/>
              <w:bottom w:val="single" w:sz="4" w:space="0" w:color="auto"/>
              <w:right w:val="single" w:sz="4" w:space="0" w:color="auto"/>
            </w:tcBorders>
            <w:hideMark/>
          </w:tcPr>
          <w:p w14:paraId="78BF701A" w14:textId="77777777" w:rsidR="00EE10D4" w:rsidRPr="00EE10D4" w:rsidRDefault="00EE10D4" w:rsidP="00EE10D4">
            <w:pPr>
              <w:spacing w:after="160" w:line="278" w:lineRule="auto"/>
            </w:pPr>
            <w:r w:rsidRPr="00EE10D4">
              <w:t>1</w:t>
            </w:r>
          </w:p>
        </w:tc>
        <w:tc>
          <w:tcPr>
            <w:tcW w:w="1608" w:type="dxa"/>
            <w:tcBorders>
              <w:top w:val="single" w:sz="4" w:space="0" w:color="auto"/>
              <w:left w:val="single" w:sz="4" w:space="0" w:color="auto"/>
              <w:bottom w:val="single" w:sz="4" w:space="0" w:color="auto"/>
              <w:right w:val="single" w:sz="4" w:space="0" w:color="auto"/>
            </w:tcBorders>
            <w:hideMark/>
          </w:tcPr>
          <w:p w14:paraId="633C938C" w14:textId="77777777" w:rsidR="00EE10D4" w:rsidRPr="00EE10D4" w:rsidRDefault="00EE10D4" w:rsidP="00EE10D4">
            <w:pPr>
              <w:spacing w:after="160" w:line="278" w:lineRule="auto"/>
            </w:pPr>
            <w:r w:rsidRPr="00EE10D4">
              <w:t>—</w:t>
            </w:r>
          </w:p>
        </w:tc>
        <w:tc>
          <w:tcPr>
            <w:tcW w:w="1685" w:type="dxa"/>
            <w:tcBorders>
              <w:top w:val="single" w:sz="4" w:space="0" w:color="auto"/>
              <w:left w:val="single" w:sz="4" w:space="0" w:color="auto"/>
              <w:bottom w:val="single" w:sz="4" w:space="0" w:color="auto"/>
              <w:right w:val="single" w:sz="4" w:space="0" w:color="auto"/>
            </w:tcBorders>
            <w:hideMark/>
          </w:tcPr>
          <w:p w14:paraId="25F556AD" w14:textId="77777777" w:rsidR="00EE10D4" w:rsidRPr="00EE10D4" w:rsidRDefault="00EE10D4" w:rsidP="00EE10D4">
            <w:pPr>
              <w:spacing w:after="160" w:line="278" w:lineRule="auto"/>
            </w:pPr>
            <w:r w:rsidRPr="00EE10D4">
              <w:t>—</w:t>
            </w:r>
          </w:p>
        </w:tc>
      </w:tr>
      <w:tr w:rsidR="00EE10D4" w:rsidRPr="00EE10D4" w14:paraId="37057C7C"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4D057C0E" w14:textId="77777777" w:rsidR="00EE10D4" w:rsidRPr="00EE10D4" w:rsidRDefault="00EE10D4" w:rsidP="00EE10D4">
            <w:pPr>
              <w:spacing w:after="160" w:line="278" w:lineRule="auto"/>
            </w:pPr>
            <w:r w:rsidRPr="00EE10D4">
              <w:t>Dec 5, 2023</w:t>
            </w:r>
          </w:p>
        </w:tc>
        <w:tc>
          <w:tcPr>
            <w:tcW w:w="1682" w:type="dxa"/>
            <w:tcBorders>
              <w:top w:val="single" w:sz="4" w:space="0" w:color="auto"/>
              <w:left w:val="single" w:sz="4" w:space="0" w:color="auto"/>
              <w:bottom w:val="single" w:sz="4" w:space="0" w:color="auto"/>
              <w:right w:val="single" w:sz="4" w:space="0" w:color="auto"/>
            </w:tcBorders>
            <w:hideMark/>
          </w:tcPr>
          <w:p w14:paraId="66750717" w14:textId="77777777" w:rsidR="00EE10D4" w:rsidRPr="00EE10D4" w:rsidRDefault="00EE10D4" w:rsidP="00EE10D4">
            <w:pPr>
              <w:spacing w:after="160" w:line="278" w:lineRule="auto"/>
            </w:pPr>
            <w:r w:rsidRPr="00EE10D4">
              <w:t>Funding Round - Solana</w:t>
            </w:r>
          </w:p>
        </w:tc>
        <w:tc>
          <w:tcPr>
            <w:tcW w:w="1642" w:type="dxa"/>
            <w:tcBorders>
              <w:top w:val="single" w:sz="4" w:space="0" w:color="auto"/>
              <w:left w:val="single" w:sz="4" w:space="0" w:color="auto"/>
              <w:bottom w:val="single" w:sz="4" w:space="0" w:color="auto"/>
              <w:right w:val="single" w:sz="4" w:space="0" w:color="auto"/>
            </w:tcBorders>
            <w:hideMark/>
          </w:tcPr>
          <w:p w14:paraId="329DEDAD" w14:textId="77777777" w:rsidR="00EE10D4" w:rsidRPr="00EE10D4" w:rsidRDefault="00EE10D4" w:rsidP="00EE10D4">
            <w:pPr>
              <w:spacing w:after="160" w:line="278" w:lineRule="auto"/>
            </w:pPr>
            <w:r w:rsidRPr="00EE10D4">
              <w:t>1</w:t>
            </w:r>
          </w:p>
        </w:tc>
        <w:tc>
          <w:tcPr>
            <w:tcW w:w="1608" w:type="dxa"/>
            <w:tcBorders>
              <w:top w:val="single" w:sz="4" w:space="0" w:color="auto"/>
              <w:left w:val="single" w:sz="4" w:space="0" w:color="auto"/>
              <w:bottom w:val="single" w:sz="4" w:space="0" w:color="auto"/>
              <w:right w:val="single" w:sz="4" w:space="0" w:color="auto"/>
            </w:tcBorders>
            <w:hideMark/>
          </w:tcPr>
          <w:p w14:paraId="6FB3C409" w14:textId="77777777" w:rsidR="00EE10D4" w:rsidRPr="00EE10D4" w:rsidRDefault="00EE10D4" w:rsidP="00EE10D4">
            <w:pPr>
              <w:spacing w:after="160" w:line="278" w:lineRule="auto"/>
            </w:pPr>
            <w:r w:rsidRPr="00EE10D4">
              <w:t>—</w:t>
            </w:r>
          </w:p>
        </w:tc>
        <w:tc>
          <w:tcPr>
            <w:tcW w:w="1685" w:type="dxa"/>
            <w:tcBorders>
              <w:top w:val="single" w:sz="4" w:space="0" w:color="auto"/>
              <w:left w:val="single" w:sz="4" w:space="0" w:color="auto"/>
              <w:bottom w:val="single" w:sz="4" w:space="0" w:color="auto"/>
              <w:right w:val="single" w:sz="4" w:space="0" w:color="auto"/>
            </w:tcBorders>
            <w:hideMark/>
          </w:tcPr>
          <w:p w14:paraId="5E748454" w14:textId="77777777" w:rsidR="00EE10D4" w:rsidRPr="00EE10D4" w:rsidRDefault="00EE10D4" w:rsidP="00EE10D4">
            <w:pPr>
              <w:spacing w:after="160" w:line="278" w:lineRule="auto"/>
            </w:pPr>
            <w:r w:rsidRPr="00EE10D4">
              <w:t>—</w:t>
            </w:r>
          </w:p>
        </w:tc>
      </w:tr>
      <w:tr w:rsidR="00EE10D4" w:rsidRPr="00EE10D4" w14:paraId="644476DE"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68855F16" w14:textId="77777777" w:rsidR="00EE10D4" w:rsidRPr="00EE10D4" w:rsidRDefault="00EE10D4" w:rsidP="00EE10D4">
            <w:pPr>
              <w:spacing w:after="160" w:line="278" w:lineRule="auto"/>
            </w:pPr>
            <w:r w:rsidRPr="00EE10D4">
              <w:t>Feb 3, 2022</w:t>
            </w:r>
          </w:p>
        </w:tc>
        <w:tc>
          <w:tcPr>
            <w:tcW w:w="1682" w:type="dxa"/>
            <w:tcBorders>
              <w:top w:val="single" w:sz="4" w:space="0" w:color="auto"/>
              <w:left w:val="single" w:sz="4" w:space="0" w:color="auto"/>
              <w:bottom w:val="single" w:sz="4" w:space="0" w:color="auto"/>
              <w:right w:val="single" w:sz="4" w:space="0" w:color="auto"/>
            </w:tcBorders>
            <w:hideMark/>
          </w:tcPr>
          <w:p w14:paraId="5F9DB81D" w14:textId="77777777" w:rsidR="00EE10D4" w:rsidRPr="00EE10D4" w:rsidRDefault="00EE10D4" w:rsidP="00EE10D4">
            <w:pPr>
              <w:spacing w:after="160" w:line="278" w:lineRule="auto"/>
            </w:pPr>
            <w:r w:rsidRPr="00EE10D4">
              <w:t>Seed Round - Solana</w:t>
            </w:r>
          </w:p>
        </w:tc>
        <w:tc>
          <w:tcPr>
            <w:tcW w:w="1642" w:type="dxa"/>
            <w:tcBorders>
              <w:top w:val="single" w:sz="4" w:space="0" w:color="auto"/>
              <w:left w:val="single" w:sz="4" w:space="0" w:color="auto"/>
              <w:bottom w:val="single" w:sz="4" w:space="0" w:color="auto"/>
              <w:right w:val="single" w:sz="4" w:space="0" w:color="auto"/>
            </w:tcBorders>
            <w:hideMark/>
          </w:tcPr>
          <w:p w14:paraId="40AD2AAB" w14:textId="77777777" w:rsidR="00EE10D4" w:rsidRPr="00EE10D4" w:rsidRDefault="00EE10D4" w:rsidP="00EE10D4">
            <w:pPr>
              <w:spacing w:after="160" w:line="278" w:lineRule="auto"/>
            </w:pPr>
            <w:r w:rsidRPr="00EE10D4">
              <w:t>7</w:t>
            </w:r>
          </w:p>
        </w:tc>
        <w:tc>
          <w:tcPr>
            <w:tcW w:w="1608" w:type="dxa"/>
            <w:tcBorders>
              <w:top w:val="single" w:sz="4" w:space="0" w:color="auto"/>
              <w:left w:val="single" w:sz="4" w:space="0" w:color="auto"/>
              <w:bottom w:val="single" w:sz="4" w:space="0" w:color="auto"/>
              <w:right w:val="single" w:sz="4" w:space="0" w:color="auto"/>
            </w:tcBorders>
            <w:hideMark/>
          </w:tcPr>
          <w:p w14:paraId="4E4ABECF" w14:textId="77777777" w:rsidR="00EE10D4" w:rsidRPr="00EE10D4" w:rsidRDefault="00EE10D4" w:rsidP="00EE10D4">
            <w:pPr>
              <w:spacing w:after="160" w:line="278" w:lineRule="auto"/>
            </w:pPr>
            <w:r w:rsidRPr="00EE10D4">
              <w:t>$3.8M</w:t>
            </w:r>
          </w:p>
        </w:tc>
        <w:tc>
          <w:tcPr>
            <w:tcW w:w="1685" w:type="dxa"/>
            <w:tcBorders>
              <w:top w:val="single" w:sz="4" w:space="0" w:color="auto"/>
              <w:left w:val="single" w:sz="4" w:space="0" w:color="auto"/>
              <w:bottom w:val="single" w:sz="4" w:space="0" w:color="auto"/>
              <w:right w:val="single" w:sz="4" w:space="0" w:color="auto"/>
            </w:tcBorders>
            <w:hideMark/>
          </w:tcPr>
          <w:p w14:paraId="2486D920" w14:textId="77777777" w:rsidR="00EE10D4" w:rsidRPr="00EE10D4" w:rsidRDefault="00EE10D4" w:rsidP="00EE10D4">
            <w:pPr>
              <w:spacing w:after="160" w:line="278" w:lineRule="auto"/>
            </w:pPr>
            <w:r w:rsidRPr="00EE10D4">
              <w:t>Lemniscap</w:t>
            </w:r>
          </w:p>
        </w:tc>
      </w:tr>
      <w:tr w:rsidR="00EE10D4" w:rsidRPr="00EE10D4" w14:paraId="79F2A699"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3190FF1C" w14:textId="77777777" w:rsidR="00EE10D4" w:rsidRPr="00EE10D4" w:rsidRDefault="00EE10D4" w:rsidP="00EE10D4">
            <w:pPr>
              <w:spacing w:after="160" w:line="278" w:lineRule="auto"/>
            </w:pPr>
            <w:r w:rsidRPr="00EE10D4">
              <w:t>Aug 19, 2021</w:t>
            </w:r>
          </w:p>
        </w:tc>
        <w:tc>
          <w:tcPr>
            <w:tcW w:w="1682" w:type="dxa"/>
            <w:tcBorders>
              <w:top w:val="single" w:sz="4" w:space="0" w:color="auto"/>
              <w:left w:val="single" w:sz="4" w:space="0" w:color="auto"/>
              <w:bottom w:val="single" w:sz="4" w:space="0" w:color="auto"/>
              <w:right w:val="single" w:sz="4" w:space="0" w:color="auto"/>
            </w:tcBorders>
            <w:hideMark/>
          </w:tcPr>
          <w:p w14:paraId="2297B48F" w14:textId="77777777" w:rsidR="00EE10D4" w:rsidRPr="00EE10D4" w:rsidRDefault="00EE10D4" w:rsidP="00EE10D4">
            <w:pPr>
              <w:spacing w:after="160" w:line="278" w:lineRule="auto"/>
            </w:pPr>
            <w:r w:rsidRPr="00EE10D4">
              <w:t>Corporate Round - Solana</w:t>
            </w:r>
          </w:p>
        </w:tc>
        <w:tc>
          <w:tcPr>
            <w:tcW w:w="1642" w:type="dxa"/>
            <w:tcBorders>
              <w:top w:val="single" w:sz="4" w:space="0" w:color="auto"/>
              <w:left w:val="single" w:sz="4" w:space="0" w:color="auto"/>
              <w:bottom w:val="single" w:sz="4" w:space="0" w:color="auto"/>
              <w:right w:val="single" w:sz="4" w:space="0" w:color="auto"/>
            </w:tcBorders>
            <w:hideMark/>
          </w:tcPr>
          <w:p w14:paraId="30F68E31" w14:textId="77777777" w:rsidR="00EE10D4" w:rsidRPr="00EE10D4" w:rsidRDefault="00EE10D4" w:rsidP="00EE10D4">
            <w:pPr>
              <w:spacing w:after="160" w:line="278" w:lineRule="auto"/>
            </w:pPr>
            <w:r w:rsidRPr="00EE10D4">
              <w:t>—</w:t>
            </w:r>
          </w:p>
        </w:tc>
        <w:tc>
          <w:tcPr>
            <w:tcW w:w="1608" w:type="dxa"/>
            <w:tcBorders>
              <w:top w:val="single" w:sz="4" w:space="0" w:color="auto"/>
              <w:left w:val="single" w:sz="4" w:space="0" w:color="auto"/>
              <w:bottom w:val="single" w:sz="4" w:space="0" w:color="auto"/>
              <w:right w:val="single" w:sz="4" w:space="0" w:color="auto"/>
            </w:tcBorders>
            <w:hideMark/>
          </w:tcPr>
          <w:p w14:paraId="7DB9C923" w14:textId="77777777" w:rsidR="00EE10D4" w:rsidRPr="00EE10D4" w:rsidRDefault="00EE10D4" w:rsidP="00EE10D4">
            <w:pPr>
              <w:spacing w:after="160" w:line="278" w:lineRule="auto"/>
            </w:pPr>
            <w:r w:rsidRPr="00EE10D4">
              <w:t>$13.8K</w:t>
            </w:r>
          </w:p>
        </w:tc>
        <w:tc>
          <w:tcPr>
            <w:tcW w:w="1685" w:type="dxa"/>
            <w:tcBorders>
              <w:top w:val="single" w:sz="4" w:space="0" w:color="auto"/>
              <w:left w:val="single" w:sz="4" w:space="0" w:color="auto"/>
              <w:bottom w:val="single" w:sz="4" w:space="0" w:color="auto"/>
              <w:right w:val="single" w:sz="4" w:space="0" w:color="auto"/>
            </w:tcBorders>
            <w:hideMark/>
          </w:tcPr>
          <w:p w14:paraId="5B662DAA" w14:textId="77777777" w:rsidR="00EE10D4" w:rsidRPr="00EE10D4" w:rsidRDefault="00EE10D4" w:rsidP="00EE10D4">
            <w:pPr>
              <w:spacing w:after="160" w:line="278" w:lineRule="auto"/>
            </w:pPr>
            <w:r w:rsidRPr="00EE10D4">
              <w:t>—</w:t>
            </w:r>
          </w:p>
        </w:tc>
      </w:tr>
      <w:tr w:rsidR="00EE10D4" w:rsidRPr="00EE10D4" w14:paraId="725125C5"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6CEE4599" w14:textId="77777777" w:rsidR="00EE10D4" w:rsidRPr="00EE10D4" w:rsidRDefault="00EE10D4" w:rsidP="00EE10D4">
            <w:pPr>
              <w:spacing w:after="160" w:line="278" w:lineRule="auto"/>
            </w:pPr>
            <w:r w:rsidRPr="00EE10D4">
              <w:t>Jun 7, 2021</w:t>
            </w:r>
          </w:p>
        </w:tc>
        <w:tc>
          <w:tcPr>
            <w:tcW w:w="1682" w:type="dxa"/>
            <w:tcBorders>
              <w:top w:val="single" w:sz="4" w:space="0" w:color="auto"/>
              <w:left w:val="single" w:sz="4" w:space="0" w:color="auto"/>
              <w:bottom w:val="single" w:sz="4" w:space="0" w:color="auto"/>
              <w:right w:val="single" w:sz="4" w:space="0" w:color="auto"/>
            </w:tcBorders>
            <w:hideMark/>
          </w:tcPr>
          <w:p w14:paraId="0BF0EEE7" w14:textId="77777777" w:rsidR="00EE10D4" w:rsidRPr="00EE10D4" w:rsidRDefault="00EE10D4" w:rsidP="00EE10D4">
            <w:pPr>
              <w:spacing w:after="160" w:line="278" w:lineRule="auto"/>
            </w:pPr>
            <w:r w:rsidRPr="00EE10D4">
              <w:t>Initial Coin Offering - Solana</w:t>
            </w:r>
          </w:p>
        </w:tc>
        <w:tc>
          <w:tcPr>
            <w:tcW w:w="1642" w:type="dxa"/>
            <w:tcBorders>
              <w:top w:val="single" w:sz="4" w:space="0" w:color="auto"/>
              <w:left w:val="single" w:sz="4" w:space="0" w:color="auto"/>
              <w:bottom w:val="single" w:sz="4" w:space="0" w:color="auto"/>
              <w:right w:val="single" w:sz="4" w:space="0" w:color="auto"/>
            </w:tcBorders>
            <w:hideMark/>
          </w:tcPr>
          <w:p w14:paraId="3509D22F" w14:textId="77777777" w:rsidR="00EE10D4" w:rsidRPr="00EE10D4" w:rsidRDefault="00EE10D4" w:rsidP="00EE10D4">
            <w:pPr>
              <w:spacing w:after="160" w:line="278" w:lineRule="auto"/>
            </w:pPr>
            <w:r w:rsidRPr="00EE10D4">
              <w:t>23</w:t>
            </w:r>
          </w:p>
        </w:tc>
        <w:tc>
          <w:tcPr>
            <w:tcW w:w="1608" w:type="dxa"/>
            <w:tcBorders>
              <w:top w:val="single" w:sz="4" w:space="0" w:color="auto"/>
              <w:left w:val="single" w:sz="4" w:space="0" w:color="auto"/>
              <w:bottom w:val="single" w:sz="4" w:space="0" w:color="auto"/>
              <w:right w:val="single" w:sz="4" w:space="0" w:color="auto"/>
            </w:tcBorders>
            <w:hideMark/>
          </w:tcPr>
          <w:p w14:paraId="54D12CBD" w14:textId="77777777" w:rsidR="00EE10D4" w:rsidRPr="00EE10D4" w:rsidRDefault="00EE10D4" w:rsidP="00EE10D4">
            <w:pPr>
              <w:spacing w:after="160" w:line="278" w:lineRule="auto"/>
            </w:pPr>
            <w:r w:rsidRPr="00EE10D4">
              <w:t>$314M</w:t>
            </w:r>
          </w:p>
        </w:tc>
        <w:tc>
          <w:tcPr>
            <w:tcW w:w="1685" w:type="dxa"/>
            <w:tcBorders>
              <w:top w:val="single" w:sz="4" w:space="0" w:color="auto"/>
              <w:left w:val="single" w:sz="4" w:space="0" w:color="auto"/>
              <w:bottom w:val="single" w:sz="4" w:space="0" w:color="auto"/>
              <w:right w:val="single" w:sz="4" w:space="0" w:color="auto"/>
            </w:tcBorders>
            <w:hideMark/>
          </w:tcPr>
          <w:p w14:paraId="77AE3C6D" w14:textId="77777777" w:rsidR="00EE10D4" w:rsidRPr="00EE10D4" w:rsidRDefault="00EE10D4" w:rsidP="00EE10D4">
            <w:pPr>
              <w:spacing w:after="160" w:line="278" w:lineRule="auto"/>
            </w:pPr>
            <w:r w:rsidRPr="00EE10D4">
              <w:t>Andreessen Horowitz, Polychain</w:t>
            </w:r>
          </w:p>
        </w:tc>
      </w:tr>
      <w:tr w:rsidR="00EE10D4" w:rsidRPr="00EE10D4" w14:paraId="2EA384D2"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2E22E04B" w14:textId="77777777" w:rsidR="00EE10D4" w:rsidRPr="00EE10D4" w:rsidRDefault="00EE10D4" w:rsidP="00EE10D4">
            <w:pPr>
              <w:spacing w:after="160" w:line="278" w:lineRule="auto"/>
            </w:pPr>
            <w:r w:rsidRPr="00EE10D4">
              <w:t>Mar 25, 2021</w:t>
            </w:r>
          </w:p>
        </w:tc>
        <w:tc>
          <w:tcPr>
            <w:tcW w:w="1682" w:type="dxa"/>
            <w:tcBorders>
              <w:top w:val="single" w:sz="4" w:space="0" w:color="auto"/>
              <w:left w:val="single" w:sz="4" w:space="0" w:color="auto"/>
              <w:bottom w:val="single" w:sz="4" w:space="0" w:color="auto"/>
              <w:right w:val="single" w:sz="4" w:space="0" w:color="auto"/>
            </w:tcBorders>
            <w:hideMark/>
          </w:tcPr>
          <w:p w14:paraId="0B035C1D" w14:textId="77777777" w:rsidR="00EE10D4" w:rsidRPr="00EE10D4" w:rsidRDefault="00EE10D4" w:rsidP="00EE10D4">
            <w:pPr>
              <w:spacing w:after="160" w:line="278" w:lineRule="auto"/>
            </w:pPr>
            <w:r w:rsidRPr="00EE10D4">
              <w:t>Seed Round - Solana</w:t>
            </w:r>
          </w:p>
        </w:tc>
        <w:tc>
          <w:tcPr>
            <w:tcW w:w="1642" w:type="dxa"/>
            <w:tcBorders>
              <w:top w:val="single" w:sz="4" w:space="0" w:color="auto"/>
              <w:left w:val="single" w:sz="4" w:space="0" w:color="auto"/>
              <w:bottom w:val="single" w:sz="4" w:space="0" w:color="auto"/>
              <w:right w:val="single" w:sz="4" w:space="0" w:color="auto"/>
            </w:tcBorders>
            <w:hideMark/>
          </w:tcPr>
          <w:p w14:paraId="1AF18739" w14:textId="77777777" w:rsidR="00EE10D4" w:rsidRPr="00EE10D4" w:rsidRDefault="00EE10D4" w:rsidP="00EE10D4">
            <w:pPr>
              <w:spacing w:after="160" w:line="278" w:lineRule="auto"/>
            </w:pPr>
            <w:r w:rsidRPr="00EE10D4">
              <w:t>1</w:t>
            </w:r>
          </w:p>
        </w:tc>
        <w:tc>
          <w:tcPr>
            <w:tcW w:w="1608" w:type="dxa"/>
            <w:tcBorders>
              <w:top w:val="single" w:sz="4" w:space="0" w:color="auto"/>
              <w:left w:val="single" w:sz="4" w:space="0" w:color="auto"/>
              <w:bottom w:val="single" w:sz="4" w:space="0" w:color="auto"/>
              <w:right w:val="single" w:sz="4" w:space="0" w:color="auto"/>
            </w:tcBorders>
            <w:hideMark/>
          </w:tcPr>
          <w:p w14:paraId="3EDD6282" w14:textId="77777777" w:rsidR="00EE10D4" w:rsidRPr="00EE10D4" w:rsidRDefault="00EE10D4" w:rsidP="00EE10D4">
            <w:pPr>
              <w:spacing w:after="160" w:line="278" w:lineRule="auto"/>
            </w:pPr>
            <w:r w:rsidRPr="00EE10D4">
              <w:t>—</w:t>
            </w:r>
          </w:p>
        </w:tc>
        <w:tc>
          <w:tcPr>
            <w:tcW w:w="1685" w:type="dxa"/>
            <w:tcBorders>
              <w:top w:val="single" w:sz="4" w:space="0" w:color="auto"/>
              <w:left w:val="single" w:sz="4" w:space="0" w:color="auto"/>
              <w:bottom w:val="single" w:sz="4" w:space="0" w:color="auto"/>
              <w:right w:val="single" w:sz="4" w:space="0" w:color="auto"/>
            </w:tcBorders>
            <w:hideMark/>
          </w:tcPr>
          <w:p w14:paraId="4E18F609" w14:textId="77777777" w:rsidR="00EE10D4" w:rsidRPr="00EE10D4" w:rsidRDefault="00EE10D4" w:rsidP="00EE10D4">
            <w:pPr>
              <w:spacing w:after="160" w:line="278" w:lineRule="auto"/>
            </w:pPr>
            <w:r w:rsidRPr="00EE10D4">
              <w:t>—</w:t>
            </w:r>
          </w:p>
        </w:tc>
      </w:tr>
      <w:tr w:rsidR="00EE10D4" w:rsidRPr="00EE10D4" w14:paraId="79F3DAA5"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522B460D" w14:textId="77777777" w:rsidR="00EE10D4" w:rsidRPr="00EE10D4" w:rsidRDefault="00EE10D4" w:rsidP="00EE10D4">
            <w:pPr>
              <w:spacing w:after="160" w:line="278" w:lineRule="auto"/>
            </w:pPr>
            <w:r w:rsidRPr="00EE10D4">
              <w:t>Oct 5, 2020</w:t>
            </w:r>
          </w:p>
        </w:tc>
        <w:tc>
          <w:tcPr>
            <w:tcW w:w="1682" w:type="dxa"/>
            <w:tcBorders>
              <w:top w:val="single" w:sz="4" w:space="0" w:color="auto"/>
              <w:left w:val="single" w:sz="4" w:space="0" w:color="auto"/>
              <w:bottom w:val="single" w:sz="4" w:space="0" w:color="auto"/>
              <w:right w:val="single" w:sz="4" w:space="0" w:color="auto"/>
            </w:tcBorders>
            <w:hideMark/>
          </w:tcPr>
          <w:p w14:paraId="612B51CA" w14:textId="77777777" w:rsidR="00EE10D4" w:rsidRPr="00EE10D4" w:rsidRDefault="00EE10D4" w:rsidP="00EE10D4">
            <w:pPr>
              <w:spacing w:after="160" w:line="278" w:lineRule="auto"/>
            </w:pPr>
            <w:r w:rsidRPr="00EE10D4">
              <w:t>Initial Coin Offering - Solana</w:t>
            </w:r>
          </w:p>
        </w:tc>
        <w:tc>
          <w:tcPr>
            <w:tcW w:w="1642" w:type="dxa"/>
            <w:tcBorders>
              <w:top w:val="single" w:sz="4" w:space="0" w:color="auto"/>
              <w:left w:val="single" w:sz="4" w:space="0" w:color="auto"/>
              <w:bottom w:val="single" w:sz="4" w:space="0" w:color="auto"/>
              <w:right w:val="single" w:sz="4" w:space="0" w:color="auto"/>
            </w:tcBorders>
            <w:hideMark/>
          </w:tcPr>
          <w:p w14:paraId="55ED8FE4" w14:textId="77777777" w:rsidR="00EE10D4" w:rsidRPr="00EE10D4" w:rsidRDefault="00EE10D4" w:rsidP="00EE10D4">
            <w:pPr>
              <w:spacing w:after="160" w:line="278" w:lineRule="auto"/>
            </w:pPr>
            <w:r w:rsidRPr="00EE10D4">
              <w:t>—</w:t>
            </w:r>
          </w:p>
        </w:tc>
        <w:tc>
          <w:tcPr>
            <w:tcW w:w="1608" w:type="dxa"/>
            <w:tcBorders>
              <w:top w:val="single" w:sz="4" w:space="0" w:color="auto"/>
              <w:left w:val="single" w:sz="4" w:space="0" w:color="auto"/>
              <w:bottom w:val="single" w:sz="4" w:space="0" w:color="auto"/>
              <w:right w:val="single" w:sz="4" w:space="0" w:color="auto"/>
            </w:tcBorders>
            <w:hideMark/>
          </w:tcPr>
          <w:p w14:paraId="15B6120B" w14:textId="77777777" w:rsidR="00EE10D4" w:rsidRPr="00EE10D4" w:rsidRDefault="00EE10D4" w:rsidP="00EE10D4">
            <w:pPr>
              <w:spacing w:after="160" w:line="278" w:lineRule="auto"/>
            </w:pPr>
            <w:r w:rsidRPr="00EE10D4">
              <w:t>—</w:t>
            </w:r>
          </w:p>
        </w:tc>
        <w:tc>
          <w:tcPr>
            <w:tcW w:w="1685" w:type="dxa"/>
            <w:tcBorders>
              <w:top w:val="single" w:sz="4" w:space="0" w:color="auto"/>
              <w:left w:val="single" w:sz="4" w:space="0" w:color="auto"/>
              <w:bottom w:val="single" w:sz="4" w:space="0" w:color="auto"/>
              <w:right w:val="single" w:sz="4" w:space="0" w:color="auto"/>
            </w:tcBorders>
            <w:hideMark/>
          </w:tcPr>
          <w:p w14:paraId="04DEFF46" w14:textId="77777777" w:rsidR="00EE10D4" w:rsidRPr="00EE10D4" w:rsidRDefault="00EE10D4" w:rsidP="00EE10D4">
            <w:pPr>
              <w:spacing w:after="160" w:line="278" w:lineRule="auto"/>
            </w:pPr>
            <w:r w:rsidRPr="00EE10D4">
              <w:t>—</w:t>
            </w:r>
          </w:p>
        </w:tc>
      </w:tr>
      <w:tr w:rsidR="00EE10D4" w:rsidRPr="00EE10D4" w14:paraId="6F5A9403"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1B17F151" w14:textId="77777777" w:rsidR="00EE10D4" w:rsidRPr="00EE10D4" w:rsidRDefault="00EE10D4" w:rsidP="00EE10D4">
            <w:pPr>
              <w:spacing w:after="160" w:line="278" w:lineRule="auto"/>
            </w:pPr>
            <w:r w:rsidRPr="00EE10D4">
              <w:t>Mar 26, 2020</w:t>
            </w:r>
          </w:p>
        </w:tc>
        <w:tc>
          <w:tcPr>
            <w:tcW w:w="1682" w:type="dxa"/>
            <w:tcBorders>
              <w:top w:val="single" w:sz="4" w:space="0" w:color="auto"/>
              <w:left w:val="single" w:sz="4" w:space="0" w:color="auto"/>
              <w:bottom w:val="single" w:sz="4" w:space="0" w:color="auto"/>
              <w:right w:val="single" w:sz="4" w:space="0" w:color="auto"/>
            </w:tcBorders>
            <w:hideMark/>
          </w:tcPr>
          <w:p w14:paraId="00917032" w14:textId="77777777" w:rsidR="00EE10D4" w:rsidRPr="00EE10D4" w:rsidRDefault="00EE10D4" w:rsidP="00EE10D4">
            <w:pPr>
              <w:spacing w:after="160" w:line="278" w:lineRule="auto"/>
            </w:pPr>
            <w:r w:rsidRPr="00EE10D4">
              <w:t>Initial Coin Offering - Solana</w:t>
            </w:r>
          </w:p>
        </w:tc>
        <w:tc>
          <w:tcPr>
            <w:tcW w:w="1642" w:type="dxa"/>
            <w:tcBorders>
              <w:top w:val="single" w:sz="4" w:space="0" w:color="auto"/>
              <w:left w:val="single" w:sz="4" w:space="0" w:color="auto"/>
              <w:bottom w:val="single" w:sz="4" w:space="0" w:color="auto"/>
              <w:right w:val="single" w:sz="4" w:space="0" w:color="auto"/>
            </w:tcBorders>
            <w:hideMark/>
          </w:tcPr>
          <w:p w14:paraId="6689D161" w14:textId="77777777" w:rsidR="00EE10D4" w:rsidRPr="00EE10D4" w:rsidRDefault="00EE10D4" w:rsidP="00EE10D4">
            <w:pPr>
              <w:spacing w:after="160" w:line="278" w:lineRule="auto"/>
            </w:pPr>
            <w:r w:rsidRPr="00EE10D4">
              <w:t>—</w:t>
            </w:r>
          </w:p>
        </w:tc>
        <w:tc>
          <w:tcPr>
            <w:tcW w:w="1608" w:type="dxa"/>
            <w:tcBorders>
              <w:top w:val="single" w:sz="4" w:space="0" w:color="auto"/>
              <w:left w:val="single" w:sz="4" w:space="0" w:color="auto"/>
              <w:bottom w:val="single" w:sz="4" w:space="0" w:color="auto"/>
              <w:right w:val="single" w:sz="4" w:space="0" w:color="auto"/>
            </w:tcBorders>
            <w:hideMark/>
          </w:tcPr>
          <w:p w14:paraId="50325E50" w14:textId="77777777" w:rsidR="00EE10D4" w:rsidRPr="00EE10D4" w:rsidRDefault="00EE10D4" w:rsidP="00EE10D4">
            <w:pPr>
              <w:spacing w:after="160" w:line="278" w:lineRule="auto"/>
            </w:pPr>
            <w:r w:rsidRPr="00EE10D4">
              <w:t>$1.8M</w:t>
            </w:r>
          </w:p>
        </w:tc>
        <w:tc>
          <w:tcPr>
            <w:tcW w:w="1685" w:type="dxa"/>
            <w:tcBorders>
              <w:top w:val="single" w:sz="4" w:space="0" w:color="auto"/>
              <w:left w:val="single" w:sz="4" w:space="0" w:color="auto"/>
              <w:bottom w:val="single" w:sz="4" w:space="0" w:color="auto"/>
              <w:right w:val="single" w:sz="4" w:space="0" w:color="auto"/>
            </w:tcBorders>
            <w:hideMark/>
          </w:tcPr>
          <w:p w14:paraId="375913D5" w14:textId="77777777" w:rsidR="00EE10D4" w:rsidRPr="00EE10D4" w:rsidRDefault="00EE10D4" w:rsidP="00EE10D4">
            <w:pPr>
              <w:spacing w:after="160" w:line="278" w:lineRule="auto"/>
            </w:pPr>
            <w:r w:rsidRPr="00EE10D4">
              <w:t>—</w:t>
            </w:r>
          </w:p>
        </w:tc>
      </w:tr>
      <w:tr w:rsidR="00EE10D4" w:rsidRPr="00EE10D4" w14:paraId="2B5FAD59"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00ED3BCB" w14:textId="77777777" w:rsidR="00EE10D4" w:rsidRPr="00EE10D4" w:rsidRDefault="00EE10D4" w:rsidP="00EE10D4">
            <w:pPr>
              <w:spacing w:after="160" w:line="278" w:lineRule="auto"/>
            </w:pPr>
            <w:r w:rsidRPr="00EE10D4">
              <w:t>Jan 15, 2020</w:t>
            </w:r>
          </w:p>
        </w:tc>
        <w:tc>
          <w:tcPr>
            <w:tcW w:w="1682" w:type="dxa"/>
            <w:tcBorders>
              <w:top w:val="single" w:sz="4" w:space="0" w:color="auto"/>
              <w:left w:val="single" w:sz="4" w:space="0" w:color="auto"/>
              <w:bottom w:val="single" w:sz="4" w:space="0" w:color="auto"/>
              <w:right w:val="single" w:sz="4" w:space="0" w:color="auto"/>
            </w:tcBorders>
            <w:hideMark/>
          </w:tcPr>
          <w:p w14:paraId="281B823C" w14:textId="77777777" w:rsidR="00EE10D4" w:rsidRPr="00EE10D4" w:rsidRDefault="00EE10D4" w:rsidP="00EE10D4">
            <w:pPr>
              <w:spacing w:after="160" w:line="278" w:lineRule="auto"/>
            </w:pPr>
            <w:r w:rsidRPr="00EE10D4">
              <w:t>Seed Round - Solana</w:t>
            </w:r>
          </w:p>
        </w:tc>
        <w:tc>
          <w:tcPr>
            <w:tcW w:w="1642" w:type="dxa"/>
            <w:tcBorders>
              <w:top w:val="single" w:sz="4" w:space="0" w:color="auto"/>
              <w:left w:val="single" w:sz="4" w:space="0" w:color="auto"/>
              <w:bottom w:val="single" w:sz="4" w:space="0" w:color="auto"/>
              <w:right w:val="single" w:sz="4" w:space="0" w:color="auto"/>
            </w:tcBorders>
            <w:hideMark/>
          </w:tcPr>
          <w:p w14:paraId="42600713" w14:textId="77777777" w:rsidR="00EE10D4" w:rsidRPr="00EE10D4" w:rsidRDefault="00EE10D4" w:rsidP="00EE10D4">
            <w:pPr>
              <w:spacing w:after="160" w:line="278" w:lineRule="auto"/>
            </w:pPr>
            <w:r w:rsidRPr="00EE10D4">
              <w:t>2</w:t>
            </w:r>
          </w:p>
        </w:tc>
        <w:tc>
          <w:tcPr>
            <w:tcW w:w="1608" w:type="dxa"/>
            <w:tcBorders>
              <w:top w:val="single" w:sz="4" w:space="0" w:color="auto"/>
              <w:left w:val="single" w:sz="4" w:space="0" w:color="auto"/>
              <w:bottom w:val="single" w:sz="4" w:space="0" w:color="auto"/>
              <w:right w:val="single" w:sz="4" w:space="0" w:color="auto"/>
            </w:tcBorders>
            <w:hideMark/>
          </w:tcPr>
          <w:p w14:paraId="78FC299F" w14:textId="77777777" w:rsidR="00EE10D4" w:rsidRPr="00EE10D4" w:rsidRDefault="00EE10D4" w:rsidP="00EE10D4">
            <w:pPr>
              <w:spacing w:after="160" w:line="278" w:lineRule="auto"/>
            </w:pPr>
            <w:r w:rsidRPr="00EE10D4">
              <w:t>—</w:t>
            </w:r>
          </w:p>
        </w:tc>
        <w:tc>
          <w:tcPr>
            <w:tcW w:w="1685" w:type="dxa"/>
            <w:tcBorders>
              <w:top w:val="single" w:sz="4" w:space="0" w:color="auto"/>
              <w:left w:val="single" w:sz="4" w:space="0" w:color="auto"/>
              <w:bottom w:val="single" w:sz="4" w:space="0" w:color="auto"/>
              <w:right w:val="single" w:sz="4" w:space="0" w:color="auto"/>
            </w:tcBorders>
            <w:hideMark/>
          </w:tcPr>
          <w:p w14:paraId="7CD5A674" w14:textId="77777777" w:rsidR="00EE10D4" w:rsidRPr="00EE10D4" w:rsidRDefault="00EE10D4" w:rsidP="00EE10D4">
            <w:pPr>
              <w:spacing w:after="160" w:line="278" w:lineRule="auto"/>
            </w:pPr>
            <w:r w:rsidRPr="00EE10D4">
              <w:t>—</w:t>
            </w:r>
          </w:p>
        </w:tc>
      </w:tr>
      <w:tr w:rsidR="00EE10D4" w:rsidRPr="00EE10D4" w14:paraId="7252FDA4" w14:textId="77777777" w:rsidTr="004D6717">
        <w:tc>
          <w:tcPr>
            <w:tcW w:w="1679" w:type="dxa"/>
            <w:tcBorders>
              <w:top w:val="single" w:sz="4" w:space="0" w:color="auto"/>
              <w:left w:val="single" w:sz="4" w:space="0" w:color="auto"/>
              <w:bottom w:val="single" w:sz="4" w:space="0" w:color="auto"/>
              <w:right w:val="single" w:sz="4" w:space="0" w:color="auto"/>
            </w:tcBorders>
            <w:hideMark/>
          </w:tcPr>
          <w:p w14:paraId="1089F6E4" w14:textId="77777777" w:rsidR="00EE10D4" w:rsidRPr="00EE10D4" w:rsidRDefault="00EE10D4" w:rsidP="00EE10D4">
            <w:pPr>
              <w:spacing w:after="160" w:line="278" w:lineRule="auto"/>
            </w:pPr>
            <w:r w:rsidRPr="00EE10D4">
              <w:t>Jul 30, 2019</w:t>
            </w:r>
          </w:p>
        </w:tc>
        <w:tc>
          <w:tcPr>
            <w:tcW w:w="1682" w:type="dxa"/>
            <w:tcBorders>
              <w:top w:val="single" w:sz="4" w:space="0" w:color="auto"/>
              <w:left w:val="single" w:sz="4" w:space="0" w:color="auto"/>
              <w:bottom w:val="single" w:sz="4" w:space="0" w:color="auto"/>
              <w:right w:val="single" w:sz="4" w:space="0" w:color="auto"/>
            </w:tcBorders>
            <w:hideMark/>
          </w:tcPr>
          <w:p w14:paraId="17D14E37" w14:textId="77777777" w:rsidR="00EE10D4" w:rsidRPr="00EE10D4" w:rsidRDefault="00EE10D4" w:rsidP="00EE10D4">
            <w:pPr>
              <w:spacing w:after="160" w:line="278" w:lineRule="auto"/>
            </w:pPr>
            <w:r w:rsidRPr="00EE10D4">
              <w:t>Seed Round - Solana</w:t>
            </w:r>
          </w:p>
        </w:tc>
        <w:tc>
          <w:tcPr>
            <w:tcW w:w="1642" w:type="dxa"/>
            <w:tcBorders>
              <w:top w:val="single" w:sz="4" w:space="0" w:color="auto"/>
              <w:left w:val="single" w:sz="4" w:space="0" w:color="auto"/>
              <w:bottom w:val="single" w:sz="4" w:space="0" w:color="auto"/>
              <w:right w:val="single" w:sz="4" w:space="0" w:color="auto"/>
            </w:tcBorders>
            <w:hideMark/>
          </w:tcPr>
          <w:p w14:paraId="53B24F19" w14:textId="77777777" w:rsidR="00EE10D4" w:rsidRPr="00EE10D4" w:rsidRDefault="00EE10D4" w:rsidP="00EE10D4">
            <w:pPr>
              <w:spacing w:after="160" w:line="278" w:lineRule="auto"/>
            </w:pPr>
            <w:r w:rsidRPr="00EE10D4">
              <w:t>11</w:t>
            </w:r>
          </w:p>
        </w:tc>
        <w:tc>
          <w:tcPr>
            <w:tcW w:w="1608" w:type="dxa"/>
            <w:tcBorders>
              <w:top w:val="single" w:sz="4" w:space="0" w:color="auto"/>
              <w:left w:val="single" w:sz="4" w:space="0" w:color="auto"/>
              <w:bottom w:val="single" w:sz="4" w:space="0" w:color="auto"/>
              <w:right w:val="single" w:sz="4" w:space="0" w:color="auto"/>
            </w:tcBorders>
            <w:hideMark/>
          </w:tcPr>
          <w:p w14:paraId="7A9157FB" w14:textId="77777777" w:rsidR="00EE10D4" w:rsidRPr="00EE10D4" w:rsidRDefault="00EE10D4" w:rsidP="00EE10D4">
            <w:pPr>
              <w:spacing w:after="160" w:line="278" w:lineRule="auto"/>
            </w:pPr>
            <w:r w:rsidRPr="00EE10D4">
              <w:t>—</w:t>
            </w:r>
          </w:p>
        </w:tc>
        <w:tc>
          <w:tcPr>
            <w:tcW w:w="1685" w:type="dxa"/>
            <w:tcBorders>
              <w:top w:val="single" w:sz="4" w:space="0" w:color="auto"/>
              <w:left w:val="single" w:sz="4" w:space="0" w:color="auto"/>
              <w:bottom w:val="single" w:sz="4" w:space="0" w:color="auto"/>
              <w:right w:val="single" w:sz="4" w:space="0" w:color="auto"/>
            </w:tcBorders>
            <w:hideMark/>
          </w:tcPr>
          <w:p w14:paraId="34E93996" w14:textId="77777777" w:rsidR="00EE10D4" w:rsidRPr="00EE10D4" w:rsidRDefault="00EE10D4" w:rsidP="00EE10D4">
            <w:pPr>
              <w:spacing w:after="160" w:line="278" w:lineRule="auto"/>
            </w:pPr>
            <w:r w:rsidRPr="00EE10D4">
              <w:t>Multicoin Capital</w:t>
            </w:r>
          </w:p>
        </w:tc>
      </w:tr>
    </w:tbl>
    <w:p w14:paraId="37814029" w14:textId="1A1D37AF" w:rsidR="00EE10D4" w:rsidRPr="00EE10D4" w:rsidRDefault="004D6717" w:rsidP="00EE10D4">
      <w:pPr>
        <w:rPr>
          <w:b/>
          <w:bCs/>
        </w:rPr>
      </w:pPr>
      <w:r>
        <w:rPr>
          <w:noProof/>
        </w:rPr>
        <w:lastRenderedPageBreak/>
        <w:drawing>
          <wp:inline distT="0" distB="0" distL="0" distR="0" wp14:anchorId="214D2998" wp14:editId="16825881">
            <wp:extent cx="5274310" cy="2778760"/>
            <wp:effectExtent l="0" t="0" r="2540" b="2540"/>
            <wp:docPr id="40597507" name="圖片 26" descr="sol幣代幣經濟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ol幣代幣經濟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78760"/>
                    </a:xfrm>
                    <a:prstGeom prst="rect">
                      <a:avLst/>
                    </a:prstGeom>
                    <a:noFill/>
                    <a:ln>
                      <a:noFill/>
                    </a:ln>
                  </pic:spPr>
                </pic:pic>
              </a:graphicData>
            </a:graphic>
          </wp:inline>
        </w:drawing>
      </w:r>
    </w:p>
    <w:p w14:paraId="5B066C1C" w14:textId="77777777" w:rsidR="004D6717" w:rsidRPr="004D6717" w:rsidRDefault="004D6717" w:rsidP="004D6717">
      <w:r w:rsidRPr="004D6717">
        <w:t>上圖為</w:t>
      </w:r>
      <w:r w:rsidRPr="004D6717">
        <w:t xml:space="preserve"> SOL</w:t>
      </w:r>
      <w:r w:rsidRPr="004D6717">
        <w:t>幣的代幣分配，初始分配如下：</w:t>
      </w:r>
    </w:p>
    <w:p w14:paraId="206E6349" w14:textId="77777777" w:rsidR="004D6717" w:rsidRPr="004D6717" w:rsidRDefault="004D6717" w:rsidP="004D6717">
      <w:pPr>
        <w:numPr>
          <w:ilvl w:val="0"/>
          <w:numId w:val="2"/>
        </w:numPr>
      </w:pPr>
      <w:r w:rsidRPr="004D6717">
        <w:t>15.86% SOL</w:t>
      </w:r>
      <w:r w:rsidRPr="004D6717">
        <w:t>幣分配給種子銷售</w:t>
      </w:r>
    </w:p>
    <w:p w14:paraId="45E3BDB0" w14:textId="77777777" w:rsidR="004D6717" w:rsidRPr="004D6717" w:rsidRDefault="004D6717" w:rsidP="004D6717">
      <w:pPr>
        <w:numPr>
          <w:ilvl w:val="0"/>
          <w:numId w:val="2"/>
        </w:numPr>
      </w:pPr>
      <w:r w:rsidRPr="004D6717">
        <w:t>12.63% SOL</w:t>
      </w:r>
      <w:r w:rsidRPr="004D6717">
        <w:t>幣分配給創始銷售</w:t>
      </w:r>
    </w:p>
    <w:p w14:paraId="4CF0DE6E" w14:textId="77777777" w:rsidR="004D6717" w:rsidRPr="004D6717" w:rsidRDefault="004D6717" w:rsidP="004D6717">
      <w:pPr>
        <w:numPr>
          <w:ilvl w:val="0"/>
          <w:numId w:val="2"/>
        </w:numPr>
      </w:pPr>
      <w:r w:rsidRPr="004D6717">
        <w:t>5.07%   SOL</w:t>
      </w:r>
      <w:r w:rsidRPr="004D6717">
        <w:t>幣分配給驗證者銷售</w:t>
      </w:r>
    </w:p>
    <w:p w14:paraId="4F920577" w14:textId="77777777" w:rsidR="004D6717" w:rsidRPr="004D6717" w:rsidRDefault="004D6717" w:rsidP="004D6717">
      <w:pPr>
        <w:numPr>
          <w:ilvl w:val="0"/>
          <w:numId w:val="2"/>
        </w:numPr>
      </w:pPr>
      <w:r w:rsidRPr="004D6717">
        <w:t>1.84%   SOL</w:t>
      </w:r>
      <w:r w:rsidRPr="004D6717">
        <w:t>幣分配給策略性銷售</w:t>
      </w:r>
    </w:p>
    <w:p w14:paraId="2FE88876" w14:textId="77777777" w:rsidR="004D6717" w:rsidRPr="004D6717" w:rsidRDefault="004D6717" w:rsidP="004D6717">
      <w:pPr>
        <w:numPr>
          <w:ilvl w:val="0"/>
          <w:numId w:val="2"/>
        </w:numPr>
      </w:pPr>
      <w:r w:rsidRPr="004D6717">
        <w:t>1.60%   SOL</w:t>
      </w:r>
      <w:r w:rsidRPr="004D6717">
        <w:t>幣分配給公開拍賣</w:t>
      </w:r>
    </w:p>
    <w:p w14:paraId="06C7F5BB" w14:textId="77777777" w:rsidR="004D6717" w:rsidRPr="004D6717" w:rsidRDefault="004D6717" w:rsidP="004D6717">
      <w:pPr>
        <w:numPr>
          <w:ilvl w:val="0"/>
          <w:numId w:val="2"/>
        </w:numPr>
      </w:pPr>
      <w:r w:rsidRPr="004D6717">
        <w:t>12.50% SOL</w:t>
      </w:r>
      <w:r w:rsidRPr="004D6717">
        <w:t>幣分配給團隊</w:t>
      </w:r>
    </w:p>
    <w:p w14:paraId="402AB8C3" w14:textId="77777777" w:rsidR="004D6717" w:rsidRPr="004D6717" w:rsidRDefault="004D6717" w:rsidP="004D6717">
      <w:pPr>
        <w:numPr>
          <w:ilvl w:val="0"/>
          <w:numId w:val="2"/>
        </w:numPr>
      </w:pPr>
      <w:r w:rsidRPr="004D6717">
        <w:t>12.50% SOL</w:t>
      </w:r>
      <w:r w:rsidRPr="004D6717">
        <w:t>幣分配給基金會</w:t>
      </w:r>
    </w:p>
    <w:p w14:paraId="41FEE2A9" w14:textId="77777777" w:rsidR="004D6717" w:rsidRPr="004D6717" w:rsidRDefault="004D6717" w:rsidP="004D6717">
      <w:pPr>
        <w:numPr>
          <w:ilvl w:val="0"/>
          <w:numId w:val="2"/>
        </w:numPr>
      </w:pPr>
      <w:r w:rsidRPr="004D6717">
        <w:t>38.00% SOL</w:t>
      </w:r>
      <w:r w:rsidRPr="004D6717">
        <w:t>幣分配給社區儲備金</w:t>
      </w:r>
    </w:p>
    <w:p w14:paraId="74874852" w14:textId="428F2709" w:rsidR="00EE10D4" w:rsidRDefault="004D6717" w:rsidP="00EE10D4">
      <w:pPr>
        <w:rPr>
          <w:b/>
          <w:bCs/>
        </w:rPr>
      </w:pPr>
      <w:r>
        <w:rPr>
          <w:noProof/>
        </w:rPr>
        <w:lastRenderedPageBreak/>
        <w:drawing>
          <wp:inline distT="0" distB="0" distL="0" distR="0" wp14:anchorId="0E549E2A" wp14:editId="2BC13973">
            <wp:extent cx="5274310" cy="2778760"/>
            <wp:effectExtent l="0" t="0" r="2540" b="2540"/>
            <wp:docPr id="1234472853" name="圖片 27" descr="sol幣供應時間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ol幣供應時間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78760"/>
                    </a:xfrm>
                    <a:prstGeom prst="rect">
                      <a:avLst/>
                    </a:prstGeom>
                    <a:noFill/>
                    <a:ln>
                      <a:noFill/>
                    </a:ln>
                  </pic:spPr>
                </pic:pic>
              </a:graphicData>
            </a:graphic>
          </wp:inline>
        </w:drawing>
      </w:r>
    </w:p>
    <w:p w14:paraId="711E0D8E" w14:textId="4C6FF827" w:rsidR="004D6717" w:rsidRPr="004D6717" w:rsidRDefault="004D6717" w:rsidP="00EE10D4">
      <w:r w:rsidRPr="004D6717">
        <w:t>上圖為</w:t>
      </w:r>
      <w:r w:rsidRPr="004D6717">
        <w:t xml:space="preserve"> SOL</w:t>
      </w:r>
      <w:r w:rsidRPr="004D6717">
        <w:t>幣供應時間表，首個區塊於</w:t>
      </w:r>
      <w:r w:rsidRPr="004D6717">
        <w:t>2020</w:t>
      </w:r>
      <w:r w:rsidRPr="004D6717">
        <w:t>年</w:t>
      </w:r>
      <w:r w:rsidRPr="004D6717">
        <w:t>3</w:t>
      </w:r>
      <w:r w:rsidRPr="004D6717">
        <w:t>月</w:t>
      </w:r>
      <w:r w:rsidRPr="004D6717">
        <w:t>16</w:t>
      </w:r>
      <w:r w:rsidRPr="004D6717">
        <w:t>創建，於</w:t>
      </w:r>
      <w:r w:rsidRPr="004D6717">
        <w:t xml:space="preserve"> Coinlist </w:t>
      </w:r>
      <w:r w:rsidRPr="004D6717">
        <w:t>進行拍賣後，根據通膨型排放率，預計到</w:t>
      </w:r>
      <w:r w:rsidRPr="004D6717">
        <w:t xml:space="preserve"> 2030 </w:t>
      </w:r>
      <w:r w:rsidRPr="004D6717">
        <w:t>年，</w:t>
      </w:r>
      <w:r w:rsidRPr="004D6717">
        <w:t>SOL</w:t>
      </w:r>
      <w:r w:rsidRPr="004D6717">
        <w:t>幣的總供應量將達到</w:t>
      </w:r>
      <w:r w:rsidRPr="004D6717">
        <w:t xml:space="preserve"> 7 </w:t>
      </w:r>
      <w:r w:rsidRPr="004D6717">
        <w:t>億枚。</w:t>
      </w:r>
    </w:p>
    <w:p w14:paraId="04EE736B" w14:textId="426434B7" w:rsidR="00EE10D4" w:rsidRPr="004E3775" w:rsidRDefault="004E3775" w:rsidP="0051042C">
      <w:pPr>
        <w:jc w:val="center"/>
        <w:rPr>
          <w:sz w:val="32"/>
          <w:szCs w:val="32"/>
        </w:rPr>
      </w:pPr>
      <w:r w:rsidRPr="004E3775">
        <w:rPr>
          <w:sz w:val="32"/>
          <w:szCs w:val="32"/>
        </w:rPr>
        <w:t>技術機制：</w:t>
      </w:r>
    </w:p>
    <w:p w14:paraId="4ACE8CA3" w14:textId="219B6638" w:rsidR="00EE10D4" w:rsidRDefault="00D4371C" w:rsidP="00EE10D4">
      <w:r w:rsidRPr="00D4371C">
        <w:rPr>
          <w:rFonts w:hint="eastAsia"/>
        </w:rPr>
        <w:t xml:space="preserve">Solana </w:t>
      </w:r>
      <w:r w:rsidRPr="00D4371C">
        <w:rPr>
          <w:rFonts w:hint="eastAsia"/>
        </w:rPr>
        <w:t>是一個第三世代的權益證明</w:t>
      </w:r>
      <w:r w:rsidRPr="00D4371C">
        <w:rPr>
          <w:rFonts w:hint="eastAsia"/>
        </w:rPr>
        <w:t xml:space="preserve"> (PoS) </w:t>
      </w:r>
      <w:r w:rsidRPr="00D4371C">
        <w:rPr>
          <w:rFonts w:hint="eastAsia"/>
        </w:rPr>
        <w:t>區塊鏈，採用多種獨特創新技術，達成高流通量、快速交易與低費用等目標：</w:t>
      </w:r>
    </w:p>
    <w:p w14:paraId="790C05AD" w14:textId="278D4F8E" w:rsidR="00EC06D4" w:rsidRPr="00D4371C" w:rsidRDefault="00EC06D4" w:rsidP="00EE10D4">
      <w:r>
        <w:rPr>
          <w:rFonts w:hint="eastAsia"/>
        </w:rPr>
        <w:t>有以下</w:t>
      </w:r>
      <w:r w:rsidR="005D62A3">
        <w:rPr>
          <w:rFonts w:hint="eastAsia"/>
        </w:rPr>
        <w:t>三</w:t>
      </w:r>
      <w:r>
        <w:rPr>
          <w:rFonts w:hint="eastAsia"/>
        </w:rPr>
        <w:t>個主要的技術：</w:t>
      </w:r>
    </w:p>
    <w:p w14:paraId="57AF51BF" w14:textId="77777777" w:rsidR="00DC2720" w:rsidRPr="00DC2720" w:rsidRDefault="00DC2720" w:rsidP="00DC2720">
      <w:pPr>
        <w:numPr>
          <w:ilvl w:val="0"/>
          <w:numId w:val="4"/>
        </w:numPr>
      </w:pPr>
      <w:r w:rsidRPr="00DC2720">
        <w:rPr>
          <w:b/>
          <w:bCs/>
        </w:rPr>
        <w:t>Proof of History (PoH)</w:t>
      </w:r>
      <w:r w:rsidRPr="00DC2720">
        <w:br/>
        <w:t>A clock before consensus</w:t>
      </w:r>
    </w:p>
    <w:p w14:paraId="7BDFF8A8" w14:textId="77777777" w:rsidR="00DC2720" w:rsidRPr="00DC2720" w:rsidRDefault="00DC2720" w:rsidP="00DC2720">
      <w:pPr>
        <w:numPr>
          <w:ilvl w:val="0"/>
          <w:numId w:val="4"/>
        </w:numPr>
      </w:pPr>
      <w:r w:rsidRPr="00DC2720">
        <w:rPr>
          <w:b/>
          <w:bCs/>
        </w:rPr>
        <w:t>Tower BFT</w:t>
      </w:r>
      <w:r w:rsidRPr="00DC2720">
        <w:br/>
        <w:t>A PoH-optimized version of PBFT</w:t>
      </w:r>
    </w:p>
    <w:p w14:paraId="5A5330ED" w14:textId="77777777" w:rsidR="00DC2720" w:rsidRPr="00DC2720" w:rsidRDefault="00DC2720" w:rsidP="00DC2720">
      <w:pPr>
        <w:numPr>
          <w:ilvl w:val="0"/>
          <w:numId w:val="4"/>
        </w:numPr>
      </w:pPr>
      <w:r w:rsidRPr="00DC2720">
        <w:rPr>
          <w:b/>
          <w:bCs/>
        </w:rPr>
        <w:t>Turbine</w:t>
      </w:r>
      <w:r w:rsidRPr="00DC2720">
        <w:br/>
        <w:t>A block propagation protocol</w:t>
      </w:r>
    </w:p>
    <w:p w14:paraId="6CEE6046" w14:textId="63D1813E" w:rsidR="00DD3081" w:rsidRPr="00DD3081" w:rsidRDefault="00045C25" w:rsidP="00DD3081">
      <w:r w:rsidRPr="00045C25">
        <w:t>POH</w:t>
      </w:r>
      <w:r w:rsidRPr="00045C25">
        <w:t>演算法</w:t>
      </w:r>
      <w:r w:rsidRPr="00045C25">
        <w:br/>
        <w:t>POH</w:t>
      </w:r>
      <w:r w:rsidRPr="00045C25">
        <w:t>（歷史證明，</w:t>
      </w:r>
      <w:r w:rsidRPr="00045C25">
        <w:t>Proof of History</w:t>
      </w:r>
      <w:r w:rsidRPr="00045C25">
        <w:t>）</w:t>
      </w:r>
      <w:r w:rsidR="00B21224" w:rsidRPr="00045C25">
        <w:t>是一種用來確定交易順序的演算法</w:t>
      </w:r>
      <w:r w:rsidR="00450045">
        <w:rPr>
          <w:rFonts w:hint="eastAsia"/>
        </w:rPr>
        <w:t>。</w:t>
      </w:r>
      <w:r w:rsidRPr="00045C25">
        <w:t>它並非一種共識機制</w:t>
      </w:r>
      <w:r w:rsidR="00B21224">
        <w:rPr>
          <w:rFonts w:hint="eastAsia"/>
        </w:rPr>
        <w:t>。</w:t>
      </w:r>
      <w:r w:rsidRPr="00045C25">
        <w:t>。</w:t>
      </w:r>
      <w:r w:rsidRPr="00045C25">
        <w:t>POH</w:t>
      </w:r>
      <w:r w:rsidRPr="00045C25">
        <w:t>技術源自最基礎的密碼學</w:t>
      </w:r>
      <w:r w:rsidRPr="00045C25">
        <w:t>SHA256</w:t>
      </w:r>
      <w:r w:rsidRPr="00045C25">
        <w:t>技術。</w:t>
      </w:r>
      <w:r w:rsidRPr="00045C25">
        <w:t>SHA256</w:t>
      </w:r>
      <w:r w:rsidRPr="00045C25">
        <w:t>通常用於計算資料的完整性，給定一個輸入</w:t>
      </w:r>
      <w:r w:rsidRPr="00045C25">
        <w:t>X</w:t>
      </w:r>
      <w:r w:rsidRPr="00045C25">
        <w:t>，則會產生且僅產生唯一的輸出</w:t>
      </w:r>
      <w:r w:rsidRPr="00045C25">
        <w:t>Y</w:t>
      </w:r>
      <w:r w:rsidRPr="00045C25">
        <w:t>，因此對該</w:t>
      </w:r>
      <w:r w:rsidRPr="00045C25">
        <w:t>X</w:t>
      </w:r>
      <w:r w:rsidRPr="00045C25">
        <w:t>的任何改變都會導致</w:t>
      </w:r>
      <w:r w:rsidRPr="00045C25">
        <w:t>Y</w:t>
      </w:r>
      <w:r w:rsidRPr="00045C25">
        <w:t>的完全不同。</w:t>
      </w:r>
      <w:r w:rsidR="00ED17B1">
        <w:rPr>
          <w:noProof/>
        </w:rPr>
        <w:lastRenderedPageBreak/>
        <w:drawing>
          <wp:inline distT="0" distB="0" distL="0" distR="0" wp14:anchorId="276414A2" wp14:editId="4B0A447B">
            <wp:extent cx="5274310" cy="1137285"/>
            <wp:effectExtent l="0" t="0" r="2540" b="5715"/>
            <wp:docPr id="853442495" name="圖片 1" descr="一張含有 文字, 收據,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42495" name="圖片 1" descr="一張含有 文字, 收據, 字型, 螢幕擷取畫面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37285"/>
                    </a:xfrm>
                    <a:prstGeom prst="rect">
                      <a:avLst/>
                    </a:prstGeom>
                    <a:noFill/>
                    <a:ln>
                      <a:noFill/>
                    </a:ln>
                  </pic:spPr>
                </pic:pic>
              </a:graphicData>
            </a:graphic>
          </wp:inline>
        </w:drawing>
      </w:r>
      <w:r w:rsidR="00E4686E" w:rsidRPr="00E4686E">
        <w:rPr>
          <w:b/>
          <w:bCs/>
        </w:rPr>
        <w:br/>
      </w:r>
      <w:r w:rsidR="00DD3081">
        <w:rPr>
          <w:noProof/>
        </w:rPr>
        <w:drawing>
          <wp:inline distT="0" distB="0" distL="0" distR="0" wp14:anchorId="2FDAF047" wp14:editId="005C92F8">
            <wp:extent cx="2050793" cy="2053509"/>
            <wp:effectExtent l="0" t="0" r="6985" b="4445"/>
            <wp:docPr id="1980820336" name="圖片 2"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0336" name="圖片 2" descr="一張含有 文字, 螢幕擷取畫面, 圖表, 字型 的圖片&#10;&#10;自動產生的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8800" cy="2061526"/>
                    </a:xfrm>
                    <a:prstGeom prst="rect">
                      <a:avLst/>
                    </a:prstGeom>
                    <a:noFill/>
                    <a:ln>
                      <a:noFill/>
                    </a:ln>
                  </pic:spPr>
                </pic:pic>
              </a:graphicData>
            </a:graphic>
          </wp:inline>
        </w:drawing>
      </w:r>
      <w:r w:rsidR="00E4686E" w:rsidRPr="00E4686E">
        <w:rPr>
          <w:b/>
          <w:bCs/>
        </w:rPr>
        <w:br/>
      </w:r>
      <w:r w:rsidR="00DD3081" w:rsidRPr="00DD3081">
        <w:t>在</w:t>
      </w:r>
      <w:r w:rsidR="00DD3081" w:rsidRPr="00DD3081">
        <w:t xml:space="preserve"> Solana </w:t>
      </w:r>
      <w:r w:rsidR="00DD3081" w:rsidRPr="00DD3081">
        <w:t>的</w:t>
      </w:r>
      <w:r w:rsidR="00DD3081" w:rsidRPr="00DD3081">
        <w:t xml:space="preserve"> POH </w:t>
      </w:r>
      <w:r w:rsidR="00DD3081" w:rsidRPr="00DD3081">
        <w:t>序列中，透過應用</w:t>
      </w:r>
      <w:r w:rsidR="00DD3081" w:rsidRPr="00DD3081">
        <w:t xml:space="preserve"> SHA256 </w:t>
      </w:r>
      <w:r w:rsidR="00DD3081" w:rsidRPr="00DD3081">
        <w:t>演算法即可確保整個序列的完整性，也就確定了其中交易的完整性。舉個例子，如果我們將交易打包成一個區塊，生成對應的</w:t>
      </w:r>
      <w:r w:rsidR="00DD3081" w:rsidRPr="00DD3081">
        <w:t xml:space="preserve"> SHA256 </w:t>
      </w:r>
      <w:r w:rsidR="00DD3081" w:rsidRPr="00DD3081">
        <w:t>雜湊值，那麼這個區塊內的交易就被確定，任何變動都會導致雜湊值的改變。之後這個區塊的雜湊值將作為下一個</w:t>
      </w:r>
      <w:r w:rsidR="00DD3081" w:rsidRPr="00DD3081">
        <w:t xml:space="preserve"> SHA256 </w:t>
      </w:r>
      <w:r w:rsidR="00DD3081" w:rsidRPr="00DD3081">
        <w:t>函數的</w:t>
      </w:r>
      <w:r w:rsidR="00DD3081" w:rsidRPr="00DD3081">
        <w:t xml:space="preserve"> X </w:t>
      </w:r>
      <w:r w:rsidR="00DD3081" w:rsidRPr="00DD3081">
        <w:t>的一部分，並再加入下一個區塊的雜湊值，這樣上一個區塊以及下一個區塊就都被確定下來，任何變動都會導致新的</w:t>
      </w:r>
      <w:r w:rsidR="00DD3081" w:rsidRPr="00DD3081">
        <w:t xml:space="preserve"> Y </w:t>
      </w:r>
      <w:r w:rsidR="00DD3081" w:rsidRPr="00DD3081">
        <w:t>不同。</w:t>
      </w:r>
    </w:p>
    <w:p w14:paraId="0FF052D8" w14:textId="77777777" w:rsidR="00DD3081" w:rsidRPr="00DD3081" w:rsidRDefault="00DD3081" w:rsidP="00DD3081">
      <w:r w:rsidRPr="00DD3081">
        <w:t>這就是其</w:t>
      </w:r>
      <w:r w:rsidRPr="00DD3081">
        <w:t xml:space="preserve"> Proof of History </w:t>
      </w:r>
      <w:r w:rsidRPr="00DD3081">
        <w:t>技術的核心意義：上一個區塊的雜湊值將作為下一個</w:t>
      </w:r>
      <w:r w:rsidRPr="00DD3081">
        <w:t xml:space="preserve"> SHA256 </w:t>
      </w:r>
      <w:r w:rsidRPr="00DD3081">
        <w:t>函數的一部分，類似於一個鏈條，最新的</w:t>
      </w:r>
      <w:r w:rsidRPr="00DD3081">
        <w:t xml:space="preserve"> Y </w:t>
      </w:r>
      <w:r w:rsidRPr="00DD3081">
        <w:t>總是包含了歷史的證明。</w:t>
      </w:r>
    </w:p>
    <w:p w14:paraId="676184B2" w14:textId="77777777" w:rsidR="00910380" w:rsidRPr="00910380" w:rsidRDefault="00E4686E" w:rsidP="00910380">
      <w:pPr>
        <w:rPr>
          <w:b/>
          <w:bCs/>
        </w:rPr>
      </w:pPr>
      <w:r w:rsidRPr="00E4686E">
        <w:rPr>
          <w:b/>
          <w:bCs/>
        </w:rPr>
        <w:br/>
      </w:r>
      <w:r w:rsidR="00910380">
        <w:rPr>
          <w:noProof/>
        </w:rPr>
        <w:lastRenderedPageBreak/>
        <w:drawing>
          <wp:inline distT="0" distB="0" distL="0" distR="0" wp14:anchorId="59673C58" wp14:editId="323209E6">
            <wp:extent cx="5274310" cy="3117215"/>
            <wp:effectExtent l="0" t="0" r="2540" b="6985"/>
            <wp:docPr id="489960157" name="圖片 3" descr="一張含有 文字, 圖表,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60157" name="圖片 3" descr="一張含有 文字, 圖表, 螢幕擷取畫面, 行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17215"/>
                    </a:xfrm>
                    <a:prstGeom prst="rect">
                      <a:avLst/>
                    </a:prstGeom>
                    <a:noFill/>
                    <a:ln>
                      <a:noFill/>
                    </a:ln>
                  </pic:spPr>
                </pic:pic>
              </a:graphicData>
            </a:graphic>
          </wp:inline>
        </w:drawing>
      </w:r>
      <w:r w:rsidRPr="00E4686E">
        <w:rPr>
          <w:b/>
          <w:bCs/>
        </w:rPr>
        <w:br/>
      </w:r>
      <w:r w:rsidR="00910380" w:rsidRPr="00910380">
        <w:t>在</w:t>
      </w:r>
      <w:r w:rsidR="00910380" w:rsidRPr="00910380">
        <w:t xml:space="preserve"> Solana </w:t>
      </w:r>
      <w:r w:rsidR="00910380" w:rsidRPr="00910380">
        <w:t>的交易流架構圖中，描述了</w:t>
      </w:r>
      <w:r w:rsidR="00910380" w:rsidRPr="00910380">
        <w:t xml:space="preserve"> POH </w:t>
      </w:r>
      <w:r w:rsidR="00910380" w:rsidRPr="00910380">
        <w:t>機制下的交易流程。在一個稱為</w:t>
      </w:r>
      <w:r w:rsidR="00910380" w:rsidRPr="00910380">
        <w:t xml:space="preserve"> Leader Rotation Schedule </w:t>
      </w:r>
      <w:r w:rsidR="00910380" w:rsidRPr="00910380">
        <w:t>的輪替機制下，所有鏈上的驗證者（</w:t>
      </w:r>
      <w:r w:rsidR="00910380" w:rsidRPr="00910380">
        <w:t>Validator</w:t>
      </w:r>
      <w:r w:rsidR="00910380" w:rsidRPr="00910380">
        <w:t>）中會產生一個</w:t>
      </w:r>
      <w:r w:rsidR="00910380" w:rsidRPr="00910380">
        <w:t xml:space="preserve"> Leader </w:t>
      </w:r>
      <w:r w:rsidR="00910380" w:rsidRPr="00910380">
        <w:t>節點。該</w:t>
      </w:r>
      <w:r w:rsidR="00910380" w:rsidRPr="00910380">
        <w:t xml:space="preserve"> Leader </w:t>
      </w:r>
      <w:r w:rsidR="00910380" w:rsidRPr="00910380">
        <w:t>節點負責收集交易、進行排序與執行，生成</w:t>
      </w:r>
      <w:r w:rsidR="00910380" w:rsidRPr="00910380">
        <w:t xml:space="preserve"> POH </w:t>
      </w:r>
      <w:r w:rsidR="00910380" w:rsidRPr="00910380">
        <w:t>序列，之後會生成一個區塊並傳播給其他節點。</w:t>
      </w:r>
    </w:p>
    <w:p w14:paraId="46380079" w14:textId="008A750C" w:rsidR="00E4686E" w:rsidRDefault="007F7733" w:rsidP="00ED17B1">
      <w:pPr>
        <w:rPr>
          <w:b/>
          <w:bCs/>
        </w:rPr>
      </w:pPr>
      <w:r>
        <w:rPr>
          <w:noProof/>
        </w:rPr>
        <w:drawing>
          <wp:inline distT="0" distB="0" distL="0" distR="0" wp14:anchorId="72B258EF" wp14:editId="7A0EC63D">
            <wp:extent cx="4492716" cy="2524381"/>
            <wp:effectExtent l="0" t="0" r="3175" b="9525"/>
            <wp:docPr id="485382377" name="圖片 4" descr="一張含有 螢幕擷取畫面, 文字,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2377" name="圖片 4" descr="一張含有 螢幕擷取畫面, 文字, 設計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359" cy="2525866"/>
                    </a:xfrm>
                    <a:prstGeom prst="rect">
                      <a:avLst/>
                    </a:prstGeom>
                    <a:noFill/>
                    <a:ln>
                      <a:noFill/>
                    </a:ln>
                  </pic:spPr>
                </pic:pic>
              </a:graphicData>
            </a:graphic>
          </wp:inline>
        </w:drawing>
      </w:r>
    </w:p>
    <w:p w14:paraId="4923E733" w14:textId="77777777" w:rsidR="00A13BC5" w:rsidRPr="00A13BC5" w:rsidRDefault="00A13BC5" w:rsidP="00A13BC5">
      <w:r w:rsidRPr="00A13BC5">
        <w:t>為了避免</w:t>
      </w:r>
      <w:r w:rsidRPr="00A13BC5">
        <w:t xml:space="preserve"> Leader </w:t>
      </w:r>
      <w:r w:rsidRPr="00A13BC5">
        <w:t>節點出現單點故障，</w:t>
      </w:r>
      <w:r w:rsidRPr="00A13BC5">
        <w:t xml:space="preserve">Solana </w:t>
      </w:r>
      <w:r w:rsidRPr="00A13BC5">
        <w:t>引入了時間限制。</w:t>
      </w:r>
      <w:r w:rsidRPr="00A13BC5">
        <w:t xml:space="preserve">Solana </w:t>
      </w:r>
      <w:r w:rsidRPr="00A13BC5">
        <w:t>中的時間單位以</w:t>
      </w:r>
      <w:r w:rsidRPr="00A13BC5">
        <w:t xml:space="preserve"> epoch </w:t>
      </w:r>
      <w:r w:rsidRPr="00A13BC5">
        <w:t>進行劃分，每個</w:t>
      </w:r>
      <w:r w:rsidRPr="00A13BC5">
        <w:t xml:space="preserve"> epoch </w:t>
      </w:r>
      <w:r w:rsidRPr="00A13BC5">
        <w:t>包含</w:t>
      </w:r>
      <w:r w:rsidRPr="00A13BC5">
        <w:t xml:space="preserve"> 432,000 </w:t>
      </w:r>
      <w:r w:rsidRPr="00A13BC5">
        <w:t>個</w:t>
      </w:r>
      <w:r w:rsidRPr="00A13BC5">
        <w:t xml:space="preserve"> slot</w:t>
      </w:r>
      <w:r w:rsidRPr="00A13BC5">
        <w:t>（時隙），每個</w:t>
      </w:r>
      <w:r w:rsidRPr="00A13BC5">
        <w:t xml:space="preserve"> slot </w:t>
      </w:r>
      <w:r w:rsidRPr="00A13BC5">
        <w:t>持續</w:t>
      </w:r>
      <w:r w:rsidRPr="00A13BC5">
        <w:t xml:space="preserve"> 400 </w:t>
      </w:r>
      <w:r w:rsidRPr="00A13BC5">
        <w:t>毫秒。在每個</w:t>
      </w:r>
      <w:r w:rsidRPr="00A13BC5">
        <w:t xml:space="preserve"> slot </w:t>
      </w:r>
      <w:r w:rsidRPr="00A13BC5">
        <w:t>中，輪替系統會為該</w:t>
      </w:r>
      <w:r w:rsidRPr="00A13BC5">
        <w:t xml:space="preserve"> slot </w:t>
      </w:r>
      <w:r w:rsidRPr="00A13BC5">
        <w:t>分配一個</w:t>
      </w:r>
      <w:r w:rsidRPr="00A13BC5">
        <w:t xml:space="preserve"> Leader </w:t>
      </w:r>
      <w:r w:rsidRPr="00A13BC5">
        <w:t>節點，</w:t>
      </w:r>
      <w:r w:rsidRPr="00A13BC5">
        <w:t xml:space="preserve">Leader </w:t>
      </w:r>
      <w:r w:rsidRPr="00A13BC5">
        <w:t>節點必須在給定的</w:t>
      </w:r>
      <w:r w:rsidRPr="00A13BC5">
        <w:t xml:space="preserve"> slot </w:t>
      </w:r>
      <w:r w:rsidRPr="00A13BC5">
        <w:t>時間內發布區塊（</w:t>
      </w:r>
      <w:r w:rsidRPr="00A13BC5">
        <w:t xml:space="preserve">400 </w:t>
      </w:r>
      <w:r w:rsidRPr="00A13BC5">
        <w:t>毫秒），否則將跳過該</w:t>
      </w:r>
      <w:r w:rsidRPr="00A13BC5">
        <w:t xml:space="preserve"> slot</w:t>
      </w:r>
      <w:r w:rsidRPr="00A13BC5">
        <w:t>，並重新選舉下一個</w:t>
      </w:r>
      <w:r w:rsidRPr="00A13BC5">
        <w:t xml:space="preserve"> slot </w:t>
      </w:r>
      <w:r w:rsidRPr="00A13BC5">
        <w:t>的</w:t>
      </w:r>
      <w:r w:rsidRPr="00A13BC5">
        <w:t xml:space="preserve"> Leader </w:t>
      </w:r>
      <w:r w:rsidRPr="00A13BC5">
        <w:t>節點。</w:t>
      </w:r>
    </w:p>
    <w:p w14:paraId="01697356" w14:textId="77777777" w:rsidR="00A13BC5" w:rsidRPr="00A13BC5" w:rsidRDefault="00A13BC5" w:rsidP="00A13BC5">
      <w:r w:rsidRPr="00A13BC5">
        <w:t>總體來說，</w:t>
      </w:r>
      <w:r w:rsidRPr="00A13BC5">
        <w:t xml:space="preserve">Leader </w:t>
      </w:r>
      <w:r w:rsidRPr="00A13BC5">
        <w:t>節點通過</w:t>
      </w:r>
      <w:r w:rsidRPr="00A13BC5">
        <w:t xml:space="preserve"> POH </w:t>
      </w:r>
      <w:r w:rsidRPr="00A13BC5">
        <w:t>機制能將歷史交易全部確定下來。</w:t>
      </w:r>
      <w:r w:rsidRPr="00A13BC5">
        <w:t xml:space="preserve">Solana </w:t>
      </w:r>
      <w:r w:rsidRPr="00A13BC5">
        <w:t>的</w:t>
      </w:r>
      <w:r w:rsidRPr="00A13BC5">
        <w:lastRenderedPageBreak/>
        <w:t>基本時間單位是</w:t>
      </w:r>
      <w:r w:rsidRPr="00A13BC5">
        <w:t xml:space="preserve"> slot</w:t>
      </w:r>
      <w:r w:rsidRPr="00A13BC5">
        <w:t>，</w:t>
      </w:r>
      <w:r w:rsidRPr="00A13BC5">
        <w:t xml:space="preserve">Leader </w:t>
      </w:r>
      <w:r w:rsidRPr="00A13BC5">
        <w:t>節點需要在一個</w:t>
      </w:r>
      <w:r w:rsidRPr="00A13BC5">
        <w:t xml:space="preserve"> slot </w:t>
      </w:r>
      <w:r w:rsidRPr="00A13BC5">
        <w:t>內廣播區塊。用戶通過</w:t>
      </w:r>
      <w:r w:rsidRPr="00A13BC5">
        <w:t xml:space="preserve"> RPC </w:t>
      </w:r>
      <w:r w:rsidRPr="00A13BC5">
        <w:t>節點將交易發送給</w:t>
      </w:r>
      <w:r w:rsidRPr="00A13BC5">
        <w:t xml:space="preserve"> Leader </w:t>
      </w:r>
      <w:r w:rsidRPr="00A13BC5">
        <w:t>節點，</w:t>
      </w:r>
      <w:r w:rsidRPr="00A13BC5">
        <w:t xml:space="preserve">Leader </w:t>
      </w:r>
      <w:r w:rsidRPr="00A13BC5">
        <w:t>節點將交易打包、排序，然後執行生成區塊，並將區塊傳播給其他驗證者。驗證者需要通過一種機制達成共識，對區塊內的交易以及順序進行確認，該共識機制採用的是</w:t>
      </w:r>
      <w:r w:rsidRPr="00A13BC5">
        <w:t xml:space="preserve"> Tower BFT </w:t>
      </w:r>
      <w:r w:rsidRPr="00A13BC5">
        <w:t>共識機制。</w:t>
      </w:r>
    </w:p>
    <w:p w14:paraId="57A2015E" w14:textId="5DEACF1E" w:rsidR="00CB6B14" w:rsidRPr="00CB6B14" w:rsidRDefault="00CB6B14" w:rsidP="00CB6B14">
      <w:pPr>
        <w:rPr>
          <w:b/>
          <w:bCs/>
        </w:rPr>
      </w:pPr>
      <w:r w:rsidRPr="00CB6B14">
        <w:rPr>
          <w:b/>
          <w:bCs/>
        </w:rPr>
        <w:t>Tower BFT</w:t>
      </w:r>
      <w:r>
        <w:rPr>
          <w:rFonts w:hint="eastAsia"/>
          <w:b/>
          <w:bCs/>
        </w:rPr>
        <w:t>共識機制</w:t>
      </w:r>
    </w:p>
    <w:p w14:paraId="78EFD8EC" w14:textId="288D44CC" w:rsidR="00B30B43" w:rsidRPr="00CB6B14" w:rsidRDefault="007F2067" w:rsidP="00E4686E">
      <w:pPr>
        <w:rPr>
          <w:b/>
          <w:bCs/>
        </w:rPr>
      </w:pPr>
      <w:r>
        <w:rPr>
          <w:noProof/>
        </w:rPr>
        <w:drawing>
          <wp:inline distT="0" distB="0" distL="0" distR="0" wp14:anchorId="237780CA" wp14:editId="7FB6FA7D">
            <wp:extent cx="5274310" cy="2963545"/>
            <wp:effectExtent l="0" t="0" r="2540" b="8255"/>
            <wp:docPr id="2138249619" name="圖片 5"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49619" name="圖片 5" descr="一張含有 文字, 螢幕擷取畫面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63545"/>
                    </a:xfrm>
                    <a:prstGeom prst="rect">
                      <a:avLst/>
                    </a:prstGeom>
                    <a:noFill/>
                    <a:ln>
                      <a:noFill/>
                    </a:ln>
                  </pic:spPr>
                </pic:pic>
              </a:graphicData>
            </a:graphic>
          </wp:inline>
        </w:drawing>
      </w:r>
    </w:p>
    <w:p w14:paraId="58A6C684" w14:textId="65000BA1" w:rsidR="00B30B43" w:rsidRDefault="007F2067" w:rsidP="00E4686E">
      <w:r w:rsidRPr="0062278F">
        <w:t xml:space="preserve">Tower BFT </w:t>
      </w:r>
      <w:r w:rsidRPr="0062278F">
        <w:t>共識協議源自於</w:t>
      </w:r>
      <w:r w:rsidRPr="0062278F">
        <w:t xml:space="preserve"> BFT </w:t>
      </w:r>
      <w:r w:rsidRPr="0062278F">
        <w:t>共識演算法，是其一種具體的</w:t>
      </w:r>
      <w:r w:rsidR="000C3DA2" w:rsidRPr="0062278F">
        <w:rPr>
          <w:rFonts w:hint="eastAsia"/>
        </w:rPr>
        <w:t>實作</w:t>
      </w:r>
      <w:r w:rsidRPr="0062278F">
        <w:t>，該演算法與</w:t>
      </w:r>
      <w:r w:rsidRPr="0062278F">
        <w:t xml:space="preserve"> POH </w:t>
      </w:r>
      <w:r w:rsidRPr="0062278F">
        <w:t>演算法仍然密切相關。在對區塊進行投票時，如果驗證者的投票本身被視為一種交易，那麼用戶交易以及驗證者交易所形成的區塊雜湊也能作為歷史證明。無論是用戶的交易細節還是驗證者的投票細節，都能被唯一地確認。</w:t>
      </w:r>
    </w:p>
    <w:p w14:paraId="6F61F149" w14:textId="7A80891A" w:rsidR="009E4063" w:rsidRDefault="009E4063" w:rsidP="00E4686E">
      <w:r>
        <w:rPr>
          <w:noProof/>
        </w:rPr>
        <w:drawing>
          <wp:inline distT="0" distB="0" distL="0" distR="0" wp14:anchorId="04F32094" wp14:editId="3F91288D">
            <wp:extent cx="2933479" cy="2619152"/>
            <wp:effectExtent l="0" t="0" r="635" b="0"/>
            <wp:docPr id="436497118" name="圖片 6" descr="一張含有 圖表, 行, 文字,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97118" name="圖片 6" descr="一張含有 圖表, 行, 文字, 設計 的圖片&#10;&#10;自動產生的描述"/>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9433" cy="2624468"/>
                    </a:xfrm>
                    <a:prstGeom prst="rect">
                      <a:avLst/>
                    </a:prstGeom>
                    <a:noFill/>
                    <a:ln>
                      <a:noFill/>
                    </a:ln>
                  </pic:spPr>
                </pic:pic>
              </a:graphicData>
            </a:graphic>
          </wp:inline>
        </w:drawing>
      </w:r>
    </w:p>
    <w:p w14:paraId="6E773B54" w14:textId="77777777" w:rsidR="009E4063" w:rsidRPr="009E4063" w:rsidRDefault="009E4063" w:rsidP="009E4063">
      <w:r w:rsidRPr="009E4063">
        <w:t>在</w:t>
      </w:r>
      <w:r w:rsidRPr="009E4063">
        <w:t xml:space="preserve"> </w:t>
      </w:r>
      <w:r w:rsidRPr="009E4063">
        <w:rPr>
          <w:b/>
          <w:bCs/>
        </w:rPr>
        <w:t>Tower BFT</w:t>
      </w:r>
      <w:r w:rsidRPr="009E4063">
        <w:t xml:space="preserve"> </w:t>
      </w:r>
      <w:r w:rsidRPr="009E4063">
        <w:t>演算法中規定，若所有驗證者對某個區塊進行投票，且超過</w:t>
      </w:r>
      <w:r w:rsidRPr="009E4063">
        <w:t xml:space="preserve"> 2/3 </w:t>
      </w:r>
      <w:r w:rsidRPr="009E4063">
        <w:lastRenderedPageBreak/>
        <w:t>的驗證者投了「批准」（</w:t>
      </w:r>
      <w:r w:rsidRPr="009E4063">
        <w:t>approve</w:t>
      </w:r>
      <w:r w:rsidRPr="009E4063">
        <w:t>）票，則該區塊即可被確定下來。該機制的優點是節省大量記憶體，因為僅需要對雜湊序列進行投票即可確認區塊。然而，在傳統的共識機制中，通常採用的是區塊泛洪（</w:t>
      </w:r>
      <w:r w:rsidRPr="009E4063">
        <w:t>Block Flooding</w:t>
      </w:r>
      <w:r w:rsidRPr="009E4063">
        <w:t>）的方式，即驗證者接收到區塊後會將其傳送給周圍的其他驗證者，這會導致網路中的大量冗餘，因為驗證者可能接收到多次相同的區塊。</w:t>
      </w:r>
    </w:p>
    <w:p w14:paraId="6F2BEBCA" w14:textId="0911BB56" w:rsidR="009E4063" w:rsidRPr="009E4063" w:rsidRDefault="009E4063" w:rsidP="009E4063">
      <w:r w:rsidRPr="009E4063">
        <w:t>在</w:t>
      </w:r>
      <w:r w:rsidRPr="009E4063">
        <w:t xml:space="preserve"> </w:t>
      </w:r>
      <w:r w:rsidRPr="009E4063">
        <w:rPr>
          <w:b/>
          <w:bCs/>
        </w:rPr>
        <w:t>Solana</w:t>
      </w:r>
      <w:r w:rsidRPr="009E4063">
        <w:t xml:space="preserve"> </w:t>
      </w:r>
      <w:r w:rsidRPr="009E4063">
        <w:t>中，由於存在大量驗證者的投票交易，並且因為</w:t>
      </w:r>
      <w:r w:rsidRPr="009E4063">
        <w:t xml:space="preserve"> Leader </w:t>
      </w:r>
      <w:r w:rsidRPr="009E4063">
        <w:t>節點的中心化帶來的高效性以及</w:t>
      </w:r>
      <w:r w:rsidRPr="009E4063">
        <w:t xml:space="preserve"> 400 </w:t>
      </w:r>
      <w:r w:rsidRPr="009E4063">
        <w:t>毫秒的</w:t>
      </w:r>
      <w:r w:rsidRPr="009E4063">
        <w:t xml:space="preserve"> Slot </w:t>
      </w:r>
      <w:r w:rsidRPr="009E4063">
        <w:t>時間，導致整體區塊大小以及出塊頻率都特別高。大區塊在傳播過程中，會對網路造成很大的壓力。</w:t>
      </w:r>
      <w:r w:rsidRPr="009E4063">
        <w:t xml:space="preserve">Solana </w:t>
      </w:r>
      <w:r w:rsidRPr="009E4063">
        <w:t>採用了</w:t>
      </w:r>
      <w:r w:rsidRPr="009E4063">
        <w:t xml:space="preserve"> </w:t>
      </w:r>
      <w:r w:rsidRPr="009E4063">
        <w:rPr>
          <w:b/>
          <w:bCs/>
        </w:rPr>
        <w:t xml:space="preserve">Turbine </w:t>
      </w:r>
      <w:r w:rsidR="002641C6" w:rsidRPr="009E4063">
        <w:rPr>
          <w:b/>
          <w:bCs/>
        </w:rPr>
        <w:t>機制</w:t>
      </w:r>
      <w:r w:rsidRPr="009E4063">
        <w:t xml:space="preserve"> </w:t>
      </w:r>
      <w:r w:rsidRPr="009E4063">
        <w:t>來解決大區塊的傳播問題。</w:t>
      </w:r>
    </w:p>
    <w:p w14:paraId="764E9165" w14:textId="7B8A4BD0" w:rsidR="002641C6" w:rsidRPr="002641C6" w:rsidRDefault="002641C6" w:rsidP="002641C6">
      <w:pPr>
        <w:rPr>
          <w:b/>
          <w:bCs/>
        </w:rPr>
      </w:pPr>
      <w:r w:rsidRPr="002641C6">
        <w:rPr>
          <w:b/>
          <w:bCs/>
        </w:rPr>
        <w:t>Turbine</w:t>
      </w:r>
      <w:r w:rsidRPr="009E4063">
        <w:rPr>
          <w:b/>
          <w:bCs/>
        </w:rPr>
        <w:t>機制</w:t>
      </w:r>
      <w:r>
        <w:rPr>
          <w:rFonts w:hint="eastAsia"/>
          <w:b/>
          <w:bCs/>
        </w:rPr>
        <w:t>:</w:t>
      </w:r>
    </w:p>
    <w:p w14:paraId="360F07F4" w14:textId="4161811E" w:rsidR="009E4063" w:rsidRDefault="002641C6" w:rsidP="00E4686E">
      <w:r>
        <w:rPr>
          <w:noProof/>
        </w:rPr>
        <w:drawing>
          <wp:inline distT="0" distB="0" distL="0" distR="0" wp14:anchorId="307A1774" wp14:editId="02B8673E">
            <wp:extent cx="4212582" cy="2494786"/>
            <wp:effectExtent l="0" t="0" r="0" b="1270"/>
            <wp:docPr id="1787186901"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7211" cy="2497528"/>
                    </a:xfrm>
                    <a:prstGeom prst="rect">
                      <a:avLst/>
                    </a:prstGeom>
                    <a:noFill/>
                    <a:ln>
                      <a:noFill/>
                    </a:ln>
                  </pic:spPr>
                </pic:pic>
              </a:graphicData>
            </a:graphic>
          </wp:inline>
        </w:drawing>
      </w:r>
    </w:p>
    <w:p w14:paraId="387F40B8" w14:textId="357CB4F2" w:rsidR="002641C6" w:rsidRDefault="002641C6" w:rsidP="00E4686E">
      <w:r w:rsidRPr="002641C6">
        <w:t xml:space="preserve">Leader </w:t>
      </w:r>
      <w:r w:rsidRPr="002641C6">
        <w:t>節點透過一個稱為</w:t>
      </w:r>
      <w:r w:rsidRPr="002641C6">
        <w:t xml:space="preserve"> </w:t>
      </w:r>
      <w:r w:rsidRPr="002641C6">
        <w:rPr>
          <w:b/>
          <w:bCs/>
        </w:rPr>
        <w:t>Sharding</w:t>
      </w:r>
      <w:r w:rsidRPr="002641C6">
        <w:t xml:space="preserve"> </w:t>
      </w:r>
      <w:r w:rsidRPr="002641C6">
        <w:t>的過程，將區塊拆分為</w:t>
      </w:r>
      <w:r w:rsidRPr="002641C6">
        <w:t xml:space="preserve"> </w:t>
      </w:r>
      <w:r w:rsidRPr="002641C6">
        <w:rPr>
          <w:b/>
          <w:bCs/>
        </w:rPr>
        <w:t>shred</w:t>
      </w:r>
      <w:r w:rsidRPr="002641C6">
        <w:t>（子區塊）。這些子區塊的大小以</w:t>
      </w:r>
      <w:r w:rsidRPr="002641C6">
        <w:t xml:space="preserve"> </w:t>
      </w:r>
      <w:r w:rsidRPr="002641C6">
        <w:rPr>
          <w:b/>
          <w:bCs/>
        </w:rPr>
        <w:t>MTU</w:t>
      </w:r>
      <w:r w:rsidRPr="002641C6">
        <w:t>（最大傳輸單元，指無需進一步分割即可從一個節點傳輸到下一個節點的最大數據量）為單位進行規範。隨後，通過使用</w:t>
      </w:r>
      <w:r w:rsidRPr="002641C6">
        <w:t xml:space="preserve"> </w:t>
      </w:r>
      <w:r w:rsidRPr="002641C6">
        <w:rPr>
          <w:b/>
          <w:bCs/>
        </w:rPr>
        <w:t xml:space="preserve">Reed-Solomon </w:t>
      </w:r>
      <w:r w:rsidRPr="002641C6">
        <w:rPr>
          <w:b/>
          <w:bCs/>
        </w:rPr>
        <w:t>擦除碼方案</w:t>
      </w:r>
      <w:r w:rsidRPr="002641C6">
        <w:t>，確保數據的完整性與可用性。</w:t>
      </w:r>
    </w:p>
    <w:p w14:paraId="2987822E" w14:textId="566ED52D" w:rsidR="002641C6" w:rsidRDefault="002641C6" w:rsidP="00E4686E">
      <w:r>
        <w:rPr>
          <w:noProof/>
        </w:rPr>
        <w:drawing>
          <wp:inline distT="0" distB="0" distL="0" distR="0" wp14:anchorId="4D39294D" wp14:editId="7315DFBD">
            <wp:extent cx="5274310" cy="1863090"/>
            <wp:effectExtent l="0" t="0" r="2540" b="3810"/>
            <wp:docPr id="2039567229" name="圖片 8" descr="一張含有 電子產品, 文字, 鍵盤, 電腦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67229" name="圖片 8" descr="一張含有 電子產品, 文字, 鍵盤, 電腦 的圖片&#10;&#10;自動產生的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863090"/>
                    </a:xfrm>
                    <a:prstGeom prst="rect">
                      <a:avLst/>
                    </a:prstGeom>
                    <a:noFill/>
                    <a:ln>
                      <a:noFill/>
                    </a:ln>
                  </pic:spPr>
                </pic:pic>
              </a:graphicData>
            </a:graphic>
          </wp:inline>
        </w:drawing>
      </w:r>
    </w:p>
    <w:p w14:paraId="106C3221" w14:textId="77777777" w:rsidR="002641C6" w:rsidRPr="002641C6" w:rsidRDefault="002641C6" w:rsidP="002641C6">
      <w:r w:rsidRPr="002641C6">
        <w:lastRenderedPageBreak/>
        <w:t>通過將區塊分成四個</w:t>
      </w:r>
      <w:r w:rsidRPr="002641C6">
        <w:t xml:space="preserve"> </w:t>
      </w:r>
      <w:r w:rsidRPr="002641C6">
        <w:rPr>
          <w:b/>
          <w:bCs/>
        </w:rPr>
        <w:t>Data Shreds</w:t>
      </w:r>
      <w:r w:rsidRPr="002641C6">
        <w:t>，為了防止數據在傳輸過程中丟包和損壞，</w:t>
      </w:r>
      <w:r w:rsidRPr="002641C6">
        <w:t xml:space="preserve">Solana </w:t>
      </w:r>
      <w:r w:rsidRPr="002641C6">
        <w:t>使用</w:t>
      </w:r>
      <w:r w:rsidRPr="002641C6">
        <w:t xml:space="preserve"> </w:t>
      </w:r>
      <w:r w:rsidRPr="002641C6">
        <w:rPr>
          <w:b/>
          <w:bCs/>
        </w:rPr>
        <w:t xml:space="preserve">Reed-Solomon </w:t>
      </w:r>
      <w:r w:rsidRPr="002641C6">
        <w:rPr>
          <w:b/>
          <w:bCs/>
        </w:rPr>
        <w:t>編碼</w:t>
      </w:r>
      <w:r w:rsidRPr="002641C6">
        <w:t xml:space="preserve"> </w:t>
      </w:r>
      <w:r w:rsidRPr="002641C6">
        <w:t>將這四個包編碼成八個包。這套方案能容忍最多</w:t>
      </w:r>
      <w:r w:rsidRPr="002641C6">
        <w:t xml:space="preserve"> 50% </w:t>
      </w:r>
      <w:r w:rsidRPr="002641C6">
        <w:t>的丟包率。在實際測試中，</w:t>
      </w:r>
      <w:r w:rsidRPr="002641C6">
        <w:t xml:space="preserve">Solana </w:t>
      </w:r>
      <w:r w:rsidRPr="002641C6">
        <w:t>的丟包率大約為</w:t>
      </w:r>
      <w:r w:rsidRPr="002641C6">
        <w:t xml:space="preserve"> 15%</w:t>
      </w:r>
      <w:r w:rsidRPr="002641C6">
        <w:t>，因此這套方案能很好地兼容目前的</w:t>
      </w:r>
      <w:r w:rsidRPr="002641C6">
        <w:t xml:space="preserve"> Solana </w:t>
      </w:r>
      <w:r w:rsidRPr="002641C6">
        <w:t>架構。</w:t>
      </w:r>
    </w:p>
    <w:p w14:paraId="21CBC606" w14:textId="77777777" w:rsidR="002641C6" w:rsidRPr="002641C6" w:rsidRDefault="002641C6" w:rsidP="002641C6">
      <w:r w:rsidRPr="002641C6">
        <w:t>在底層數據傳輸中，通常會考慮使用</w:t>
      </w:r>
      <w:r w:rsidRPr="002641C6">
        <w:t xml:space="preserve"> </w:t>
      </w:r>
      <w:r w:rsidRPr="002641C6">
        <w:rPr>
          <w:b/>
          <w:bCs/>
        </w:rPr>
        <w:t xml:space="preserve">UDP/TCP </w:t>
      </w:r>
      <w:r w:rsidRPr="002641C6">
        <w:rPr>
          <w:b/>
          <w:bCs/>
        </w:rPr>
        <w:t>協議</w:t>
      </w:r>
      <w:r w:rsidRPr="002641C6">
        <w:t>。由於</w:t>
      </w:r>
      <w:r w:rsidRPr="002641C6">
        <w:t xml:space="preserve"> Solana </w:t>
      </w:r>
      <w:r w:rsidRPr="002641C6">
        <w:t>對丟包率的容忍度較高，因此選擇了</w:t>
      </w:r>
      <w:r w:rsidRPr="002641C6">
        <w:t xml:space="preserve"> </w:t>
      </w:r>
      <w:r w:rsidRPr="002641C6">
        <w:rPr>
          <w:b/>
          <w:bCs/>
        </w:rPr>
        <w:t xml:space="preserve">UDP </w:t>
      </w:r>
      <w:r w:rsidRPr="002641C6">
        <w:rPr>
          <w:b/>
          <w:bCs/>
        </w:rPr>
        <w:t>協議</w:t>
      </w:r>
      <w:r w:rsidRPr="002641C6">
        <w:t xml:space="preserve"> </w:t>
      </w:r>
      <w:r w:rsidRPr="002641C6">
        <w:t>進行傳輸。</w:t>
      </w:r>
      <w:r w:rsidRPr="002641C6">
        <w:t xml:space="preserve">UDP </w:t>
      </w:r>
      <w:r w:rsidRPr="002641C6">
        <w:t>的缺點在於丟包時不會重新傳輸，但優點是傳輸速率更快。相對而言，</w:t>
      </w:r>
      <w:r w:rsidRPr="002641C6">
        <w:rPr>
          <w:b/>
          <w:bCs/>
        </w:rPr>
        <w:t xml:space="preserve">TCP </w:t>
      </w:r>
      <w:r w:rsidRPr="002641C6">
        <w:rPr>
          <w:b/>
          <w:bCs/>
        </w:rPr>
        <w:t>協議</w:t>
      </w:r>
      <w:r w:rsidRPr="002641C6">
        <w:t xml:space="preserve"> </w:t>
      </w:r>
      <w:r w:rsidRPr="002641C6">
        <w:t>在丟包時會進行多次重新傳輸，這會大幅降低傳輸速率和吞吐量。而引入</w:t>
      </w:r>
      <w:r w:rsidRPr="002641C6">
        <w:t xml:space="preserve"> </w:t>
      </w:r>
      <w:r w:rsidRPr="002641C6">
        <w:rPr>
          <w:b/>
          <w:bCs/>
        </w:rPr>
        <w:t xml:space="preserve">Reed-Solomon </w:t>
      </w:r>
      <w:r w:rsidRPr="002641C6">
        <w:rPr>
          <w:b/>
          <w:bCs/>
        </w:rPr>
        <w:t>編碼</w:t>
      </w:r>
      <w:r w:rsidRPr="002641C6">
        <w:t xml:space="preserve"> </w:t>
      </w:r>
      <w:r w:rsidRPr="002641C6">
        <w:t>後，這套方案能顯著提升</w:t>
      </w:r>
      <w:r w:rsidRPr="002641C6">
        <w:t xml:space="preserve"> Solana </w:t>
      </w:r>
      <w:r w:rsidRPr="002641C6">
        <w:t>的吞吐量。在實際環境中，吞吐量可提高</w:t>
      </w:r>
      <w:r w:rsidRPr="002641C6">
        <w:t xml:space="preserve"> 9 </w:t>
      </w:r>
      <w:r w:rsidRPr="002641C6">
        <w:t>倍。</w:t>
      </w:r>
    </w:p>
    <w:p w14:paraId="7BBEECF7" w14:textId="04E16225" w:rsidR="002641C6" w:rsidRDefault="002641C6" w:rsidP="00E4686E">
      <w:r>
        <w:rPr>
          <w:noProof/>
        </w:rPr>
        <w:drawing>
          <wp:inline distT="0" distB="0" distL="0" distR="0" wp14:anchorId="16162735" wp14:editId="3456F73F">
            <wp:extent cx="4239010" cy="2505334"/>
            <wp:effectExtent l="0" t="0" r="0" b="9525"/>
            <wp:docPr id="1103204901" name="圖片 9"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04901" name="圖片 9" descr="一張含有 文字, 圖表, 行, 繪圖 的圖片&#10;&#10;自動產生的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4200" cy="2508401"/>
                    </a:xfrm>
                    <a:prstGeom prst="rect">
                      <a:avLst/>
                    </a:prstGeom>
                    <a:noFill/>
                    <a:ln>
                      <a:noFill/>
                    </a:ln>
                  </pic:spPr>
                </pic:pic>
              </a:graphicData>
            </a:graphic>
          </wp:inline>
        </w:drawing>
      </w:r>
    </w:p>
    <w:p w14:paraId="07A53D77" w14:textId="77777777" w:rsidR="002641C6" w:rsidRPr="002641C6" w:rsidRDefault="002641C6" w:rsidP="002641C6">
      <w:r w:rsidRPr="002641C6">
        <w:rPr>
          <w:b/>
          <w:bCs/>
        </w:rPr>
        <w:t>Turbine</w:t>
      </w:r>
      <w:r w:rsidRPr="002641C6">
        <w:t xml:space="preserve"> </w:t>
      </w:r>
      <w:r w:rsidRPr="002641C6">
        <w:t>將數據分片後，採用多層傳播機制進行數據傳播。</w:t>
      </w:r>
      <w:r w:rsidRPr="002641C6">
        <w:t xml:space="preserve">Leader </w:t>
      </w:r>
      <w:r w:rsidRPr="002641C6">
        <w:t>節點會在每個</w:t>
      </w:r>
      <w:r w:rsidRPr="002641C6">
        <w:t xml:space="preserve"> </w:t>
      </w:r>
      <w:r w:rsidRPr="002641C6">
        <w:rPr>
          <w:b/>
          <w:bCs/>
        </w:rPr>
        <w:t>Slot</w:t>
      </w:r>
      <w:r w:rsidRPr="002641C6">
        <w:t xml:space="preserve"> </w:t>
      </w:r>
      <w:r w:rsidRPr="002641C6">
        <w:t>結束之前，將區塊交給任意一個區塊驗證者，該驗證者會將區塊分片成</w:t>
      </w:r>
      <w:r w:rsidRPr="002641C6">
        <w:t xml:space="preserve"> </w:t>
      </w:r>
      <w:r w:rsidRPr="002641C6">
        <w:rPr>
          <w:b/>
          <w:bCs/>
        </w:rPr>
        <w:t>Shreds</w:t>
      </w:r>
      <w:r w:rsidRPr="002641C6">
        <w:t>，並生成糾刪碼（</w:t>
      </w:r>
      <w:r w:rsidRPr="002641C6">
        <w:t xml:space="preserve">Reed-Solomon </w:t>
      </w:r>
      <w:r w:rsidRPr="002641C6">
        <w:t>編碼），然後啟動</w:t>
      </w:r>
      <w:r w:rsidRPr="002641C6">
        <w:t xml:space="preserve"> </w:t>
      </w:r>
      <w:r w:rsidRPr="002641C6">
        <w:rPr>
          <w:b/>
          <w:bCs/>
        </w:rPr>
        <w:t xml:space="preserve">Turbine </w:t>
      </w:r>
      <w:r w:rsidRPr="002641C6">
        <w:rPr>
          <w:b/>
          <w:bCs/>
        </w:rPr>
        <w:t>傳播</w:t>
      </w:r>
      <w:r w:rsidRPr="002641C6">
        <w:t>。傳播過程如下：</w:t>
      </w:r>
    </w:p>
    <w:p w14:paraId="6933B3BA" w14:textId="77777777" w:rsidR="002641C6" w:rsidRPr="002641C6" w:rsidRDefault="002641C6" w:rsidP="002641C6">
      <w:pPr>
        <w:numPr>
          <w:ilvl w:val="0"/>
          <w:numId w:val="5"/>
        </w:numPr>
      </w:pPr>
      <w:r w:rsidRPr="002641C6">
        <w:rPr>
          <w:b/>
          <w:bCs/>
        </w:rPr>
        <w:t>傳播到根節點</w:t>
      </w:r>
      <w:r w:rsidRPr="002641C6">
        <w:t>：</w:t>
      </w:r>
      <w:r w:rsidRPr="002641C6">
        <w:br/>
      </w:r>
      <w:r w:rsidRPr="002641C6">
        <w:t>根節點確定哪些驗證者位於哪一層，整個過程分為以下步驟：</w:t>
      </w:r>
    </w:p>
    <w:p w14:paraId="7F82DAEE" w14:textId="77777777" w:rsidR="002641C6" w:rsidRPr="002641C6" w:rsidRDefault="002641C6" w:rsidP="002641C6">
      <w:pPr>
        <w:numPr>
          <w:ilvl w:val="1"/>
          <w:numId w:val="5"/>
        </w:numPr>
      </w:pPr>
      <w:r w:rsidRPr="002641C6">
        <w:rPr>
          <w:b/>
          <w:bCs/>
        </w:rPr>
        <w:t>創建節點列表</w:t>
      </w:r>
      <w:r w:rsidRPr="002641C6">
        <w:t>：根節點將所有活躍驗證者彙總到一個列表中，並根據每個驗證者在網絡中的權益（即質押的</w:t>
      </w:r>
      <w:r w:rsidRPr="002641C6">
        <w:t xml:space="preserve"> SOL </w:t>
      </w:r>
      <w:r w:rsidRPr="002641C6">
        <w:t>數量）進行排序，權重較高的驗證者位於第一層，以此類推。</w:t>
      </w:r>
    </w:p>
    <w:p w14:paraId="5A15E009" w14:textId="77777777" w:rsidR="002641C6" w:rsidRPr="002641C6" w:rsidRDefault="002641C6" w:rsidP="002641C6">
      <w:pPr>
        <w:numPr>
          <w:ilvl w:val="1"/>
          <w:numId w:val="5"/>
        </w:numPr>
      </w:pPr>
      <w:r w:rsidRPr="002641C6">
        <w:rPr>
          <w:b/>
          <w:bCs/>
        </w:rPr>
        <w:t>節點分組</w:t>
      </w:r>
      <w:r w:rsidRPr="002641C6">
        <w:t>：每個位於第一層的驗證者也會創建屬於自己的節點列表，以構建其自己的第一層。</w:t>
      </w:r>
    </w:p>
    <w:p w14:paraId="1440919D" w14:textId="77777777" w:rsidR="002641C6" w:rsidRPr="002641C6" w:rsidRDefault="002641C6" w:rsidP="002641C6">
      <w:pPr>
        <w:numPr>
          <w:ilvl w:val="1"/>
          <w:numId w:val="5"/>
        </w:numPr>
      </w:pPr>
      <w:r w:rsidRPr="002641C6">
        <w:rPr>
          <w:b/>
          <w:bCs/>
        </w:rPr>
        <w:t>層級形成</w:t>
      </w:r>
      <w:r w:rsidRPr="002641C6">
        <w:t>：從節點列表頂部開始劃分層級，通過確定深度和廣度</w:t>
      </w:r>
      <w:r w:rsidRPr="002641C6">
        <w:lastRenderedPageBreak/>
        <w:t>兩個值，就可以確定整棵樹的形狀。這些參數會影響</w:t>
      </w:r>
      <w:r w:rsidRPr="002641C6">
        <w:t xml:space="preserve"> </w:t>
      </w:r>
      <w:r w:rsidRPr="002641C6">
        <w:rPr>
          <w:b/>
          <w:bCs/>
        </w:rPr>
        <w:t>Shreds</w:t>
      </w:r>
      <w:r w:rsidRPr="002641C6">
        <w:t xml:space="preserve"> </w:t>
      </w:r>
      <w:r w:rsidRPr="002641C6">
        <w:t>的傳播速率。</w:t>
      </w:r>
    </w:p>
    <w:p w14:paraId="0C1EED6F" w14:textId="77777777" w:rsidR="002641C6" w:rsidRPr="002641C6" w:rsidRDefault="002641C6" w:rsidP="002641C6">
      <w:pPr>
        <w:numPr>
          <w:ilvl w:val="0"/>
          <w:numId w:val="5"/>
        </w:numPr>
      </w:pPr>
      <w:r w:rsidRPr="002641C6">
        <w:rPr>
          <w:b/>
          <w:bCs/>
        </w:rPr>
        <w:t>節點層級優勢</w:t>
      </w:r>
      <w:r w:rsidRPr="002641C6">
        <w:t>：</w:t>
      </w:r>
      <w:r w:rsidRPr="002641C6">
        <w:br/>
      </w:r>
      <w:r w:rsidRPr="002641C6">
        <w:t>權益佔比較高的驗證者在層級劃分中會位於更高層級，因此能夠更早獲取完整的</w:t>
      </w:r>
      <w:r w:rsidRPr="002641C6">
        <w:t xml:space="preserve"> </w:t>
      </w:r>
      <w:r w:rsidRPr="002641C6">
        <w:rPr>
          <w:b/>
          <w:bCs/>
        </w:rPr>
        <w:t>Shreds</w:t>
      </w:r>
      <w:r w:rsidRPr="002641C6">
        <w:t>，並恢復完整區塊。而後面層級的節點，由於傳輸損耗，其獲得完整</w:t>
      </w:r>
      <w:r w:rsidRPr="002641C6">
        <w:t xml:space="preserve"> </w:t>
      </w:r>
      <w:r w:rsidRPr="002641C6">
        <w:rPr>
          <w:b/>
          <w:bCs/>
        </w:rPr>
        <w:t>Shreds</w:t>
      </w:r>
      <w:r w:rsidRPr="002641C6">
        <w:t xml:space="preserve"> </w:t>
      </w:r>
      <w:r w:rsidRPr="002641C6">
        <w:t>的概率會降低。如果這些</w:t>
      </w:r>
      <w:r w:rsidRPr="002641C6">
        <w:t xml:space="preserve"> </w:t>
      </w:r>
      <w:r w:rsidRPr="002641C6">
        <w:rPr>
          <w:b/>
          <w:bCs/>
        </w:rPr>
        <w:t>Shreds</w:t>
      </w:r>
      <w:r w:rsidRPr="002641C6">
        <w:t xml:space="preserve"> </w:t>
      </w:r>
      <w:r w:rsidRPr="002641C6">
        <w:t>不足以構建完整的碎片，這些節點會要求</w:t>
      </w:r>
      <w:r w:rsidRPr="002641C6">
        <w:t xml:space="preserve"> Leader </w:t>
      </w:r>
      <w:r w:rsidRPr="002641C6">
        <w:t>節點重新傳輸數據。此時，數據傳輸將從樹內部傳播，而第一層的節點已經提前完成完整區塊的確認。後面層級的節點完成區塊構建的時間會更久。</w:t>
      </w:r>
    </w:p>
    <w:p w14:paraId="1987740C" w14:textId="77777777" w:rsidR="002641C6" w:rsidRPr="002641C6" w:rsidRDefault="002641C6" w:rsidP="002641C6">
      <w:r w:rsidRPr="002641C6">
        <w:t>這套機制的核心思想類似於</w:t>
      </w:r>
      <w:r w:rsidRPr="002641C6">
        <w:t xml:space="preserve"> Leader </w:t>
      </w:r>
      <w:r w:rsidRPr="002641C6">
        <w:t>節點的單節點機制。在區塊傳播過程中，一些優先節點（通常是權益較高的節點）會首先獲得</w:t>
      </w:r>
      <w:r w:rsidRPr="002641C6">
        <w:t xml:space="preserve"> </w:t>
      </w:r>
      <w:r w:rsidRPr="002641C6">
        <w:rPr>
          <w:b/>
          <w:bCs/>
        </w:rPr>
        <w:t>Shreds</w:t>
      </w:r>
      <w:r w:rsidRPr="002641C6">
        <w:t xml:space="preserve"> </w:t>
      </w:r>
      <w:r w:rsidRPr="002641C6">
        <w:t>並組建完整區塊以達成投票共識。將冗餘數據推向更深層級，能顯著加快</w:t>
      </w:r>
      <w:r w:rsidRPr="002641C6">
        <w:t xml:space="preserve"> </w:t>
      </w:r>
      <w:r w:rsidRPr="002641C6">
        <w:rPr>
          <w:b/>
          <w:bCs/>
        </w:rPr>
        <w:t>Finality</w:t>
      </w:r>
      <w:r w:rsidRPr="002641C6">
        <w:t xml:space="preserve"> </w:t>
      </w:r>
      <w:r w:rsidRPr="002641C6">
        <w:t>的進程，並最大化網絡的吞吐量與效率。實際上，前幾層的節點可能已經覆蓋了</w:t>
      </w:r>
      <w:r w:rsidRPr="002641C6">
        <w:t xml:space="preserve"> 2/3 </w:t>
      </w:r>
      <w:r w:rsidRPr="002641C6">
        <w:t>的網絡節點，因此後續節點的投票對最終共識影響不大。</w:t>
      </w:r>
    </w:p>
    <w:p w14:paraId="54CF9A0A" w14:textId="77777777" w:rsidR="002641C6" w:rsidRPr="002641C6" w:rsidRDefault="002641C6" w:rsidP="00E4686E"/>
    <w:p w14:paraId="45A3328B" w14:textId="589D4F72" w:rsidR="00B30B43" w:rsidRDefault="00B30B43" w:rsidP="0051042C">
      <w:pPr>
        <w:jc w:val="center"/>
        <w:rPr>
          <w:b/>
          <w:bCs/>
          <w:sz w:val="32"/>
          <w:szCs w:val="32"/>
        </w:rPr>
      </w:pPr>
      <w:r w:rsidRPr="009E4C4D">
        <w:rPr>
          <w:rFonts w:hint="eastAsia"/>
          <w:b/>
          <w:bCs/>
          <w:sz w:val="32"/>
          <w:szCs w:val="32"/>
        </w:rPr>
        <w:t xml:space="preserve">Solana </w:t>
      </w:r>
      <w:r w:rsidRPr="009E4C4D">
        <w:rPr>
          <w:b/>
          <w:bCs/>
          <w:sz w:val="32"/>
          <w:szCs w:val="32"/>
        </w:rPr>
        <w:t xml:space="preserve">TVL </w:t>
      </w:r>
      <w:r w:rsidRPr="009E4C4D">
        <w:rPr>
          <w:b/>
          <w:bCs/>
          <w:sz w:val="32"/>
          <w:szCs w:val="32"/>
        </w:rPr>
        <w:t>數據</w:t>
      </w:r>
      <w:r w:rsidRPr="009E4C4D">
        <w:rPr>
          <w:rFonts w:hint="eastAsia"/>
          <w:b/>
          <w:bCs/>
          <w:sz w:val="32"/>
          <w:szCs w:val="32"/>
        </w:rPr>
        <w:t>：</w:t>
      </w:r>
    </w:p>
    <w:p w14:paraId="717A3A5B" w14:textId="1E87A83B" w:rsidR="00D82DBD" w:rsidRPr="00527622" w:rsidRDefault="00D82DBD" w:rsidP="00D82DBD">
      <w:r w:rsidRPr="00105290">
        <w:rPr>
          <w:rFonts w:hint="eastAsia"/>
        </w:rPr>
        <w:t>總鎖倉價值（</w:t>
      </w:r>
      <w:r w:rsidRPr="00105290">
        <w:rPr>
          <w:rFonts w:hint="eastAsia"/>
        </w:rPr>
        <w:t>TVL</w:t>
      </w:r>
      <w:r w:rsidRPr="00105290">
        <w:rPr>
          <w:rFonts w:hint="eastAsia"/>
        </w:rPr>
        <w:t>），全名為</w:t>
      </w:r>
      <w:r w:rsidRPr="00105290">
        <w:rPr>
          <w:rFonts w:hint="eastAsia"/>
        </w:rPr>
        <w:t xml:space="preserve"> Total Value Locked</w:t>
      </w:r>
      <w:r w:rsidRPr="00105290">
        <w:rPr>
          <w:rFonts w:hint="eastAsia"/>
        </w:rPr>
        <w:t>，指的是</w:t>
      </w:r>
      <w:r w:rsidRPr="00105290">
        <w:rPr>
          <w:rFonts w:hint="eastAsia"/>
        </w:rPr>
        <w:t xml:space="preserve"> DeFi </w:t>
      </w:r>
      <w:r w:rsidRPr="00105290">
        <w:rPr>
          <w:rFonts w:hint="eastAsia"/>
        </w:rPr>
        <w:t>協議（平台）的流動性資產總量，是常被用來衡量在資金池裡鎖定的代幣資產總量的指標，通常以美元為單位。</w:t>
      </w:r>
    </w:p>
    <w:p w14:paraId="74BBBB1F" w14:textId="791DB15D" w:rsidR="00D82DBD" w:rsidRPr="00105290" w:rsidRDefault="00D82DBD" w:rsidP="00D82DBD">
      <w:r w:rsidRPr="00105290">
        <w:rPr>
          <w:rFonts w:hint="eastAsia"/>
        </w:rPr>
        <w:t>有些投資者會透過此指標來快速地判斷</w:t>
      </w:r>
      <w:r w:rsidRPr="00105290">
        <w:rPr>
          <w:rFonts w:hint="eastAsia"/>
        </w:rPr>
        <w:t xml:space="preserve"> DeFi </w:t>
      </w:r>
      <w:r w:rsidRPr="00105290">
        <w:rPr>
          <w:rFonts w:hint="eastAsia"/>
        </w:rPr>
        <w:t>項目的市場整體狀況與市佔率，亦或者直接與其他不同</w:t>
      </w:r>
      <w:r w:rsidRPr="00105290">
        <w:rPr>
          <w:rFonts w:hint="eastAsia"/>
        </w:rPr>
        <w:t xml:space="preserve"> DeFi </w:t>
      </w:r>
      <w:r w:rsidRPr="00105290">
        <w:rPr>
          <w:rFonts w:hint="eastAsia"/>
        </w:rPr>
        <w:t>協議的</w:t>
      </w:r>
      <w:r w:rsidRPr="00105290">
        <w:rPr>
          <w:rFonts w:hint="eastAsia"/>
        </w:rPr>
        <w:t xml:space="preserve"> TVL </w:t>
      </w:r>
      <w:r w:rsidRPr="00105290">
        <w:rPr>
          <w:rFonts w:hint="eastAsia"/>
        </w:rPr>
        <w:t>指標做比較，評估該協議是否有價值或潛力。</w:t>
      </w:r>
    </w:p>
    <w:p w14:paraId="5EF161F1" w14:textId="1025563F" w:rsidR="00E16678" w:rsidRPr="00E16678" w:rsidRDefault="00E16678" w:rsidP="00E4686E">
      <w:pPr>
        <w:rPr>
          <w:sz w:val="32"/>
          <w:szCs w:val="32"/>
        </w:rPr>
      </w:pPr>
      <w:r w:rsidRPr="00E16678">
        <w:rPr>
          <w:rFonts w:hint="eastAsia"/>
          <w:sz w:val="32"/>
          <w:szCs w:val="32"/>
        </w:rPr>
        <w:t>Solana</w:t>
      </w:r>
      <w:r w:rsidR="003A4145">
        <w:rPr>
          <w:rFonts w:hint="eastAsia"/>
          <w:sz w:val="32"/>
          <w:szCs w:val="32"/>
        </w:rPr>
        <w:t xml:space="preserve"> TVL:</w:t>
      </w:r>
      <w:r w:rsidR="00150FA9">
        <w:rPr>
          <w:rFonts w:hint="eastAsia"/>
          <w:sz w:val="32"/>
          <w:szCs w:val="32"/>
        </w:rPr>
        <w:t xml:space="preserve"> $8.587b</w:t>
      </w:r>
      <w:r w:rsidR="00BE1C7F">
        <w:rPr>
          <w:rFonts w:hint="eastAsia"/>
          <w:sz w:val="32"/>
          <w:szCs w:val="32"/>
        </w:rPr>
        <w:t xml:space="preserve"> (2024/12/26)</w:t>
      </w:r>
    </w:p>
    <w:p w14:paraId="1BD564B0" w14:textId="4B790C88" w:rsidR="00E16678" w:rsidRDefault="00E16678" w:rsidP="00E4686E">
      <w:pPr>
        <w:rPr>
          <w:b/>
          <w:bCs/>
          <w:sz w:val="32"/>
          <w:szCs w:val="32"/>
        </w:rPr>
      </w:pPr>
      <w:r w:rsidRPr="00E16678">
        <w:rPr>
          <w:b/>
          <w:bCs/>
          <w:noProof/>
          <w:sz w:val="32"/>
          <w:szCs w:val="32"/>
        </w:rPr>
        <w:lastRenderedPageBreak/>
        <w:drawing>
          <wp:inline distT="0" distB="0" distL="0" distR="0" wp14:anchorId="7DE2A4BB" wp14:editId="74B71823">
            <wp:extent cx="5274310" cy="2071370"/>
            <wp:effectExtent l="0" t="0" r="2540" b="5080"/>
            <wp:docPr id="1688789766" name="圖片 1" descr="一張含有 螢幕擷取畫面, 文字,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89766" name="圖片 1" descr="一張含有 螢幕擷取畫面, 文字, 繪圖, 圖表 的圖片&#10;&#10;自動產生的描述"/>
                    <pic:cNvPicPr/>
                  </pic:nvPicPr>
                  <pic:blipFill>
                    <a:blip r:embed="rId22"/>
                    <a:stretch>
                      <a:fillRect/>
                    </a:stretch>
                  </pic:blipFill>
                  <pic:spPr>
                    <a:xfrm>
                      <a:off x="0" y="0"/>
                      <a:ext cx="5274310" cy="2071370"/>
                    </a:xfrm>
                    <a:prstGeom prst="rect">
                      <a:avLst/>
                    </a:prstGeom>
                  </pic:spPr>
                </pic:pic>
              </a:graphicData>
            </a:graphic>
          </wp:inline>
        </w:drawing>
      </w:r>
    </w:p>
    <w:p w14:paraId="5DA3F080" w14:textId="6B81C9F7" w:rsidR="00D07DB9" w:rsidRDefault="00D07DB9" w:rsidP="00E4686E">
      <w:pPr>
        <w:rPr>
          <w:b/>
          <w:bCs/>
        </w:rPr>
      </w:pPr>
      <w:r w:rsidRPr="00D07DB9">
        <w:rPr>
          <w:rFonts w:hint="eastAsia"/>
          <w:b/>
          <w:bCs/>
        </w:rPr>
        <w:t>分析：</w:t>
      </w:r>
    </w:p>
    <w:p w14:paraId="19E8ACD9" w14:textId="2A0DDBD8" w:rsidR="00D07DB9" w:rsidRDefault="00D07DB9" w:rsidP="00E4686E">
      <w:r w:rsidRPr="00FF3BD1">
        <w:rPr>
          <w:rFonts w:hint="eastAsia"/>
        </w:rPr>
        <w:t>Solana</w:t>
      </w:r>
      <w:r w:rsidRPr="00FF3BD1">
        <w:rPr>
          <w:rFonts w:hint="eastAsia"/>
        </w:rPr>
        <w:t>的</w:t>
      </w:r>
      <w:r w:rsidRPr="00FF3BD1">
        <w:rPr>
          <w:rFonts w:hint="eastAsia"/>
        </w:rPr>
        <w:t>TLV</w:t>
      </w:r>
      <w:r w:rsidRPr="00FF3BD1">
        <w:rPr>
          <w:rFonts w:hint="eastAsia"/>
        </w:rPr>
        <w:t>基本上跟著大盤走，</w:t>
      </w:r>
      <w:r w:rsidR="00016E9F" w:rsidRPr="00FF3BD1">
        <w:rPr>
          <w:rFonts w:hint="eastAsia"/>
        </w:rPr>
        <w:t>之前</w:t>
      </w:r>
      <w:r w:rsidR="00016E9F" w:rsidRPr="00FF3BD1">
        <w:t>2</w:t>
      </w:r>
      <w:r w:rsidR="00016E9F" w:rsidRPr="00FF3BD1">
        <w:rPr>
          <w:rFonts w:hint="eastAsia"/>
        </w:rPr>
        <w:t>021-2022</w:t>
      </w:r>
      <w:r w:rsidR="0095790B" w:rsidRPr="00FF3BD1">
        <w:rPr>
          <w:rFonts w:hint="eastAsia"/>
        </w:rPr>
        <w:t>和這次</w:t>
      </w:r>
      <w:r w:rsidR="0095790B" w:rsidRPr="00FF3BD1">
        <w:rPr>
          <w:rFonts w:hint="eastAsia"/>
        </w:rPr>
        <w:t>2024~</w:t>
      </w:r>
      <w:r w:rsidR="00016E9F" w:rsidRPr="00FF3BD1">
        <w:rPr>
          <w:rFonts w:hint="eastAsia"/>
        </w:rPr>
        <w:t>的牛市</w:t>
      </w:r>
      <w:r w:rsidR="0095790B" w:rsidRPr="00FF3BD1">
        <w:rPr>
          <w:rFonts w:hint="eastAsia"/>
        </w:rPr>
        <w:t>Solana</w:t>
      </w:r>
      <w:r w:rsidR="0095790B" w:rsidRPr="00FF3BD1">
        <w:rPr>
          <w:rFonts w:hint="eastAsia"/>
        </w:rPr>
        <w:t>的</w:t>
      </w:r>
      <w:r w:rsidR="0095790B" w:rsidRPr="00FF3BD1">
        <w:rPr>
          <w:rFonts w:hint="eastAsia"/>
        </w:rPr>
        <w:t>TLV</w:t>
      </w:r>
      <w:r w:rsidR="0095790B" w:rsidRPr="00FF3BD1">
        <w:rPr>
          <w:rFonts w:hint="eastAsia"/>
        </w:rPr>
        <w:t>也跟著漲與跌。</w:t>
      </w:r>
    </w:p>
    <w:p w14:paraId="199A1547" w14:textId="77777777" w:rsidR="00F41F92" w:rsidRDefault="00F41F92" w:rsidP="00E4686E"/>
    <w:p w14:paraId="3AAD69E1" w14:textId="2BEBD1E5" w:rsidR="005163D5" w:rsidRPr="00F41F92" w:rsidRDefault="005163D5" w:rsidP="0051042C">
      <w:pPr>
        <w:jc w:val="center"/>
        <w:rPr>
          <w:b/>
          <w:bCs/>
          <w:sz w:val="32"/>
          <w:szCs w:val="32"/>
        </w:rPr>
      </w:pPr>
      <w:r w:rsidRPr="00F41F92">
        <w:rPr>
          <w:b/>
          <w:bCs/>
          <w:sz w:val="32"/>
          <w:szCs w:val="32"/>
        </w:rPr>
        <w:t>近期發展更新</w:t>
      </w:r>
      <w:r w:rsidRPr="00F41F92">
        <w:rPr>
          <w:rFonts w:hint="eastAsia"/>
          <w:b/>
          <w:bCs/>
          <w:sz w:val="32"/>
          <w:szCs w:val="32"/>
        </w:rPr>
        <w:t>：</w:t>
      </w:r>
    </w:p>
    <w:p w14:paraId="12B9F5C4" w14:textId="6BEDB7EE" w:rsidR="009B21D9" w:rsidRPr="009B21D9" w:rsidRDefault="009B21D9" w:rsidP="009B21D9">
      <w:r w:rsidRPr="009B21D9">
        <w:rPr>
          <w:b/>
          <w:bCs/>
        </w:rPr>
        <w:t>主要挑戰：</w:t>
      </w:r>
      <w:r w:rsidR="00E879F1" w:rsidRPr="009B21D9">
        <w:t xml:space="preserve"> </w:t>
      </w:r>
    </w:p>
    <w:p w14:paraId="03160DB0" w14:textId="0C8ED9C5" w:rsidR="009B21D9" w:rsidRPr="009B21D9" w:rsidRDefault="009B21D9" w:rsidP="009B21D9">
      <w:r w:rsidRPr="009B21D9">
        <w:t xml:space="preserve">1. </w:t>
      </w:r>
      <w:r w:rsidR="00E879F1">
        <w:rPr>
          <w:rFonts w:hint="eastAsia"/>
        </w:rPr>
        <w:t>Solana</w:t>
      </w:r>
      <w:r w:rsidR="00E879F1">
        <w:rPr>
          <w:rFonts w:hint="eastAsia"/>
        </w:rPr>
        <w:t>有時候會停機</w:t>
      </w:r>
    </w:p>
    <w:p w14:paraId="0017D63C" w14:textId="77777777" w:rsidR="009B21D9" w:rsidRPr="009B21D9" w:rsidRDefault="009B21D9" w:rsidP="009B21D9">
      <w:r w:rsidRPr="009B21D9">
        <w:t xml:space="preserve">Solana </w:t>
      </w:r>
      <w:r w:rsidRPr="009B21D9">
        <w:t>網絡有時會崩潰。每一次網絡故障都是對社區信任的打擊，必須儘快解決這個問題。</w:t>
      </w:r>
    </w:p>
    <w:p w14:paraId="2D825F3E" w14:textId="4062576A" w:rsidR="009B21D9" w:rsidRPr="009B21D9" w:rsidRDefault="009B21D9" w:rsidP="009B21D9">
      <w:r w:rsidRPr="009B21D9">
        <w:t xml:space="preserve">2. </w:t>
      </w:r>
      <w:r w:rsidRPr="009B21D9">
        <w:t>競爭對手</w:t>
      </w:r>
      <w:r w:rsidR="00795460">
        <w:rPr>
          <w:rFonts w:hint="eastAsia"/>
        </w:rPr>
        <w:t>也在進步</w:t>
      </w:r>
    </w:p>
    <w:p w14:paraId="7D8C94C5" w14:textId="77777777" w:rsidR="009B21D9" w:rsidRPr="009B21D9" w:rsidRDefault="009B21D9" w:rsidP="009B21D9">
      <w:r w:rsidRPr="009B21D9">
        <w:t>更新</w:t>
      </w:r>
      <w:r w:rsidRPr="009B21D9">
        <w:t xml:space="preserve"> 2.0 </w:t>
      </w:r>
      <w:r w:rsidRPr="009B21D9">
        <w:t>的以太坊、</w:t>
      </w:r>
      <w:r w:rsidRPr="009B21D9">
        <w:t xml:space="preserve">Avalanche </w:t>
      </w:r>
      <w:r w:rsidRPr="009B21D9">
        <w:t>和</w:t>
      </w:r>
      <w:r w:rsidRPr="009B21D9">
        <w:t xml:space="preserve"> Polkadot </w:t>
      </w:r>
      <w:r w:rsidRPr="009B21D9">
        <w:t>是強有力的競爭者。爲了生存，</w:t>
      </w:r>
      <w:r w:rsidRPr="009B21D9">
        <w:t xml:space="preserve">Solana </w:t>
      </w:r>
      <w:r w:rsidRPr="009B21D9">
        <w:t>不僅要保持發展勢頭，還要提供獨特的東西。</w:t>
      </w:r>
    </w:p>
    <w:p w14:paraId="15345533" w14:textId="77777777" w:rsidR="009B21D9" w:rsidRPr="009B21D9" w:rsidRDefault="009B21D9" w:rsidP="009B21D9">
      <w:r w:rsidRPr="009B21D9">
        <w:t>3</w:t>
      </w:r>
      <w:r w:rsidRPr="009B21D9">
        <w:t>、加密貨幣市場受到監管機構密切關注。</w:t>
      </w:r>
      <w:r w:rsidRPr="009B21D9">
        <w:t xml:space="preserve"> Solana </w:t>
      </w:r>
      <w:r w:rsidRPr="009B21D9">
        <w:t>必須迅速適應新規則，以避免失去優勢。</w:t>
      </w:r>
    </w:p>
    <w:p w14:paraId="13B5388E" w14:textId="77777777" w:rsidR="009B21D9" w:rsidRPr="009B21D9" w:rsidRDefault="009B21D9" w:rsidP="009B21D9">
      <w:r w:rsidRPr="009B21D9">
        <w:rPr>
          <w:b/>
          <w:bCs/>
        </w:rPr>
        <w:t xml:space="preserve">2025 </w:t>
      </w:r>
      <w:r w:rsidRPr="009B21D9">
        <w:rPr>
          <w:b/>
          <w:bCs/>
        </w:rPr>
        <w:t>年預測</w:t>
      </w:r>
    </w:p>
    <w:p w14:paraId="2A476DD0" w14:textId="77777777" w:rsidR="009B21D9" w:rsidRPr="009B21D9" w:rsidRDefault="009B21D9" w:rsidP="009B21D9">
      <w:r w:rsidRPr="009B21D9">
        <w:t xml:space="preserve">• SOL </w:t>
      </w:r>
      <w:r w:rsidRPr="009B21D9">
        <w:t>價格：如果生態系統繼續發展，</w:t>
      </w:r>
      <w:r w:rsidRPr="009B21D9">
        <w:t xml:space="preserve">SOL </w:t>
      </w:r>
      <w:r w:rsidRPr="009B21D9">
        <w:t>可能會達到</w:t>
      </w:r>
      <w:r w:rsidRPr="009B21D9">
        <w:t xml:space="preserve"> 150-300 </w:t>
      </w:r>
      <w:r w:rsidRPr="009B21D9">
        <w:t>美元。如果大規模實施</w:t>
      </w:r>
      <w:r w:rsidRPr="009B21D9">
        <w:t xml:space="preserve"> - </w:t>
      </w:r>
      <w:r w:rsidRPr="009B21D9">
        <w:t>甚至更高。</w:t>
      </w:r>
    </w:p>
    <w:p w14:paraId="114C9051" w14:textId="77777777" w:rsidR="009B21D9" w:rsidRPr="009B21D9" w:rsidRDefault="009B21D9" w:rsidP="009B21D9">
      <w:r w:rsidRPr="009B21D9">
        <w:t xml:space="preserve">• </w:t>
      </w:r>
      <w:r w:rsidRPr="009B21D9">
        <w:t>生態系統增長：平臺上的</w:t>
      </w:r>
      <w:r w:rsidRPr="009B21D9">
        <w:t xml:space="preserve"> dApp </w:t>
      </w:r>
      <w:r w:rsidRPr="009B21D9">
        <w:t>和項目數量將增加一倍甚至三倍。</w:t>
      </w:r>
      <w:r w:rsidRPr="009B21D9">
        <w:t xml:space="preserve"> Solana </w:t>
      </w:r>
      <w:r w:rsidRPr="009B21D9">
        <w:t>將成爲</w:t>
      </w:r>
      <w:r w:rsidRPr="009B21D9">
        <w:t xml:space="preserve"> Web3 </w:t>
      </w:r>
      <w:r w:rsidRPr="009B21D9">
        <w:t>開發人員的中心。</w:t>
      </w:r>
    </w:p>
    <w:p w14:paraId="41493F67" w14:textId="77777777" w:rsidR="009B21D9" w:rsidRPr="009B21D9" w:rsidRDefault="009B21D9" w:rsidP="009B21D9">
      <w:r w:rsidRPr="009B21D9">
        <w:lastRenderedPageBreak/>
        <w:t xml:space="preserve">• Metaverses </w:t>
      </w:r>
      <w:r w:rsidRPr="009B21D9">
        <w:t>和</w:t>
      </w:r>
      <w:r w:rsidRPr="009B21D9">
        <w:t xml:space="preserve"> GameFi</w:t>
      </w:r>
      <w:r w:rsidRPr="009B21D9">
        <w:t>：</w:t>
      </w:r>
      <w:r w:rsidRPr="009B21D9">
        <w:t xml:space="preserve">Solana </w:t>
      </w:r>
      <w:r w:rsidRPr="009B21D9">
        <w:t>可能成爲遊戲和虛擬世界的關鍵區塊鏈。</w:t>
      </w:r>
    </w:p>
    <w:p w14:paraId="3370DCFA" w14:textId="77777777" w:rsidR="00F006A4" w:rsidRPr="009B21D9" w:rsidRDefault="00F006A4" w:rsidP="00E4686E"/>
    <w:p w14:paraId="6D6BF93A" w14:textId="77777777" w:rsidR="001B0CA3" w:rsidRPr="009B21D9" w:rsidRDefault="00F006A4" w:rsidP="0051042C">
      <w:pPr>
        <w:jc w:val="center"/>
        <w:rPr>
          <w:b/>
          <w:bCs/>
          <w:sz w:val="28"/>
          <w:szCs w:val="28"/>
        </w:rPr>
      </w:pPr>
      <w:r w:rsidRPr="001B0CA3">
        <w:rPr>
          <w:rFonts w:hint="eastAsia"/>
          <w:b/>
          <w:bCs/>
          <w:sz w:val="28"/>
          <w:szCs w:val="28"/>
        </w:rPr>
        <w:t>總結：</w:t>
      </w:r>
      <w:r w:rsidR="001B0CA3" w:rsidRPr="009B21D9">
        <w:rPr>
          <w:b/>
          <w:bCs/>
          <w:sz w:val="28"/>
          <w:szCs w:val="28"/>
        </w:rPr>
        <w:t>爲什麼</w:t>
      </w:r>
      <w:r w:rsidR="001B0CA3" w:rsidRPr="009B21D9">
        <w:rPr>
          <w:b/>
          <w:bCs/>
          <w:sz w:val="28"/>
          <w:szCs w:val="28"/>
        </w:rPr>
        <w:t xml:space="preserve"> Solana </w:t>
      </w:r>
      <w:r w:rsidR="001B0CA3" w:rsidRPr="009B21D9">
        <w:rPr>
          <w:b/>
          <w:bCs/>
          <w:sz w:val="28"/>
          <w:szCs w:val="28"/>
        </w:rPr>
        <w:t>能夠改變未來？</w:t>
      </w:r>
    </w:p>
    <w:p w14:paraId="0013A5BE" w14:textId="624506CD" w:rsidR="00795460" w:rsidRPr="009B21D9" w:rsidRDefault="00795460" w:rsidP="00795460">
      <w:r w:rsidRPr="009B21D9">
        <w:t xml:space="preserve">Solana </w:t>
      </w:r>
      <w:r w:rsidRPr="009B21D9">
        <w:t>不僅僅是一個平臺。這是對既定標準的挑戰。它的速度和創新爲創造一個讓區塊鏈成爲日常生活一部分的世界帶來了希望。如果能夠克服其弱點，</w:t>
      </w:r>
      <w:r w:rsidRPr="009B21D9">
        <w:t xml:space="preserve">Solana </w:t>
      </w:r>
      <w:r w:rsidRPr="009B21D9">
        <w:t>可能會在</w:t>
      </w:r>
      <w:r w:rsidRPr="009B21D9">
        <w:t xml:space="preserve"> 2025 </w:t>
      </w:r>
      <w:r w:rsidRPr="009B21D9">
        <w:t>年成爲下一次加密貨幣革命的領導者。</w:t>
      </w:r>
    </w:p>
    <w:p w14:paraId="6913A344" w14:textId="77777777" w:rsidR="00795460" w:rsidRPr="00795460" w:rsidRDefault="00795460" w:rsidP="00E4686E">
      <w:pPr>
        <w:rPr>
          <w:sz w:val="32"/>
          <w:szCs w:val="32"/>
        </w:rPr>
      </w:pPr>
    </w:p>
    <w:p w14:paraId="6D7707DB" w14:textId="77777777" w:rsidR="00E4686E" w:rsidRPr="00E4686E" w:rsidRDefault="00E4686E" w:rsidP="00E4686E">
      <w:r w:rsidRPr="00E4686E">
        <w:t>參考資料：</w:t>
      </w:r>
    </w:p>
    <w:p w14:paraId="0A755DF7" w14:textId="77777777" w:rsidR="00E4686E" w:rsidRDefault="00E4686E" w:rsidP="00E4686E">
      <w:hyperlink r:id="rId23" w:history="1">
        <w:r w:rsidRPr="00E4686E">
          <w:rPr>
            <w:rStyle w:val="ae"/>
          </w:rPr>
          <w:t>https://www.linkedin.com/in/anatoly-yakovenko/</w:t>
        </w:r>
      </w:hyperlink>
    </w:p>
    <w:p w14:paraId="2955F9B4" w14:textId="0733B770" w:rsidR="009F24E2" w:rsidRPr="00E4686E" w:rsidRDefault="009F24E2" w:rsidP="00E4686E">
      <w:r w:rsidRPr="009F24E2">
        <w:t>https://dailycoin.com/anatoly-yakovenko-founder-of-solana/</w:t>
      </w:r>
    </w:p>
    <w:p w14:paraId="53A27484" w14:textId="77777777" w:rsidR="00E4686E" w:rsidRPr="00E4686E" w:rsidRDefault="00E4686E" w:rsidP="00E4686E">
      <w:r w:rsidRPr="00E4686E">
        <w:t>https://www.ccn.com/news/solana-ethereum-killer-anatoly-yakovenko/</w:t>
      </w:r>
    </w:p>
    <w:p w14:paraId="32911531" w14:textId="09030189" w:rsidR="00E76DA2" w:rsidRDefault="009560E4">
      <w:hyperlink r:id="rId24" w:history="1">
        <w:r w:rsidRPr="00A75DA7">
          <w:rPr>
            <w:rStyle w:val="ae"/>
          </w:rPr>
          <w:t>https://www.oanda.com/bvi-ft/lab-education/cryptocurrency/sol/</w:t>
        </w:r>
      </w:hyperlink>
    </w:p>
    <w:p w14:paraId="6DC9D932" w14:textId="480EFAD7" w:rsidR="009560E4" w:rsidRDefault="001874F4">
      <w:hyperlink r:id="rId25" w:history="1">
        <w:r w:rsidRPr="00A75DA7">
          <w:rPr>
            <w:rStyle w:val="ae"/>
          </w:rPr>
          <w:t>https://medium.com/@miixcapital/solana-%E8%B0%83%E7%A0%94%E5%88%86%E6%9E%90%E6%8A%A5%E5%91%8A-59248789aaee</w:t>
        </w:r>
      </w:hyperlink>
    </w:p>
    <w:p w14:paraId="767225F2" w14:textId="7C1FA946" w:rsidR="001874F4" w:rsidRDefault="00EE10D4">
      <w:hyperlink r:id="rId26" w:anchor="h-who-is-raj-gokal" w:history="1">
        <w:r w:rsidRPr="00A75DA7">
          <w:rPr>
            <w:rStyle w:val="ae"/>
          </w:rPr>
          <w:t>https://dailycoin.com/raj-gokal-solanas-right-hand-man/#h-who-is-raj-gokal</w:t>
        </w:r>
      </w:hyperlink>
    </w:p>
    <w:p w14:paraId="1AA8E14B" w14:textId="2CDB69A6" w:rsidR="00EE10D4" w:rsidRDefault="005F5CFB">
      <w:hyperlink r:id="rId27" w:history="1">
        <w:r w:rsidRPr="00A75DA7">
          <w:rPr>
            <w:rStyle w:val="ae"/>
          </w:rPr>
          <w:t>https://www.crunchbase.com/organization/solana-io/investor_financials</w:t>
        </w:r>
      </w:hyperlink>
    </w:p>
    <w:p w14:paraId="32FC8E6D" w14:textId="01FFC9E2" w:rsidR="005F5CFB" w:rsidRDefault="00151FA5">
      <w:hyperlink r:id="rId28" w:history="1">
        <w:r w:rsidRPr="00A75DA7">
          <w:rPr>
            <w:rStyle w:val="ae"/>
          </w:rPr>
          <w:t>https://www.blockchain-council.org/blockchain/what-is-proof-of-history-and-how-does-it-work/</w:t>
        </w:r>
      </w:hyperlink>
    </w:p>
    <w:p w14:paraId="4F44150E" w14:textId="3882CB18" w:rsidR="00151FA5" w:rsidRDefault="00D82DBD">
      <w:hyperlink r:id="rId29" w:history="1">
        <w:r w:rsidRPr="00A75DA7">
          <w:rPr>
            <w:rStyle w:val="ae"/>
          </w:rPr>
          <w:t>https://www.youtube.com/watch?v=7nFsvTaMi1M</w:t>
        </w:r>
      </w:hyperlink>
    </w:p>
    <w:p w14:paraId="043B06A8" w14:textId="06A7A398" w:rsidR="00D82DBD" w:rsidRDefault="009B21D9">
      <w:hyperlink r:id="rId30" w:anchor="TVL-%E6%98%AF%E4%BB%80%E9%BA%BC%EF%BC%9F" w:history="1">
        <w:r w:rsidRPr="00E34A9E">
          <w:rPr>
            <w:rStyle w:val="ae"/>
          </w:rPr>
          <w:t>https://www.rayskyinvest.com/58954/defi-tvl#TVL-%E6%98%AF%E4%BB%80%E9%BA%BC%EF%BC%9F</w:t>
        </w:r>
      </w:hyperlink>
    </w:p>
    <w:p w14:paraId="73B3C049" w14:textId="2010835C" w:rsidR="009B21D9" w:rsidRDefault="00C10DAC">
      <w:hyperlink r:id="rId31" w:history="1">
        <w:r w:rsidRPr="00C507DE">
          <w:rPr>
            <w:rStyle w:val="ae"/>
          </w:rPr>
          <w:t>https://www.binance.com/zh-TC/square/post/18005181641170</w:t>
        </w:r>
      </w:hyperlink>
    </w:p>
    <w:p w14:paraId="1CE54221" w14:textId="7A5FBCAC" w:rsidR="00C10DAC" w:rsidRDefault="00A13BC5">
      <w:hyperlink r:id="rId32" w:history="1">
        <w:r w:rsidRPr="00C507DE">
          <w:rPr>
            <w:rStyle w:val="ae"/>
          </w:rPr>
          <w:t>https://medium.com/@gate_ventures/%E8%AF%A6%E8%A7%A3solana-%E7%9A%84%E6%8A%80%E6%9C%AF%E6%9E%B6%E6%9E%84-</w:t>
        </w:r>
        <w:r w:rsidRPr="00C507DE">
          <w:rPr>
            <w:rStyle w:val="ae"/>
          </w:rPr>
          <w:lastRenderedPageBreak/>
          <w:t>%E5%B0%86%E8%A6%81%E8%BF%8E%E6%9D%A5%E7%AC%AC%E4%BA%8C%E6%98%A5%E5%90%97-47a7d7bb64fd</w:t>
        </w:r>
      </w:hyperlink>
    </w:p>
    <w:p w14:paraId="02443CA7" w14:textId="77777777" w:rsidR="00A13BC5" w:rsidRPr="00A13BC5" w:rsidRDefault="00A13BC5"/>
    <w:sectPr w:rsidR="00A13BC5" w:rsidRPr="00A13B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AE09C" w14:textId="77777777" w:rsidR="008C557A" w:rsidRDefault="008C557A" w:rsidP="009B21D9">
      <w:pPr>
        <w:spacing w:after="0" w:line="240" w:lineRule="auto"/>
      </w:pPr>
      <w:r>
        <w:separator/>
      </w:r>
    </w:p>
  </w:endnote>
  <w:endnote w:type="continuationSeparator" w:id="0">
    <w:p w14:paraId="188C2E60" w14:textId="77777777" w:rsidR="008C557A" w:rsidRDefault="008C557A" w:rsidP="009B2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EFF00" w14:textId="77777777" w:rsidR="008C557A" w:rsidRDefault="008C557A" w:rsidP="009B21D9">
      <w:pPr>
        <w:spacing w:after="0" w:line="240" w:lineRule="auto"/>
      </w:pPr>
      <w:r>
        <w:separator/>
      </w:r>
    </w:p>
  </w:footnote>
  <w:footnote w:type="continuationSeparator" w:id="0">
    <w:p w14:paraId="61D25932" w14:textId="77777777" w:rsidR="008C557A" w:rsidRDefault="008C557A" w:rsidP="009B2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90C2C"/>
    <w:multiLevelType w:val="hybridMultilevel"/>
    <w:tmpl w:val="5846EB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D72DBD"/>
    <w:multiLevelType w:val="multilevel"/>
    <w:tmpl w:val="F190E20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B3A25"/>
    <w:multiLevelType w:val="multilevel"/>
    <w:tmpl w:val="C80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F5E47"/>
    <w:multiLevelType w:val="multilevel"/>
    <w:tmpl w:val="026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8275F"/>
    <w:multiLevelType w:val="multilevel"/>
    <w:tmpl w:val="3B4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202231">
    <w:abstractNumId w:val="0"/>
  </w:num>
  <w:num w:numId="2" w16cid:durableId="1376780450">
    <w:abstractNumId w:val="2"/>
  </w:num>
  <w:num w:numId="3" w16cid:durableId="999307421">
    <w:abstractNumId w:val="3"/>
  </w:num>
  <w:num w:numId="4" w16cid:durableId="1276788078">
    <w:abstractNumId w:val="1"/>
  </w:num>
  <w:num w:numId="5" w16cid:durableId="1211265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6E"/>
    <w:rsid w:val="00016E9F"/>
    <w:rsid w:val="00033A1B"/>
    <w:rsid w:val="00034158"/>
    <w:rsid w:val="00045C25"/>
    <w:rsid w:val="00055AE6"/>
    <w:rsid w:val="000C3DA2"/>
    <w:rsid w:val="000D4DAD"/>
    <w:rsid w:val="00105290"/>
    <w:rsid w:val="00150313"/>
    <w:rsid w:val="00150FA9"/>
    <w:rsid w:val="00151FA5"/>
    <w:rsid w:val="001874F4"/>
    <w:rsid w:val="001B0CA3"/>
    <w:rsid w:val="001C4F3F"/>
    <w:rsid w:val="002641C6"/>
    <w:rsid w:val="00267912"/>
    <w:rsid w:val="002B3970"/>
    <w:rsid w:val="002C33F2"/>
    <w:rsid w:val="0037439B"/>
    <w:rsid w:val="003A4145"/>
    <w:rsid w:val="003A5658"/>
    <w:rsid w:val="003A761C"/>
    <w:rsid w:val="00450045"/>
    <w:rsid w:val="004D6717"/>
    <w:rsid w:val="004E3503"/>
    <w:rsid w:val="004E3775"/>
    <w:rsid w:val="0051042C"/>
    <w:rsid w:val="005163D5"/>
    <w:rsid w:val="00527622"/>
    <w:rsid w:val="00543ED8"/>
    <w:rsid w:val="005D62A3"/>
    <w:rsid w:val="005F5CFB"/>
    <w:rsid w:val="0062278F"/>
    <w:rsid w:val="00795460"/>
    <w:rsid w:val="007A5F78"/>
    <w:rsid w:val="007B0785"/>
    <w:rsid w:val="007F2067"/>
    <w:rsid w:val="007F7733"/>
    <w:rsid w:val="008C448E"/>
    <w:rsid w:val="008C557A"/>
    <w:rsid w:val="008C6A6C"/>
    <w:rsid w:val="00910380"/>
    <w:rsid w:val="009560E4"/>
    <w:rsid w:val="0095790B"/>
    <w:rsid w:val="009B21D9"/>
    <w:rsid w:val="009E4063"/>
    <w:rsid w:val="009E4C4D"/>
    <w:rsid w:val="009F24E2"/>
    <w:rsid w:val="00A13BC5"/>
    <w:rsid w:val="00A260FA"/>
    <w:rsid w:val="00A306A5"/>
    <w:rsid w:val="00A844FE"/>
    <w:rsid w:val="00B21224"/>
    <w:rsid w:val="00B30B43"/>
    <w:rsid w:val="00BA4BDA"/>
    <w:rsid w:val="00BB06B1"/>
    <w:rsid w:val="00BC5237"/>
    <w:rsid w:val="00BE1C7F"/>
    <w:rsid w:val="00C10DAC"/>
    <w:rsid w:val="00C55C41"/>
    <w:rsid w:val="00C6172A"/>
    <w:rsid w:val="00CB6B14"/>
    <w:rsid w:val="00CF2141"/>
    <w:rsid w:val="00D07DB9"/>
    <w:rsid w:val="00D159CB"/>
    <w:rsid w:val="00D4371C"/>
    <w:rsid w:val="00D82DBD"/>
    <w:rsid w:val="00D960DE"/>
    <w:rsid w:val="00DB0318"/>
    <w:rsid w:val="00DC1109"/>
    <w:rsid w:val="00DC2720"/>
    <w:rsid w:val="00DD0EF1"/>
    <w:rsid w:val="00DD3081"/>
    <w:rsid w:val="00DD66CE"/>
    <w:rsid w:val="00E128FD"/>
    <w:rsid w:val="00E16678"/>
    <w:rsid w:val="00E4686E"/>
    <w:rsid w:val="00E608AF"/>
    <w:rsid w:val="00E76DA2"/>
    <w:rsid w:val="00E879F1"/>
    <w:rsid w:val="00EC06D4"/>
    <w:rsid w:val="00ED17B1"/>
    <w:rsid w:val="00EE10D4"/>
    <w:rsid w:val="00EF5E52"/>
    <w:rsid w:val="00F006A4"/>
    <w:rsid w:val="00F41F92"/>
    <w:rsid w:val="00F90450"/>
    <w:rsid w:val="00FF3B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9B248"/>
  <w15:chartTrackingRefBased/>
  <w15:docId w15:val="{97761D40-4B35-4A3B-88D9-51CD9850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468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468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4686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4686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468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4686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4686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4686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4686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4686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4686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E4686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4686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4686E"/>
    <w:rPr>
      <w:rFonts w:eastAsiaTheme="majorEastAsia" w:cstheme="majorBidi"/>
      <w:color w:val="0F4761" w:themeColor="accent1" w:themeShade="BF"/>
    </w:rPr>
  </w:style>
  <w:style w:type="character" w:customStyle="1" w:styleId="60">
    <w:name w:val="標題 6 字元"/>
    <w:basedOn w:val="a0"/>
    <w:link w:val="6"/>
    <w:uiPriority w:val="9"/>
    <w:semiHidden/>
    <w:rsid w:val="00E4686E"/>
    <w:rPr>
      <w:rFonts w:eastAsiaTheme="majorEastAsia" w:cstheme="majorBidi"/>
      <w:color w:val="595959" w:themeColor="text1" w:themeTint="A6"/>
    </w:rPr>
  </w:style>
  <w:style w:type="character" w:customStyle="1" w:styleId="70">
    <w:name w:val="標題 7 字元"/>
    <w:basedOn w:val="a0"/>
    <w:link w:val="7"/>
    <w:uiPriority w:val="9"/>
    <w:semiHidden/>
    <w:rsid w:val="00E4686E"/>
    <w:rPr>
      <w:rFonts w:eastAsiaTheme="majorEastAsia" w:cstheme="majorBidi"/>
      <w:color w:val="595959" w:themeColor="text1" w:themeTint="A6"/>
    </w:rPr>
  </w:style>
  <w:style w:type="character" w:customStyle="1" w:styleId="80">
    <w:name w:val="標題 8 字元"/>
    <w:basedOn w:val="a0"/>
    <w:link w:val="8"/>
    <w:uiPriority w:val="9"/>
    <w:semiHidden/>
    <w:rsid w:val="00E4686E"/>
    <w:rPr>
      <w:rFonts w:eastAsiaTheme="majorEastAsia" w:cstheme="majorBidi"/>
      <w:color w:val="272727" w:themeColor="text1" w:themeTint="D8"/>
    </w:rPr>
  </w:style>
  <w:style w:type="character" w:customStyle="1" w:styleId="90">
    <w:name w:val="標題 9 字元"/>
    <w:basedOn w:val="a0"/>
    <w:link w:val="9"/>
    <w:uiPriority w:val="9"/>
    <w:semiHidden/>
    <w:rsid w:val="00E4686E"/>
    <w:rPr>
      <w:rFonts w:eastAsiaTheme="majorEastAsia" w:cstheme="majorBidi"/>
      <w:color w:val="272727" w:themeColor="text1" w:themeTint="D8"/>
    </w:rPr>
  </w:style>
  <w:style w:type="paragraph" w:styleId="a3">
    <w:name w:val="Title"/>
    <w:basedOn w:val="a"/>
    <w:next w:val="a"/>
    <w:link w:val="a4"/>
    <w:uiPriority w:val="10"/>
    <w:qFormat/>
    <w:rsid w:val="00E468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468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68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468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686E"/>
    <w:pPr>
      <w:spacing w:before="160"/>
      <w:jc w:val="center"/>
    </w:pPr>
    <w:rPr>
      <w:i/>
      <w:iCs/>
      <w:color w:val="404040" w:themeColor="text1" w:themeTint="BF"/>
    </w:rPr>
  </w:style>
  <w:style w:type="character" w:customStyle="1" w:styleId="a8">
    <w:name w:val="引文 字元"/>
    <w:basedOn w:val="a0"/>
    <w:link w:val="a7"/>
    <w:uiPriority w:val="29"/>
    <w:rsid w:val="00E4686E"/>
    <w:rPr>
      <w:i/>
      <w:iCs/>
      <w:color w:val="404040" w:themeColor="text1" w:themeTint="BF"/>
    </w:rPr>
  </w:style>
  <w:style w:type="paragraph" w:styleId="a9">
    <w:name w:val="List Paragraph"/>
    <w:basedOn w:val="a"/>
    <w:uiPriority w:val="34"/>
    <w:qFormat/>
    <w:rsid w:val="00E4686E"/>
    <w:pPr>
      <w:ind w:left="720"/>
      <w:contextualSpacing/>
    </w:pPr>
  </w:style>
  <w:style w:type="character" w:styleId="aa">
    <w:name w:val="Intense Emphasis"/>
    <w:basedOn w:val="a0"/>
    <w:uiPriority w:val="21"/>
    <w:qFormat/>
    <w:rsid w:val="00E4686E"/>
    <w:rPr>
      <w:i/>
      <w:iCs/>
      <w:color w:val="0F4761" w:themeColor="accent1" w:themeShade="BF"/>
    </w:rPr>
  </w:style>
  <w:style w:type="paragraph" w:styleId="ab">
    <w:name w:val="Intense Quote"/>
    <w:basedOn w:val="a"/>
    <w:next w:val="a"/>
    <w:link w:val="ac"/>
    <w:uiPriority w:val="30"/>
    <w:qFormat/>
    <w:rsid w:val="00E46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4686E"/>
    <w:rPr>
      <w:i/>
      <w:iCs/>
      <w:color w:val="0F4761" w:themeColor="accent1" w:themeShade="BF"/>
    </w:rPr>
  </w:style>
  <w:style w:type="character" w:styleId="ad">
    <w:name w:val="Intense Reference"/>
    <w:basedOn w:val="a0"/>
    <w:uiPriority w:val="32"/>
    <w:qFormat/>
    <w:rsid w:val="00E4686E"/>
    <w:rPr>
      <w:b/>
      <w:bCs/>
      <w:smallCaps/>
      <w:color w:val="0F4761" w:themeColor="accent1" w:themeShade="BF"/>
      <w:spacing w:val="5"/>
    </w:rPr>
  </w:style>
  <w:style w:type="character" w:styleId="ae">
    <w:name w:val="Hyperlink"/>
    <w:basedOn w:val="a0"/>
    <w:uiPriority w:val="99"/>
    <w:unhideWhenUsed/>
    <w:rsid w:val="00E4686E"/>
    <w:rPr>
      <w:color w:val="467886" w:themeColor="hyperlink"/>
      <w:u w:val="single"/>
    </w:rPr>
  </w:style>
  <w:style w:type="character" w:styleId="af">
    <w:name w:val="Unresolved Mention"/>
    <w:basedOn w:val="a0"/>
    <w:uiPriority w:val="99"/>
    <w:semiHidden/>
    <w:unhideWhenUsed/>
    <w:rsid w:val="00E4686E"/>
    <w:rPr>
      <w:color w:val="605E5C"/>
      <w:shd w:val="clear" w:color="auto" w:fill="E1DFDD"/>
    </w:rPr>
  </w:style>
  <w:style w:type="paragraph" w:styleId="Web">
    <w:name w:val="Normal (Web)"/>
    <w:basedOn w:val="a"/>
    <w:uiPriority w:val="99"/>
    <w:semiHidden/>
    <w:unhideWhenUsed/>
    <w:rsid w:val="001874F4"/>
    <w:rPr>
      <w:rFonts w:ascii="Times New Roman" w:hAnsi="Times New Roman" w:cs="Times New Roman"/>
    </w:rPr>
  </w:style>
  <w:style w:type="table" w:styleId="af0">
    <w:name w:val="Table Grid"/>
    <w:basedOn w:val="a1"/>
    <w:uiPriority w:val="39"/>
    <w:rsid w:val="00EE1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9B21D9"/>
    <w:pPr>
      <w:tabs>
        <w:tab w:val="center" w:pos="4153"/>
        <w:tab w:val="right" w:pos="8306"/>
      </w:tabs>
      <w:snapToGrid w:val="0"/>
    </w:pPr>
    <w:rPr>
      <w:sz w:val="20"/>
      <w:szCs w:val="20"/>
    </w:rPr>
  </w:style>
  <w:style w:type="character" w:customStyle="1" w:styleId="af2">
    <w:name w:val="頁首 字元"/>
    <w:basedOn w:val="a0"/>
    <w:link w:val="af1"/>
    <w:uiPriority w:val="99"/>
    <w:rsid w:val="009B21D9"/>
    <w:rPr>
      <w:sz w:val="20"/>
      <w:szCs w:val="20"/>
    </w:rPr>
  </w:style>
  <w:style w:type="paragraph" w:styleId="af3">
    <w:name w:val="footer"/>
    <w:basedOn w:val="a"/>
    <w:link w:val="af4"/>
    <w:uiPriority w:val="99"/>
    <w:unhideWhenUsed/>
    <w:rsid w:val="009B21D9"/>
    <w:pPr>
      <w:tabs>
        <w:tab w:val="center" w:pos="4153"/>
        <w:tab w:val="right" w:pos="8306"/>
      </w:tabs>
      <w:snapToGrid w:val="0"/>
    </w:pPr>
    <w:rPr>
      <w:sz w:val="20"/>
      <w:szCs w:val="20"/>
    </w:rPr>
  </w:style>
  <w:style w:type="character" w:customStyle="1" w:styleId="af4">
    <w:name w:val="頁尾 字元"/>
    <w:basedOn w:val="a0"/>
    <w:link w:val="af3"/>
    <w:uiPriority w:val="99"/>
    <w:rsid w:val="009B21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6928">
      <w:bodyDiv w:val="1"/>
      <w:marLeft w:val="0"/>
      <w:marRight w:val="0"/>
      <w:marTop w:val="0"/>
      <w:marBottom w:val="0"/>
      <w:divBdr>
        <w:top w:val="none" w:sz="0" w:space="0" w:color="auto"/>
        <w:left w:val="none" w:sz="0" w:space="0" w:color="auto"/>
        <w:bottom w:val="none" w:sz="0" w:space="0" w:color="auto"/>
        <w:right w:val="none" w:sz="0" w:space="0" w:color="auto"/>
      </w:divBdr>
    </w:div>
    <w:div w:id="57359373">
      <w:bodyDiv w:val="1"/>
      <w:marLeft w:val="0"/>
      <w:marRight w:val="0"/>
      <w:marTop w:val="0"/>
      <w:marBottom w:val="0"/>
      <w:divBdr>
        <w:top w:val="none" w:sz="0" w:space="0" w:color="auto"/>
        <w:left w:val="none" w:sz="0" w:space="0" w:color="auto"/>
        <w:bottom w:val="none" w:sz="0" w:space="0" w:color="auto"/>
        <w:right w:val="none" w:sz="0" w:space="0" w:color="auto"/>
      </w:divBdr>
    </w:div>
    <w:div w:id="132916992">
      <w:bodyDiv w:val="1"/>
      <w:marLeft w:val="0"/>
      <w:marRight w:val="0"/>
      <w:marTop w:val="0"/>
      <w:marBottom w:val="0"/>
      <w:divBdr>
        <w:top w:val="none" w:sz="0" w:space="0" w:color="auto"/>
        <w:left w:val="none" w:sz="0" w:space="0" w:color="auto"/>
        <w:bottom w:val="none" w:sz="0" w:space="0" w:color="auto"/>
        <w:right w:val="none" w:sz="0" w:space="0" w:color="auto"/>
      </w:divBdr>
    </w:div>
    <w:div w:id="136803558">
      <w:bodyDiv w:val="1"/>
      <w:marLeft w:val="0"/>
      <w:marRight w:val="0"/>
      <w:marTop w:val="0"/>
      <w:marBottom w:val="0"/>
      <w:divBdr>
        <w:top w:val="none" w:sz="0" w:space="0" w:color="auto"/>
        <w:left w:val="none" w:sz="0" w:space="0" w:color="auto"/>
        <w:bottom w:val="none" w:sz="0" w:space="0" w:color="auto"/>
        <w:right w:val="none" w:sz="0" w:space="0" w:color="auto"/>
      </w:divBdr>
    </w:div>
    <w:div w:id="156069351">
      <w:bodyDiv w:val="1"/>
      <w:marLeft w:val="0"/>
      <w:marRight w:val="0"/>
      <w:marTop w:val="0"/>
      <w:marBottom w:val="0"/>
      <w:divBdr>
        <w:top w:val="none" w:sz="0" w:space="0" w:color="auto"/>
        <w:left w:val="none" w:sz="0" w:space="0" w:color="auto"/>
        <w:bottom w:val="none" w:sz="0" w:space="0" w:color="auto"/>
        <w:right w:val="none" w:sz="0" w:space="0" w:color="auto"/>
      </w:divBdr>
    </w:div>
    <w:div w:id="267853723">
      <w:bodyDiv w:val="1"/>
      <w:marLeft w:val="0"/>
      <w:marRight w:val="0"/>
      <w:marTop w:val="0"/>
      <w:marBottom w:val="0"/>
      <w:divBdr>
        <w:top w:val="none" w:sz="0" w:space="0" w:color="auto"/>
        <w:left w:val="none" w:sz="0" w:space="0" w:color="auto"/>
        <w:bottom w:val="none" w:sz="0" w:space="0" w:color="auto"/>
        <w:right w:val="none" w:sz="0" w:space="0" w:color="auto"/>
      </w:divBdr>
    </w:div>
    <w:div w:id="308099482">
      <w:bodyDiv w:val="1"/>
      <w:marLeft w:val="0"/>
      <w:marRight w:val="0"/>
      <w:marTop w:val="0"/>
      <w:marBottom w:val="0"/>
      <w:divBdr>
        <w:top w:val="none" w:sz="0" w:space="0" w:color="auto"/>
        <w:left w:val="none" w:sz="0" w:space="0" w:color="auto"/>
        <w:bottom w:val="none" w:sz="0" w:space="0" w:color="auto"/>
        <w:right w:val="none" w:sz="0" w:space="0" w:color="auto"/>
      </w:divBdr>
      <w:divsChild>
        <w:div w:id="525022149">
          <w:marLeft w:val="0"/>
          <w:marRight w:val="0"/>
          <w:marTop w:val="0"/>
          <w:marBottom w:val="0"/>
          <w:divBdr>
            <w:top w:val="none" w:sz="0" w:space="0" w:color="auto"/>
            <w:left w:val="none" w:sz="0" w:space="0" w:color="auto"/>
            <w:bottom w:val="none" w:sz="0" w:space="0" w:color="auto"/>
            <w:right w:val="none" w:sz="0" w:space="0" w:color="auto"/>
          </w:divBdr>
          <w:divsChild>
            <w:div w:id="220559773">
              <w:marLeft w:val="0"/>
              <w:marRight w:val="0"/>
              <w:marTop w:val="0"/>
              <w:marBottom w:val="0"/>
              <w:divBdr>
                <w:top w:val="none" w:sz="0" w:space="0" w:color="auto"/>
                <w:left w:val="none" w:sz="0" w:space="0" w:color="auto"/>
                <w:bottom w:val="none" w:sz="0" w:space="0" w:color="auto"/>
                <w:right w:val="none" w:sz="0" w:space="0" w:color="auto"/>
              </w:divBdr>
              <w:divsChild>
                <w:div w:id="1798527993">
                  <w:marLeft w:val="0"/>
                  <w:marRight w:val="0"/>
                  <w:marTop w:val="0"/>
                  <w:marBottom w:val="0"/>
                  <w:divBdr>
                    <w:top w:val="none" w:sz="0" w:space="0" w:color="auto"/>
                    <w:left w:val="none" w:sz="0" w:space="0" w:color="auto"/>
                    <w:bottom w:val="none" w:sz="0" w:space="0" w:color="auto"/>
                    <w:right w:val="none" w:sz="0" w:space="0" w:color="auto"/>
                  </w:divBdr>
                  <w:divsChild>
                    <w:div w:id="614677207">
                      <w:marLeft w:val="0"/>
                      <w:marRight w:val="0"/>
                      <w:marTop w:val="0"/>
                      <w:marBottom w:val="0"/>
                      <w:divBdr>
                        <w:top w:val="none" w:sz="0" w:space="0" w:color="auto"/>
                        <w:left w:val="none" w:sz="0" w:space="0" w:color="auto"/>
                        <w:bottom w:val="none" w:sz="0" w:space="0" w:color="auto"/>
                        <w:right w:val="none" w:sz="0" w:space="0" w:color="auto"/>
                      </w:divBdr>
                      <w:divsChild>
                        <w:div w:id="445777317">
                          <w:marLeft w:val="0"/>
                          <w:marRight w:val="0"/>
                          <w:marTop w:val="0"/>
                          <w:marBottom w:val="0"/>
                          <w:divBdr>
                            <w:top w:val="none" w:sz="0" w:space="0" w:color="auto"/>
                            <w:left w:val="none" w:sz="0" w:space="0" w:color="auto"/>
                            <w:bottom w:val="none" w:sz="0" w:space="0" w:color="auto"/>
                            <w:right w:val="none" w:sz="0" w:space="0" w:color="auto"/>
                          </w:divBdr>
                          <w:divsChild>
                            <w:div w:id="2889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98541">
      <w:bodyDiv w:val="1"/>
      <w:marLeft w:val="0"/>
      <w:marRight w:val="0"/>
      <w:marTop w:val="0"/>
      <w:marBottom w:val="0"/>
      <w:divBdr>
        <w:top w:val="none" w:sz="0" w:space="0" w:color="auto"/>
        <w:left w:val="none" w:sz="0" w:space="0" w:color="auto"/>
        <w:bottom w:val="none" w:sz="0" w:space="0" w:color="auto"/>
        <w:right w:val="none" w:sz="0" w:space="0" w:color="auto"/>
      </w:divBdr>
    </w:div>
    <w:div w:id="346449198">
      <w:bodyDiv w:val="1"/>
      <w:marLeft w:val="0"/>
      <w:marRight w:val="0"/>
      <w:marTop w:val="0"/>
      <w:marBottom w:val="0"/>
      <w:divBdr>
        <w:top w:val="none" w:sz="0" w:space="0" w:color="auto"/>
        <w:left w:val="none" w:sz="0" w:space="0" w:color="auto"/>
        <w:bottom w:val="none" w:sz="0" w:space="0" w:color="auto"/>
        <w:right w:val="none" w:sz="0" w:space="0" w:color="auto"/>
      </w:divBdr>
    </w:div>
    <w:div w:id="415172848">
      <w:bodyDiv w:val="1"/>
      <w:marLeft w:val="0"/>
      <w:marRight w:val="0"/>
      <w:marTop w:val="0"/>
      <w:marBottom w:val="0"/>
      <w:divBdr>
        <w:top w:val="none" w:sz="0" w:space="0" w:color="auto"/>
        <w:left w:val="none" w:sz="0" w:space="0" w:color="auto"/>
        <w:bottom w:val="none" w:sz="0" w:space="0" w:color="auto"/>
        <w:right w:val="none" w:sz="0" w:space="0" w:color="auto"/>
      </w:divBdr>
    </w:div>
    <w:div w:id="476846300">
      <w:bodyDiv w:val="1"/>
      <w:marLeft w:val="0"/>
      <w:marRight w:val="0"/>
      <w:marTop w:val="0"/>
      <w:marBottom w:val="0"/>
      <w:divBdr>
        <w:top w:val="none" w:sz="0" w:space="0" w:color="auto"/>
        <w:left w:val="none" w:sz="0" w:space="0" w:color="auto"/>
        <w:bottom w:val="none" w:sz="0" w:space="0" w:color="auto"/>
        <w:right w:val="none" w:sz="0" w:space="0" w:color="auto"/>
      </w:divBdr>
    </w:div>
    <w:div w:id="481587032">
      <w:bodyDiv w:val="1"/>
      <w:marLeft w:val="0"/>
      <w:marRight w:val="0"/>
      <w:marTop w:val="0"/>
      <w:marBottom w:val="0"/>
      <w:divBdr>
        <w:top w:val="none" w:sz="0" w:space="0" w:color="auto"/>
        <w:left w:val="none" w:sz="0" w:space="0" w:color="auto"/>
        <w:bottom w:val="none" w:sz="0" w:space="0" w:color="auto"/>
        <w:right w:val="none" w:sz="0" w:space="0" w:color="auto"/>
      </w:divBdr>
    </w:div>
    <w:div w:id="526410685">
      <w:bodyDiv w:val="1"/>
      <w:marLeft w:val="0"/>
      <w:marRight w:val="0"/>
      <w:marTop w:val="0"/>
      <w:marBottom w:val="0"/>
      <w:divBdr>
        <w:top w:val="none" w:sz="0" w:space="0" w:color="auto"/>
        <w:left w:val="none" w:sz="0" w:space="0" w:color="auto"/>
        <w:bottom w:val="none" w:sz="0" w:space="0" w:color="auto"/>
        <w:right w:val="none" w:sz="0" w:space="0" w:color="auto"/>
      </w:divBdr>
    </w:div>
    <w:div w:id="574096191">
      <w:bodyDiv w:val="1"/>
      <w:marLeft w:val="0"/>
      <w:marRight w:val="0"/>
      <w:marTop w:val="0"/>
      <w:marBottom w:val="0"/>
      <w:divBdr>
        <w:top w:val="none" w:sz="0" w:space="0" w:color="auto"/>
        <w:left w:val="none" w:sz="0" w:space="0" w:color="auto"/>
        <w:bottom w:val="none" w:sz="0" w:space="0" w:color="auto"/>
        <w:right w:val="none" w:sz="0" w:space="0" w:color="auto"/>
      </w:divBdr>
    </w:div>
    <w:div w:id="690111786">
      <w:bodyDiv w:val="1"/>
      <w:marLeft w:val="0"/>
      <w:marRight w:val="0"/>
      <w:marTop w:val="0"/>
      <w:marBottom w:val="0"/>
      <w:divBdr>
        <w:top w:val="none" w:sz="0" w:space="0" w:color="auto"/>
        <w:left w:val="none" w:sz="0" w:space="0" w:color="auto"/>
        <w:bottom w:val="none" w:sz="0" w:space="0" w:color="auto"/>
        <w:right w:val="none" w:sz="0" w:space="0" w:color="auto"/>
      </w:divBdr>
    </w:div>
    <w:div w:id="710223579">
      <w:bodyDiv w:val="1"/>
      <w:marLeft w:val="0"/>
      <w:marRight w:val="0"/>
      <w:marTop w:val="0"/>
      <w:marBottom w:val="0"/>
      <w:divBdr>
        <w:top w:val="none" w:sz="0" w:space="0" w:color="auto"/>
        <w:left w:val="none" w:sz="0" w:space="0" w:color="auto"/>
        <w:bottom w:val="none" w:sz="0" w:space="0" w:color="auto"/>
        <w:right w:val="none" w:sz="0" w:space="0" w:color="auto"/>
      </w:divBdr>
    </w:div>
    <w:div w:id="740251171">
      <w:bodyDiv w:val="1"/>
      <w:marLeft w:val="0"/>
      <w:marRight w:val="0"/>
      <w:marTop w:val="0"/>
      <w:marBottom w:val="0"/>
      <w:divBdr>
        <w:top w:val="none" w:sz="0" w:space="0" w:color="auto"/>
        <w:left w:val="none" w:sz="0" w:space="0" w:color="auto"/>
        <w:bottom w:val="none" w:sz="0" w:space="0" w:color="auto"/>
        <w:right w:val="none" w:sz="0" w:space="0" w:color="auto"/>
      </w:divBdr>
    </w:div>
    <w:div w:id="748815504">
      <w:bodyDiv w:val="1"/>
      <w:marLeft w:val="0"/>
      <w:marRight w:val="0"/>
      <w:marTop w:val="0"/>
      <w:marBottom w:val="0"/>
      <w:divBdr>
        <w:top w:val="none" w:sz="0" w:space="0" w:color="auto"/>
        <w:left w:val="none" w:sz="0" w:space="0" w:color="auto"/>
        <w:bottom w:val="none" w:sz="0" w:space="0" w:color="auto"/>
        <w:right w:val="none" w:sz="0" w:space="0" w:color="auto"/>
      </w:divBdr>
    </w:div>
    <w:div w:id="761490067">
      <w:bodyDiv w:val="1"/>
      <w:marLeft w:val="0"/>
      <w:marRight w:val="0"/>
      <w:marTop w:val="0"/>
      <w:marBottom w:val="0"/>
      <w:divBdr>
        <w:top w:val="none" w:sz="0" w:space="0" w:color="auto"/>
        <w:left w:val="none" w:sz="0" w:space="0" w:color="auto"/>
        <w:bottom w:val="none" w:sz="0" w:space="0" w:color="auto"/>
        <w:right w:val="none" w:sz="0" w:space="0" w:color="auto"/>
      </w:divBdr>
      <w:divsChild>
        <w:div w:id="810750327">
          <w:marLeft w:val="0"/>
          <w:marRight w:val="0"/>
          <w:marTop w:val="0"/>
          <w:marBottom w:val="0"/>
          <w:divBdr>
            <w:top w:val="none" w:sz="0" w:space="0" w:color="auto"/>
            <w:left w:val="none" w:sz="0" w:space="0" w:color="auto"/>
            <w:bottom w:val="none" w:sz="0" w:space="0" w:color="auto"/>
            <w:right w:val="none" w:sz="0" w:space="0" w:color="auto"/>
          </w:divBdr>
          <w:divsChild>
            <w:div w:id="181671020">
              <w:marLeft w:val="0"/>
              <w:marRight w:val="0"/>
              <w:marTop w:val="0"/>
              <w:marBottom w:val="0"/>
              <w:divBdr>
                <w:top w:val="none" w:sz="0" w:space="0" w:color="auto"/>
                <w:left w:val="none" w:sz="0" w:space="0" w:color="auto"/>
                <w:bottom w:val="none" w:sz="0" w:space="0" w:color="auto"/>
                <w:right w:val="none" w:sz="0" w:space="0" w:color="auto"/>
              </w:divBdr>
            </w:div>
            <w:div w:id="2089885062">
              <w:marLeft w:val="0"/>
              <w:marRight w:val="0"/>
              <w:marTop w:val="0"/>
              <w:marBottom w:val="0"/>
              <w:divBdr>
                <w:top w:val="none" w:sz="0" w:space="0" w:color="auto"/>
                <w:left w:val="none" w:sz="0" w:space="0" w:color="auto"/>
                <w:bottom w:val="none" w:sz="0" w:space="0" w:color="auto"/>
                <w:right w:val="none" w:sz="0" w:space="0" w:color="auto"/>
              </w:divBdr>
            </w:div>
          </w:divsChild>
        </w:div>
        <w:div w:id="1074548801">
          <w:marLeft w:val="0"/>
          <w:marRight w:val="0"/>
          <w:marTop w:val="0"/>
          <w:marBottom w:val="0"/>
          <w:divBdr>
            <w:top w:val="none" w:sz="0" w:space="0" w:color="auto"/>
            <w:left w:val="none" w:sz="0" w:space="0" w:color="auto"/>
            <w:bottom w:val="none" w:sz="0" w:space="0" w:color="auto"/>
            <w:right w:val="none" w:sz="0" w:space="0" w:color="auto"/>
          </w:divBdr>
          <w:divsChild>
            <w:div w:id="1219780952">
              <w:marLeft w:val="0"/>
              <w:marRight w:val="0"/>
              <w:marTop w:val="0"/>
              <w:marBottom w:val="0"/>
              <w:divBdr>
                <w:top w:val="none" w:sz="0" w:space="0" w:color="auto"/>
                <w:left w:val="none" w:sz="0" w:space="0" w:color="auto"/>
                <w:bottom w:val="none" w:sz="0" w:space="0" w:color="auto"/>
                <w:right w:val="none" w:sz="0" w:space="0" w:color="auto"/>
              </w:divBdr>
            </w:div>
            <w:div w:id="1229345262">
              <w:marLeft w:val="0"/>
              <w:marRight w:val="0"/>
              <w:marTop w:val="0"/>
              <w:marBottom w:val="0"/>
              <w:divBdr>
                <w:top w:val="none" w:sz="0" w:space="0" w:color="auto"/>
                <w:left w:val="none" w:sz="0" w:space="0" w:color="auto"/>
                <w:bottom w:val="none" w:sz="0" w:space="0" w:color="auto"/>
                <w:right w:val="none" w:sz="0" w:space="0" w:color="auto"/>
              </w:divBdr>
            </w:div>
          </w:divsChild>
        </w:div>
        <w:div w:id="1947034596">
          <w:marLeft w:val="0"/>
          <w:marRight w:val="0"/>
          <w:marTop w:val="0"/>
          <w:marBottom w:val="0"/>
          <w:divBdr>
            <w:top w:val="none" w:sz="0" w:space="0" w:color="auto"/>
            <w:left w:val="none" w:sz="0" w:space="0" w:color="auto"/>
            <w:bottom w:val="none" w:sz="0" w:space="0" w:color="auto"/>
            <w:right w:val="none" w:sz="0" w:space="0" w:color="auto"/>
          </w:divBdr>
          <w:divsChild>
            <w:div w:id="474027150">
              <w:marLeft w:val="0"/>
              <w:marRight w:val="0"/>
              <w:marTop w:val="0"/>
              <w:marBottom w:val="0"/>
              <w:divBdr>
                <w:top w:val="none" w:sz="0" w:space="0" w:color="auto"/>
                <w:left w:val="none" w:sz="0" w:space="0" w:color="auto"/>
                <w:bottom w:val="none" w:sz="0" w:space="0" w:color="auto"/>
                <w:right w:val="none" w:sz="0" w:space="0" w:color="auto"/>
              </w:divBdr>
            </w:div>
            <w:div w:id="900821733">
              <w:marLeft w:val="0"/>
              <w:marRight w:val="0"/>
              <w:marTop w:val="0"/>
              <w:marBottom w:val="0"/>
              <w:divBdr>
                <w:top w:val="none" w:sz="0" w:space="0" w:color="auto"/>
                <w:left w:val="none" w:sz="0" w:space="0" w:color="auto"/>
                <w:bottom w:val="none" w:sz="0" w:space="0" w:color="auto"/>
                <w:right w:val="none" w:sz="0" w:space="0" w:color="auto"/>
              </w:divBdr>
            </w:div>
          </w:divsChild>
        </w:div>
        <w:div w:id="254365476">
          <w:marLeft w:val="0"/>
          <w:marRight w:val="0"/>
          <w:marTop w:val="0"/>
          <w:marBottom w:val="0"/>
          <w:divBdr>
            <w:top w:val="none" w:sz="0" w:space="0" w:color="auto"/>
            <w:left w:val="none" w:sz="0" w:space="0" w:color="auto"/>
            <w:bottom w:val="none" w:sz="0" w:space="0" w:color="auto"/>
            <w:right w:val="none" w:sz="0" w:space="0" w:color="auto"/>
          </w:divBdr>
          <w:divsChild>
            <w:div w:id="1944410782">
              <w:marLeft w:val="0"/>
              <w:marRight w:val="0"/>
              <w:marTop w:val="0"/>
              <w:marBottom w:val="0"/>
              <w:divBdr>
                <w:top w:val="none" w:sz="0" w:space="0" w:color="auto"/>
                <w:left w:val="none" w:sz="0" w:space="0" w:color="auto"/>
                <w:bottom w:val="none" w:sz="0" w:space="0" w:color="auto"/>
                <w:right w:val="none" w:sz="0" w:space="0" w:color="auto"/>
              </w:divBdr>
            </w:div>
            <w:div w:id="909578125">
              <w:marLeft w:val="0"/>
              <w:marRight w:val="0"/>
              <w:marTop w:val="0"/>
              <w:marBottom w:val="0"/>
              <w:divBdr>
                <w:top w:val="none" w:sz="0" w:space="0" w:color="auto"/>
                <w:left w:val="none" w:sz="0" w:space="0" w:color="auto"/>
                <w:bottom w:val="none" w:sz="0" w:space="0" w:color="auto"/>
                <w:right w:val="none" w:sz="0" w:space="0" w:color="auto"/>
              </w:divBdr>
            </w:div>
          </w:divsChild>
        </w:div>
        <w:div w:id="1704820235">
          <w:marLeft w:val="0"/>
          <w:marRight w:val="0"/>
          <w:marTop w:val="0"/>
          <w:marBottom w:val="0"/>
          <w:divBdr>
            <w:top w:val="none" w:sz="0" w:space="0" w:color="auto"/>
            <w:left w:val="none" w:sz="0" w:space="0" w:color="auto"/>
            <w:bottom w:val="none" w:sz="0" w:space="0" w:color="auto"/>
            <w:right w:val="none" w:sz="0" w:space="0" w:color="auto"/>
          </w:divBdr>
          <w:divsChild>
            <w:div w:id="1628967469">
              <w:marLeft w:val="0"/>
              <w:marRight w:val="0"/>
              <w:marTop w:val="0"/>
              <w:marBottom w:val="0"/>
              <w:divBdr>
                <w:top w:val="none" w:sz="0" w:space="0" w:color="auto"/>
                <w:left w:val="none" w:sz="0" w:space="0" w:color="auto"/>
                <w:bottom w:val="none" w:sz="0" w:space="0" w:color="auto"/>
                <w:right w:val="none" w:sz="0" w:space="0" w:color="auto"/>
              </w:divBdr>
            </w:div>
            <w:div w:id="1561011826">
              <w:marLeft w:val="0"/>
              <w:marRight w:val="0"/>
              <w:marTop w:val="0"/>
              <w:marBottom w:val="0"/>
              <w:divBdr>
                <w:top w:val="none" w:sz="0" w:space="0" w:color="auto"/>
                <w:left w:val="none" w:sz="0" w:space="0" w:color="auto"/>
                <w:bottom w:val="none" w:sz="0" w:space="0" w:color="auto"/>
                <w:right w:val="none" w:sz="0" w:space="0" w:color="auto"/>
              </w:divBdr>
            </w:div>
          </w:divsChild>
        </w:div>
        <w:div w:id="1846625272">
          <w:marLeft w:val="0"/>
          <w:marRight w:val="0"/>
          <w:marTop w:val="0"/>
          <w:marBottom w:val="0"/>
          <w:divBdr>
            <w:top w:val="none" w:sz="0" w:space="0" w:color="auto"/>
            <w:left w:val="none" w:sz="0" w:space="0" w:color="auto"/>
            <w:bottom w:val="none" w:sz="0" w:space="0" w:color="auto"/>
            <w:right w:val="none" w:sz="0" w:space="0" w:color="auto"/>
          </w:divBdr>
          <w:divsChild>
            <w:div w:id="711658041">
              <w:marLeft w:val="0"/>
              <w:marRight w:val="0"/>
              <w:marTop w:val="0"/>
              <w:marBottom w:val="0"/>
              <w:divBdr>
                <w:top w:val="none" w:sz="0" w:space="0" w:color="auto"/>
                <w:left w:val="none" w:sz="0" w:space="0" w:color="auto"/>
                <w:bottom w:val="none" w:sz="0" w:space="0" w:color="auto"/>
                <w:right w:val="none" w:sz="0" w:space="0" w:color="auto"/>
              </w:divBdr>
            </w:div>
            <w:div w:id="302273735">
              <w:marLeft w:val="0"/>
              <w:marRight w:val="0"/>
              <w:marTop w:val="0"/>
              <w:marBottom w:val="0"/>
              <w:divBdr>
                <w:top w:val="none" w:sz="0" w:space="0" w:color="auto"/>
                <w:left w:val="none" w:sz="0" w:space="0" w:color="auto"/>
                <w:bottom w:val="none" w:sz="0" w:space="0" w:color="auto"/>
                <w:right w:val="none" w:sz="0" w:space="0" w:color="auto"/>
              </w:divBdr>
            </w:div>
          </w:divsChild>
        </w:div>
        <w:div w:id="19286498">
          <w:marLeft w:val="0"/>
          <w:marRight w:val="0"/>
          <w:marTop w:val="0"/>
          <w:marBottom w:val="0"/>
          <w:divBdr>
            <w:top w:val="none" w:sz="0" w:space="0" w:color="auto"/>
            <w:left w:val="none" w:sz="0" w:space="0" w:color="auto"/>
            <w:bottom w:val="none" w:sz="0" w:space="0" w:color="auto"/>
            <w:right w:val="none" w:sz="0" w:space="0" w:color="auto"/>
          </w:divBdr>
          <w:divsChild>
            <w:div w:id="1282541704">
              <w:marLeft w:val="0"/>
              <w:marRight w:val="0"/>
              <w:marTop w:val="0"/>
              <w:marBottom w:val="0"/>
              <w:divBdr>
                <w:top w:val="none" w:sz="0" w:space="0" w:color="auto"/>
                <w:left w:val="none" w:sz="0" w:space="0" w:color="auto"/>
                <w:bottom w:val="none" w:sz="0" w:space="0" w:color="auto"/>
                <w:right w:val="none" w:sz="0" w:space="0" w:color="auto"/>
              </w:divBdr>
            </w:div>
            <w:div w:id="65543223">
              <w:marLeft w:val="0"/>
              <w:marRight w:val="0"/>
              <w:marTop w:val="0"/>
              <w:marBottom w:val="0"/>
              <w:divBdr>
                <w:top w:val="none" w:sz="0" w:space="0" w:color="auto"/>
                <w:left w:val="none" w:sz="0" w:space="0" w:color="auto"/>
                <w:bottom w:val="none" w:sz="0" w:space="0" w:color="auto"/>
                <w:right w:val="none" w:sz="0" w:space="0" w:color="auto"/>
              </w:divBdr>
            </w:div>
          </w:divsChild>
        </w:div>
        <w:div w:id="662468526">
          <w:marLeft w:val="0"/>
          <w:marRight w:val="0"/>
          <w:marTop w:val="0"/>
          <w:marBottom w:val="0"/>
          <w:divBdr>
            <w:top w:val="none" w:sz="0" w:space="0" w:color="auto"/>
            <w:left w:val="none" w:sz="0" w:space="0" w:color="auto"/>
            <w:bottom w:val="none" w:sz="0" w:space="0" w:color="auto"/>
            <w:right w:val="none" w:sz="0" w:space="0" w:color="auto"/>
          </w:divBdr>
          <w:divsChild>
            <w:div w:id="1193543345">
              <w:marLeft w:val="0"/>
              <w:marRight w:val="0"/>
              <w:marTop w:val="0"/>
              <w:marBottom w:val="0"/>
              <w:divBdr>
                <w:top w:val="none" w:sz="0" w:space="0" w:color="auto"/>
                <w:left w:val="none" w:sz="0" w:space="0" w:color="auto"/>
                <w:bottom w:val="none" w:sz="0" w:space="0" w:color="auto"/>
                <w:right w:val="none" w:sz="0" w:space="0" w:color="auto"/>
              </w:divBdr>
            </w:div>
            <w:div w:id="2114863013">
              <w:marLeft w:val="0"/>
              <w:marRight w:val="0"/>
              <w:marTop w:val="0"/>
              <w:marBottom w:val="0"/>
              <w:divBdr>
                <w:top w:val="none" w:sz="0" w:space="0" w:color="auto"/>
                <w:left w:val="none" w:sz="0" w:space="0" w:color="auto"/>
                <w:bottom w:val="none" w:sz="0" w:space="0" w:color="auto"/>
                <w:right w:val="none" w:sz="0" w:space="0" w:color="auto"/>
              </w:divBdr>
            </w:div>
          </w:divsChild>
        </w:div>
        <w:div w:id="1147865158">
          <w:marLeft w:val="0"/>
          <w:marRight w:val="0"/>
          <w:marTop w:val="0"/>
          <w:marBottom w:val="0"/>
          <w:divBdr>
            <w:top w:val="none" w:sz="0" w:space="0" w:color="auto"/>
            <w:left w:val="none" w:sz="0" w:space="0" w:color="auto"/>
            <w:bottom w:val="none" w:sz="0" w:space="0" w:color="auto"/>
            <w:right w:val="none" w:sz="0" w:space="0" w:color="auto"/>
          </w:divBdr>
          <w:divsChild>
            <w:div w:id="308901800">
              <w:marLeft w:val="0"/>
              <w:marRight w:val="0"/>
              <w:marTop w:val="0"/>
              <w:marBottom w:val="0"/>
              <w:divBdr>
                <w:top w:val="none" w:sz="0" w:space="0" w:color="auto"/>
                <w:left w:val="none" w:sz="0" w:space="0" w:color="auto"/>
                <w:bottom w:val="none" w:sz="0" w:space="0" w:color="auto"/>
                <w:right w:val="none" w:sz="0" w:space="0" w:color="auto"/>
              </w:divBdr>
            </w:div>
            <w:div w:id="1644889937">
              <w:marLeft w:val="0"/>
              <w:marRight w:val="0"/>
              <w:marTop w:val="0"/>
              <w:marBottom w:val="0"/>
              <w:divBdr>
                <w:top w:val="none" w:sz="0" w:space="0" w:color="auto"/>
                <w:left w:val="none" w:sz="0" w:space="0" w:color="auto"/>
                <w:bottom w:val="none" w:sz="0" w:space="0" w:color="auto"/>
                <w:right w:val="none" w:sz="0" w:space="0" w:color="auto"/>
              </w:divBdr>
            </w:div>
          </w:divsChild>
        </w:div>
        <w:div w:id="879439003">
          <w:marLeft w:val="0"/>
          <w:marRight w:val="0"/>
          <w:marTop w:val="0"/>
          <w:marBottom w:val="0"/>
          <w:divBdr>
            <w:top w:val="none" w:sz="0" w:space="0" w:color="auto"/>
            <w:left w:val="none" w:sz="0" w:space="0" w:color="auto"/>
            <w:bottom w:val="none" w:sz="0" w:space="0" w:color="auto"/>
            <w:right w:val="none" w:sz="0" w:space="0" w:color="auto"/>
          </w:divBdr>
          <w:divsChild>
            <w:div w:id="743378726">
              <w:marLeft w:val="0"/>
              <w:marRight w:val="0"/>
              <w:marTop w:val="0"/>
              <w:marBottom w:val="0"/>
              <w:divBdr>
                <w:top w:val="none" w:sz="0" w:space="0" w:color="auto"/>
                <w:left w:val="none" w:sz="0" w:space="0" w:color="auto"/>
                <w:bottom w:val="none" w:sz="0" w:space="0" w:color="auto"/>
                <w:right w:val="none" w:sz="0" w:space="0" w:color="auto"/>
              </w:divBdr>
            </w:div>
            <w:div w:id="1896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6692">
      <w:bodyDiv w:val="1"/>
      <w:marLeft w:val="0"/>
      <w:marRight w:val="0"/>
      <w:marTop w:val="0"/>
      <w:marBottom w:val="0"/>
      <w:divBdr>
        <w:top w:val="none" w:sz="0" w:space="0" w:color="auto"/>
        <w:left w:val="none" w:sz="0" w:space="0" w:color="auto"/>
        <w:bottom w:val="none" w:sz="0" w:space="0" w:color="auto"/>
        <w:right w:val="none" w:sz="0" w:space="0" w:color="auto"/>
      </w:divBdr>
    </w:div>
    <w:div w:id="825513021">
      <w:bodyDiv w:val="1"/>
      <w:marLeft w:val="0"/>
      <w:marRight w:val="0"/>
      <w:marTop w:val="0"/>
      <w:marBottom w:val="0"/>
      <w:divBdr>
        <w:top w:val="none" w:sz="0" w:space="0" w:color="auto"/>
        <w:left w:val="none" w:sz="0" w:space="0" w:color="auto"/>
        <w:bottom w:val="none" w:sz="0" w:space="0" w:color="auto"/>
        <w:right w:val="none" w:sz="0" w:space="0" w:color="auto"/>
      </w:divBdr>
    </w:div>
    <w:div w:id="875657292">
      <w:bodyDiv w:val="1"/>
      <w:marLeft w:val="0"/>
      <w:marRight w:val="0"/>
      <w:marTop w:val="0"/>
      <w:marBottom w:val="0"/>
      <w:divBdr>
        <w:top w:val="none" w:sz="0" w:space="0" w:color="auto"/>
        <w:left w:val="none" w:sz="0" w:space="0" w:color="auto"/>
        <w:bottom w:val="none" w:sz="0" w:space="0" w:color="auto"/>
        <w:right w:val="none" w:sz="0" w:space="0" w:color="auto"/>
      </w:divBdr>
    </w:div>
    <w:div w:id="934167259">
      <w:bodyDiv w:val="1"/>
      <w:marLeft w:val="0"/>
      <w:marRight w:val="0"/>
      <w:marTop w:val="0"/>
      <w:marBottom w:val="0"/>
      <w:divBdr>
        <w:top w:val="none" w:sz="0" w:space="0" w:color="auto"/>
        <w:left w:val="none" w:sz="0" w:space="0" w:color="auto"/>
        <w:bottom w:val="none" w:sz="0" w:space="0" w:color="auto"/>
        <w:right w:val="none" w:sz="0" w:space="0" w:color="auto"/>
      </w:divBdr>
      <w:divsChild>
        <w:div w:id="1230771410">
          <w:marLeft w:val="0"/>
          <w:marRight w:val="0"/>
          <w:marTop w:val="0"/>
          <w:marBottom w:val="0"/>
          <w:divBdr>
            <w:top w:val="none" w:sz="0" w:space="0" w:color="auto"/>
            <w:left w:val="none" w:sz="0" w:space="0" w:color="auto"/>
            <w:bottom w:val="none" w:sz="0" w:space="0" w:color="auto"/>
            <w:right w:val="none" w:sz="0" w:space="0" w:color="auto"/>
          </w:divBdr>
          <w:divsChild>
            <w:div w:id="1323269527">
              <w:marLeft w:val="0"/>
              <w:marRight w:val="0"/>
              <w:marTop w:val="0"/>
              <w:marBottom w:val="0"/>
              <w:divBdr>
                <w:top w:val="none" w:sz="0" w:space="0" w:color="auto"/>
                <w:left w:val="none" w:sz="0" w:space="0" w:color="auto"/>
                <w:bottom w:val="none" w:sz="0" w:space="0" w:color="auto"/>
                <w:right w:val="none" w:sz="0" w:space="0" w:color="auto"/>
              </w:divBdr>
              <w:divsChild>
                <w:div w:id="278489638">
                  <w:marLeft w:val="0"/>
                  <w:marRight w:val="0"/>
                  <w:marTop w:val="0"/>
                  <w:marBottom w:val="0"/>
                  <w:divBdr>
                    <w:top w:val="none" w:sz="0" w:space="0" w:color="auto"/>
                    <w:left w:val="none" w:sz="0" w:space="0" w:color="auto"/>
                    <w:bottom w:val="none" w:sz="0" w:space="0" w:color="auto"/>
                    <w:right w:val="none" w:sz="0" w:space="0" w:color="auto"/>
                  </w:divBdr>
                  <w:divsChild>
                    <w:div w:id="859899921">
                      <w:marLeft w:val="0"/>
                      <w:marRight w:val="0"/>
                      <w:marTop w:val="0"/>
                      <w:marBottom w:val="0"/>
                      <w:divBdr>
                        <w:top w:val="none" w:sz="0" w:space="0" w:color="auto"/>
                        <w:left w:val="none" w:sz="0" w:space="0" w:color="auto"/>
                        <w:bottom w:val="none" w:sz="0" w:space="0" w:color="auto"/>
                        <w:right w:val="none" w:sz="0" w:space="0" w:color="auto"/>
                      </w:divBdr>
                      <w:divsChild>
                        <w:div w:id="2080711413">
                          <w:marLeft w:val="0"/>
                          <w:marRight w:val="0"/>
                          <w:marTop w:val="0"/>
                          <w:marBottom w:val="0"/>
                          <w:divBdr>
                            <w:top w:val="none" w:sz="0" w:space="0" w:color="auto"/>
                            <w:left w:val="none" w:sz="0" w:space="0" w:color="auto"/>
                            <w:bottom w:val="none" w:sz="0" w:space="0" w:color="auto"/>
                            <w:right w:val="none" w:sz="0" w:space="0" w:color="auto"/>
                          </w:divBdr>
                          <w:divsChild>
                            <w:div w:id="17220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3120">
      <w:bodyDiv w:val="1"/>
      <w:marLeft w:val="0"/>
      <w:marRight w:val="0"/>
      <w:marTop w:val="0"/>
      <w:marBottom w:val="0"/>
      <w:divBdr>
        <w:top w:val="none" w:sz="0" w:space="0" w:color="auto"/>
        <w:left w:val="none" w:sz="0" w:space="0" w:color="auto"/>
        <w:bottom w:val="none" w:sz="0" w:space="0" w:color="auto"/>
        <w:right w:val="none" w:sz="0" w:space="0" w:color="auto"/>
      </w:divBdr>
    </w:div>
    <w:div w:id="1051268285">
      <w:bodyDiv w:val="1"/>
      <w:marLeft w:val="0"/>
      <w:marRight w:val="0"/>
      <w:marTop w:val="0"/>
      <w:marBottom w:val="0"/>
      <w:divBdr>
        <w:top w:val="none" w:sz="0" w:space="0" w:color="auto"/>
        <w:left w:val="none" w:sz="0" w:space="0" w:color="auto"/>
        <w:bottom w:val="none" w:sz="0" w:space="0" w:color="auto"/>
        <w:right w:val="none" w:sz="0" w:space="0" w:color="auto"/>
      </w:divBdr>
    </w:div>
    <w:div w:id="1126851827">
      <w:bodyDiv w:val="1"/>
      <w:marLeft w:val="0"/>
      <w:marRight w:val="0"/>
      <w:marTop w:val="0"/>
      <w:marBottom w:val="0"/>
      <w:divBdr>
        <w:top w:val="none" w:sz="0" w:space="0" w:color="auto"/>
        <w:left w:val="none" w:sz="0" w:space="0" w:color="auto"/>
        <w:bottom w:val="none" w:sz="0" w:space="0" w:color="auto"/>
        <w:right w:val="none" w:sz="0" w:space="0" w:color="auto"/>
      </w:divBdr>
    </w:div>
    <w:div w:id="1142699145">
      <w:bodyDiv w:val="1"/>
      <w:marLeft w:val="0"/>
      <w:marRight w:val="0"/>
      <w:marTop w:val="0"/>
      <w:marBottom w:val="0"/>
      <w:divBdr>
        <w:top w:val="none" w:sz="0" w:space="0" w:color="auto"/>
        <w:left w:val="none" w:sz="0" w:space="0" w:color="auto"/>
        <w:bottom w:val="none" w:sz="0" w:space="0" w:color="auto"/>
        <w:right w:val="none" w:sz="0" w:space="0" w:color="auto"/>
      </w:divBdr>
      <w:divsChild>
        <w:div w:id="1247612804">
          <w:marLeft w:val="0"/>
          <w:marRight w:val="0"/>
          <w:marTop w:val="0"/>
          <w:marBottom w:val="0"/>
          <w:divBdr>
            <w:top w:val="none" w:sz="0" w:space="0" w:color="auto"/>
            <w:left w:val="none" w:sz="0" w:space="0" w:color="auto"/>
            <w:bottom w:val="none" w:sz="0" w:space="0" w:color="auto"/>
            <w:right w:val="none" w:sz="0" w:space="0" w:color="auto"/>
          </w:divBdr>
          <w:divsChild>
            <w:div w:id="1631322157">
              <w:marLeft w:val="0"/>
              <w:marRight w:val="0"/>
              <w:marTop w:val="0"/>
              <w:marBottom w:val="0"/>
              <w:divBdr>
                <w:top w:val="none" w:sz="0" w:space="0" w:color="auto"/>
                <w:left w:val="none" w:sz="0" w:space="0" w:color="auto"/>
                <w:bottom w:val="none" w:sz="0" w:space="0" w:color="auto"/>
                <w:right w:val="none" w:sz="0" w:space="0" w:color="auto"/>
              </w:divBdr>
              <w:divsChild>
                <w:div w:id="962230740">
                  <w:marLeft w:val="0"/>
                  <w:marRight w:val="0"/>
                  <w:marTop w:val="0"/>
                  <w:marBottom w:val="0"/>
                  <w:divBdr>
                    <w:top w:val="none" w:sz="0" w:space="0" w:color="auto"/>
                    <w:left w:val="none" w:sz="0" w:space="0" w:color="auto"/>
                    <w:bottom w:val="none" w:sz="0" w:space="0" w:color="auto"/>
                    <w:right w:val="none" w:sz="0" w:space="0" w:color="auto"/>
                  </w:divBdr>
                  <w:divsChild>
                    <w:div w:id="933979031">
                      <w:marLeft w:val="0"/>
                      <w:marRight w:val="0"/>
                      <w:marTop w:val="0"/>
                      <w:marBottom w:val="0"/>
                      <w:divBdr>
                        <w:top w:val="none" w:sz="0" w:space="0" w:color="auto"/>
                        <w:left w:val="none" w:sz="0" w:space="0" w:color="auto"/>
                        <w:bottom w:val="none" w:sz="0" w:space="0" w:color="auto"/>
                        <w:right w:val="none" w:sz="0" w:space="0" w:color="auto"/>
                      </w:divBdr>
                      <w:divsChild>
                        <w:div w:id="950631721">
                          <w:marLeft w:val="0"/>
                          <w:marRight w:val="0"/>
                          <w:marTop w:val="0"/>
                          <w:marBottom w:val="0"/>
                          <w:divBdr>
                            <w:top w:val="none" w:sz="0" w:space="0" w:color="auto"/>
                            <w:left w:val="none" w:sz="0" w:space="0" w:color="auto"/>
                            <w:bottom w:val="none" w:sz="0" w:space="0" w:color="auto"/>
                            <w:right w:val="none" w:sz="0" w:space="0" w:color="auto"/>
                          </w:divBdr>
                          <w:divsChild>
                            <w:div w:id="5047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82668">
      <w:bodyDiv w:val="1"/>
      <w:marLeft w:val="0"/>
      <w:marRight w:val="0"/>
      <w:marTop w:val="0"/>
      <w:marBottom w:val="0"/>
      <w:divBdr>
        <w:top w:val="none" w:sz="0" w:space="0" w:color="auto"/>
        <w:left w:val="none" w:sz="0" w:space="0" w:color="auto"/>
        <w:bottom w:val="none" w:sz="0" w:space="0" w:color="auto"/>
        <w:right w:val="none" w:sz="0" w:space="0" w:color="auto"/>
      </w:divBdr>
    </w:div>
    <w:div w:id="1193228478">
      <w:bodyDiv w:val="1"/>
      <w:marLeft w:val="0"/>
      <w:marRight w:val="0"/>
      <w:marTop w:val="0"/>
      <w:marBottom w:val="0"/>
      <w:divBdr>
        <w:top w:val="none" w:sz="0" w:space="0" w:color="auto"/>
        <w:left w:val="none" w:sz="0" w:space="0" w:color="auto"/>
        <w:bottom w:val="none" w:sz="0" w:space="0" w:color="auto"/>
        <w:right w:val="none" w:sz="0" w:space="0" w:color="auto"/>
      </w:divBdr>
    </w:div>
    <w:div w:id="1193299795">
      <w:bodyDiv w:val="1"/>
      <w:marLeft w:val="0"/>
      <w:marRight w:val="0"/>
      <w:marTop w:val="0"/>
      <w:marBottom w:val="0"/>
      <w:divBdr>
        <w:top w:val="none" w:sz="0" w:space="0" w:color="auto"/>
        <w:left w:val="none" w:sz="0" w:space="0" w:color="auto"/>
        <w:bottom w:val="none" w:sz="0" w:space="0" w:color="auto"/>
        <w:right w:val="none" w:sz="0" w:space="0" w:color="auto"/>
      </w:divBdr>
      <w:divsChild>
        <w:div w:id="1051727410">
          <w:marLeft w:val="0"/>
          <w:marRight w:val="0"/>
          <w:marTop w:val="0"/>
          <w:marBottom w:val="0"/>
          <w:divBdr>
            <w:top w:val="none" w:sz="0" w:space="0" w:color="auto"/>
            <w:left w:val="none" w:sz="0" w:space="0" w:color="auto"/>
            <w:bottom w:val="none" w:sz="0" w:space="0" w:color="auto"/>
            <w:right w:val="none" w:sz="0" w:space="0" w:color="auto"/>
          </w:divBdr>
          <w:divsChild>
            <w:div w:id="47924282">
              <w:marLeft w:val="0"/>
              <w:marRight w:val="0"/>
              <w:marTop w:val="0"/>
              <w:marBottom w:val="0"/>
              <w:divBdr>
                <w:top w:val="none" w:sz="0" w:space="0" w:color="auto"/>
                <w:left w:val="none" w:sz="0" w:space="0" w:color="auto"/>
                <w:bottom w:val="none" w:sz="0" w:space="0" w:color="auto"/>
                <w:right w:val="none" w:sz="0" w:space="0" w:color="auto"/>
              </w:divBdr>
            </w:div>
            <w:div w:id="2024043289">
              <w:marLeft w:val="0"/>
              <w:marRight w:val="0"/>
              <w:marTop w:val="0"/>
              <w:marBottom w:val="0"/>
              <w:divBdr>
                <w:top w:val="none" w:sz="0" w:space="0" w:color="auto"/>
                <w:left w:val="none" w:sz="0" w:space="0" w:color="auto"/>
                <w:bottom w:val="none" w:sz="0" w:space="0" w:color="auto"/>
                <w:right w:val="none" w:sz="0" w:space="0" w:color="auto"/>
              </w:divBdr>
            </w:div>
          </w:divsChild>
        </w:div>
        <w:div w:id="399712697">
          <w:marLeft w:val="0"/>
          <w:marRight w:val="0"/>
          <w:marTop w:val="0"/>
          <w:marBottom w:val="0"/>
          <w:divBdr>
            <w:top w:val="none" w:sz="0" w:space="0" w:color="auto"/>
            <w:left w:val="none" w:sz="0" w:space="0" w:color="auto"/>
            <w:bottom w:val="none" w:sz="0" w:space="0" w:color="auto"/>
            <w:right w:val="none" w:sz="0" w:space="0" w:color="auto"/>
          </w:divBdr>
          <w:divsChild>
            <w:div w:id="918364283">
              <w:marLeft w:val="0"/>
              <w:marRight w:val="0"/>
              <w:marTop w:val="0"/>
              <w:marBottom w:val="0"/>
              <w:divBdr>
                <w:top w:val="none" w:sz="0" w:space="0" w:color="auto"/>
                <w:left w:val="none" w:sz="0" w:space="0" w:color="auto"/>
                <w:bottom w:val="none" w:sz="0" w:space="0" w:color="auto"/>
                <w:right w:val="none" w:sz="0" w:space="0" w:color="auto"/>
              </w:divBdr>
            </w:div>
            <w:div w:id="464811307">
              <w:marLeft w:val="0"/>
              <w:marRight w:val="0"/>
              <w:marTop w:val="0"/>
              <w:marBottom w:val="0"/>
              <w:divBdr>
                <w:top w:val="none" w:sz="0" w:space="0" w:color="auto"/>
                <w:left w:val="none" w:sz="0" w:space="0" w:color="auto"/>
                <w:bottom w:val="none" w:sz="0" w:space="0" w:color="auto"/>
                <w:right w:val="none" w:sz="0" w:space="0" w:color="auto"/>
              </w:divBdr>
            </w:div>
          </w:divsChild>
        </w:div>
        <w:div w:id="1489517540">
          <w:marLeft w:val="0"/>
          <w:marRight w:val="0"/>
          <w:marTop w:val="0"/>
          <w:marBottom w:val="0"/>
          <w:divBdr>
            <w:top w:val="none" w:sz="0" w:space="0" w:color="auto"/>
            <w:left w:val="none" w:sz="0" w:space="0" w:color="auto"/>
            <w:bottom w:val="none" w:sz="0" w:space="0" w:color="auto"/>
            <w:right w:val="none" w:sz="0" w:space="0" w:color="auto"/>
          </w:divBdr>
          <w:divsChild>
            <w:div w:id="8336305">
              <w:marLeft w:val="0"/>
              <w:marRight w:val="0"/>
              <w:marTop w:val="0"/>
              <w:marBottom w:val="0"/>
              <w:divBdr>
                <w:top w:val="none" w:sz="0" w:space="0" w:color="auto"/>
                <w:left w:val="none" w:sz="0" w:space="0" w:color="auto"/>
                <w:bottom w:val="none" w:sz="0" w:space="0" w:color="auto"/>
                <w:right w:val="none" w:sz="0" w:space="0" w:color="auto"/>
              </w:divBdr>
            </w:div>
            <w:div w:id="679819597">
              <w:marLeft w:val="0"/>
              <w:marRight w:val="0"/>
              <w:marTop w:val="0"/>
              <w:marBottom w:val="0"/>
              <w:divBdr>
                <w:top w:val="none" w:sz="0" w:space="0" w:color="auto"/>
                <w:left w:val="none" w:sz="0" w:space="0" w:color="auto"/>
                <w:bottom w:val="none" w:sz="0" w:space="0" w:color="auto"/>
                <w:right w:val="none" w:sz="0" w:space="0" w:color="auto"/>
              </w:divBdr>
            </w:div>
          </w:divsChild>
        </w:div>
        <w:div w:id="51005814">
          <w:marLeft w:val="0"/>
          <w:marRight w:val="0"/>
          <w:marTop w:val="0"/>
          <w:marBottom w:val="0"/>
          <w:divBdr>
            <w:top w:val="none" w:sz="0" w:space="0" w:color="auto"/>
            <w:left w:val="none" w:sz="0" w:space="0" w:color="auto"/>
            <w:bottom w:val="none" w:sz="0" w:space="0" w:color="auto"/>
            <w:right w:val="none" w:sz="0" w:space="0" w:color="auto"/>
          </w:divBdr>
          <w:divsChild>
            <w:div w:id="2131050912">
              <w:marLeft w:val="0"/>
              <w:marRight w:val="0"/>
              <w:marTop w:val="0"/>
              <w:marBottom w:val="0"/>
              <w:divBdr>
                <w:top w:val="none" w:sz="0" w:space="0" w:color="auto"/>
                <w:left w:val="none" w:sz="0" w:space="0" w:color="auto"/>
                <w:bottom w:val="none" w:sz="0" w:space="0" w:color="auto"/>
                <w:right w:val="none" w:sz="0" w:space="0" w:color="auto"/>
              </w:divBdr>
            </w:div>
            <w:div w:id="696081741">
              <w:marLeft w:val="0"/>
              <w:marRight w:val="0"/>
              <w:marTop w:val="0"/>
              <w:marBottom w:val="0"/>
              <w:divBdr>
                <w:top w:val="none" w:sz="0" w:space="0" w:color="auto"/>
                <w:left w:val="none" w:sz="0" w:space="0" w:color="auto"/>
                <w:bottom w:val="none" w:sz="0" w:space="0" w:color="auto"/>
                <w:right w:val="none" w:sz="0" w:space="0" w:color="auto"/>
              </w:divBdr>
            </w:div>
          </w:divsChild>
        </w:div>
        <w:div w:id="738942699">
          <w:marLeft w:val="0"/>
          <w:marRight w:val="0"/>
          <w:marTop w:val="0"/>
          <w:marBottom w:val="0"/>
          <w:divBdr>
            <w:top w:val="none" w:sz="0" w:space="0" w:color="auto"/>
            <w:left w:val="none" w:sz="0" w:space="0" w:color="auto"/>
            <w:bottom w:val="none" w:sz="0" w:space="0" w:color="auto"/>
            <w:right w:val="none" w:sz="0" w:space="0" w:color="auto"/>
          </w:divBdr>
          <w:divsChild>
            <w:div w:id="1288123544">
              <w:marLeft w:val="0"/>
              <w:marRight w:val="0"/>
              <w:marTop w:val="0"/>
              <w:marBottom w:val="0"/>
              <w:divBdr>
                <w:top w:val="none" w:sz="0" w:space="0" w:color="auto"/>
                <w:left w:val="none" w:sz="0" w:space="0" w:color="auto"/>
                <w:bottom w:val="none" w:sz="0" w:space="0" w:color="auto"/>
                <w:right w:val="none" w:sz="0" w:space="0" w:color="auto"/>
              </w:divBdr>
            </w:div>
            <w:div w:id="1117918304">
              <w:marLeft w:val="0"/>
              <w:marRight w:val="0"/>
              <w:marTop w:val="0"/>
              <w:marBottom w:val="0"/>
              <w:divBdr>
                <w:top w:val="none" w:sz="0" w:space="0" w:color="auto"/>
                <w:left w:val="none" w:sz="0" w:space="0" w:color="auto"/>
                <w:bottom w:val="none" w:sz="0" w:space="0" w:color="auto"/>
                <w:right w:val="none" w:sz="0" w:space="0" w:color="auto"/>
              </w:divBdr>
            </w:div>
          </w:divsChild>
        </w:div>
        <w:div w:id="2024473335">
          <w:marLeft w:val="0"/>
          <w:marRight w:val="0"/>
          <w:marTop w:val="0"/>
          <w:marBottom w:val="0"/>
          <w:divBdr>
            <w:top w:val="none" w:sz="0" w:space="0" w:color="auto"/>
            <w:left w:val="none" w:sz="0" w:space="0" w:color="auto"/>
            <w:bottom w:val="none" w:sz="0" w:space="0" w:color="auto"/>
            <w:right w:val="none" w:sz="0" w:space="0" w:color="auto"/>
          </w:divBdr>
          <w:divsChild>
            <w:div w:id="799302944">
              <w:marLeft w:val="0"/>
              <w:marRight w:val="0"/>
              <w:marTop w:val="0"/>
              <w:marBottom w:val="0"/>
              <w:divBdr>
                <w:top w:val="none" w:sz="0" w:space="0" w:color="auto"/>
                <w:left w:val="none" w:sz="0" w:space="0" w:color="auto"/>
                <w:bottom w:val="none" w:sz="0" w:space="0" w:color="auto"/>
                <w:right w:val="none" w:sz="0" w:space="0" w:color="auto"/>
              </w:divBdr>
            </w:div>
            <w:div w:id="318311004">
              <w:marLeft w:val="0"/>
              <w:marRight w:val="0"/>
              <w:marTop w:val="0"/>
              <w:marBottom w:val="0"/>
              <w:divBdr>
                <w:top w:val="none" w:sz="0" w:space="0" w:color="auto"/>
                <w:left w:val="none" w:sz="0" w:space="0" w:color="auto"/>
                <w:bottom w:val="none" w:sz="0" w:space="0" w:color="auto"/>
                <w:right w:val="none" w:sz="0" w:space="0" w:color="auto"/>
              </w:divBdr>
            </w:div>
          </w:divsChild>
        </w:div>
        <w:div w:id="943270821">
          <w:marLeft w:val="0"/>
          <w:marRight w:val="0"/>
          <w:marTop w:val="0"/>
          <w:marBottom w:val="0"/>
          <w:divBdr>
            <w:top w:val="none" w:sz="0" w:space="0" w:color="auto"/>
            <w:left w:val="none" w:sz="0" w:space="0" w:color="auto"/>
            <w:bottom w:val="none" w:sz="0" w:space="0" w:color="auto"/>
            <w:right w:val="none" w:sz="0" w:space="0" w:color="auto"/>
          </w:divBdr>
          <w:divsChild>
            <w:div w:id="1315724569">
              <w:marLeft w:val="0"/>
              <w:marRight w:val="0"/>
              <w:marTop w:val="0"/>
              <w:marBottom w:val="0"/>
              <w:divBdr>
                <w:top w:val="none" w:sz="0" w:space="0" w:color="auto"/>
                <w:left w:val="none" w:sz="0" w:space="0" w:color="auto"/>
                <w:bottom w:val="none" w:sz="0" w:space="0" w:color="auto"/>
                <w:right w:val="none" w:sz="0" w:space="0" w:color="auto"/>
              </w:divBdr>
            </w:div>
            <w:div w:id="1427337252">
              <w:marLeft w:val="0"/>
              <w:marRight w:val="0"/>
              <w:marTop w:val="0"/>
              <w:marBottom w:val="0"/>
              <w:divBdr>
                <w:top w:val="none" w:sz="0" w:space="0" w:color="auto"/>
                <w:left w:val="none" w:sz="0" w:space="0" w:color="auto"/>
                <w:bottom w:val="none" w:sz="0" w:space="0" w:color="auto"/>
                <w:right w:val="none" w:sz="0" w:space="0" w:color="auto"/>
              </w:divBdr>
            </w:div>
          </w:divsChild>
        </w:div>
        <w:div w:id="1832062299">
          <w:marLeft w:val="0"/>
          <w:marRight w:val="0"/>
          <w:marTop w:val="0"/>
          <w:marBottom w:val="0"/>
          <w:divBdr>
            <w:top w:val="none" w:sz="0" w:space="0" w:color="auto"/>
            <w:left w:val="none" w:sz="0" w:space="0" w:color="auto"/>
            <w:bottom w:val="none" w:sz="0" w:space="0" w:color="auto"/>
            <w:right w:val="none" w:sz="0" w:space="0" w:color="auto"/>
          </w:divBdr>
          <w:divsChild>
            <w:div w:id="767044050">
              <w:marLeft w:val="0"/>
              <w:marRight w:val="0"/>
              <w:marTop w:val="0"/>
              <w:marBottom w:val="0"/>
              <w:divBdr>
                <w:top w:val="none" w:sz="0" w:space="0" w:color="auto"/>
                <w:left w:val="none" w:sz="0" w:space="0" w:color="auto"/>
                <w:bottom w:val="none" w:sz="0" w:space="0" w:color="auto"/>
                <w:right w:val="none" w:sz="0" w:space="0" w:color="auto"/>
              </w:divBdr>
            </w:div>
            <w:div w:id="1441878415">
              <w:marLeft w:val="0"/>
              <w:marRight w:val="0"/>
              <w:marTop w:val="0"/>
              <w:marBottom w:val="0"/>
              <w:divBdr>
                <w:top w:val="none" w:sz="0" w:space="0" w:color="auto"/>
                <w:left w:val="none" w:sz="0" w:space="0" w:color="auto"/>
                <w:bottom w:val="none" w:sz="0" w:space="0" w:color="auto"/>
                <w:right w:val="none" w:sz="0" w:space="0" w:color="auto"/>
              </w:divBdr>
            </w:div>
          </w:divsChild>
        </w:div>
        <w:div w:id="1610547400">
          <w:marLeft w:val="0"/>
          <w:marRight w:val="0"/>
          <w:marTop w:val="0"/>
          <w:marBottom w:val="0"/>
          <w:divBdr>
            <w:top w:val="none" w:sz="0" w:space="0" w:color="auto"/>
            <w:left w:val="none" w:sz="0" w:space="0" w:color="auto"/>
            <w:bottom w:val="none" w:sz="0" w:space="0" w:color="auto"/>
            <w:right w:val="none" w:sz="0" w:space="0" w:color="auto"/>
          </w:divBdr>
          <w:divsChild>
            <w:div w:id="970595165">
              <w:marLeft w:val="0"/>
              <w:marRight w:val="0"/>
              <w:marTop w:val="0"/>
              <w:marBottom w:val="0"/>
              <w:divBdr>
                <w:top w:val="none" w:sz="0" w:space="0" w:color="auto"/>
                <w:left w:val="none" w:sz="0" w:space="0" w:color="auto"/>
                <w:bottom w:val="none" w:sz="0" w:space="0" w:color="auto"/>
                <w:right w:val="none" w:sz="0" w:space="0" w:color="auto"/>
              </w:divBdr>
            </w:div>
            <w:div w:id="159196912">
              <w:marLeft w:val="0"/>
              <w:marRight w:val="0"/>
              <w:marTop w:val="0"/>
              <w:marBottom w:val="0"/>
              <w:divBdr>
                <w:top w:val="none" w:sz="0" w:space="0" w:color="auto"/>
                <w:left w:val="none" w:sz="0" w:space="0" w:color="auto"/>
                <w:bottom w:val="none" w:sz="0" w:space="0" w:color="auto"/>
                <w:right w:val="none" w:sz="0" w:space="0" w:color="auto"/>
              </w:divBdr>
            </w:div>
          </w:divsChild>
        </w:div>
        <w:div w:id="1106971887">
          <w:marLeft w:val="0"/>
          <w:marRight w:val="0"/>
          <w:marTop w:val="0"/>
          <w:marBottom w:val="0"/>
          <w:divBdr>
            <w:top w:val="none" w:sz="0" w:space="0" w:color="auto"/>
            <w:left w:val="none" w:sz="0" w:space="0" w:color="auto"/>
            <w:bottom w:val="none" w:sz="0" w:space="0" w:color="auto"/>
            <w:right w:val="none" w:sz="0" w:space="0" w:color="auto"/>
          </w:divBdr>
          <w:divsChild>
            <w:div w:id="937060774">
              <w:marLeft w:val="0"/>
              <w:marRight w:val="0"/>
              <w:marTop w:val="0"/>
              <w:marBottom w:val="0"/>
              <w:divBdr>
                <w:top w:val="none" w:sz="0" w:space="0" w:color="auto"/>
                <w:left w:val="none" w:sz="0" w:space="0" w:color="auto"/>
                <w:bottom w:val="none" w:sz="0" w:space="0" w:color="auto"/>
                <w:right w:val="none" w:sz="0" w:space="0" w:color="auto"/>
              </w:divBdr>
            </w:div>
            <w:div w:id="19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8208">
      <w:bodyDiv w:val="1"/>
      <w:marLeft w:val="0"/>
      <w:marRight w:val="0"/>
      <w:marTop w:val="0"/>
      <w:marBottom w:val="0"/>
      <w:divBdr>
        <w:top w:val="none" w:sz="0" w:space="0" w:color="auto"/>
        <w:left w:val="none" w:sz="0" w:space="0" w:color="auto"/>
        <w:bottom w:val="none" w:sz="0" w:space="0" w:color="auto"/>
        <w:right w:val="none" w:sz="0" w:space="0" w:color="auto"/>
      </w:divBdr>
      <w:divsChild>
        <w:div w:id="944113233">
          <w:marLeft w:val="0"/>
          <w:marRight w:val="0"/>
          <w:marTop w:val="0"/>
          <w:marBottom w:val="0"/>
          <w:divBdr>
            <w:top w:val="none" w:sz="0" w:space="0" w:color="auto"/>
            <w:left w:val="none" w:sz="0" w:space="0" w:color="auto"/>
            <w:bottom w:val="none" w:sz="0" w:space="0" w:color="auto"/>
            <w:right w:val="none" w:sz="0" w:space="0" w:color="auto"/>
          </w:divBdr>
          <w:divsChild>
            <w:div w:id="1469785455">
              <w:marLeft w:val="0"/>
              <w:marRight w:val="0"/>
              <w:marTop w:val="0"/>
              <w:marBottom w:val="0"/>
              <w:divBdr>
                <w:top w:val="none" w:sz="0" w:space="0" w:color="auto"/>
                <w:left w:val="none" w:sz="0" w:space="0" w:color="auto"/>
                <w:bottom w:val="none" w:sz="0" w:space="0" w:color="auto"/>
                <w:right w:val="none" w:sz="0" w:space="0" w:color="auto"/>
              </w:divBdr>
              <w:divsChild>
                <w:div w:id="301930106">
                  <w:marLeft w:val="0"/>
                  <w:marRight w:val="0"/>
                  <w:marTop w:val="0"/>
                  <w:marBottom w:val="0"/>
                  <w:divBdr>
                    <w:top w:val="none" w:sz="0" w:space="0" w:color="auto"/>
                    <w:left w:val="none" w:sz="0" w:space="0" w:color="auto"/>
                    <w:bottom w:val="none" w:sz="0" w:space="0" w:color="auto"/>
                    <w:right w:val="none" w:sz="0" w:space="0" w:color="auto"/>
                  </w:divBdr>
                  <w:divsChild>
                    <w:div w:id="336350417">
                      <w:marLeft w:val="0"/>
                      <w:marRight w:val="0"/>
                      <w:marTop w:val="0"/>
                      <w:marBottom w:val="0"/>
                      <w:divBdr>
                        <w:top w:val="none" w:sz="0" w:space="0" w:color="auto"/>
                        <w:left w:val="none" w:sz="0" w:space="0" w:color="auto"/>
                        <w:bottom w:val="none" w:sz="0" w:space="0" w:color="auto"/>
                        <w:right w:val="none" w:sz="0" w:space="0" w:color="auto"/>
                      </w:divBdr>
                      <w:divsChild>
                        <w:div w:id="1908149413">
                          <w:marLeft w:val="0"/>
                          <w:marRight w:val="0"/>
                          <w:marTop w:val="0"/>
                          <w:marBottom w:val="0"/>
                          <w:divBdr>
                            <w:top w:val="none" w:sz="0" w:space="0" w:color="auto"/>
                            <w:left w:val="none" w:sz="0" w:space="0" w:color="auto"/>
                            <w:bottom w:val="none" w:sz="0" w:space="0" w:color="auto"/>
                            <w:right w:val="none" w:sz="0" w:space="0" w:color="auto"/>
                          </w:divBdr>
                          <w:divsChild>
                            <w:div w:id="7811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6205">
                  <w:marLeft w:val="0"/>
                  <w:marRight w:val="0"/>
                  <w:marTop w:val="0"/>
                  <w:marBottom w:val="0"/>
                  <w:divBdr>
                    <w:top w:val="none" w:sz="0" w:space="0" w:color="auto"/>
                    <w:left w:val="none" w:sz="0" w:space="0" w:color="auto"/>
                    <w:bottom w:val="none" w:sz="0" w:space="0" w:color="auto"/>
                    <w:right w:val="none" w:sz="0" w:space="0" w:color="auto"/>
                  </w:divBdr>
                  <w:divsChild>
                    <w:div w:id="1112047558">
                      <w:marLeft w:val="0"/>
                      <w:marRight w:val="0"/>
                      <w:marTop w:val="0"/>
                      <w:marBottom w:val="0"/>
                      <w:divBdr>
                        <w:top w:val="none" w:sz="0" w:space="0" w:color="auto"/>
                        <w:left w:val="none" w:sz="0" w:space="0" w:color="auto"/>
                        <w:bottom w:val="none" w:sz="0" w:space="0" w:color="auto"/>
                        <w:right w:val="none" w:sz="0" w:space="0" w:color="auto"/>
                      </w:divBdr>
                      <w:divsChild>
                        <w:div w:id="2061393151">
                          <w:marLeft w:val="0"/>
                          <w:marRight w:val="0"/>
                          <w:marTop w:val="0"/>
                          <w:marBottom w:val="0"/>
                          <w:divBdr>
                            <w:top w:val="none" w:sz="0" w:space="0" w:color="auto"/>
                            <w:left w:val="none" w:sz="0" w:space="0" w:color="auto"/>
                            <w:bottom w:val="none" w:sz="0" w:space="0" w:color="auto"/>
                            <w:right w:val="none" w:sz="0" w:space="0" w:color="auto"/>
                          </w:divBdr>
                          <w:divsChild>
                            <w:div w:id="12921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666875">
      <w:bodyDiv w:val="1"/>
      <w:marLeft w:val="0"/>
      <w:marRight w:val="0"/>
      <w:marTop w:val="0"/>
      <w:marBottom w:val="0"/>
      <w:divBdr>
        <w:top w:val="none" w:sz="0" w:space="0" w:color="auto"/>
        <w:left w:val="none" w:sz="0" w:space="0" w:color="auto"/>
        <w:bottom w:val="none" w:sz="0" w:space="0" w:color="auto"/>
        <w:right w:val="none" w:sz="0" w:space="0" w:color="auto"/>
      </w:divBdr>
      <w:divsChild>
        <w:div w:id="1856309073">
          <w:marLeft w:val="0"/>
          <w:marRight w:val="0"/>
          <w:marTop w:val="0"/>
          <w:marBottom w:val="0"/>
          <w:divBdr>
            <w:top w:val="none" w:sz="0" w:space="0" w:color="auto"/>
            <w:left w:val="none" w:sz="0" w:space="0" w:color="auto"/>
            <w:bottom w:val="none" w:sz="0" w:space="0" w:color="auto"/>
            <w:right w:val="none" w:sz="0" w:space="0" w:color="auto"/>
          </w:divBdr>
          <w:divsChild>
            <w:div w:id="1141993840">
              <w:marLeft w:val="0"/>
              <w:marRight w:val="0"/>
              <w:marTop w:val="0"/>
              <w:marBottom w:val="0"/>
              <w:divBdr>
                <w:top w:val="none" w:sz="0" w:space="0" w:color="auto"/>
                <w:left w:val="none" w:sz="0" w:space="0" w:color="auto"/>
                <w:bottom w:val="none" w:sz="0" w:space="0" w:color="auto"/>
                <w:right w:val="none" w:sz="0" w:space="0" w:color="auto"/>
              </w:divBdr>
              <w:divsChild>
                <w:div w:id="181214461">
                  <w:marLeft w:val="0"/>
                  <w:marRight w:val="0"/>
                  <w:marTop w:val="0"/>
                  <w:marBottom w:val="0"/>
                  <w:divBdr>
                    <w:top w:val="none" w:sz="0" w:space="0" w:color="auto"/>
                    <w:left w:val="none" w:sz="0" w:space="0" w:color="auto"/>
                    <w:bottom w:val="none" w:sz="0" w:space="0" w:color="auto"/>
                    <w:right w:val="none" w:sz="0" w:space="0" w:color="auto"/>
                  </w:divBdr>
                  <w:divsChild>
                    <w:div w:id="1130244416">
                      <w:marLeft w:val="0"/>
                      <w:marRight w:val="0"/>
                      <w:marTop w:val="0"/>
                      <w:marBottom w:val="0"/>
                      <w:divBdr>
                        <w:top w:val="none" w:sz="0" w:space="0" w:color="auto"/>
                        <w:left w:val="none" w:sz="0" w:space="0" w:color="auto"/>
                        <w:bottom w:val="none" w:sz="0" w:space="0" w:color="auto"/>
                        <w:right w:val="none" w:sz="0" w:space="0" w:color="auto"/>
                      </w:divBdr>
                      <w:divsChild>
                        <w:div w:id="1889564849">
                          <w:marLeft w:val="0"/>
                          <w:marRight w:val="0"/>
                          <w:marTop w:val="0"/>
                          <w:marBottom w:val="0"/>
                          <w:divBdr>
                            <w:top w:val="none" w:sz="0" w:space="0" w:color="auto"/>
                            <w:left w:val="none" w:sz="0" w:space="0" w:color="auto"/>
                            <w:bottom w:val="none" w:sz="0" w:space="0" w:color="auto"/>
                            <w:right w:val="none" w:sz="0" w:space="0" w:color="auto"/>
                          </w:divBdr>
                          <w:divsChild>
                            <w:div w:id="20202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52496">
                  <w:marLeft w:val="0"/>
                  <w:marRight w:val="0"/>
                  <w:marTop w:val="0"/>
                  <w:marBottom w:val="0"/>
                  <w:divBdr>
                    <w:top w:val="none" w:sz="0" w:space="0" w:color="auto"/>
                    <w:left w:val="none" w:sz="0" w:space="0" w:color="auto"/>
                    <w:bottom w:val="none" w:sz="0" w:space="0" w:color="auto"/>
                    <w:right w:val="none" w:sz="0" w:space="0" w:color="auto"/>
                  </w:divBdr>
                  <w:divsChild>
                    <w:div w:id="1488475060">
                      <w:marLeft w:val="0"/>
                      <w:marRight w:val="0"/>
                      <w:marTop w:val="0"/>
                      <w:marBottom w:val="0"/>
                      <w:divBdr>
                        <w:top w:val="none" w:sz="0" w:space="0" w:color="auto"/>
                        <w:left w:val="none" w:sz="0" w:space="0" w:color="auto"/>
                        <w:bottom w:val="none" w:sz="0" w:space="0" w:color="auto"/>
                        <w:right w:val="none" w:sz="0" w:space="0" w:color="auto"/>
                      </w:divBdr>
                      <w:divsChild>
                        <w:div w:id="8414948">
                          <w:marLeft w:val="0"/>
                          <w:marRight w:val="0"/>
                          <w:marTop w:val="0"/>
                          <w:marBottom w:val="0"/>
                          <w:divBdr>
                            <w:top w:val="none" w:sz="0" w:space="0" w:color="auto"/>
                            <w:left w:val="none" w:sz="0" w:space="0" w:color="auto"/>
                            <w:bottom w:val="none" w:sz="0" w:space="0" w:color="auto"/>
                            <w:right w:val="none" w:sz="0" w:space="0" w:color="auto"/>
                          </w:divBdr>
                          <w:divsChild>
                            <w:div w:id="916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876744">
      <w:bodyDiv w:val="1"/>
      <w:marLeft w:val="0"/>
      <w:marRight w:val="0"/>
      <w:marTop w:val="0"/>
      <w:marBottom w:val="0"/>
      <w:divBdr>
        <w:top w:val="none" w:sz="0" w:space="0" w:color="auto"/>
        <w:left w:val="none" w:sz="0" w:space="0" w:color="auto"/>
        <w:bottom w:val="none" w:sz="0" w:space="0" w:color="auto"/>
        <w:right w:val="none" w:sz="0" w:space="0" w:color="auto"/>
      </w:divBdr>
    </w:div>
    <w:div w:id="1273048599">
      <w:bodyDiv w:val="1"/>
      <w:marLeft w:val="0"/>
      <w:marRight w:val="0"/>
      <w:marTop w:val="0"/>
      <w:marBottom w:val="0"/>
      <w:divBdr>
        <w:top w:val="none" w:sz="0" w:space="0" w:color="auto"/>
        <w:left w:val="none" w:sz="0" w:space="0" w:color="auto"/>
        <w:bottom w:val="none" w:sz="0" w:space="0" w:color="auto"/>
        <w:right w:val="none" w:sz="0" w:space="0" w:color="auto"/>
      </w:divBdr>
      <w:divsChild>
        <w:div w:id="1380398743">
          <w:marLeft w:val="0"/>
          <w:marRight w:val="0"/>
          <w:marTop w:val="0"/>
          <w:marBottom w:val="0"/>
          <w:divBdr>
            <w:top w:val="none" w:sz="0" w:space="0" w:color="auto"/>
            <w:left w:val="none" w:sz="0" w:space="0" w:color="auto"/>
            <w:bottom w:val="none" w:sz="0" w:space="0" w:color="auto"/>
            <w:right w:val="none" w:sz="0" w:space="0" w:color="auto"/>
          </w:divBdr>
          <w:divsChild>
            <w:div w:id="351033796">
              <w:marLeft w:val="0"/>
              <w:marRight w:val="0"/>
              <w:marTop w:val="0"/>
              <w:marBottom w:val="0"/>
              <w:divBdr>
                <w:top w:val="none" w:sz="0" w:space="0" w:color="auto"/>
                <w:left w:val="none" w:sz="0" w:space="0" w:color="auto"/>
                <w:bottom w:val="none" w:sz="0" w:space="0" w:color="auto"/>
                <w:right w:val="none" w:sz="0" w:space="0" w:color="auto"/>
              </w:divBdr>
              <w:divsChild>
                <w:div w:id="1543975990">
                  <w:marLeft w:val="0"/>
                  <w:marRight w:val="0"/>
                  <w:marTop w:val="0"/>
                  <w:marBottom w:val="0"/>
                  <w:divBdr>
                    <w:top w:val="none" w:sz="0" w:space="0" w:color="auto"/>
                    <w:left w:val="none" w:sz="0" w:space="0" w:color="auto"/>
                    <w:bottom w:val="none" w:sz="0" w:space="0" w:color="auto"/>
                    <w:right w:val="none" w:sz="0" w:space="0" w:color="auto"/>
                  </w:divBdr>
                  <w:divsChild>
                    <w:div w:id="1757895725">
                      <w:marLeft w:val="0"/>
                      <w:marRight w:val="0"/>
                      <w:marTop w:val="0"/>
                      <w:marBottom w:val="0"/>
                      <w:divBdr>
                        <w:top w:val="none" w:sz="0" w:space="0" w:color="auto"/>
                        <w:left w:val="none" w:sz="0" w:space="0" w:color="auto"/>
                        <w:bottom w:val="none" w:sz="0" w:space="0" w:color="auto"/>
                        <w:right w:val="none" w:sz="0" w:space="0" w:color="auto"/>
                      </w:divBdr>
                      <w:divsChild>
                        <w:div w:id="1396052142">
                          <w:marLeft w:val="0"/>
                          <w:marRight w:val="0"/>
                          <w:marTop w:val="0"/>
                          <w:marBottom w:val="0"/>
                          <w:divBdr>
                            <w:top w:val="none" w:sz="0" w:space="0" w:color="auto"/>
                            <w:left w:val="none" w:sz="0" w:space="0" w:color="auto"/>
                            <w:bottom w:val="none" w:sz="0" w:space="0" w:color="auto"/>
                            <w:right w:val="none" w:sz="0" w:space="0" w:color="auto"/>
                          </w:divBdr>
                          <w:divsChild>
                            <w:div w:id="20689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79782">
      <w:bodyDiv w:val="1"/>
      <w:marLeft w:val="0"/>
      <w:marRight w:val="0"/>
      <w:marTop w:val="0"/>
      <w:marBottom w:val="0"/>
      <w:divBdr>
        <w:top w:val="none" w:sz="0" w:space="0" w:color="auto"/>
        <w:left w:val="none" w:sz="0" w:space="0" w:color="auto"/>
        <w:bottom w:val="none" w:sz="0" w:space="0" w:color="auto"/>
        <w:right w:val="none" w:sz="0" w:space="0" w:color="auto"/>
      </w:divBdr>
    </w:div>
    <w:div w:id="1499078094">
      <w:bodyDiv w:val="1"/>
      <w:marLeft w:val="0"/>
      <w:marRight w:val="0"/>
      <w:marTop w:val="0"/>
      <w:marBottom w:val="0"/>
      <w:divBdr>
        <w:top w:val="none" w:sz="0" w:space="0" w:color="auto"/>
        <w:left w:val="none" w:sz="0" w:space="0" w:color="auto"/>
        <w:bottom w:val="none" w:sz="0" w:space="0" w:color="auto"/>
        <w:right w:val="none" w:sz="0" w:space="0" w:color="auto"/>
      </w:divBdr>
    </w:div>
    <w:div w:id="1578400675">
      <w:bodyDiv w:val="1"/>
      <w:marLeft w:val="0"/>
      <w:marRight w:val="0"/>
      <w:marTop w:val="0"/>
      <w:marBottom w:val="0"/>
      <w:divBdr>
        <w:top w:val="none" w:sz="0" w:space="0" w:color="auto"/>
        <w:left w:val="none" w:sz="0" w:space="0" w:color="auto"/>
        <w:bottom w:val="none" w:sz="0" w:space="0" w:color="auto"/>
        <w:right w:val="none" w:sz="0" w:space="0" w:color="auto"/>
      </w:divBdr>
    </w:div>
    <w:div w:id="1627276134">
      <w:bodyDiv w:val="1"/>
      <w:marLeft w:val="0"/>
      <w:marRight w:val="0"/>
      <w:marTop w:val="0"/>
      <w:marBottom w:val="0"/>
      <w:divBdr>
        <w:top w:val="none" w:sz="0" w:space="0" w:color="auto"/>
        <w:left w:val="none" w:sz="0" w:space="0" w:color="auto"/>
        <w:bottom w:val="none" w:sz="0" w:space="0" w:color="auto"/>
        <w:right w:val="none" w:sz="0" w:space="0" w:color="auto"/>
      </w:divBdr>
      <w:divsChild>
        <w:div w:id="1303849636">
          <w:marLeft w:val="0"/>
          <w:marRight w:val="0"/>
          <w:marTop w:val="0"/>
          <w:marBottom w:val="0"/>
          <w:divBdr>
            <w:top w:val="none" w:sz="0" w:space="0" w:color="auto"/>
            <w:left w:val="none" w:sz="0" w:space="0" w:color="auto"/>
            <w:bottom w:val="none" w:sz="0" w:space="0" w:color="auto"/>
            <w:right w:val="none" w:sz="0" w:space="0" w:color="auto"/>
          </w:divBdr>
          <w:divsChild>
            <w:div w:id="587811120">
              <w:marLeft w:val="0"/>
              <w:marRight w:val="0"/>
              <w:marTop w:val="0"/>
              <w:marBottom w:val="0"/>
              <w:divBdr>
                <w:top w:val="none" w:sz="0" w:space="0" w:color="auto"/>
                <w:left w:val="none" w:sz="0" w:space="0" w:color="auto"/>
                <w:bottom w:val="none" w:sz="0" w:space="0" w:color="auto"/>
                <w:right w:val="none" w:sz="0" w:space="0" w:color="auto"/>
              </w:divBdr>
              <w:divsChild>
                <w:div w:id="31195360">
                  <w:marLeft w:val="0"/>
                  <w:marRight w:val="0"/>
                  <w:marTop w:val="0"/>
                  <w:marBottom w:val="0"/>
                  <w:divBdr>
                    <w:top w:val="none" w:sz="0" w:space="0" w:color="auto"/>
                    <w:left w:val="none" w:sz="0" w:space="0" w:color="auto"/>
                    <w:bottom w:val="none" w:sz="0" w:space="0" w:color="auto"/>
                    <w:right w:val="none" w:sz="0" w:space="0" w:color="auto"/>
                  </w:divBdr>
                  <w:divsChild>
                    <w:div w:id="2004426267">
                      <w:marLeft w:val="0"/>
                      <w:marRight w:val="0"/>
                      <w:marTop w:val="0"/>
                      <w:marBottom w:val="0"/>
                      <w:divBdr>
                        <w:top w:val="none" w:sz="0" w:space="0" w:color="auto"/>
                        <w:left w:val="none" w:sz="0" w:space="0" w:color="auto"/>
                        <w:bottom w:val="none" w:sz="0" w:space="0" w:color="auto"/>
                        <w:right w:val="none" w:sz="0" w:space="0" w:color="auto"/>
                      </w:divBdr>
                      <w:divsChild>
                        <w:div w:id="949748539">
                          <w:marLeft w:val="0"/>
                          <w:marRight w:val="0"/>
                          <w:marTop w:val="0"/>
                          <w:marBottom w:val="0"/>
                          <w:divBdr>
                            <w:top w:val="none" w:sz="0" w:space="0" w:color="auto"/>
                            <w:left w:val="none" w:sz="0" w:space="0" w:color="auto"/>
                            <w:bottom w:val="none" w:sz="0" w:space="0" w:color="auto"/>
                            <w:right w:val="none" w:sz="0" w:space="0" w:color="auto"/>
                          </w:divBdr>
                          <w:divsChild>
                            <w:div w:id="14260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53654">
      <w:bodyDiv w:val="1"/>
      <w:marLeft w:val="0"/>
      <w:marRight w:val="0"/>
      <w:marTop w:val="0"/>
      <w:marBottom w:val="0"/>
      <w:divBdr>
        <w:top w:val="none" w:sz="0" w:space="0" w:color="auto"/>
        <w:left w:val="none" w:sz="0" w:space="0" w:color="auto"/>
        <w:bottom w:val="none" w:sz="0" w:space="0" w:color="auto"/>
        <w:right w:val="none" w:sz="0" w:space="0" w:color="auto"/>
      </w:divBdr>
    </w:div>
    <w:div w:id="1742824326">
      <w:bodyDiv w:val="1"/>
      <w:marLeft w:val="0"/>
      <w:marRight w:val="0"/>
      <w:marTop w:val="0"/>
      <w:marBottom w:val="0"/>
      <w:divBdr>
        <w:top w:val="none" w:sz="0" w:space="0" w:color="auto"/>
        <w:left w:val="none" w:sz="0" w:space="0" w:color="auto"/>
        <w:bottom w:val="none" w:sz="0" w:space="0" w:color="auto"/>
        <w:right w:val="none" w:sz="0" w:space="0" w:color="auto"/>
      </w:divBdr>
    </w:div>
    <w:div w:id="1748385106">
      <w:bodyDiv w:val="1"/>
      <w:marLeft w:val="0"/>
      <w:marRight w:val="0"/>
      <w:marTop w:val="0"/>
      <w:marBottom w:val="0"/>
      <w:divBdr>
        <w:top w:val="none" w:sz="0" w:space="0" w:color="auto"/>
        <w:left w:val="none" w:sz="0" w:space="0" w:color="auto"/>
        <w:bottom w:val="none" w:sz="0" w:space="0" w:color="auto"/>
        <w:right w:val="none" w:sz="0" w:space="0" w:color="auto"/>
      </w:divBdr>
    </w:div>
    <w:div w:id="1756515458">
      <w:bodyDiv w:val="1"/>
      <w:marLeft w:val="0"/>
      <w:marRight w:val="0"/>
      <w:marTop w:val="0"/>
      <w:marBottom w:val="0"/>
      <w:divBdr>
        <w:top w:val="none" w:sz="0" w:space="0" w:color="auto"/>
        <w:left w:val="none" w:sz="0" w:space="0" w:color="auto"/>
        <w:bottom w:val="none" w:sz="0" w:space="0" w:color="auto"/>
        <w:right w:val="none" w:sz="0" w:space="0" w:color="auto"/>
      </w:divBdr>
    </w:div>
    <w:div w:id="1776898595">
      <w:bodyDiv w:val="1"/>
      <w:marLeft w:val="0"/>
      <w:marRight w:val="0"/>
      <w:marTop w:val="0"/>
      <w:marBottom w:val="0"/>
      <w:divBdr>
        <w:top w:val="none" w:sz="0" w:space="0" w:color="auto"/>
        <w:left w:val="none" w:sz="0" w:space="0" w:color="auto"/>
        <w:bottom w:val="none" w:sz="0" w:space="0" w:color="auto"/>
        <w:right w:val="none" w:sz="0" w:space="0" w:color="auto"/>
      </w:divBdr>
    </w:div>
    <w:div w:id="1799104660">
      <w:bodyDiv w:val="1"/>
      <w:marLeft w:val="0"/>
      <w:marRight w:val="0"/>
      <w:marTop w:val="0"/>
      <w:marBottom w:val="0"/>
      <w:divBdr>
        <w:top w:val="none" w:sz="0" w:space="0" w:color="auto"/>
        <w:left w:val="none" w:sz="0" w:space="0" w:color="auto"/>
        <w:bottom w:val="none" w:sz="0" w:space="0" w:color="auto"/>
        <w:right w:val="none" w:sz="0" w:space="0" w:color="auto"/>
      </w:divBdr>
    </w:div>
    <w:div w:id="1827823705">
      <w:bodyDiv w:val="1"/>
      <w:marLeft w:val="0"/>
      <w:marRight w:val="0"/>
      <w:marTop w:val="0"/>
      <w:marBottom w:val="0"/>
      <w:divBdr>
        <w:top w:val="none" w:sz="0" w:space="0" w:color="auto"/>
        <w:left w:val="none" w:sz="0" w:space="0" w:color="auto"/>
        <w:bottom w:val="none" w:sz="0" w:space="0" w:color="auto"/>
        <w:right w:val="none" w:sz="0" w:space="0" w:color="auto"/>
      </w:divBdr>
      <w:divsChild>
        <w:div w:id="1547985182">
          <w:marLeft w:val="0"/>
          <w:marRight w:val="0"/>
          <w:marTop w:val="0"/>
          <w:marBottom w:val="0"/>
          <w:divBdr>
            <w:top w:val="none" w:sz="0" w:space="0" w:color="auto"/>
            <w:left w:val="none" w:sz="0" w:space="0" w:color="auto"/>
            <w:bottom w:val="none" w:sz="0" w:space="0" w:color="auto"/>
            <w:right w:val="none" w:sz="0" w:space="0" w:color="auto"/>
          </w:divBdr>
          <w:divsChild>
            <w:div w:id="1696275577">
              <w:marLeft w:val="0"/>
              <w:marRight w:val="0"/>
              <w:marTop w:val="0"/>
              <w:marBottom w:val="0"/>
              <w:divBdr>
                <w:top w:val="none" w:sz="0" w:space="0" w:color="auto"/>
                <w:left w:val="none" w:sz="0" w:space="0" w:color="auto"/>
                <w:bottom w:val="none" w:sz="0" w:space="0" w:color="auto"/>
                <w:right w:val="none" w:sz="0" w:space="0" w:color="auto"/>
              </w:divBdr>
              <w:divsChild>
                <w:div w:id="136411144">
                  <w:marLeft w:val="0"/>
                  <w:marRight w:val="0"/>
                  <w:marTop w:val="0"/>
                  <w:marBottom w:val="0"/>
                  <w:divBdr>
                    <w:top w:val="none" w:sz="0" w:space="0" w:color="auto"/>
                    <w:left w:val="none" w:sz="0" w:space="0" w:color="auto"/>
                    <w:bottom w:val="none" w:sz="0" w:space="0" w:color="auto"/>
                    <w:right w:val="none" w:sz="0" w:space="0" w:color="auto"/>
                  </w:divBdr>
                  <w:divsChild>
                    <w:div w:id="394815782">
                      <w:marLeft w:val="0"/>
                      <w:marRight w:val="0"/>
                      <w:marTop w:val="0"/>
                      <w:marBottom w:val="0"/>
                      <w:divBdr>
                        <w:top w:val="none" w:sz="0" w:space="0" w:color="auto"/>
                        <w:left w:val="none" w:sz="0" w:space="0" w:color="auto"/>
                        <w:bottom w:val="none" w:sz="0" w:space="0" w:color="auto"/>
                        <w:right w:val="none" w:sz="0" w:space="0" w:color="auto"/>
                      </w:divBdr>
                      <w:divsChild>
                        <w:div w:id="1156150261">
                          <w:marLeft w:val="0"/>
                          <w:marRight w:val="0"/>
                          <w:marTop w:val="0"/>
                          <w:marBottom w:val="0"/>
                          <w:divBdr>
                            <w:top w:val="none" w:sz="0" w:space="0" w:color="auto"/>
                            <w:left w:val="none" w:sz="0" w:space="0" w:color="auto"/>
                            <w:bottom w:val="none" w:sz="0" w:space="0" w:color="auto"/>
                            <w:right w:val="none" w:sz="0" w:space="0" w:color="auto"/>
                          </w:divBdr>
                          <w:divsChild>
                            <w:div w:id="360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61462">
      <w:bodyDiv w:val="1"/>
      <w:marLeft w:val="0"/>
      <w:marRight w:val="0"/>
      <w:marTop w:val="0"/>
      <w:marBottom w:val="0"/>
      <w:divBdr>
        <w:top w:val="none" w:sz="0" w:space="0" w:color="auto"/>
        <w:left w:val="none" w:sz="0" w:space="0" w:color="auto"/>
        <w:bottom w:val="none" w:sz="0" w:space="0" w:color="auto"/>
        <w:right w:val="none" w:sz="0" w:space="0" w:color="auto"/>
      </w:divBdr>
    </w:div>
    <w:div w:id="1898466891">
      <w:bodyDiv w:val="1"/>
      <w:marLeft w:val="0"/>
      <w:marRight w:val="0"/>
      <w:marTop w:val="0"/>
      <w:marBottom w:val="0"/>
      <w:divBdr>
        <w:top w:val="none" w:sz="0" w:space="0" w:color="auto"/>
        <w:left w:val="none" w:sz="0" w:space="0" w:color="auto"/>
        <w:bottom w:val="none" w:sz="0" w:space="0" w:color="auto"/>
        <w:right w:val="none" w:sz="0" w:space="0" w:color="auto"/>
      </w:divBdr>
    </w:div>
    <w:div w:id="1947232124">
      <w:bodyDiv w:val="1"/>
      <w:marLeft w:val="0"/>
      <w:marRight w:val="0"/>
      <w:marTop w:val="0"/>
      <w:marBottom w:val="0"/>
      <w:divBdr>
        <w:top w:val="none" w:sz="0" w:space="0" w:color="auto"/>
        <w:left w:val="none" w:sz="0" w:space="0" w:color="auto"/>
        <w:bottom w:val="none" w:sz="0" w:space="0" w:color="auto"/>
        <w:right w:val="none" w:sz="0" w:space="0" w:color="auto"/>
      </w:divBdr>
    </w:div>
    <w:div w:id="1969165858">
      <w:bodyDiv w:val="1"/>
      <w:marLeft w:val="0"/>
      <w:marRight w:val="0"/>
      <w:marTop w:val="0"/>
      <w:marBottom w:val="0"/>
      <w:divBdr>
        <w:top w:val="none" w:sz="0" w:space="0" w:color="auto"/>
        <w:left w:val="none" w:sz="0" w:space="0" w:color="auto"/>
        <w:bottom w:val="none" w:sz="0" w:space="0" w:color="auto"/>
        <w:right w:val="none" w:sz="0" w:space="0" w:color="auto"/>
      </w:divBdr>
    </w:div>
    <w:div w:id="2010252764">
      <w:bodyDiv w:val="1"/>
      <w:marLeft w:val="0"/>
      <w:marRight w:val="0"/>
      <w:marTop w:val="0"/>
      <w:marBottom w:val="0"/>
      <w:divBdr>
        <w:top w:val="none" w:sz="0" w:space="0" w:color="auto"/>
        <w:left w:val="none" w:sz="0" w:space="0" w:color="auto"/>
        <w:bottom w:val="none" w:sz="0" w:space="0" w:color="auto"/>
        <w:right w:val="none" w:sz="0" w:space="0" w:color="auto"/>
      </w:divBdr>
      <w:divsChild>
        <w:div w:id="1381325570">
          <w:marLeft w:val="0"/>
          <w:marRight w:val="0"/>
          <w:marTop w:val="0"/>
          <w:marBottom w:val="0"/>
          <w:divBdr>
            <w:top w:val="none" w:sz="0" w:space="0" w:color="auto"/>
            <w:left w:val="none" w:sz="0" w:space="0" w:color="auto"/>
            <w:bottom w:val="none" w:sz="0" w:space="0" w:color="auto"/>
            <w:right w:val="none" w:sz="0" w:space="0" w:color="auto"/>
          </w:divBdr>
          <w:divsChild>
            <w:div w:id="1980186977">
              <w:marLeft w:val="0"/>
              <w:marRight w:val="0"/>
              <w:marTop w:val="0"/>
              <w:marBottom w:val="0"/>
              <w:divBdr>
                <w:top w:val="none" w:sz="0" w:space="0" w:color="auto"/>
                <w:left w:val="none" w:sz="0" w:space="0" w:color="auto"/>
                <w:bottom w:val="none" w:sz="0" w:space="0" w:color="auto"/>
                <w:right w:val="none" w:sz="0" w:space="0" w:color="auto"/>
              </w:divBdr>
              <w:divsChild>
                <w:div w:id="1019812942">
                  <w:marLeft w:val="0"/>
                  <w:marRight w:val="0"/>
                  <w:marTop w:val="0"/>
                  <w:marBottom w:val="0"/>
                  <w:divBdr>
                    <w:top w:val="none" w:sz="0" w:space="0" w:color="auto"/>
                    <w:left w:val="none" w:sz="0" w:space="0" w:color="auto"/>
                    <w:bottom w:val="none" w:sz="0" w:space="0" w:color="auto"/>
                    <w:right w:val="none" w:sz="0" w:space="0" w:color="auto"/>
                  </w:divBdr>
                  <w:divsChild>
                    <w:div w:id="829567391">
                      <w:marLeft w:val="0"/>
                      <w:marRight w:val="0"/>
                      <w:marTop w:val="0"/>
                      <w:marBottom w:val="0"/>
                      <w:divBdr>
                        <w:top w:val="none" w:sz="0" w:space="0" w:color="auto"/>
                        <w:left w:val="none" w:sz="0" w:space="0" w:color="auto"/>
                        <w:bottom w:val="none" w:sz="0" w:space="0" w:color="auto"/>
                        <w:right w:val="none" w:sz="0" w:space="0" w:color="auto"/>
                      </w:divBdr>
                      <w:divsChild>
                        <w:div w:id="2087220794">
                          <w:marLeft w:val="0"/>
                          <w:marRight w:val="0"/>
                          <w:marTop w:val="0"/>
                          <w:marBottom w:val="0"/>
                          <w:divBdr>
                            <w:top w:val="none" w:sz="0" w:space="0" w:color="auto"/>
                            <w:left w:val="none" w:sz="0" w:space="0" w:color="auto"/>
                            <w:bottom w:val="none" w:sz="0" w:space="0" w:color="auto"/>
                            <w:right w:val="none" w:sz="0" w:space="0" w:color="auto"/>
                          </w:divBdr>
                          <w:divsChild>
                            <w:div w:id="21038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346290">
      <w:bodyDiv w:val="1"/>
      <w:marLeft w:val="0"/>
      <w:marRight w:val="0"/>
      <w:marTop w:val="0"/>
      <w:marBottom w:val="0"/>
      <w:divBdr>
        <w:top w:val="none" w:sz="0" w:space="0" w:color="auto"/>
        <w:left w:val="none" w:sz="0" w:space="0" w:color="auto"/>
        <w:bottom w:val="none" w:sz="0" w:space="0" w:color="auto"/>
        <w:right w:val="none" w:sz="0" w:space="0" w:color="auto"/>
      </w:divBdr>
      <w:divsChild>
        <w:div w:id="2140030430">
          <w:marLeft w:val="0"/>
          <w:marRight w:val="0"/>
          <w:marTop w:val="0"/>
          <w:marBottom w:val="0"/>
          <w:divBdr>
            <w:top w:val="none" w:sz="0" w:space="0" w:color="auto"/>
            <w:left w:val="none" w:sz="0" w:space="0" w:color="auto"/>
            <w:bottom w:val="none" w:sz="0" w:space="0" w:color="auto"/>
            <w:right w:val="none" w:sz="0" w:space="0" w:color="auto"/>
          </w:divBdr>
          <w:divsChild>
            <w:div w:id="1559172648">
              <w:marLeft w:val="0"/>
              <w:marRight w:val="0"/>
              <w:marTop w:val="0"/>
              <w:marBottom w:val="0"/>
              <w:divBdr>
                <w:top w:val="none" w:sz="0" w:space="0" w:color="auto"/>
                <w:left w:val="none" w:sz="0" w:space="0" w:color="auto"/>
                <w:bottom w:val="none" w:sz="0" w:space="0" w:color="auto"/>
                <w:right w:val="none" w:sz="0" w:space="0" w:color="auto"/>
              </w:divBdr>
              <w:divsChild>
                <w:div w:id="1368027270">
                  <w:marLeft w:val="0"/>
                  <w:marRight w:val="0"/>
                  <w:marTop w:val="0"/>
                  <w:marBottom w:val="0"/>
                  <w:divBdr>
                    <w:top w:val="none" w:sz="0" w:space="0" w:color="auto"/>
                    <w:left w:val="none" w:sz="0" w:space="0" w:color="auto"/>
                    <w:bottom w:val="none" w:sz="0" w:space="0" w:color="auto"/>
                    <w:right w:val="none" w:sz="0" w:space="0" w:color="auto"/>
                  </w:divBdr>
                  <w:divsChild>
                    <w:div w:id="1316103042">
                      <w:marLeft w:val="0"/>
                      <w:marRight w:val="0"/>
                      <w:marTop w:val="0"/>
                      <w:marBottom w:val="0"/>
                      <w:divBdr>
                        <w:top w:val="none" w:sz="0" w:space="0" w:color="auto"/>
                        <w:left w:val="none" w:sz="0" w:space="0" w:color="auto"/>
                        <w:bottom w:val="none" w:sz="0" w:space="0" w:color="auto"/>
                        <w:right w:val="none" w:sz="0" w:space="0" w:color="auto"/>
                      </w:divBdr>
                      <w:divsChild>
                        <w:div w:id="159540620">
                          <w:marLeft w:val="0"/>
                          <w:marRight w:val="0"/>
                          <w:marTop w:val="0"/>
                          <w:marBottom w:val="0"/>
                          <w:divBdr>
                            <w:top w:val="none" w:sz="0" w:space="0" w:color="auto"/>
                            <w:left w:val="none" w:sz="0" w:space="0" w:color="auto"/>
                            <w:bottom w:val="none" w:sz="0" w:space="0" w:color="auto"/>
                            <w:right w:val="none" w:sz="0" w:space="0" w:color="auto"/>
                          </w:divBdr>
                          <w:divsChild>
                            <w:div w:id="15065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892043">
      <w:bodyDiv w:val="1"/>
      <w:marLeft w:val="0"/>
      <w:marRight w:val="0"/>
      <w:marTop w:val="0"/>
      <w:marBottom w:val="0"/>
      <w:divBdr>
        <w:top w:val="none" w:sz="0" w:space="0" w:color="auto"/>
        <w:left w:val="none" w:sz="0" w:space="0" w:color="auto"/>
        <w:bottom w:val="none" w:sz="0" w:space="0" w:color="auto"/>
        <w:right w:val="none" w:sz="0" w:space="0" w:color="auto"/>
      </w:divBdr>
    </w:div>
    <w:div w:id="21422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ailycoin.com/raj-gokal-solanas-right-hand-man/"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medium.com/@miixcapital/solana-%E8%B0%83%E7%A0%94%E5%88%86%E6%9E%90%E6%8A%A5%E5%91%8A-59248789aae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youtube.com/watch?v=7nFsvTaMi1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anda.com/bvi-ft/lab-education/cryptocurrency/sol/" TargetMode="External"/><Relationship Id="rId32" Type="http://schemas.openxmlformats.org/officeDocument/2006/relationships/hyperlink" Target="https://medium.com/@gate_ventures/%E8%AF%A6%E8%A7%A3solana-%E7%9A%84%E6%8A%80%E6%9C%AF%E6%9E%B6%E6%9E%84-%E5%B0%86%E8%A6%81%E8%BF%8E%E6%9D%A5%E7%AC%AC%E4%BA%8C%E6%98%A5%E5%90%97-47a7d7bb64f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inkedin.com/in/anatoly-yakovenko/" TargetMode="External"/><Relationship Id="rId28" Type="http://schemas.openxmlformats.org/officeDocument/2006/relationships/hyperlink" Target="https://www.blockchain-council.org/blockchain/what-is-proof-of-history-and-how-does-it-work/"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binance.com/zh-TC/square/post/180051816411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runchbase.com/organization/solana-io/investor_financials" TargetMode="External"/><Relationship Id="rId30" Type="http://schemas.openxmlformats.org/officeDocument/2006/relationships/hyperlink" Target="https://www.rayskyinvest.com/58954/defi-tvl" TargetMode="Externa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455FC-E0FC-46BE-AF00-E8BD508F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17</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張語棠</dc:creator>
  <cp:keywords/>
  <dc:description/>
  <cp:lastModifiedBy>張語棠</cp:lastModifiedBy>
  <cp:revision>76</cp:revision>
  <dcterms:created xsi:type="dcterms:W3CDTF">2024-12-26T06:17:00Z</dcterms:created>
  <dcterms:modified xsi:type="dcterms:W3CDTF">2024-12-27T08:29:00Z</dcterms:modified>
</cp:coreProperties>
</file>