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54" w:rsidRPr="00CF03F7" w:rsidRDefault="00801754" w:rsidP="00CF03F7">
      <w:pPr>
        <w:pStyle w:val="a3"/>
        <w:ind w:left="360" w:firstLineChars="0" w:firstLine="0"/>
        <w:jc w:val="center"/>
        <w:rPr>
          <w:rFonts w:ascii="宋体" w:eastAsia="宋体" w:hAnsi="宋体"/>
          <w:color w:val="000000"/>
          <w:sz w:val="32"/>
          <w:szCs w:val="32"/>
          <w:shd w:val="clear" w:color="auto" w:fill="FFFFFF"/>
        </w:rPr>
      </w:pPr>
      <w:r w:rsidRPr="00CF03F7">
        <w:rPr>
          <w:rFonts w:ascii="宋体" w:eastAsia="宋体" w:hAnsi="宋体" w:hint="eastAsia"/>
          <w:color w:val="000000"/>
          <w:sz w:val="32"/>
          <w:szCs w:val="32"/>
          <w:shd w:val="clear" w:color="auto" w:fill="FFFFFF"/>
        </w:rPr>
        <w:t>基于文本信息</w:t>
      </w:r>
      <w:r w:rsidR="00AD01C7" w:rsidRPr="00CF03F7">
        <w:rPr>
          <w:rFonts w:ascii="宋体" w:eastAsia="宋体" w:hAnsi="宋体" w:hint="eastAsia"/>
          <w:color w:val="000000"/>
          <w:sz w:val="32"/>
          <w:szCs w:val="32"/>
          <w:shd w:val="clear" w:color="auto" w:fill="FFFFFF"/>
        </w:rPr>
        <w:t>挖掘的电商黑灰产自动化</w:t>
      </w:r>
      <w:r w:rsidRPr="00CF03F7">
        <w:rPr>
          <w:rFonts w:ascii="宋体" w:eastAsia="宋体" w:hAnsi="宋体" w:hint="eastAsia"/>
          <w:color w:val="000000"/>
          <w:sz w:val="32"/>
          <w:szCs w:val="32"/>
          <w:shd w:val="clear" w:color="auto" w:fill="FFFFFF"/>
        </w:rPr>
        <w:t>监测</w:t>
      </w:r>
      <w:r w:rsidR="00AD01C7" w:rsidRPr="00CF03F7">
        <w:rPr>
          <w:rFonts w:ascii="宋体" w:eastAsia="宋体" w:hAnsi="宋体" w:hint="eastAsia"/>
          <w:color w:val="000000"/>
          <w:sz w:val="32"/>
          <w:szCs w:val="32"/>
          <w:shd w:val="clear" w:color="auto" w:fill="FFFFFF"/>
        </w:rPr>
        <w:t>及评估</w:t>
      </w:r>
    </w:p>
    <w:p w:rsidR="00B16EED" w:rsidRPr="00CF03F7" w:rsidRDefault="00AD01C7" w:rsidP="00B16EE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电商黑灰产现状</w:t>
      </w:r>
    </w:p>
    <w:p w:rsidR="00AD01C7" w:rsidRDefault="00AD01C7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电商相关的网络黑灰产业务链可分为上游、中游、下游。</w:t>
      </w:r>
    </w:p>
    <w:p w:rsidR="00CF03F7" w:rsidRPr="00CF03F7" w:rsidRDefault="00CF03F7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D01C7" w:rsidRPr="00CF03F7" w:rsidRDefault="00CF03F7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（1）</w:t>
      </w:r>
      <w:r w:rsidR="00AD01C7" w:rsidRPr="00CF03F7">
        <w:rPr>
          <w:rFonts w:ascii="宋体" w:eastAsia="宋体" w:hAnsi="宋体" w:hint="eastAsia"/>
          <w:sz w:val="24"/>
          <w:szCs w:val="24"/>
        </w:rPr>
        <w:t>上游：</w:t>
      </w:r>
      <w:proofErr w:type="gramStart"/>
      <w:r w:rsidR="00AD01C7" w:rsidRPr="00CF03F7">
        <w:rPr>
          <w:rFonts w:ascii="宋体" w:eastAsia="宋体" w:hAnsi="宋体" w:hint="eastAsia"/>
          <w:sz w:val="24"/>
          <w:szCs w:val="24"/>
        </w:rPr>
        <w:t>黑产基础</w:t>
      </w:r>
      <w:proofErr w:type="gramEnd"/>
      <w:r w:rsidR="00AD01C7" w:rsidRPr="00CF03F7"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，包括提供手机验证码、图片验证码、空</w:t>
      </w:r>
      <w:proofErr w:type="gramStart"/>
      <w:r>
        <w:rPr>
          <w:rFonts w:ascii="宋体" w:eastAsia="宋体" w:hAnsi="宋体" w:hint="eastAsia"/>
          <w:sz w:val="24"/>
          <w:szCs w:val="24"/>
        </w:rPr>
        <w:t>包单号</w:t>
      </w:r>
      <w:proofErr w:type="gramEnd"/>
      <w:r>
        <w:rPr>
          <w:rFonts w:ascii="宋体" w:eastAsia="宋体" w:hAnsi="宋体" w:hint="eastAsia"/>
          <w:sz w:val="24"/>
          <w:szCs w:val="24"/>
        </w:rPr>
        <w:t>等服务</w:t>
      </w:r>
    </w:p>
    <w:p w:rsidR="003814D4" w:rsidRPr="00CF03F7" w:rsidRDefault="00CF03F7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3814D4" w:rsidRPr="00CF03F7">
        <w:rPr>
          <w:rFonts w:ascii="宋体" w:eastAsia="宋体" w:hAnsi="宋体" w:hint="eastAsia"/>
          <w:sz w:val="24"/>
          <w:szCs w:val="24"/>
        </w:rPr>
        <w:t>很多网站都会通过</w:t>
      </w:r>
      <w:r w:rsidR="00441EB0" w:rsidRPr="00CF03F7">
        <w:rPr>
          <w:rFonts w:ascii="宋体" w:eastAsia="宋体" w:hAnsi="宋体" w:hint="eastAsia"/>
          <w:sz w:val="24"/>
          <w:szCs w:val="24"/>
        </w:rPr>
        <w:t>使用手机验证码来避免垃圾注册</w:t>
      </w:r>
      <w:r w:rsidR="003814D4" w:rsidRPr="00CF03F7">
        <w:rPr>
          <w:rFonts w:ascii="宋体" w:eastAsia="宋体" w:hAnsi="宋体" w:hint="eastAsia"/>
          <w:sz w:val="24"/>
          <w:szCs w:val="24"/>
        </w:rPr>
        <w:t>，或者</w:t>
      </w:r>
      <w:r w:rsidR="00441EB0" w:rsidRPr="00CF03F7">
        <w:rPr>
          <w:rFonts w:ascii="宋体" w:eastAsia="宋体" w:hAnsi="宋体" w:hint="eastAsia"/>
          <w:sz w:val="24"/>
          <w:szCs w:val="24"/>
        </w:rPr>
        <w:t>图片验证码来识别机器行为</w:t>
      </w:r>
      <w:r w:rsidR="003814D4" w:rsidRPr="00CF03F7">
        <w:rPr>
          <w:rFonts w:ascii="宋体" w:eastAsia="宋体" w:hAnsi="宋体" w:hint="eastAsia"/>
          <w:sz w:val="24"/>
          <w:szCs w:val="24"/>
        </w:rPr>
        <w:t>。</w:t>
      </w:r>
      <w:r w:rsidR="00441EB0" w:rsidRPr="00CF03F7">
        <w:rPr>
          <w:rFonts w:ascii="宋体" w:eastAsia="宋体" w:hAnsi="宋体" w:hint="eastAsia"/>
          <w:sz w:val="24"/>
          <w:szCs w:val="24"/>
        </w:rPr>
        <w:t>买家通过手机验证码平台获得手机号并填入所需注册验证的网站，平台给买家返回收到的验证码，从而通过网站的验证，一个手机验证码收费从0.1元到3元不等；</w:t>
      </w:r>
      <w:r w:rsidR="003814D4" w:rsidRPr="00CF03F7">
        <w:rPr>
          <w:rFonts w:ascii="宋体" w:eastAsia="宋体" w:hAnsi="宋体" w:hint="eastAsia"/>
          <w:sz w:val="24"/>
          <w:szCs w:val="24"/>
        </w:rPr>
        <w:t>黑产通过图片验证码平台组织打码工人人肉识别图片验证码</w:t>
      </w:r>
      <w:r w:rsidR="00441EB0" w:rsidRPr="00CF03F7">
        <w:rPr>
          <w:rFonts w:ascii="宋体" w:eastAsia="宋体" w:hAnsi="宋体" w:hint="eastAsia"/>
          <w:sz w:val="24"/>
          <w:szCs w:val="24"/>
        </w:rPr>
        <w:t>，</w:t>
      </w:r>
      <w:r w:rsidR="003814D4" w:rsidRPr="00CF03F7">
        <w:rPr>
          <w:rFonts w:ascii="宋体" w:eastAsia="宋体" w:hAnsi="宋体" w:hint="eastAsia"/>
          <w:sz w:val="24"/>
          <w:szCs w:val="24"/>
        </w:rPr>
        <w:t>便可轻松绕过图片验证码的防控</w:t>
      </w:r>
      <w:r w:rsidR="00441EB0" w:rsidRPr="00CF03F7">
        <w:rPr>
          <w:rFonts w:ascii="宋体" w:eastAsia="宋体" w:hAnsi="宋体" w:hint="eastAsia"/>
          <w:sz w:val="24"/>
          <w:szCs w:val="24"/>
        </w:rPr>
        <w:t>，每个仅需0.001元至0.25元</w:t>
      </w:r>
      <w:r w:rsidR="003814D4" w:rsidRPr="00CF03F7">
        <w:rPr>
          <w:rFonts w:ascii="宋体" w:eastAsia="宋体" w:hAnsi="宋体" w:hint="eastAsia"/>
          <w:sz w:val="24"/>
          <w:szCs w:val="24"/>
        </w:rPr>
        <w:t>。</w:t>
      </w:r>
    </w:p>
    <w:p w:rsidR="00357090" w:rsidRPr="00CF03F7" w:rsidRDefault="00357090" w:rsidP="00CF03F7">
      <w:pPr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如</w:t>
      </w:r>
      <w:r w:rsidR="00B16EED"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：</w:t>
      </w:r>
    </w:p>
    <w:p w:rsidR="00B16EED" w:rsidRPr="00CF03F7" w:rsidRDefault="00B16EED" w:rsidP="00CF03F7">
      <w:pPr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 xml:space="preserve">手机验证码平台：迅码 </w:t>
      </w:r>
      <w:hyperlink r:id="rId8" w:history="1">
        <w:r w:rsidRPr="00CF03F7">
          <w:rPr>
            <w:rStyle w:val="a4"/>
            <w:rFonts w:ascii="宋体" w:eastAsia="宋体" w:hAnsi="宋体"/>
            <w:sz w:val="24"/>
            <w:szCs w:val="24"/>
            <w:shd w:val="clear" w:color="auto" w:fill="FFFFFF"/>
          </w:rPr>
          <w:t>http://www.xunma.net/index.html</w:t>
        </w:r>
      </w:hyperlink>
    </w:p>
    <w:p w:rsidR="00CF03F7" w:rsidRPr="00D708C6" w:rsidRDefault="00B16EED" w:rsidP="00D708C6">
      <w:pPr>
        <w:ind w:firstLineChars="200" w:firstLine="480"/>
        <w:rPr>
          <w:rFonts w:ascii="宋体" w:eastAsia="宋体" w:hAnsi="宋体"/>
          <w:color w:val="0563C1" w:themeColor="hyperlink"/>
          <w:sz w:val="24"/>
          <w:szCs w:val="24"/>
          <w:u w:val="single"/>
          <w:shd w:val="clear" w:color="auto" w:fill="FFFFFF"/>
        </w:rPr>
      </w:pPr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 xml:space="preserve">空包单号网站：空包100 </w:t>
      </w:r>
      <w:hyperlink r:id="rId9" w:history="1">
        <w:r w:rsidRPr="00CF03F7">
          <w:rPr>
            <w:rStyle w:val="a4"/>
            <w:rFonts w:ascii="宋体" w:eastAsia="宋体" w:hAnsi="宋体"/>
            <w:sz w:val="24"/>
            <w:szCs w:val="24"/>
            <w:shd w:val="clear" w:color="auto" w:fill="FFFFFF"/>
          </w:rPr>
          <w:t>http://www.kongbao100.com/jiage1.asp</w:t>
        </w:r>
      </w:hyperlink>
    </w:p>
    <w:p w:rsidR="00DE2AD2" w:rsidRPr="00CF03F7" w:rsidRDefault="00CF03F7" w:rsidP="00D70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（2）</w:t>
      </w:r>
      <w:r w:rsidR="00D708C6">
        <w:rPr>
          <w:rFonts w:ascii="宋体" w:eastAsia="宋体" w:hAnsi="宋体" w:hint="eastAsia"/>
          <w:sz w:val="24"/>
          <w:szCs w:val="24"/>
        </w:rPr>
        <w:t>中游：账号生产销售，包括批量注册、维护、销售账号等</w:t>
      </w:r>
    </w:p>
    <w:p w:rsidR="00441EB0" w:rsidRPr="00CF03F7" w:rsidRDefault="00357090" w:rsidP="00D708C6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 w:rsidRPr="00CF03F7">
        <w:rPr>
          <w:rFonts w:ascii="宋体" w:eastAsia="宋体" w:hAnsi="宋体" w:hint="eastAsia"/>
          <w:sz w:val="24"/>
          <w:szCs w:val="24"/>
        </w:rPr>
        <w:t>账号批量生产一般是通过软件进行垃圾</w:t>
      </w:r>
      <w:r w:rsidR="00441EB0" w:rsidRPr="00CF03F7">
        <w:rPr>
          <w:rFonts w:ascii="宋体" w:eastAsia="宋体" w:hAnsi="宋体" w:hint="eastAsia"/>
          <w:sz w:val="24"/>
          <w:szCs w:val="24"/>
        </w:rPr>
        <w:t>注册或黑客通过拖库撞库洗号等手段</w:t>
      </w:r>
      <w:r w:rsidRPr="00CF03F7">
        <w:rPr>
          <w:rFonts w:ascii="宋体" w:eastAsia="宋体" w:hAnsi="宋体" w:hint="eastAsia"/>
          <w:sz w:val="24"/>
          <w:szCs w:val="24"/>
        </w:rPr>
        <w:t>获得账号数据，最后通过账号分销平台进行销售。</w:t>
      </w:r>
      <w:bookmarkEnd w:id="0"/>
      <w:bookmarkEnd w:id="1"/>
    </w:p>
    <w:p w:rsidR="00357090" w:rsidRPr="00CF03F7" w:rsidRDefault="00357090" w:rsidP="00D708C6">
      <w:pPr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如</w:t>
      </w:r>
      <w:r w:rsidR="00B16EED"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：</w:t>
      </w:r>
    </w:p>
    <w:p w:rsidR="00B16EED" w:rsidRPr="00D708C6" w:rsidRDefault="00B16EED" w:rsidP="00D708C6">
      <w:pPr>
        <w:spacing w:line="240" w:lineRule="atLeast"/>
        <w:ind w:firstLineChars="200" w:firstLine="480"/>
        <w:rPr>
          <w:rStyle w:val="a4"/>
          <w:rFonts w:ascii="宋体" w:eastAsia="宋体" w:hAnsi="宋体"/>
          <w:sz w:val="24"/>
          <w:szCs w:val="24"/>
        </w:rPr>
      </w:pPr>
      <w:proofErr w:type="gramStart"/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淘宝小号</w:t>
      </w:r>
      <w:proofErr w:type="gramEnd"/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批量注册机：</w:t>
      </w:r>
      <w:r w:rsidR="0053722A">
        <w:fldChar w:fldCharType="begin"/>
      </w:r>
      <w:r w:rsidR="0053722A">
        <w:instrText xml:space="preserve"> HYPERLINK "http://www.cncrk.com/downinfo/194697.html" </w:instrText>
      </w:r>
      <w:r w:rsidR="0053722A">
        <w:fldChar w:fldCharType="separate"/>
      </w:r>
      <w:r w:rsidRPr="00D708C6">
        <w:rPr>
          <w:rStyle w:val="a4"/>
          <w:rFonts w:ascii="宋体" w:eastAsia="宋体" w:hAnsi="宋体"/>
          <w:sz w:val="24"/>
          <w:szCs w:val="24"/>
        </w:rPr>
        <w:t>http://www.cncrk.com/downinfo/194697.html</w:t>
      </w:r>
      <w:r w:rsidR="0053722A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:rsidR="00357090" w:rsidRPr="00D708C6" w:rsidRDefault="00357090" w:rsidP="00D708C6">
      <w:pPr>
        <w:spacing w:line="240" w:lineRule="atLeast"/>
        <w:ind w:firstLineChars="200" w:firstLine="480"/>
        <w:rPr>
          <w:rStyle w:val="a4"/>
        </w:rPr>
      </w:pPr>
      <w:proofErr w:type="gramStart"/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淘宝小号</w:t>
      </w:r>
      <w:proofErr w:type="gramEnd"/>
      <w:r w:rsidRPr="00CF03F7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自助交易平台：</w:t>
      </w:r>
      <w:r w:rsidR="0053722A">
        <w:fldChar w:fldCharType="begin"/>
      </w:r>
      <w:r w:rsidR="0053722A">
        <w:instrText xml:space="preserve"> HYPERLINK "http://www.money668.com/" </w:instrText>
      </w:r>
      <w:r w:rsidR="0053722A">
        <w:fldChar w:fldCharType="separate"/>
      </w:r>
      <w:r w:rsidR="00B16EED" w:rsidRPr="00D708C6">
        <w:rPr>
          <w:rStyle w:val="a4"/>
          <w:rFonts w:ascii="宋体" w:eastAsia="宋体" w:hAnsi="宋体"/>
          <w:sz w:val="24"/>
          <w:szCs w:val="24"/>
        </w:rPr>
        <w:t>http://www.money668.com/</w:t>
      </w:r>
      <w:r w:rsidR="0053722A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:rsidR="00DE2AD2" w:rsidRPr="00D708C6" w:rsidRDefault="00D708C6" w:rsidP="00D708C6">
      <w:pPr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（3）</w:t>
      </w:r>
      <w:r w:rsidR="00DE2AD2" w:rsidRPr="00CF03F7">
        <w:rPr>
          <w:rFonts w:ascii="宋体" w:eastAsia="宋体" w:hAnsi="宋体" w:hint="eastAsia"/>
          <w:sz w:val="24"/>
          <w:szCs w:val="24"/>
        </w:rPr>
        <w:t>下游</w:t>
      </w:r>
      <w:r w:rsidR="00313CFB" w:rsidRPr="00CF03F7">
        <w:rPr>
          <w:rFonts w:ascii="宋体" w:eastAsia="宋体" w:hAnsi="宋体" w:hint="eastAsia"/>
          <w:sz w:val="24"/>
          <w:szCs w:val="24"/>
        </w:rPr>
        <w:t>：</w:t>
      </w:r>
      <w:bookmarkStart w:id="2" w:name="OLE_LINK3"/>
      <w:bookmarkStart w:id="3" w:name="OLE_LINK4"/>
      <w:r w:rsidR="00313CFB" w:rsidRPr="00CF03F7">
        <w:rPr>
          <w:rFonts w:ascii="宋体" w:eastAsia="宋体" w:hAnsi="宋体" w:hint="eastAsia"/>
          <w:sz w:val="24"/>
          <w:szCs w:val="24"/>
        </w:rPr>
        <w:t>交易活动</w:t>
      </w:r>
      <w:r w:rsidR="003814D4" w:rsidRPr="00CF03F7">
        <w:rPr>
          <w:rFonts w:ascii="宋体" w:eastAsia="宋体" w:hAnsi="宋体" w:hint="eastAsia"/>
          <w:sz w:val="24"/>
          <w:szCs w:val="24"/>
        </w:rPr>
        <w:t>平台</w:t>
      </w:r>
      <w:r w:rsidR="00357090" w:rsidRPr="00CF03F7">
        <w:rPr>
          <w:rFonts w:ascii="宋体" w:eastAsia="宋体" w:hAnsi="宋体" w:hint="eastAsia"/>
          <w:sz w:val="24"/>
          <w:szCs w:val="24"/>
        </w:rPr>
        <w:t>，包括</w:t>
      </w:r>
      <w:r w:rsidR="00222CB8">
        <w:rPr>
          <w:rFonts w:ascii="宋体" w:eastAsia="宋体" w:hAnsi="宋体" w:hint="eastAsia"/>
          <w:sz w:val="24"/>
          <w:szCs w:val="24"/>
        </w:rPr>
        <w:t>发布任务</w:t>
      </w:r>
      <w:r w:rsidR="00C31C4C" w:rsidRPr="00CF03F7">
        <w:rPr>
          <w:rFonts w:ascii="宋体" w:eastAsia="宋体" w:hAnsi="宋体" w:hint="eastAsia"/>
          <w:sz w:val="24"/>
          <w:szCs w:val="24"/>
        </w:rPr>
        <w:t>、</w:t>
      </w:r>
      <w:r w:rsidR="00357090" w:rsidRPr="00CF03F7">
        <w:rPr>
          <w:rFonts w:ascii="宋体" w:eastAsia="宋体" w:hAnsi="宋体" w:hint="eastAsia"/>
          <w:sz w:val="24"/>
          <w:szCs w:val="24"/>
        </w:rPr>
        <w:t>刷单</w:t>
      </w:r>
      <w:r>
        <w:rPr>
          <w:rFonts w:ascii="宋体" w:eastAsia="宋体" w:hAnsi="宋体" w:hint="eastAsia"/>
          <w:sz w:val="24"/>
          <w:szCs w:val="24"/>
        </w:rPr>
        <w:t>套现</w:t>
      </w:r>
      <w:r w:rsidR="00285679">
        <w:rPr>
          <w:rFonts w:ascii="宋体" w:eastAsia="宋体" w:hAnsi="宋体" w:hint="eastAsia"/>
          <w:sz w:val="24"/>
          <w:szCs w:val="24"/>
        </w:rPr>
        <w:t>、店铺</w:t>
      </w:r>
      <w:r w:rsidR="00222CB8">
        <w:rPr>
          <w:rFonts w:ascii="宋体" w:eastAsia="宋体" w:hAnsi="宋体" w:hint="eastAsia"/>
          <w:sz w:val="24"/>
          <w:szCs w:val="24"/>
        </w:rPr>
        <w:t>售卖转让</w:t>
      </w:r>
      <w:r>
        <w:rPr>
          <w:rFonts w:ascii="宋体" w:eastAsia="宋体" w:hAnsi="宋体" w:hint="eastAsia"/>
          <w:sz w:val="24"/>
          <w:szCs w:val="24"/>
        </w:rPr>
        <w:t>等服务。其中刷单是支柱性黑产业务</w:t>
      </w:r>
      <w:bookmarkEnd w:id="2"/>
      <w:bookmarkEnd w:id="3"/>
      <w:r>
        <w:rPr>
          <w:rFonts w:ascii="宋体" w:eastAsia="宋体" w:hAnsi="宋体" w:hint="eastAsia"/>
          <w:sz w:val="24"/>
          <w:szCs w:val="24"/>
        </w:rPr>
        <w:t>。</w:t>
      </w:r>
    </w:p>
    <w:p w:rsidR="00BC2AD3" w:rsidRPr="00CF03F7" w:rsidRDefault="00B13DD4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如</w:t>
      </w:r>
      <w:r w:rsidR="00E83920" w:rsidRPr="00CF03F7">
        <w:rPr>
          <w:rFonts w:ascii="宋体" w:eastAsia="宋体" w:hAnsi="宋体" w:hint="eastAsia"/>
          <w:sz w:val="24"/>
          <w:szCs w:val="24"/>
        </w:rPr>
        <w:t>：</w:t>
      </w:r>
    </w:p>
    <w:p w:rsidR="007A4E15" w:rsidRPr="00D708C6" w:rsidRDefault="00DA1384" w:rsidP="00D708C6">
      <w:pPr>
        <w:spacing w:line="240" w:lineRule="atLeast"/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 w:rsidRPr="00D708C6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>淘刷刷</w:t>
      </w:r>
      <w:r w:rsidR="00BC2AD3" w:rsidRPr="00D708C6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 xml:space="preserve"> </w:t>
      </w:r>
      <w:hyperlink r:id="rId10" w:history="1">
        <w:r w:rsidR="007A4E15" w:rsidRPr="00D708C6">
          <w:rPr>
            <w:rStyle w:val="a4"/>
            <w:rFonts w:ascii="宋体" w:eastAsia="宋体" w:hAnsi="宋体"/>
            <w:sz w:val="24"/>
            <w:szCs w:val="24"/>
          </w:rPr>
          <w:t>http://www.taoshuashua.net/</w:t>
        </w:r>
      </w:hyperlink>
    </w:p>
    <w:p w:rsidR="00B13DD4" w:rsidRPr="00D708C6" w:rsidRDefault="00BC2AD3" w:rsidP="00D708C6">
      <w:pPr>
        <w:spacing w:line="240" w:lineRule="atLeast"/>
        <w:ind w:firstLineChars="200" w:firstLine="48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 w:rsidRPr="00D708C6">
        <w:rPr>
          <w:rFonts w:ascii="宋体" w:eastAsia="宋体" w:hAnsi="宋体"/>
          <w:color w:val="2F2F2F"/>
          <w:sz w:val="24"/>
          <w:szCs w:val="24"/>
          <w:shd w:val="clear" w:color="auto" w:fill="FFFFFF"/>
        </w:rPr>
        <w:t>Y</w:t>
      </w:r>
      <w:r w:rsidRPr="00D708C6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 xml:space="preserve">es！淘  </w:t>
      </w:r>
      <w:hyperlink r:id="rId11" w:history="1">
        <w:r w:rsidRPr="00D708C6">
          <w:rPr>
            <w:rStyle w:val="a4"/>
            <w:rFonts w:ascii="宋体" w:eastAsia="宋体" w:hAnsi="宋体"/>
            <w:sz w:val="24"/>
            <w:szCs w:val="24"/>
          </w:rPr>
          <w:t>http://www.yestao.net/</w:t>
        </w:r>
      </w:hyperlink>
    </w:p>
    <w:p w:rsidR="00086A82" w:rsidRDefault="00B24DE8" w:rsidP="00086A82">
      <w:pPr>
        <w:spacing w:line="240" w:lineRule="atLeast"/>
        <w:ind w:firstLineChars="200" w:firstLine="480"/>
        <w:rPr>
          <w:rStyle w:val="a4"/>
          <w:rFonts w:ascii="宋体" w:eastAsia="宋体" w:hAnsi="宋体"/>
          <w:sz w:val="24"/>
          <w:szCs w:val="24"/>
        </w:rPr>
      </w:pPr>
      <w:r w:rsidRPr="00D708C6">
        <w:rPr>
          <w:rFonts w:ascii="宋体" w:eastAsia="宋体" w:hAnsi="宋体"/>
          <w:color w:val="2F2F2F"/>
          <w:sz w:val="24"/>
          <w:szCs w:val="24"/>
          <w:shd w:val="clear" w:color="auto" w:fill="FFFFFF"/>
        </w:rPr>
        <w:t>鸟人网</w:t>
      </w:r>
      <w:r w:rsidRPr="00D708C6">
        <w:rPr>
          <w:rFonts w:ascii="宋体" w:eastAsia="宋体" w:hAnsi="宋体" w:hint="eastAsia"/>
          <w:color w:val="2F2F2F"/>
          <w:sz w:val="24"/>
          <w:szCs w:val="24"/>
          <w:shd w:val="clear" w:color="auto" w:fill="FFFFFF"/>
        </w:rPr>
        <w:t xml:space="preserve"> </w:t>
      </w:r>
      <w:hyperlink r:id="rId12" w:history="1">
        <w:r w:rsidR="00086A82" w:rsidRPr="006D5CD4">
          <w:rPr>
            <w:rStyle w:val="a4"/>
            <w:rFonts w:ascii="宋体" w:eastAsia="宋体" w:hAnsi="宋体"/>
            <w:sz w:val="24"/>
            <w:szCs w:val="24"/>
          </w:rPr>
          <w:t>http://www.birdhelper.com/</w:t>
        </w:r>
      </w:hyperlink>
    </w:p>
    <w:p w:rsidR="00086A82" w:rsidRPr="00086A82" w:rsidRDefault="00086A82" w:rsidP="00086A82">
      <w:pPr>
        <w:spacing w:line="240" w:lineRule="atLeast"/>
        <w:ind w:firstLineChars="200" w:firstLine="480"/>
        <w:rPr>
          <w:rStyle w:val="a4"/>
          <w:rFonts w:ascii="宋体" w:eastAsia="宋体" w:hAnsi="宋体"/>
          <w:sz w:val="24"/>
          <w:szCs w:val="24"/>
        </w:rPr>
      </w:pPr>
    </w:p>
    <w:p w:rsidR="00086A82" w:rsidRPr="00086A82" w:rsidRDefault="00086A82" w:rsidP="00D931BB">
      <w:pPr>
        <w:spacing w:line="240" w:lineRule="atLeast"/>
        <w:ind w:firstLineChars="200" w:firstLine="480"/>
        <w:rPr>
          <w:rFonts w:ascii="宋体" w:eastAsia="宋体" w:hAnsi="宋体"/>
          <w:sz w:val="24"/>
          <w:szCs w:val="24"/>
        </w:rPr>
      </w:pPr>
      <w:r w:rsidRPr="00086A82">
        <w:rPr>
          <w:rFonts w:ascii="宋体" w:eastAsia="宋体" w:hAnsi="宋体" w:hint="eastAsia"/>
          <w:sz w:val="24"/>
          <w:szCs w:val="24"/>
        </w:rPr>
        <w:t>有些网站同时</w:t>
      </w:r>
      <w:r w:rsidRPr="00086A82">
        <w:rPr>
          <w:rFonts w:ascii="宋体" w:eastAsia="宋体" w:hAnsi="宋体"/>
          <w:sz w:val="24"/>
          <w:szCs w:val="24"/>
        </w:rPr>
        <w:t>包含了上</w:t>
      </w:r>
      <w:r w:rsidRPr="00086A82">
        <w:rPr>
          <w:rFonts w:ascii="宋体" w:eastAsia="宋体" w:hAnsi="宋体" w:hint="eastAsia"/>
          <w:sz w:val="24"/>
          <w:szCs w:val="24"/>
        </w:rPr>
        <w:t>游</w:t>
      </w:r>
      <w:r w:rsidRPr="00086A82">
        <w:rPr>
          <w:rFonts w:ascii="宋体" w:eastAsia="宋体" w:hAnsi="宋体"/>
          <w:sz w:val="24"/>
          <w:szCs w:val="24"/>
        </w:rPr>
        <w:t>、中</w:t>
      </w:r>
      <w:r w:rsidRPr="00086A82">
        <w:rPr>
          <w:rFonts w:ascii="宋体" w:eastAsia="宋体" w:hAnsi="宋体" w:hint="eastAsia"/>
          <w:sz w:val="24"/>
          <w:szCs w:val="24"/>
        </w:rPr>
        <w:t>游、</w:t>
      </w:r>
      <w:r w:rsidRPr="00086A82">
        <w:rPr>
          <w:rFonts w:ascii="宋体" w:eastAsia="宋体" w:hAnsi="宋体"/>
          <w:sz w:val="24"/>
          <w:szCs w:val="24"/>
        </w:rPr>
        <w:t>下</w:t>
      </w:r>
      <w:r w:rsidRPr="00086A82">
        <w:rPr>
          <w:rFonts w:ascii="宋体" w:eastAsia="宋体" w:hAnsi="宋体" w:hint="eastAsia"/>
          <w:sz w:val="24"/>
          <w:szCs w:val="24"/>
        </w:rPr>
        <w:t>游三个方面的业务，是综合性的平台。</w:t>
      </w:r>
    </w:p>
    <w:p w:rsidR="00BC2AD3" w:rsidRPr="00CF03F7" w:rsidRDefault="00B13DD4" w:rsidP="00CF03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以上这些网站是搜空包、刷单等关键词搜索引擎排在前几位的。虽然互联网+环境下刷单现象已经非常严重，但目前已知的电商活动刷单平台一共几十个，大量的</w:t>
      </w:r>
      <w:r w:rsidR="00C31C4C" w:rsidRPr="00CF03F7">
        <w:rPr>
          <w:rFonts w:ascii="宋体" w:eastAsia="宋体" w:hAnsi="宋体" w:hint="eastAsia"/>
          <w:sz w:val="24"/>
          <w:szCs w:val="24"/>
        </w:rPr>
        <w:t>其他</w:t>
      </w:r>
      <w:r w:rsidRPr="00CF03F7">
        <w:rPr>
          <w:rFonts w:ascii="宋体" w:eastAsia="宋体" w:hAnsi="宋体" w:hint="eastAsia"/>
          <w:sz w:val="24"/>
          <w:szCs w:val="24"/>
        </w:rPr>
        <w:t>黑灰产业务</w:t>
      </w:r>
      <w:r w:rsidR="00C31C4C" w:rsidRPr="00CF03F7">
        <w:rPr>
          <w:rFonts w:ascii="宋体" w:eastAsia="宋体" w:hAnsi="宋体" w:hint="eastAsia"/>
          <w:sz w:val="24"/>
          <w:szCs w:val="24"/>
        </w:rPr>
        <w:t>更加是无从考察，</w:t>
      </w:r>
      <w:r w:rsidR="00452B30" w:rsidRPr="00CF03F7">
        <w:rPr>
          <w:rFonts w:ascii="宋体" w:eastAsia="宋体" w:hAnsi="宋体" w:hint="eastAsia"/>
          <w:sz w:val="24"/>
          <w:szCs w:val="24"/>
        </w:rPr>
        <w:t>因此</w:t>
      </w:r>
      <w:r w:rsidR="00C31C4C" w:rsidRPr="00CF03F7">
        <w:rPr>
          <w:rFonts w:ascii="宋体" w:eastAsia="宋体" w:hAnsi="宋体" w:hint="eastAsia"/>
          <w:sz w:val="24"/>
          <w:szCs w:val="24"/>
        </w:rPr>
        <w:t>对电商行业的黑灰产网站进行大规模自动化检测，对黑灰产市场进行全面的监控和评估，</w:t>
      </w:r>
      <w:r w:rsidR="00452B30" w:rsidRPr="00CF03F7">
        <w:rPr>
          <w:rFonts w:ascii="宋体" w:eastAsia="宋体" w:hAnsi="宋体" w:hint="eastAsia"/>
          <w:sz w:val="24"/>
          <w:szCs w:val="24"/>
        </w:rPr>
        <w:t>具有很大的现实意义。了解电商商黑灰产的分布、运作和盈利情况，也有利于电商平台加大对相关作弊的检测和治理力度；另外电商黑灰产与其他行业的黑灰产业务链具有相似性，例如金融、社交、生活、游戏等行业，后续的研究方向可以从电商黑灰产扩大为网络黑灰产。</w:t>
      </w:r>
    </w:p>
    <w:p w:rsidR="00452B30" w:rsidRPr="00CF03F7" w:rsidRDefault="00452B30" w:rsidP="00452B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主要问题</w:t>
      </w:r>
    </w:p>
    <w:p w:rsidR="00E83920" w:rsidRPr="00CF03F7" w:rsidRDefault="00227B1E" w:rsidP="00452B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4" w:name="OLE_LINK7"/>
      <w:r w:rsidRPr="00CF03F7">
        <w:rPr>
          <w:rFonts w:ascii="宋体" w:eastAsia="宋体" w:hAnsi="宋体" w:hint="eastAsia"/>
          <w:sz w:val="24"/>
          <w:szCs w:val="24"/>
        </w:rPr>
        <w:t>对</w:t>
      </w:r>
      <w:r w:rsidR="00452B30" w:rsidRPr="00CF03F7">
        <w:rPr>
          <w:rFonts w:ascii="宋体" w:eastAsia="宋体" w:hAnsi="宋体" w:hint="eastAsia"/>
          <w:sz w:val="24"/>
          <w:szCs w:val="24"/>
        </w:rPr>
        <w:t>电商黑灰产网站</w:t>
      </w:r>
      <w:r w:rsidRPr="00CF03F7">
        <w:rPr>
          <w:rFonts w:ascii="宋体" w:eastAsia="宋体" w:hAnsi="宋体" w:hint="eastAsia"/>
          <w:sz w:val="24"/>
          <w:szCs w:val="24"/>
        </w:rPr>
        <w:t>进行全面检测</w:t>
      </w:r>
    </w:p>
    <w:bookmarkEnd w:id="4"/>
    <w:p w:rsidR="00981E21" w:rsidRPr="00CF03F7" w:rsidRDefault="00981E21" w:rsidP="00981E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电商黑灰产网站规模巨大，初步预计有上千</w:t>
      </w:r>
      <w:proofErr w:type="gramStart"/>
      <w:r w:rsidRPr="00CF03F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F03F7">
        <w:rPr>
          <w:rFonts w:ascii="宋体" w:eastAsia="宋体" w:hAnsi="宋体" w:hint="eastAsia"/>
          <w:sz w:val="24"/>
          <w:szCs w:val="24"/>
        </w:rPr>
        <w:t>，有的网站为避免被关闭</w:t>
      </w:r>
      <w:r w:rsidR="00D708C6">
        <w:rPr>
          <w:rFonts w:ascii="宋体" w:eastAsia="宋体" w:hAnsi="宋体" w:hint="eastAsia"/>
          <w:sz w:val="24"/>
          <w:szCs w:val="24"/>
        </w:rPr>
        <w:t>在后期会更改网址</w:t>
      </w:r>
      <w:r w:rsidR="00D708C6" w:rsidRPr="00D708C6">
        <w:rPr>
          <w:rFonts w:ascii="宋体" w:eastAsia="宋体" w:hAnsi="宋体" w:hint="eastAsia"/>
          <w:sz w:val="24"/>
          <w:szCs w:val="24"/>
        </w:rPr>
        <w:t>[</w:t>
      </w:r>
      <w:r w:rsidR="00D708C6" w:rsidRPr="00D708C6">
        <w:rPr>
          <w:rStyle w:val="a7"/>
          <w:rFonts w:ascii="宋体" w:eastAsia="宋体" w:hAnsi="宋体"/>
          <w:sz w:val="24"/>
          <w:szCs w:val="24"/>
          <w:vertAlign w:val="baseline"/>
        </w:rPr>
        <w:endnoteReference w:id="1"/>
      </w:r>
      <w:r w:rsidR="00D708C6" w:rsidRPr="00D708C6">
        <w:rPr>
          <w:rFonts w:ascii="宋体" w:eastAsia="宋体" w:hAnsi="宋体"/>
          <w:sz w:val="24"/>
          <w:szCs w:val="24"/>
        </w:rPr>
        <w:t>]</w:t>
      </w:r>
      <w:r w:rsidR="006815D2" w:rsidRPr="00CF03F7">
        <w:rPr>
          <w:rFonts w:ascii="宋体" w:eastAsia="宋体" w:hAnsi="宋体" w:hint="eastAsia"/>
          <w:sz w:val="24"/>
          <w:szCs w:val="24"/>
        </w:rPr>
        <w:t>或</w:t>
      </w:r>
      <w:r w:rsidRPr="00CF03F7">
        <w:rPr>
          <w:rFonts w:ascii="宋体" w:eastAsia="宋体" w:hAnsi="宋体" w:hint="eastAsia"/>
          <w:sz w:val="24"/>
          <w:szCs w:val="24"/>
        </w:rPr>
        <w:t>故意降低搜索引擎对其</w:t>
      </w:r>
      <w:proofErr w:type="spellStart"/>
      <w:r w:rsidRPr="00CF03F7">
        <w:rPr>
          <w:rFonts w:ascii="宋体" w:eastAsia="宋体" w:hAnsi="宋体" w:hint="eastAsia"/>
          <w:sz w:val="24"/>
          <w:szCs w:val="24"/>
        </w:rPr>
        <w:t>page</w:t>
      </w:r>
      <w:r w:rsidRPr="00CF03F7">
        <w:rPr>
          <w:rFonts w:ascii="宋体" w:eastAsia="宋体" w:hAnsi="宋体"/>
          <w:sz w:val="24"/>
          <w:szCs w:val="24"/>
        </w:rPr>
        <w:t>rank</w:t>
      </w:r>
      <w:proofErr w:type="spellEnd"/>
      <w:r w:rsidRPr="00CF03F7">
        <w:rPr>
          <w:rFonts w:ascii="宋体" w:eastAsia="宋体" w:hAnsi="宋体" w:hint="eastAsia"/>
          <w:sz w:val="24"/>
          <w:szCs w:val="24"/>
        </w:rPr>
        <w:t>的计算，而有的网站</w:t>
      </w:r>
      <w:r w:rsidR="006815D2" w:rsidRPr="00CF03F7">
        <w:rPr>
          <w:rFonts w:ascii="宋体" w:eastAsia="宋体" w:hAnsi="宋体" w:hint="eastAsia"/>
          <w:sz w:val="24"/>
          <w:szCs w:val="24"/>
        </w:rPr>
        <w:t>故意</w:t>
      </w:r>
      <w:r w:rsidRPr="00CF03F7">
        <w:rPr>
          <w:rFonts w:ascii="宋体" w:eastAsia="宋体" w:hAnsi="宋体" w:hint="eastAsia"/>
          <w:sz w:val="24"/>
          <w:szCs w:val="24"/>
        </w:rPr>
        <w:t>包含很多黑灰产关键词</w:t>
      </w:r>
      <w:r w:rsidR="006815D2" w:rsidRPr="00CF03F7">
        <w:rPr>
          <w:rFonts w:ascii="宋体" w:eastAsia="宋体" w:hAnsi="宋体" w:hint="eastAsia"/>
          <w:sz w:val="24"/>
          <w:szCs w:val="24"/>
        </w:rPr>
        <w:t>以提高其排名</w:t>
      </w:r>
      <w:r w:rsidRPr="00CF03F7">
        <w:rPr>
          <w:rFonts w:ascii="宋体" w:eastAsia="宋体" w:hAnsi="宋体" w:hint="eastAsia"/>
          <w:sz w:val="24"/>
          <w:szCs w:val="24"/>
        </w:rPr>
        <w:t>。</w:t>
      </w:r>
      <w:r w:rsidR="00B70B90">
        <w:rPr>
          <w:rFonts w:ascii="宋体" w:eastAsia="宋体" w:hAnsi="宋体" w:hint="eastAsia"/>
          <w:sz w:val="24"/>
          <w:szCs w:val="24"/>
        </w:rPr>
        <w:t>需要</w:t>
      </w:r>
      <w:r w:rsidR="00B70B90">
        <w:rPr>
          <w:rFonts w:ascii="宋体" w:eastAsia="宋体" w:hAnsi="宋体"/>
          <w:sz w:val="24"/>
          <w:szCs w:val="24"/>
        </w:rPr>
        <w:t>a)</w:t>
      </w:r>
      <w:r w:rsidRPr="00CF03F7">
        <w:rPr>
          <w:rFonts w:ascii="宋体" w:eastAsia="宋体" w:hAnsi="宋体" w:hint="eastAsia"/>
          <w:sz w:val="24"/>
          <w:szCs w:val="24"/>
        </w:rPr>
        <w:t>从</w:t>
      </w:r>
      <w:r w:rsidR="00EB7891">
        <w:rPr>
          <w:rFonts w:ascii="宋体" w:eastAsia="宋体" w:hAnsi="宋体" w:hint="eastAsia"/>
          <w:sz w:val="24"/>
          <w:szCs w:val="24"/>
        </w:rPr>
        <w:t>已有的</w:t>
      </w:r>
      <w:r w:rsidRPr="00CF03F7">
        <w:rPr>
          <w:rFonts w:ascii="宋体" w:eastAsia="宋体" w:hAnsi="宋体" w:hint="eastAsia"/>
          <w:sz w:val="24"/>
          <w:szCs w:val="24"/>
        </w:rPr>
        <w:t>互联网海量</w:t>
      </w:r>
      <w:r w:rsidR="00EB7891">
        <w:rPr>
          <w:rFonts w:ascii="宋体" w:eastAsia="宋体" w:hAnsi="宋体" w:hint="eastAsia"/>
          <w:sz w:val="24"/>
          <w:szCs w:val="24"/>
        </w:rPr>
        <w:t>舆情</w:t>
      </w:r>
      <w:r w:rsidRPr="00CF03F7">
        <w:rPr>
          <w:rFonts w:ascii="宋体" w:eastAsia="宋体" w:hAnsi="宋体" w:hint="eastAsia"/>
          <w:sz w:val="24"/>
          <w:szCs w:val="24"/>
        </w:rPr>
        <w:t>文本数据中挖掘黑灰</w:t>
      </w:r>
      <w:proofErr w:type="gramStart"/>
      <w:r w:rsidRPr="00CF03F7">
        <w:rPr>
          <w:rFonts w:ascii="宋体" w:eastAsia="宋体" w:hAnsi="宋体" w:hint="eastAsia"/>
          <w:sz w:val="24"/>
          <w:szCs w:val="24"/>
        </w:rPr>
        <w:t>产相关</w:t>
      </w:r>
      <w:proofErr w:type="gramEnd"/>
      <w:r w:rsidRPr="00CF03F7">
        <w:rPr>
          <w:rFonts w:ascii="宋体" w:eastAsia="宋体" w:hAnsi="宋体" w:hint="eastAsia"/>
          <w:sz w:val="24"/>
          <w:szCs w:val="24"/>
        </w:rPr>
        <w:t>的网站名称或URL，</w:t>
      </w:r>
      <w:r w:rsidR="00B70B90">
        <w:rPr>
          <w:rFonts w:ascii="宋体" w:eastAsia="宋体" w:hAnsi="宋体" w:hint="eastAsia"/>
          <w:sz w:val="24"/>
          <w:szCs w:val="24"/>
        </w:rPr>
        <w:t>b)</w:t>
      </w:r>
      <w:r w:rsidRPr="00CF03F7">
        <w:rPr>
          <w:rFonts w:ascii="宋体" w:eastAsia="宋体" w:hAnsi="宋体" w:hint="eastAsia"/>
          <w:sz w:val="24"/>
          <w:szCs w:val="24"/>
        </w:rPr>
        <w:t>并</w:t>
      </w:r>
      <w:proofErr w:type="gramStart"/>
      <w:r w:rsidRPr="00CF03F7">
        <w:rPr>
          <w:rFonts w:ascii="宋体" w:eastAsia="宋体" w:hAnsi="宋体" w:hint="eastAsia"/>
          <w:sz w:val="24"/>
          <w:szCs w:val="24"/>
        </w:rPr>
        <w:t>进一步</w:t>
      </w:r>
      <w:r w:rsidR="00E64A4A">
        <w:rPr>
          <w:rFonts w:ascii="宋体" w:eastAsia="宋体" w:hAnsi="宋体" w:hint="eastAsia"/>
          <w:sz w:val="24"/>
          <w:szCs w:val="24"/>
        </w:rPr>
        <w:t>爬取</w:t>
      </w:r>
      <w:r w:rsidR="00EB7891">
        <w:rPr>
          <w:rFonts w:ascii="宋体" w:eastAsia="宋体" w:hAnsi="宋体" w:hint="eastAsia"/>
          <w:sz w:val="24"/>
          <w:szCs w:val="24"/>
        </w:rPr>
        <w:t>网站</w:t>
      </w:r>
      <w:proofErr w:type="gramEnd"/>
      <w:r w:rsidR="00EB7891">
        <w:rPr>
          <w:rFonts w:ascii="宋体" w:eastAsia="宋体" w:hAnsi="宋体" w:hint="eastAsia"/>
          <w:sz w:val="24"/>
          <w:szCs w:val="24"/>
        </w:rPr>
        <w:t>内容、结构、流量</w:t>
      </w:r>
      <w:r w:rsidR="006815D2" w:rsidRPr="00CF03F7">
        <w:rPr>
          <w:rFonts w:ascii="宋体" w:eastAsia="宋体" w:hAnsi="宋体" w:hint="eastAsia"/>
          <w:sz w:val="24"/>
          <w:szCs w:val="24"/>
        </w:rPr>
        <w:t>等特征</w:t>
      </w:r>
      <w:r w:rsidR="00E64A4A">
        <w:rPr>
          <w:rFonts w:ascii="宋体" w:eastAsia="宋体" w:hAnsi="宋体" w:hint="eastAsia"/>
          <w:sz w:val="24"/>
          <w:szCs w:val="24"/>
        </w:rPr>
        <w:t>，</w:t>
      </w:r>
      <w:r w:rsidR="00B70B90">
        <w:rPr>
          <w:rFonts w:ascii="宋体" w:eastAsia="宋体" w:hAnsi="宋体" w:hint="eastAsia"/>
          <w:sz w:val="24"/>
          <w:szCs w:val="24"/>
        </w:rPr>
        <w:t>判别其是否为电商黑灰产网站。</w:t>
      </w:r>
      <w:r w:rsidR="00E64A4A">
        <w:rPr>
          <w:rFonts w:ascii="宋体" w:eastAsia="宋体" w:hAnsi="宋体" w:hint="eastAsia"/>
          <w:sz w:val="24"/>
          <w:szCs w:val="24"/>
        </w:rPr>
        <w:t>（漫爬，粗略）</w:t>
      </w:r>
    </w:p>
    <w:p w:rsidR="00452B30" w:rsidRDefault="00227B1E" w:rsidP="00452B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lastRenderedPageBreak/>
        <w:t>对电商黑灰产网站进行精确分类，</w:t>
      </w:r>
      <w:bookmarkStart w:id="5" w:name="OLE_LINK8"/>
      <w:bookmarkStart w:id="6" w:name="OLE_LINK9"/>
      <w:r w:rsidRPr="00CF03F7">
        <w:rPr>
          <w:rFonts w:ascii="宋体" w:eastAsia="宋体" w:hAnsi="宋体" w:hint="eastAsia"/>
          <w:sz w:val="24"/>
          <w:szCs w:val="24"/>
        </w:rPr>
        <w:t>并</w:t>
      </w:r>
      <w:bookmarkStart w:id="7" w:name="OLE_LINK5"/>
      <w:bookmarkStart w:id="8" w:name="OLE_LINK6"/>
      <w:r w:rsidRPr="00CF03F7">
        <w:rPr>
          <w:rFonts w:ascii="宋体" w:eastAsia="宋体" w:hAnsi="宋体" w:hint="eastAsia"/>
          <w:sz w:val="24"/>
          <w:szCs w:val="24"/>
        </w:rPr>
        <w:t>自动化监测和评估其规模</w:t>
      </w:r>
      <w:bookmarkEnd w:id="5"/>
      <w:bookmarkEnd w:id="6"/>
    </w:p>
    <w:bookmarkEnd w:id="7"/>
    <w:bookmarkEnd w:id="8"/>
    <w:p w:rsidR="00B70B90" w:rsidRDefault="00B70B90" w:rsidP="00EB789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a)</w:t>
      </w:r>
      <w:r w:rsidR="00EB7891">
        <w:rPr>
          <w:rFonts w:ascii="宋体" w:eastAsia="宋体" w:hAnsi="宋体" w:hint="eastAsia"/>
          <w:sz w:val="24"/>
          <w:szCs w:val="24"/>
        </w:rPr>
        <w:t>对</w:t>
      </w:r>
      <w:r w:rsidR="006815D2" w:rsidRPr="00EB7891">
        <w:rPr>
          <w:rFonts w:ascii="宋体" w:eastAsia="宋体" w:hAnsi="宋体" w:hint="eastAsia"/>
          <w:sz w:val="24"/>
          <w:szCs w:val="24"/>
        </w:rPr>
        <w:t>电商黑灰产网站</w:t>
      </w:r>
      <w:r>
        <w:rPr>
          <w:rFonts w:ascii="宋体" w:eastAsia="宋体" w:hAnsi="宋体" w:hint="eastAsia"/>
          <w:sz w:val="24"/>
          <w:szCs w:val="24"/>
        </w:rPr>
        <w:t>内容进行文本</w:t>
      </w:r>
      <w:r w:rsidR="00EB7891">
        <w:rPr>
          <w:rFonts w:ascii="宋体" w:eastAsia="宋体" w:hAnsi="宋体" w:hint="eastAsia"/>
          <w:sz w:val="24"/>
          <w:szCs w:val="24"/>
        </w:rPr>
        <w:t>分析，根据已有的黑词库对网站生成标签</w:t>
      </w:r>
      <w:r w:rsidR="004F3D81">
        <w:rPr>
          <w:rFonts w:ascii="宋体" w:eastAsia="宋体" w:hAnsi="宋体" w:hint="eastAsia"/>
          <w:sz w:val="24"/>
          <w:szCs w:val="24"/>
        </w:rPr>
        <w:t>，从而对网站类型进行归类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如刷单网站</w:t>
      </w:r>
      <w:proofErr w:type="gramEnd"/>
      <w:r>
        <w:rPr>
          <w:rFonts w:ascii="宋体" w:eastAsia="宋体" w:hAnsi="宋体" w:hint="eastAsia"/>
          <w:sz w:val="24"/>
          <w:szCs w:val="24"/>
        </w:rPr>
        <w:t>、物流单号网站、账号分销网站、综合性平台等等；</w:t>
      </w:r>
      <w:r w:rsidR="00E64A4A">
        <w:rPr>
          <w:rFonts w:ascii="宋体" w:eastAsia="宋体" w:hAnsi="宋体" w:hint="eastAsia"/>
          <w:sz w:val="24"/>
          <w:szCs w:val="24"/>
        </w:rPr>
        <w:t>（漫爬，精细</w:t>
      </w:r>
      <w:r w:rsidR="006256A1">
        <w:rPr>
          <w:rFonts w:ascii="宋体" w:eastAsia="宋体" w:hAnsi="宋体" w:hint="eastAsia"/>
          <w:sz w:val="24"/>
          <w:szCs w:val="24"/>
        </w:rPr>
        <w:t>，文本分析</w:t>
      </w:r>
      <w:r w:rsidR="00E64A4A">
        <w:rPr>
          <w:rFonts w:ascii="宋体" w:eastAsia="宋体" w:hAnsi="宋体" w:hint="eastAsia"/>
          <w:sz w:val="24"/>
          <w:szCs w:val="24"/>
        </w:rPr>
        <w:t>）</w:t>
      </w:r>
    </w:p>
    <w:p w:rsidR="00E64A4A" w:rsidRDefault="00B70B90" w:rsidP="00EB789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b)对不同类型的网站内容进行语义分析，提取相应关键信息</w:t>
      </w:r>
      <w:r w:rsidR="006256A1">
        <w:rPr>
          <w:rFonts w:ascii="宋体" w:eastAsia="宋体" w:hAnsi="宋体" w:hint="eastAsia"/>
          <w:sz w:val="24"/>
          <w:szCs w:val="24"/>
        </w:rPr>
        <w:t>。</w:t>
      </w:r>
      <w:r w:rsidR="004F3D81">
        <w:rPr>
          <w:rFonts w:ascii="宋体" w:eastAsia="宋体" w:hAnsi="宋体" w:hint="eastAsia"/>
          <w:sz w:val="24"/>
          <w:szCs w:val="24"/>
        </w:rPr>
        <w:t>例如</w:t>
      </w:r>
      <w:r w:rsidR="00086A82">
        <w:rPr>
          <w:rFonts w:ascii="宋体" w:eastAsia="宋体" w:hAnsi="宋体" w:hint="eastAsia"/>
          <w:sz w:val="24"/>
          <w:szCs w:val="24"/>
        </w:rPr>
        <w:t>对于验证码平台、单号平台等，可以提取每个验证码服务、</w:t>
      </w:r>
      <w:proofErr w:type="gramStart"/>
      <w:r w:rsidR="00086A82">
        <w:rPr>
          <w:rFonts w:ascii="宋体" w:eastAsia="宋体" w:hAnsi="宋体" w:hint="eastAsia"/>
          <w:sz w:val="24"/>
          <w:szCs w:val="24"/>
        </w:rPr>
        <w:t>运单号</w:t>
      </w:r>
      <w:proofErr w:type="gramEnd"/>
      <w:r w:rsidR="00086A82">
        <w:rPr>
          <w:rFonts w:ascii="宋体" w:eastAsia="宋体" w:hAnsi="宋体" w:hint="eastAsia"/>
          <w:sz w:val="24"/>
          <w:szCs w:val="24"/>
        </w:rPr>
        <w:t>的价格；</w:t>
      </w:r>
      <w:proofErr w:type="gramStart"/>
      <w:r w:rsidR="004F3D81">
        <w:rPr>
          <w:rFonts w:ascii="宋体" w:eastAsia="宋体" w:hAnsi="宋体" w:hint="eastAsia"/>
          <w:sz w:val="24"/>
          <w:szCs w:val="24"/>
        </w:rPr>
        <w:t>对于刷单平台</w:t>
      </w:r>
      <w:proofErr w:type="gramEnd"/>
      <w:r w:rsidR="004F3D81">
        <w:rPr>
          <w:rFonts w:ascii="宋体" w:eastAsia="宋体" w:hAnsi="宋体" w:hint="eastAsia"/>
          <w:sz w:val="24"/>
          <w:szCs w:val="24"/>
        </w:rPr>
        <w:t>，提取</w:t>
      </w:r>
      <w:r w:rsidR="00856606">
        <w:rPr>
          <w:rFonts w:ascii="宋体" w:eastAsia="宋体" w:hAnsi="宋体" w:hint="eastAsia"/>
          <w:sz w:val="24"/>
          <w:szCs w:val="24"/>
        </w:rPr>
        <w:t>卖家数量</w:t>
      </w:r>
      <w:r w:rsidR="00086A82">
        <w:rPr>
          <w:rFonts w:ascii="宋体" w:eastAsia="宋体" w:hAnsi="宋体" w:hint="eastAsia"/>
          <w:sz w:val="24"/>
          <w:szCs w:val="24"/>
        </w:rPr>
        <w:t>（对应卖家账号）</w:t>
      </w:r>
      <w:r w:rsidR="00856606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856606">
        <w:rPr>
          <w:rFonts w:ascii="宋体" w:eastAsia="宋体" w:hAnsi="宋体" w:hint="eastAsia"/>
          <w:sz w:val="24"/>
          <w:szCs w:val="24"/>
        </w:rPr>
        <w:t>刷手</w:t>
      </w:r>
      <w:r w:rsidR="004F3D81">
        <w:rPr>
          <w:rFonts w:ascii="宋体" w:eastAsia="宋体" w:hAnsi="宋体" w:hint="eastAsia"/>
          <w:sz w:val="24"/>
          <w:szCs w:val="24"/>
        </w:rPr>
        <w:t>数量</w:t>
      </w:r>
      <w:proofErr w:type="gramEnd"/>
      <w:r w:rsidR="00086A82">
        <w:rPr>
          <w:rFonts w:ascii="宋体" w:eastAsia="宋体" w:hAnsi="宋体" w:hint="eastAsia"/>
          <w:sz w:val="24"/>
          <w:szCs w:val="24"/>
        </w:rPr>
        <w:t>（对应买家账号）</w:t>
      </w:r>
      <w:r w:rsidR="004F3D81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4F3D81">
        <w:rPr>
          <w:rFonts w:ascii="宋体" w:eastAsia="宋体" w:hAnsi="宋体" w:hint="eastAsia"/>
          <w:sz w:val="24"/>
          <w:szCs w:val="24"/>
        </w:rPr>
        <w:t>刷单任务</w:t>
      </w:r>
      <w:proofErr w:type="gramEnd"/>
      <w:r w:rsidR="004F3D81">
        <w:rPr>
          <w:rFonts w:ascii="宋体" w:eastAsia="宋体" w:hAnsi="宋体" w:hint="eastAsia"/>
          <w:sz w:val="24"/>
          <w:szCs w:val="24"/>
        </w:rPr>
        <w:t>数、任务佣金、商品</w:t>
      </w:r>
      <w:r w:rsidR="00086A82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链接、商品价格、</w:t>
      </w:r>
      <w:proofErr w:type="gramStart"/>
      <w:r>
        <w:rPr>
          <w:rFonts w:ascii="宋体" w:eastAsia="宋体" w:hAnsi="宋体" w:hint="eastAsia"/>
          <w:sz w:val="24"/>
          <w:szCs w:val="24"/>
        </w:rPr>
        <w:t>刷单步骤</w:t>
      </w:r>
      <w:proofErr w:type="gramEnd"/>
      <w:r w:rsidR="004F3D81">
        <w:rPr>
          <w:rFonts w:ascii="宋体" w:eastAsia="宋体" w:hAnsi="宋体" w:hint="eastAsia"/>
          <w:sz w:val="24"/>
          <w:szCs w:val="24"/>
        </w:rPr>
        <w:t>等；</w:t>
      </w:r>
      <w:r w:rsidR="00E64A4A">
        <w:rPr>
          <w:rFonts w:ascii="宋体" w:eastAsia="宋体" w:hAnsi="宋体" w:hint="eastAsia"/>
          <w:sz w:val="24"/>
          <w:szCs w:val="24"/>
        </w:rPr>
        <w:t>（提取</w:t>
      </w:r>
      <w:r w:rsidR="006256A1">
        <w:rPr>
          <w:rFonts w:ascii="宋体" w:eastAsia="宋体" w:hAnsi="宋体" w:hint="eastAsia"/>
          <w:sz w:val="24"/>
          <w:szCs w:val="24"/>
        </w:rPr>
        <w:t>，语义分析</w:t>
      </w:r>
      <w:r w:rsidR="00E64A4A">
        <w:rPr>
          <w:rFonts w:ascii="宋体" w:eastAsia="宋体" w:hAnsi="宋体" w:hint="eastAsia"/>
          <w:sz w:val="24"/>
          <w:szCs w:val="24"/>
        </w:rPr>
        <w:t>）</w:t>
      </w:r>
    </w:p>
    <w:p w:rsidR="005F4CA8" w:rsidRDefault="00B70B90" w:rsidP="008268D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c)</w:t>
      </w:r>
      <w:r w:rsidR="006256A1">
        <w:rPr>
          <w:rFonts w:ascii="宋体" w:eastAsia="宋体" w:hAnsi="宋体" w:hint="eastAsia"/>
          <w:sz w:val="24"/>
          <w:szCs w:val="24"/>
        </w:rPr>
        <w:t>根据提取的关键信息，评估网站的规模、盈利情况；</w:t>
      </w:r>
      <w:r w:rsidR="004F3D81">
        <w:rPr>
          <w:rFonts w:ascii="宋体" w:eastAsia="宋体" w:hAnsi="宋体" w:hint="eastAsia"/>
          <w:sz w:val="24"/>
          <w:szCs w:val="24"/>
        </w:rPr>
        <w:t>建立商品价格-任务佣金回归模型，</w:t>
      </w:r>
      <w:proofErr w:type="gramStart"/>
      <w:r w:rsidR="004F3D81">
        <w:rPr>
          <w:rFonts w:ascii="宋体" w:eastAsia="宋体" w:hAnsi="宋体" w:hint="eastAsia"/>
          <w:sz w:val="24"/>
          <w:szCs w:val="24"/>
        </w:rPr>
        <w:t>对</w:t>
      </w:r>
      <w:r w:rsidR="00AF495E">
        <w:rPr>
          <w:rFonts w:ascii="宋体" w:eastAsia="宋体" w:hAnsi="宋体" w:hint="eastAsia"/>
          <w:sz w:val="24"/>
          <w:szCs w:val="24"/>
        </w:rPr>
        <w:t>刷单</w:t>
      </w:r>
      <w:proofErr w:type="gramEnd"/>
      <w:r w:rsidR="00AF495E">
        <w:rPr>
          <w:rFonts w:ascii="宋体" w:eastAsia="宋体" w:hAnsi="宋体" w:hint="eastAsia"/>
          <w:sz w:val="24"/>
          <w:szCs w:val="24"/>
        </w:rPr>
        <w:t>成本、</w:t>
      </w:r>
      <w:proofErr w:type="gramStart"/>
      <w:r w:rsidR="00AF495E">
        <w:rPr>
          <w:rFonts w:ascii="宋体" w:eastAsia="宋体" w:hAnsi="宋体" w:hint="eastAsia"/>
          <w:sz w:val="24"/>
          <w:szCs w:val="24"/>
        </w:rPr>
        <w:t>刷单检测</w:t>
      </w:r>
      <w:proofErr w:type="gramEnd"/>
      <w:r w:rsidR="00AF495E">
        <w:rPr>
          <w:rFonts w:ascii="宋体" w:eastAsia="宋体" w:hAnsi="宋体" w:hint="eastAsia"/>
          <w:sz w:val="24"/>
          <w:szCs w:val="24"/>
        </w:rPr>
        <w:t>率等进行分析；</w:t>
      </w:r>
      <w:r w:rsidR="006256A1">
        <w:rPr>
          <w:rFonts w:ascii="宋体" w:eastAsia="宋体" w:hAnsi="宋体" w:hint="eastAsia"/>
          <w:sz w:val="24"/>
          <w:szCs w:val="24"/>
        </w:rPr>
        <w:t>（统计分析）</w:t>
      </w:r>
    </w:p>
    <w:p w:rsidR="008268D2" w:rsidRPr="008268D2" w:rsidRDefault="008268D2" w:rsidP="008268D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d）基于电商平台数据进行验证：黑灰产网站检测的准确率、</w:t>
      </w:r>
      <w:r w:rsidR="00FD49F9">
        <w:rPr>
          <w:rFonts w:ascii="宋体" w:eastAsia="宋体" w:hAnsi="宋体" w:hint="eastAsia"/>
          <w:sz w:val="24"/>
          <w:szCs w:val="24"/>
        </w:rPr>
        <w:t>买家、卖家交易情况等。</w:t>
      </w:r>
    </w:p>
    <w:p w:rsidR="00E64A4A" w:rsidRPr="008268D2" w:rsidRDefault="008268D2" w:rsidP="008268D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64A4A">
        <w:rPr>
          <w:rFonts w:ascii="宋体" w:eastAsia="宋体" w:hAnsi="宋体"/>
          <w:sz w:val="24"/>
          <w:szCs w:val="24"/>
        </w:rPr>
        <w:t>)</w:t>
      </w:r>
      <w:r w:rsidR="00AF495E">
        <w:rPr>
          <w:rFonts w:ascii="宋体" w:eastAsia="宋体" w:hAnsi="宋体" w:hint="eastAsia"/>
          <w:sz w:val="24"/>
          <w:szCs w:val="24"/>
        </w:rPr>
        <w:t>（后续：对</w:t>
      </w:r>
      <w:r w:rsidR="00E64A4A">
        <w:rPr>
          <w:rFonts w:ascii="宋体" w:eastAsia="宋体" w:hAnsi="宋体" w:hint="eastAsia"/>
          <w:sz w:val="24"/>
          <w:szCs w:val="24"/>
        </w:rPr>
        <w:t>不同网站生成</w:t>
      </w:r>
      <w:r w:rsidR="004F3D81">
        <w:rPr>
          <w:rFonts w:ascii="宋体" w:eastAsia="宋体" w:hAnsi="宋体" w:hint="eastAsia"/>
          <w:sz w:val="24"/>
          <w:szCs w:val="24"/>
        </w:rPr>
        <w:t>指纹，对网站迁移进行持续监控</w:t>
      </w:r>
      <w:r w:rsidR="00AF495E">
        <w:rPr>
          <w:rFonts w:ascii="宋体" w:eastAsia="宋体" w:hAnsi="宋体" w:hint="eastAsia"/>
          <w:sz w:val="24"/>
          <w:szCs w:val="24"/>
        </w:rPr>
        <w:t>）。</w:t>
      </w:r>
    </w:p>
    <w:p w:rsidR="00981E21" w:rsidRDefault="00D931BB" w:rsidP="00452B3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对不同电商平台的黑灰</w:t>
      </w:r>
      <w:proofErr w:type="gramStart"/>
      <w:r>
        <w:rPr>
          <w:rFonts w:ascii="宋体" w:eastAsia="宋体" w:hAnsi="宋体" w:hint="eastAsia"/>
          <w:sz w:val="24"/>
          <w:szCs w:val="24"/>
        </w:rPr>
        <w:t>产运作</w:t>
      </w:r>
      <w:proofErr w:type="gramEnd"/>
      <w:r>
        <w:rPr>
          <w:rFonts w:ascii="宋体" w:eastAsia="宋体" w:hAnsi="宋体" w:hint="eastAsia"/>
          <w:sz w:val="24"/>
          <w:szCs w:val="24"/>
        </w:rPr>
        <w:t>流程</w:t>
      </w:r>
      <w:r w:rsidR="00981E21" w:rsidRPr="00CF03F7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981E21" w:rsidRPr="00CF03F7">
        <w:rPr>
          <w:rFonts w:ascii="宋体" w:eastAsia="宋体" w:hAnsi="宋体" w:hint="eastAsia"/>
          <w:sz w:val="24"/>
          <w:szCs w:val="24"/>
        </w:rPr>
        <w:t>刷单热度</w:t>
      </w:r>
      <w:proofErr w:type="gramEnd"/>
      <w:r w:rsidR="00981E21" w:rsidRPr="00CF03F7">
        <w:rPr>
          <w:rFonts w:ascii="宋体" w:eastAsia="宋体" w:hAnsi="宋体" w:hint="eastAsia"/>
          <w:sz w:val="24"/>
          <w:szCs w:val="24"/>
        </w:rPr>
        <w:t>、发展趋势进行对比分析</w:t>
      </w:r>
    </w:p>
    <w:p w:rsidR="008268D2" w:rsidRPr="008268D2" w:rsidRDefault="008268D2" w:rsidP="008268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268D2">
        <w:rPr>
          <w:rFonts w:ascii="宋体" w:eastAsia="宋体" w:hAnsi="宋体" w:hint="eastAsia"/>
          <w:sz w:val="24"/>
          <w:szCs w:val="24"/>
        </w:rPr>
        <w:t>（这个</w:t>
      </w:r>
      <w:proofErr w:type="gramStart"/>
      <w:r w:rsidRPr="008268D2">
        <w:rPr>
          <w:rFonts w:ascii="宋体" w:eastAsia="宋体" w:hAnsi="宋体" w:hint="eastAsia"/>
          <w:sz w:val="24"/>
          <w:szCs w:val="24"/>
        </w:rPr>
        <w:t>小方向</w:t>
      </w:r>
      <w:proofErr w:type="gramEnd"/>
      <w:r w:rsidRPr="008268D2">
        <w:rPr>
          <w:rFonts w:ascii="宋体" w:eastAsia="宋体" w:hAnsi="宋体" w:hint="eastAsia"/>
          <w:sz w:val="24"/>
          <w:szCs w:val="24"/>
        </w:rPr>
        <w:t>对数据量的要求不高，近期可以先做，以便熟悉问题）</w:t>
      </w:r>
    </w:p>
    <w:p w:rsidR="008268D2" w:rsidRPr="008268D2" w:rsidRDefault="008268D2" w:rsidP="008268D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268D2">
        <w:rPr>
          <w:rFonts w:ascii="宋体" w:eastAsia="宋体" w:hAnsi="宋体" w:hint="eastAsia"/>
          <w:sz w:val="24"/>
          <w:szCs w:val="24"/>
        </w:rPr>
        <w:t>根据同一卖家在不同电商平台店铺的对应关系（</w:t>
      </w:r>
      <w:proofErr w:type="gramStart"/>
      <w:r w:rsidRPr="008268D2">
        <w:rPr>
          <w:rFonts w:ascii="宋体" w:eastAsia="宋体" w:hAnsi="宋体" w:hint="eastAsia"/>
          <w:sz w:val="24"/>
          <w:szCs w:val="24"/>
        </w:rPr>
        <w:t>已有淘宝</w:t>
      </w:r>
      <w:proofErr w:type="gramEnd"/>
      <w:r w:rsidRPr="008268D2">
        <w:rPr>
          <w:rFonts w:ascii="宋体" w:eastAsia="宋体" w:hAnsi="宋体"/>
          <w:sz w:val="24"/>
          <w:szCs w:val="24"/>
        </w:rPr>
        <w:t>-京东对应店铺名单10000组），</w:t>
      </w:r>
      <w:proofErr w:type="gramStart"/>
      <w:r w:rsidRPr="008268D2">
        <w:rPr>
          <w:rFonts w:ascii="宋体" w:eastAsia="宋体" w:hAnsi="宋体"/>
          <w:sz w:val="24"/>
          <w:szCs w:val="24"/>
        </w:rPr>
        <w:t>爬取不同</w:t>
      </w:r>
      <w:proofErr w:type="gramEnd"/>
      <w:r w:rsidRPr="008268D2">
        <w:rPr>
          <w:rFonts w:ascii="宋体" w:eastAsia="宋体" w:hAnsi="宋体"/>
          <w:sz w:val="24"/>
          <w:szCs w:val="24"/>
        </w:rPr>
        <w:t>黑灰产网站中相关店铺的作弊情况并进行统计分析，结合新闻事件热度（一鸣），</w:t>
      </w:r>
      <w:proofErr w:type="gramStart"/>
      <w:r w:rsidRPr="008268D2">
        <w:rPr>
          <w:rFonts w:ascii="宋体" w:eastAsia="宋体" w:hAnsi="宋体"/>
          <w:sz w:val="24"/>
          <w:szCs w:val="24"/>
        </w:rPr>
        <w:t>微博热度</w:t>
      </w:r>
      <w:proofErr w:type="gramEnd"/>
      <w:r w:rsidRPr="008268D2">
        <w:rPr>
          <w:rFonts w:ascii="宋体" w:eastAsia="宋体" w:hAnsi="宋体"/>
          <w:sz w:val="24"/>
          <w:szCs w:val="24"/>
        </w:rPr>
        <w:t>（晨阳），对淘宝、京东平台的作弊情况进行对比分析。</w:t>
      </w:r>
    </w:p>
    <w:p w:rsidR="008268D2" w:rsidRPr="008268D2" w:rsidRDefault="008268D2" w:rsidP="008268D2">
      <w:pPr>
        <w:rPr>
          <w:rFonts w:ascii="宋体" w:eastAsia="宋体" w:hAnsi="宋体"/>
          <w:sz w:val="24"/>
          <w:szCs w:val="24"/>
        </w:rPr>
      </w:pPr>
    </w:p>
    <w:p w:rsidR="008268D2" w:rsidRDefault="008268D2" w:rsidP="00AF495E">
      <w:pPr>
        <w:ind w:left="360"/>
        <w:rPr>
          <w:rFonts w:ascii="宋体" w:eastAsia="宋体" w:hAnsi="宋体"/>
          <w:sz w:val="24"/>
          <w:szCs w:val="24"/>
        </w:rPr>
      </w:pPr>
    </w:p>
    <w:p w:rsidR="008268D2" w:rsidRPr="00CF03F7" w:rsidRDefault="008268D2" w:rsidP="00AF495E">
      <w:pPr>
        <w:ind w:left="360"/>
        <w:rPr>
          <w:rFonts w:ascii="宋体" w:eastAsia="宋体" w:hAnsi="宋体"/>
          <w:sz w:val="24"/>
          <w:szCs w:val="24"/>
        </w:rPr>
      </w:pPr>
    </w:p>
    <w:p w:rsidR="00801754" w:rsidRPr="00CF03F7" w:rsidRDefault="00801754" w:rsidP="008017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研究方案</w:t>
      </w:r>
    </w:p>
    <w:p w:rsidR="00801754" w:rsidRDefault="00D931BB" w:rsidP="00D931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从网络舆情</w:t>
      </w:r>
      <w:r w:rsidRPr="00CF03F7">
        <w:rPr>
          <w:rFonts w:ascii="宋体" w:eastAsia="宋体" w:hAnsi="宋体" w:hint="eastAsia"/>
          <w:sz w:val="24"/>
          <w:szCs w:val="24"/>
        </w:rPr>
        <w:t>文本数据中挖掘黑灰产相关的网站名称或URL</w:t>
      </w:r>
    </w:p>
    <w:p w:rsidR="00D931BB" w:rsidRPr="00CF03F7" w:rsidRDefault="00D931BB" w:rsidP="00D931B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如：</w:t>
      </w:r>
    </w:p>
    <w:p w:rsidR="005143D0" w:rsidRPr="00CF03F7" w:rsidRDefault="00D931BB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5B1946" wp14:editId="58E5574A">
            <wp:extent cx="5274310" cy="780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3D0" w:rsidRPr="00CF03F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F9DFFE" wp14:editId="4AA7C939">
            <wp:extent cx="4876800" cy="23655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132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85" w:rsidRPr="00CF03F7" w:rsidRDefault="00AC3885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C3885" w:rsidRDefault="005143D0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B3D8F3E" wp14:editId="71C7EBC5">
            <wp:extent cx="3361526" cy="2446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93" cy="24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A1" w:rsidRDefault="006256A1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931BB" w:rsidRDefault="006256A1" w:rsidP="00D931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URL解析对应到网站名称或网站地址，</w:t>
      </w:r>
      <w:proofErr w:type="gramStart"/>
      <w:r>
        <w:rPr>
          <w:rFonts w:ascii="宋体" w:eastAsia="宋体" w:hAnsi="宋体" w:hint="eastAsia"/>
          <w:sz w:val="24"/>
          <w:szCs w:val="24"/>
        </w:rPr>
        <w:t>过滤掉白名单</w:t>
      </w:r>
      <w:proofErr w:type="gramEnd"/>
      <w:r>
        <w:rPr>
          <w:rFonts w:ascii="宋体" w:eastAsia="宋体" w:hAnsi="宋体" w:hint="eastAsia"/>
          <w:sz w:val="24"/>
          <w:szCs w:val="24"/>
        </w:rPr>
        <w:t>网站，得到待检测的网站</w:t>
      </w:r>
    </w:p>
    <w:p w:rsidR="006256A1" w:rsidRPr="006256A1" w:rsidRDefault="006256A1" w:rsidP="006256A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对（2）中得到的所有网站进行粗略的漫爬，根据网站内容、结构、流量等特征，建立黑灰产网站检测模型</w:t>
      </w:r>
    </w:p>
    <w:p w:rsidR="006256A1" w:rsidRDefault="00D931BB" w:rsidP="00D931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="00A56567">
        <w:rPr>
          <w:rFonts w:ascii="宋体" w:eastAsia="宋体" w:hAnsi="宋体" w:hint="eastAsia"/>
          <w:sz w:val="24"/>
          <w:szCs w:val="24"/>
        </w:rPr>
        <w:t>（</w:t>
      </w:r>
      <w:r w:rsidR="006256A1">
        <w:rPr>
          <w:rFonts w:ascii="宋体" w:eastAsia="宋体" w:hAnsi="宋体" w:hint="eastAsia"/>
          <w:sz w:val="24"/>
          <w:szCs w:val="24"/>
        </w:rPr>
        <w:t>3</w:t>
      </w:r>
      <w:r w:rsidR="00A56567">
        <w:rPr>
          <w:rFonts w:ascii="宋体" w:eastAsia="宋体" w:hAnsi="宋体" w:hint="eastAsia"/>
          <w:sz w:val="24"/>
          <w:szCs w:val="24"/>
        </w:rPr>
        <w:t>）中检测出的黑灰产网站</w:t>
      </w:r>
      <w:r w:rsidR="006256A1">
        <w:rPr>
          <w:rFonts w:ascii="宋体" w:eastAsia="宋体" w:hAnsi="宋体" w:hint="eastAsia"/>
          <w:sz w:val="24"/>
          <w:szCs w:val="24"/>
        </w:rPr>
        <w:t>进行精细漫爬</w:t>
      </w:r>
      <w:r w:rsidR="00FC12CE">
        <w:rPr>
          <w:rFonts w:ascii="宋体" w:eastAsia="宋体" w:hAnsi="宋体" w:hint="eastAsia"/>
          <w:sz w:val="24"/>
          <w:szCs w:val="24"/>
        </w:rPr>
        <w:t>，使用文本分析的方法结合已有黑词库对网站进行分类</w:t>
      </w:r>
    </w:p>
    <w:p w:rsidR="00A56567" w:rsidRPr="006256A1" w:rsidRDefault="00FC12CE" w:rsidP="006256A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对（4）</w:t>
      </w:r>
      <w:r w:rsidR="006256A1" w:rsidRPr="006256A1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不同类型</w:t>
      </w:r>
      <w:r w:rsidR="006256A1" w:rsidRPr="006256A1">
        <w:rPr>
          <w:rFonts w:ascii="宋体" w:eastAsia="宋体" w:hAnsi="宋体" w:hint="eastAsia"/>
          <w:sz w:val="24"/>
          <w:szCs w:val="24"/>
        </w:rPr>
        <w:t>网站</w:t>
      </w:r>
      <w:r>
        <w:rPr>
          <w:rFonts w:ascii="宋体" w:eastAsia="宋体" w:hAnsi="宋体" w:hint="eastAsia"/>
          <w:sz w:val="24"/>
          <w:szCs w:val="24"/>
        </w:rPr>
        <w:t>的</w:t>
      </w:r>
      <w:r w:rsidR="006256A1" w:rsidRPr="006256A1">
        <w:rPr>
          <w:rFonts w:ascii="宋体" w:eastAsia="宋体" w:hAnsi="宋体" w:hint="eastAsia"/>
          <w:sz w:val="24"/>
          <w:szCs w:val="24"/>
        </w:rPr>
        <w:t>内容</w:t>
      </w:r>
      <w:r w:rsidR="00A56567" w:rsidRPr="006256A1">
        <w:rPr>
          <w:rFonts w:ascii="宋体" w:eastAsia="宋体" w:hAnsi="宋体" w:hint="eastAsia"/>
          <w:sz w:val="24"/>
          <w:szCs w:val="24"/>
        </w:rPr>
        <w:t>提取关键信息，如：</w:t>
      </w:r>
      <w:proofErr w:type="gramStart"/>
      <w:r w:rsidR="00A56567" w:rsidRPr="006256A1">
        <w:rPr>
          <w:rFonts w:ascii="宋体" w:eastAsia="宋体" w:hAnsi="宋体" w:hint="eastAsia"/>
          <w:sz w:val="24"/>
          <w:szCs w:val="24"/>
        </w:rPr>
        <w:t>对于刷单平台</w:t>
      </w:r>
      <w:proofErr w:type="gramEnd"/>
      <w:r w:rsidR="00A56567" w:rsidRPr="006256A1">
        <w:rPr>
          <w:rFonts w:ascii="宋体" w:eastAsia="宋体" w:hAnsi="宋体" w:hint="eastAsia"/>
          <w:sz w:val="24"/>
          <w:szCs w:val="24"/>
        </w:rPr>
        <w:t>，提取任务帖中的佣金、商品链接、商品价格、店铺名称、电商平台等</w:t>
      </w:r>
    </w:p>
    <w:p w:rsidR="00716283" w:rsidRDefault="00716283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9" w:name="_GoBack"/>
      <w:r w:rsidRPr="00CF03F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7D2510" wp14:editId="267F5886">
            <wp:extent cx="4910895" cy="2090057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640" cy="21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A56567" w:rsidRDefault="00A56567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对于空单网，提取物流价格等</w:t>
      </w:r>
    </w:p>
    <w:p w:rsidR="00A56567" w:rsidRDefault="00A56567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B94EF" wp14:editId="2770A86E">
            <wp:extent cx="5274310" cy="2931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E" w:rsidRDefault="00FC12CE" w:rsidP="00FC12C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根据（5）提取的关键信息，对网站规模、盈利、</w:t>
      </w:r>
      <w:proofErr w:type="gramStart"/>
      <w:r>
        <w:rPr>
          <w:rFonts w:ascii="宋体" w:eastAsia="宋体" w:hAnsi="宋体" w:hint="eastAsia"/>
          <w:sz w:val="24"/>
          <w:szCs w:val="24"/>
        </w:rPr>
        <w:t>刷单成本</w:t>
      </w:r>
      <w:proofErr w:type="gramEnd"/>
      <w:r>
        <w:rPr>
          <w:rFonts w:ascii="宋体" w:eastAsia="宋体" w:hAnsi="宋体" w:hint="eastAsia"/>
          <w:sz w:val="24"/>
          <w:szCs w:val="24"/>
        </w:rPr>
        <w:t>、</w:t>
      </w:r>
      <w:proofErr w:type="gramStart"/>
      <w:r>
        <w:rPr>
          <w:rFonts w:ascii="宋体" w:eastAsia="宋体" w:hAnsi="宋体" w:hint="eastAsia"/>
          <w:sz w:val="24"/>
          <w:szCs w:val="24"/>
        </w:rPr>
        <w:t>刷单检测</w:t>
      </w:r>
      <w:proofErr w:type="gramEnd"/>
      <w:r>
        <w:rPr>
          <w:rFonts w:ascii="宋体" w:eastAsia="宋体" w:hAnsi="宋体" w:hint="eastAsia"/>
          <w:sz w:val="24"/>
          <w:szCs w:val="24"/>
        </w:rPr>
        <w:t>率等进行统计分析；对不同电商平台的作弊情况进行对比分析。</w:t>
      </w:r>
    </w:p>
    <w:p w:rsidR="00FD49F9" w:rsidRPr="006256A1" w:rsidRDefault="00FD49F9" w:rsidP="00FC12C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</w:t>
      </w:r>
    </w:p>
    <w:p w:rsidR="00FC12CE" w:rsidRPr="00FC12CE" w:rsidRDefault="00FC12CE" w:rsidP="008017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9629A" w:rsidRPr="00A56567" w:rsidRDefault="00F9629A" w:rsidP="00A56567">
      <w:pPr>
        <w:rPr>
          <w:rFonts w:ascii="宋体" w:eastAsia="宋体" w:hAnsi="宋体"/>
          <w:sz w:val="24"/>
          <w:szCs w:val="24"/>
        </w:rPr>
      </w:pPr>
    </w:p>
    <w:p w:rsidR="00801754" w:rsidRDefault="00801754" w:rsidP="008017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F03F7">
        <w:rPr>
          <w:rFonts w:ascii="宋体" w:eastAsia="宋体" w:hAnsi="宋体" w:hint="eastAsia"/>
          <w:sz w:val="24"/>
          <w:szCs w:val="24"/>
        </w:rPr>
        <w:t>研究进展</w:t>
      </w:r>
    </w:p>
    <w:p w:rsidR="00FC12CE" w:rsidRDefault="00FC12CE" w:rsidP="00FC12C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从阿里目前提供的1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条舆情文本数据中提取了约</w:t>
      </w:r>
      <w:r>
        <w:rPr>
          <w:rFonts w:ascii="宋体" w:eastAsia="宋体" w:hAnsi="宋体"/>
          <w:sz w:val="24"/>
          <w:szCs w:val="24"/>
        </w:rPr>
        <w:t>2000</w:t>
      </w:r>
      <w:r>
        <w:rPr>
          <w:rFonts w:ascii="宋体" w:eastAsia="宋体" w:hAnsi="宋体" w:hint="eastAsia"/>
          <w:sz w:val="24"/>
          <w:szCs w:val="24"/>
        </w:rPr>
        <w:t>条URL。其中</w:t>
      </w:r>
      <w:r w:rsidRPr="000C10D5">
        <w:rPr>
          <w:rFonts w:ascii="宋体" w:eastAsia="宋体" w:hAnsi="宋体" w:hint="eastAsia"/>
          <w:sz w:val="24"/>
          <w:szCs w:val="24"/>
        </w:rPr>
        <w:t>有些是</w:t>
      </w:r>
      <w:r>
        <w:rPr>
          <w:rFonts w:ascii="宋体" w:eastAsia="宋体" w:hAnsi="宋体" w:hint="eastAsia"/>
          <w:sz w:val="24"/>
          <w:szCs w:val="24"/>
        </w:rPr>
        <w:t>黑灰产网站，如：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' http://www.zhenshua.com/ '(交流论坛)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'http://t.cn/</w:t>
      </w:r>
      <w:proofErr w:type="spellStart"/>
      <w:r w:rsidRPr="00FC12CE">
        <w:rPr>
          <w:rFonts w:ascii="宋体" w:eastAsia="宋体" w:hAnsi="宋体"/>
          <w:sz w:val="24"/>
          <w:szCs w:val="24"/>
        </w:rPr>
        <w:t>RbRKaOo</w:t>
      </w:r>
      <w:proofErr w:type="spellEnd"/>
      <w:r w:rsidRPr="00FC12CE">
        <w:rPr>
          <w:rFonts w:ascii="宋体" w:eastAsia="宋体" w:hAnsi="宋体"/>
          <w:sz w:val="24"/>
          <w:szCs w:val="24"/>
        </w:rPr>
        <w:t>'（流量平台）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'http://www.milioo.com'（</w:t>
      </w:r>
      <w:proofErr w:type="gramStart"/>
      <w:r w:rsidRPr="00FC12CE">
        <w:rPr>
          <w:rFonts w:ascii="宋体" w:eastAsia="宋体" w:hAnsi="宋体"/>
          <w:sz w:val="24"/>
          <w:szCs w:val="24"/>
        </w:rPr>
        <w:t>刷单平台</w:t>
      </w:r>
      <w:proofErr w:type="gramEnd"/>
      <w:r w:rsidRPr="00FC12CE">
        <w:rPr>
          <w:rFonts w:ascii="宋体" w:eastAsia="宋体" w:hAnsi="宋体"/>
          <w:sz w:val="24"/>
          <w:szCs w:val="24"/>
        </w:rPr>
        <w:t>）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'http://www.88dan.com/?uid=393'（空单服务）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'http://www.100estore.com'（店铺转卖）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 w:hint="eastAsia"/>
          <w:sz w:val="24"/>
          <w:szCs w:val="24"/>
        </w:rPr>
        <w:t>还有一些是淘宝、考拉海购、京东等的商品链接，</w:t>
      </w:r>
      <w:proofErr w:type="gramStart"/>
      <w:r w:rsidRPr="00FC12CE">
        <w:rPr>
          <w:rFonts w:ascii="宋体" w:eastAsia="宋体" w:hAnsi="宋体" w:hint="eastAsia"/>
          <w:sz w:val="24"/>
          <w:szCs w:val="24"/>
        </w:rPr>
        <w:t>还有微博的</w:t>
      </w:r>
      <w:proofErr w:type="gramEnd"/>
      <w:r w:rsidRPr="00FC12CE">
        <w:rPr>
          <w:rFonts w:ascii="宋体" w:eastAsia="宋体" w:hAnsi="宋体" w:hint="eastAsia"/>
          <w:sz w:val="24"/>
          <w:szCs w:val="24"/>
        </w:rPr>
        <w:t>链接，类似于这样的：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http://t.cn/R6VhICj???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http://t.cn/R6cXgHe??</w:t>
      </w:r>
    </w:p>
    <w:p w:rsidR="00FC12CE" w:rsidRP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http://t.cn/8Fv70Jc</w:t>
      </w:r>
    </w:p>
    <w:p w:rsidR="00FC12CE" w:rsidRDefault="00FC12CE" w:rsidP="00FC12CE">
      <w:pPr>
        <w:pStyle w:val="a3"/>
        <w:ind w:left="1080" w:firstLine="48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/>
          <w:sz w:val="24"/>
          <w:szCs w:val="24"/>
        </w:rPr>
        <w:t>http://t.cn/R6cxLlk??</w:t>
      </w:r>
    </w:p>
    <w:p w:rsidR="00FC12CE" w:rsidRPr="00FC12CE" w:rsidRDefault="00FC12CE" w:rsidP="00FC12C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C12CE">
        <w:rPr>
          <w:rFonts w:ascii="宋体" w:eastAsia="宋体" w:hAnsi="宋体" w:hint="eastAsia"/>
          <w:sz w:val="24"/>
          <w:szCs w:val="24"/>
        </w:rPr>
        <w:t>对提取的URL对应的网站进行了内容的爬取，但是只选取了一两个作为</w:t>
      </w:r>
      <w:proofErr w:type="spellStart"/>
      <w:r w:rsidRPr="00FC12CE">
        <w:rPr>
          <w:rFonts w:ascii="宋体" w:eastAsia="宋体" w:hAnsi="宋体" w:hint="eastAsia"/>
          <w:sz w:val="24"/>
          <w:szCs w:val="24"/>
        </w:rPr>
        <w:t>start_urls</w:t>
      </w:r>
      <w:proofErr w:type="spellEnd"/>
      <w:r w:rsidRPr="00FC12CE">
        <w:rPr>
          <w:rFonts w:ascii="宋体" w:eastAsia="宋体" w:hAnsi="宋体" w:hint="eastAsia"/>
          <w:sz w:val="24"/>
          <w:szCs w:val="24"/>
        </w:rPr>
        <w:t>，还没有进行全量的爬取。</w:t>
      </w:r>
    </w:p>
    <w:p w:rsidR="00FC12CE" w:rsidRPr="000C10D5" w:rsidRDefault="00FC12CE" w:rsidP="00FC12CE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191120" w:rsidRPr="00CF03F7" w:rsidRDefault="00191120" w:rsidP="0019112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191120" w:rsidRPr="00CF03F7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2A" w:rsidRDefault="0053722A" w:rsidP="00D708C6">
      <w:r>
        <w:separator/>
      </w:r>
    </w:p>
  </w:endnote>
  <w:endnote w:type="continuationSeparator" w:id="0">
    <w:p w:rsidR="0053722A" w:rsidRDefault="0053722A" w:rsidP="00D708C6">
      <w:r>
        <w:continuationSeparator/>
      </w:r>
    </w:p>
  </w:endnote>
  <w:endnote w:id="1">
    <w:p w:rsidR="00D708C6" w:rsidRDefault="00D708C6" w:rsidP="00D708C6">
      <w:pPr>
        <w:rPr>
          <w:rFonts w:ascii="宋体" w:eastAsia="宋体" w:hAnsi="宋体"/>
          <w:sz w:val="24"/>
          <w:szCs w:val="24"/>
        </w:rPr>
      </w:pPr>
      <w:r w:rsidRPr="00D708C6">
        <w:rPr>
          <w:rFonts w:ascii="宋体" w:eastAsia="宋体" w:hAnsi="宋体"/>
          <w:sz w:val="24"/>
          <w:szCs w:val="24"/>
        </w:rPr>
        <w:t>[</w:t>
      </w:r>
      <w:r w:rsidRPr="00D708C6">
        <w:rPr>
          <w:rStyle w:val="a7"/>
          <w:rFonts w:ascii="宋体" w:eastAsia="宋体" w:hAnsi="宋体"/>
          <w:vertAlign w:val="baseline"/>
        </w:rPr>
        <w:endnoteRef/>
      </w:r>
      <w:r w:rsidRPr="00D708C6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以下五个网站为2015年www的文章《》中分析的五个淘宝刷单平台，目前已经全部关闭。</w:t>
      </w:r>
      <w:r w:rsidR="00EB7891">
        <w:rPr>
          <w:rFonts w:ascii="宋体" w:eastAsia="宋体" w:hAnsi="宋体" w:hint="eastAsia"/>
          <w:sz w:val="24"/>
          <w:szCs w:val="24"/>
        </w:rPr>
        <w:t>调研过程中发现大量此种失效网址，相关网站是否迁移到其他网址还不能确定。</w:t>
      </w:r>
    </w:p>
    <w:p w:rsidR="00D708C6" w:rsidRDefault="002E3C27" w:rsidP="00D708C6">
      <w:pPr>
        <w:rPr>
          <w:rFonts w:ascii="宋体" w:eastAsia="宋体" w:hAnsi="宋体"/>
          <w:sz w:val="24"/>
          <w:szCs w:val="24"/>
        </w:rPr>
      </w:pPr>
      <w:hyperlink r:id="rId1" w:history="1">
        <w:r w:rsidR="00D708C6" w:rsidRPr="00250433">
          <w:rPr>
            <w:rStyle w:val="a4"/>
            <w:rFonts w:ascii="宋体" w:eastAsia="宋体" w:hAnsi="宋体"/>
            <w:sz w:val="24"/>
            <w:szCs w:val="24"/>
          </w:rPr>
          <w:t>http://www2.88sxy.com/</w:t>
        </w:r>
      </w:hyperlink>
    </w:p>
    <w:p w:rsidR="00D708C6" w:rsidRDefault="002E3C27" w:rsidP="00D708C6">
      <w:pPr>
        <w:rPr>
          <w:rFonts w:ascii="宋体" w:eastAsia="宋体" w:hAnsi="宋体"/>
          <w:sz w:val="24"/>
          <w:szCs w:val="24"/>
        </w:rPr>
      </w:pPr>
      <w:hyperlink r:id="rId2" w:history="1">
        <w:r w:rsidR="00D708C6" w:rsidRPr="00250433">
          <w:rPr>
            <w:rStyle w:val="a4"/>
            <w:rFonts w:ascii="宋体" w:eastAsia="宋体" w:hAnsi="宋体"/>
            <w:sz w:val="24"/>
            <w:szCs w:val="24"/>
          </w:rPr>
          <w:t>http://www.ntyjy.com/</w:t>
        </w:r>
      </w:hyperlink>
    </w:p>
    <w:p w:rsidR="00D708C6" w:rsidRDefault="002E3C27" w:rsidP="00D708C6">
      <w:pPr>
        <w:rPr>
          <w:rFonts w:ascii="宋体" w:eastAsia="宋体" w:hAnsi="宋体"/>
          <w:sz w:val="24"/>
          <w:szCs w:val="24"/>
        </w:rPr>
      </w:pPr>
      <w:hyperlink r:id="rId3" w:history="1">
        <w:r w:rsidR="00D708C6" w:rsidRPr="00250433">
          <w:rPr>
            <w:rStyle w:val="a4"/>
            <w:rFonts w:ascii="宋体" w:eastAsia="宋体" w:hAnsi="宋体"/>
            <w:sz w:val="24"/>
            <w:szCs w:val="24"/>
          </w:rPr>
          <w:t>http://www.shuazuanshuaxinyu.com/</w:t>
        </w:r>
      </w:hyperlink>
    </w:p>
    <w:p w:rsidR="00D708C6" w:rsidRPr="00D708C6" w:rsidRDefault="002E3C27" w:rsidP="00D708C6">
      <w:pPr>
        <w:rPr>
          <w:rStyle w:val="a4"/>
        </w:rPr>
      </w:pPr>
      <w:hyperlink r:id="rId4" w:history="1">
        <w:r w:rsidR="00A56567" w:rsidRPr="00250433">
          <w:rPr>
            <w:rStyle w:val="a4"/>
            <w:rFonts w:ascii="宋体" w:eastAsia="宋体" w:hAnsi="宋体"/>
            <w:sz w:val="24"/>
            <w:szCs w:val="24"/>
          </w:rPr>
          <w:t>http://www.kus.cc/Index.html</w:t>
        </w:r>
      </w:hyperlink>
      <w:r w:rsidR="00D708C6" w:rsidRPr="00D708C6">
        <w:rPr>
          <w:rStyle w:val="a4"/>
        </w:rPr>
        <w:t>.</w:t>
      </w:r>
    </w:p>
    <w:p w:rsidR="00D708C6" w:rsidRPr="00D708C6" w:rsidRDefault="002E3C27" w:rsidP="00D708C6">
      <w:pPr>
        <w:rPr>
          <w:rStyle w:val="a4"/>
        </w:rPr>
      </w:pPr>
      <w:hyperlink r:id="rId5" w:history="1">
        <w:r w:rsidR="00D708C6" w:rsidRPr="00D708C6">
          <w:rPr>
            <w:rStyle w:val="a4"/>
            <w:rFonts w:ascii="宋体" w:eastAsia="宋体" w:hAnsi="宋体"/>
            <w:sz w:val="24"/>
            <w:szCs w:val="24"/>
          </w:rPr>
          <w:t>http://www.shuakewang.com/</w:t>
        </w:r>
      </w:hyperlink>
    </w:p>
    <w:p w:rsidR="00D708C6" w:rsidRPr="00D708C6" w:rsidRDefault="00D708C6">
      <w:pPr>
        <w:pStyle w:val="a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2A" w:rsidRDefault="0053722A" w:rsidP="00D708C6">
      <w:r>
        <w:separator/>
      </w:r>
    </w:p>
  </w:footnote>
  <w:footnote w:type="continuationSeparator" w:id="0">
    <w:p w:rsidR="0053722A" w:rsidRDefault="0053722A" w:rsidP="00D7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20C"/>
    <w:multiLevelType w:val="hybridMultilevel"/>
    <w:tmpl w:val="3E0E035E"/>
    <w:lvl w:ilvl="0" w:tplc="24E6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C571E"/>
    <w:multiLevelType w:val="hybridMultilevel"/>
    <w:tmpl w:val="A4467CD2"/>
    <w:lvl w:ilvl="0" w:tplc="0F14B3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B07C24"/>
    <w:multiLevelType w:val="hybridMultilevel"/>
    <w:tmpl w:val="0A303E66"/>
    <w:lvl w:ilvl="0" w:tplc="5A8E89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43647"/>
    <w:multiLevelType w:val="hybridMultilevel"/>
    <w:tmpl w:val="320EB884"/>
    <w:lvl w:ilvl="0" w:tplc="5B1A8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AD6180"/>
    <w:multiLevelType w:val="hybridMultilevel"/>
    <w:tmpl w:val="5B58C4CE"/>
    <w:lvl w:ilvl="0" w:tplc="774075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017D6"/>
    <w:multiLevelType w:val="hybridMultilevel"/>
    <w:tmpl w:val="549E970E"/>
    <w:lvl w:ilvl="0" w:tplc="FBE04C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9C"/>
    <w:rsid w:val="00086A82"/>
    <w:rsid w:val="00180E19"/>
    <w:rsid w:val="00191120"/>
    <w:rsid w:val="001937FE"/>
    <w:rsid w:val="0022119C"/>
    <w:rsid w:val="00222CB8"/>
    <w:rsid w:val="00227B1E"/>
    <w:rsid w:val="00285679"/>
    <w:rsid w:val="002E3C27"/>
    <w:rsid w:val="00313CFB"/>
    <w:rsid w:val="00357090"/>
    <w:rsid w:val="003814D4"/>
    <w:rsid w:val="00441EB0"/>
    <w:rsid w:val="00452B30"/>
    <w:rsid w:val="004F3D81"/>
    <w:rsid w:val="005143D0"/>
    <w:rsid w:val="0053722A"/>
    <w:rsid w:val="005C3489"/>
    <w:rsid w:val="005F4CA8"/>
    <w:rsid w:val="005F549C"/>
    <w:rsid w:val="00620E71"/>
    <w:rsid w:val="006256A1"/>
    <w:rsid w:val="006815D2"/>
    <w:rsid w:val="006A3F1F"/>
    <w:rsid w:val="00716283"/>
    <w:rsid w:val="00723ACA"/>
    <w:rsid w:val="00766433"/>
    <w:rsid w:val="007A4E15"/>
    <w:rsid w:val="007B4C13"/>
    <w:rsid w:val="00801754"/>
    <w:rsid w:val="008268D2"/>
    <w:rsid w:val="008275F0"/>
    <w:rsid w:val="00856606"/>
    <w:rsid w:val="008C4769"/>
    <w:rsid w:val="008E3346"/>
    <w:rsid w:val="00981E21"/>
    <w:rsid w:val="009A2B07"/>
    <w:rsid w:val="00A542A6"/>
    <w:rsid w:val="00A56567"/>
    <w:rsid w:val="00AC3885"/>
    <w:rsid w:val="00AD01C7"/>
    <w:rsid w:val="00AF495E"/>
    <w:rsid w:val="00B13DD4"/>
    <w:rsid w:val="00B16EED"/>
    <w:rsid w:val="00B24DE8"/>
    <w:rsid w:val="00B66FB2"/>
    <w:rsid w:val="00B70B90"/>
    <w:rsid w:val="00BC2AD3"/>
    <w:rsid w:val="00BD131E"/>
    <w:rsid w:val="00C16B48"/>
    <w:rsid w:val="00C31C4C"/>
    <w:rsid w:val="00C6383B"/>
    <w:rsid w:val="00C76552"/>
    <w:rsid w:val="00CA0121"/>
    <w:rsid w:val="00CF03F7"/>
    <w:rsid w:val="00D708C6"/>
    <w:rsid w:val="00D931BB"/>
    <w:rsid w:val="00DA1384"/>
    <w:rsid w:val="00DE2AD2"/>
    <w:rsid w:val="00E32923"/>
    <w:rsid w:val="00E64A4A"/>
    <w:rsid w:val="00E83920"/>
    <w:rsid w:val="00EB7891"/>
    <w:rsid w:val="00F9629A"/>
    <w:rsid w:val="00FC12CE"/>
    <w:rsid w:val="00FD49F9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CB6D9-2DF2-4103-A776-9ED0451A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3920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66433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766433"/>
    <w:rPr>
      <w:color w:val="954F72" w:themeColor="followedHyperlink"/>
      <w:u w:val="single"/>
    </w:rPr>
  </w:style>
  <w:style w:type="paragraph" w:styleId="a6">
    <w:name w:val="endnote text"/>
    <w:basedOn w:val="a"/>
    <w:link w:val="Char"/>
    <w:uiPriority w:val="99"/>
    <w:semiHidden/>
    <w:unhideWhenUsed/>
    <w:rsid w:val="00D708C6"/>
    <w:pPr>
      <w:snapToGrid w:val="0"/>
      <w:jc w:val="left"/>
    </w:pPr>
  </w:style>
  <w:style w:type="character" w:customStyle="1" w:styleId="Char">
    <w:name w:val="尾注文本 Char"/>
    <w:basedOn w:val="a0"/>
    <w:link w:val="a6"/>
    <w:uiPriority w:val="99"/>
    <w:semiHidden/>
    <w:rsid w:val="00D708C6"/>
  </w:style>
  <w:style w:type="character" w:styleId="a7">
    <w:name w:val="endnote reference"/>
    <w:basedOn w:val="a0"/>
    <w:uiPriority w:val="99"/>
    <w:semiHidden/>
    <w:unhideWhenUsed/>
    <w:rsid w:val="00D708C6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C1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16B4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1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16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nma.net/index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rdhelper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estao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taoshuashua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ongbao100.com/jiage1.asp" TargetMode="External"/><Relationship Id="rId14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huazuanshuaxinyu.com/" TargetMode="External"/><Relationship Id="rId2" Type="http://schemas.openxmlformats.org/officeDocument/2006/relationships/hyperlink" Target="http://www.ntyjy.com/" TargetMode="External"/><Relationship Id="rId1" Type="http://schemas.openxmlformats.org/officeDocument/2006/relationships/hyperlink" Target="http://www2.88sxy.com/" TargetMode="External"/><Relationship Id="rId5" Type="http://schemas.openxmlformats.org/officeDocument/2006/relationships/hyperlink" Target="http://www.shuakewang.com/" TargetMode="External"/><Relationship Id="rId4" Type="http://schemas.openxmlformats.org/officeDocument/2006/relationships/hyperlink" Target="http://www.kus.cc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BFE8-DC88-401D-8D37-36F65128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思珩</cp:lastModifiedBy>
  <cp:revision>16</cp:revision>
  <dcterms:created xsi:type="dcterms:W3CDTF">2017-03-23T14:08:00Z</dcterms:created>
  <dcterms:modified xsi:type="dcterms:W3CDTF">2017-06-04T12:13:00Z</dcterms:modified>
</cp:coreProperties>
</file>