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6D57">
      <w:pPr>
        <w:rPr>
          <w:rFonts w:hint="eastAsia"/>
        </w:rPr>
      </w:pPr>
      <w:r>
        <w:rPr>
          <w:rFonts w:hint="eastAsia"/>
        </w:rPr>
        <w:t>一、</w:t>
      </w:r>
    </w:p>
    <w:p w:rsidR="004C6D57" w:rsidRDefault="004C6D57">
      <w:pPr>
        <w:rPr>
          <w:rFonts w:hint="eastAsia"/>
        </w:rPr>
      </w:pPr>
      <w:r>
        <w:rPr>
          <w:rFonts w:hint="eastAsia"/>
        </w:rPr>
        <w:t>1-5</w:t>
      </w:r>
      <w:r>
        <w:rPr>
          <w:rFonts w:hint="eastAsia"/>
        </w:rPr>
        <w:tab/>
        <w:t>C</w:t>
      </w:r>
      <w:r>
        <w:rPr>
          <w:rFonts w:hint="eastAsia"/>
        </w:rPr>
        <w:tab/>
        <w:t>D</w:t>
      </w:r>
      <w:r>
        <w:rPr>
          <w:rFonts w:hint="eastAsia"/>
        </w:rPr>
        <w:tab/>
        <w:t>C</w:t>
      </w:r>
      <w:r>
        <w:rPr>
          <w:rFonts w:hint="eastAsia"/>
        </w:rPr>
        <w:tab/>
        <w:t>D</w:t>
      </w:r>
      <w:r>
        <w:rPr>
          <w:rFonts w:hint="eastAsia"/>
        </w:rPr>
        <w:tab/>
        <w:t>D</w:t>
      </w:r>
    </w:p>
    <w:p w:rsidR="004C6D57" w:rsidRDefault="004C6D57">
      <w:pPr>
        <w:rPr>
          <w:rFonts w:hint="eastAsia"/>
        </w:rPr>
      </w:pPr>
      <w:r>
        <w:rPr>
          <w:rFonts w:hint="eastAsia"/>
        </w:rPr>
        <w:t>二、</w:t>
      </w:r>
    </w:p>
    <w:p w:rsidR="004C6D57" w:rsidRDefault="004C6D57">
      <w:pPr>
        <w:rPr>
          <w:rFonts w:hint="eastAsia"/>
        </w:rPr>
      </w:pPr>
      <w:r>
        <w:rPr>
          <w:rFonts w:hint="eastAsia"/>
        </w:rPr>
        <w:t>1.</w:t>
      </w:r>
      <w:r w:rsidR="00812772">
        <w:rPr>
          <w:rFonts w:hint="eastAsia"/>
        </w:rPr>
        <w:tab/>
      </w:r>
      <w:r>
        <w:rPr>
          <w:rFonts w:hint="eastAsia"/>
        </w:rPr>
        <w:t>代码内嵌指：一个页面只有一个代码文件，使用嵌入式代码块将代码嵌入到页面中</w:t>
      </w:r>
      <w:r w:rsidR="0038399C">
        <w:rPr>
          <w:rFonts w:hint="eastAsia"/>
        </w:rPr>
        <w:t>，所有的代码在</w:t>
      </w:r>
      <w:r w:rsidR="0038399C">
        <w:rPr>
          <w:rFonts w:hint="eastAsia"/>
        </w:rPr>
        <w:t>.aspx</w:t>
      </w:r>
      <w:r w:rsidR="0038399C">
        <w:rPr>
          <w:rFonts w:hint="eastAsia"/>
        </w:rPr>
        <w:t>文件中编写</w:t>
      </w:r>
    </w:p>
    <w:p w:rsidR="00812772" w:rsidRDefault="008127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代码后置值：页面文件和代码文件相互关联成一个页面</w:t>
      </w:r>
    </w:p>
    <w:p w:rsidR="00812772" w:rsidRDefault="00011F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ASP.NET</w:t>
      </w:r>
      <w:r>
        <w:rPr>
          <w:rFonts w:hint="eastAsia"/>
        </w:rPr>
        <w:t>的过程</w:t>
      </w:r>
      <w:r w:rsidR="004D7FC6">
        <w:rPr>
          <w:rFonts w:hint="eastAsia"/>
        </w:rPr>
        <w:t>：</w:t>
      </w:r>
      <w:r w:rsidR="004D7FC6">
        <w:rPr>
          <w:rFonts w:hint="eastAsia"/>
        </w:rPr>
        <w:t>1)</w:t>
      </w:r>
      <w:r w:rsidR="004D7FC6">
        <w:rPr>
          <w:rFonts w:hint="eastAsia"/>
        </w:rPr>
        <w:t>在新建项目中的其他项目类型创建一个</w:t>
      </w:r>
      <w:r w:rsidR="004D7FC6">
        <w:rPr>
          <w:rFonts w:hint="eastAsia"/>
        </w:rPr>
        <w:t>Visual Studio</w:t>
      </w:r>
      <w:r w:rsidR="004D7FC6">
        <w:rPr>
          <w:rFonts w:hint="eastAsia"/>
        </w:rPr>
        <w:t>解决方案</w:t>
      </w:r>
    </w:p>
    <w:p w:rsidR="004D7FC6" w:rsidRDefault="004D7FC6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在新解决方案中右键选择添加新建项目，选择</w:t>
      </w:r>
      <w:r>
        <w:rPr>
          <w:rFonts w:hint="eastAsia"/>
        </w:rPr>
        <w:t>Visual C#</w:t>
      </w:r>
      <w:r>
        <w:rPr>
          <w:rFonts w:hint="eastAsia"/>
        </w:rPr>
        <w:t>中的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 xml:space="preserve">ASP.NET </w:t>
      </w:r>
      <w:r>
        <w:rPr>
          <w:rFonts w:hint="eastAsia"/>
        </w:rPr>
        <w:t>空</w:t>
      </w:r>
      <w:r>
        <w:rPr>
          <w:rFonts w:hint="eastAsia"/>
        </w:rPr>
        <w:t>web</w:t>
      </w:r>
      <w:r>
        <w:rPr>
          <w:rFonts w:hint="eastAsia"/>
        </w:rPr>
        <w:t>应用程序选择路径并命名</w:t>
      </w:r>
    </w:p>
    <w:p w:rsidR="004D7FC6" w:rsidRDefault="004D7FC6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在项目名上右键选择添加</w:t>
      </w:r>
      <w:r>
        <w:rPr>
          <w:rFonts w:hint="eastAsia"/>
        </w:rPr>
        <w:t>web</w:t>
      </w:r>
      <w:r>
        <w:rPr>
          <w:rFonts w:hint="eastAsia"/>
        </w:rPr>
        <w:t>窗体并命名</w:t>
      </w:r>
    </w:p>
    <w:p w:rsidR="00BD5416" w:rsidRDefault="00BD5416"/>
    <w:sectPr w:rsidR="00BD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57" w:rsidRDefault="000D2957" w:rsidP="004C6D57">
      <w:r>
        <w:separator/>
      </w:r>
    </w:p>
  </w:endnote>
  <w:endnote w:type="continuationSeparator" w:id="1">
    <w:p w:rsidR="000D2957" w:rsidRDefault="000D2957" w:rsidP="004C6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57" w:rsidRDefault="000D2957" w:rsidP="004C6D57">
      <w:r>
        <w:separator/>
      </w:r>
    </w:p>
  </w:footnote>
  <w:footnote w:type="continuationSeparator" w:id="1">
    <w:p w:rsidR="000D2957" w:rsidRDefault="000D2957" w:rsidP="004C6D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D57"/>
    <w:rsid w:val="00011FA3"/>
    <w:rsid w:val="000D2957"/>
    <w:rsid w:val="0038399C"/>
    <w:rsid w:val="004C6D57"/>
    <w:rsid w:val="004D7FC6"/>
    <w:rsid w:val="00812772"/>
    <w:rsid w:val="00BD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D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2015-06-14T12:12:00Z</dcterms:created>
  <dcterms:modified xsi:type="dcterms:W3CDTF">2015-06-14T12:31:00Z</dcterms:modified>
</cp:coreProperties>
</file>