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13" w:rsidRPr="0045655D" w:rsidRDefault="00045913" w:rsidP="00045913">
      <w:pPr>
        <w:pStyle w:val="Default"/>
        <w:jc w:val="center"/>
        <w:rPr>
          <w:rStyle w:val="BodyTextChar"/>
          <w:rFonts w:hint="eastAsia"/>
          <w:b/>
          <w:sz w:val="48"/>
          <w:szCs w:val="48"/>
        </w:rPr>
      </w:pPr>
      <w:bookmarkStart w:id="0" w:name="_Toc421624992"/>
      <w:r w:rsidRPr="0045655D">
        <w:rPr>
          <w:rStyle w:val="BodyTextChar"/>
          <w:b/>
          <w:sz w:val="48"/>
          <w:szCs w:val="48"/>
        </w:rPr>
        <w:t xml:space="preserve">C# </w:t>
      </w:r>
      <w:r w:rsidRPr="0045655D">
        <w:rPr>
          <w:rStyle w:val="BodyTextChar"/>
          <w:rFonts w:hint="eastAsia"/>
          <w:b/>
          <w:sz w:val="48"/>
          <w:szCs w:val="48"/>
        </w:rPr>
        <w:t>编码规范</w:t>
      </w:r>
    </w:p>
    <w:p w:rsidR="00045913" w:rsidRDefault="00045913" w:rsidP="00B70435">
      <w:pPr>
        <w:jc w:val="center"/>
        <w:rPr>
          <w:rFonts w:hint="eastAsia"/>
          <w:b/>
          <w:lang w:eastAsia="zh-CN"/>
        </w:rPr>
      </w:pPr>
    </w:p>
    <w:p w:rsidR="00B70435" w:rsidRPr="00CC2667" w:rsidRDefault="00B70435" w:rsidP="00B70435">
      <w:pPr>
        <w:jc w:val="center"/>
        <w:rPr>
          <w:b/>
        </w:rPr>
      </w:pPr>
      <w:r>
        <w:rPr>
          <w:rFonts w:hint="eastAsia"/>
          <w:b/>
          <w:lang w:eastAsia="zh-CN"/>
        </w:rPr>
        <w:t>目录</w:t>
      </w:r>
    </w:p>
    <w:p w:rsidR="00B70435" w:rsidRDefault="00B70435" w:rsidP="00B70435">
      <w:pPr>
        <w:pStyle w:val="10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1624992" w:history="1">
        <w:r w:rsidRPr="00C90F11">
          <w:rPr>
            <w:rStyle w:val="a6"/>
            <w:noProof/>
          </w:rPr>
          <w:t>1</w:t>
        </w:r>
        <w:r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10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21624993" w:history="1">
        <w:r w:rsidRPr="00C90F11">
          <w:rPr>
            <w:rStyle w:val="a6"/>
            <w:noProof/>
          </w:rPr>
          <w:t>2</w:t>
        </w:r>
        <w:r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10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21624994" w:history="1">
        <w:r w:rsidRPr="00C90F11">
          <w:rPr>
            <w:rStyle w:val="a6"/>
            <w:noProof/>
          </w:rPr>
          <w:t>3</w:t>
        </w:r>
        <w:r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总体要求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4995" w:history="1">
        <w:r w:rsidRPr="00C90F11">
          <w:rPr>
            <w:rStyle w:val="a6"/>
            <w:noProof/>
            <w:lang w:eastAsia="zh-CN"/>
          </w:rPr>
          <w:t>3.1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程序结构化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4996" w:history="1">
        <w:r w:rsidRPr="00C90F11">
          <w:rPr>
            <w:rStyle w:val="a6"/>
            <w:noProof/>
            <w:lang w:eastAsia="zh-CN"/>
          </w:rPr>
          <w:t>3.2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代码可读性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4997" w:history="1">
        <w:r w:rsidRPr="00C90F11">
          <w:rPr>
            <w:rStyle w:val="a6"/>
            <w:noProof/>
            <w:lang w:eastAsia="zh-CN"/>
          </w:rPr>
          <w:t>3.3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代码结构化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4998" w:history="1">
        <w:r w:rsidRPr="00C90F11">
          <w:rPr>
            <w:rStyle w:val="a6"/>
            <w:noProof/>
            <w:lang w:eastAsia="zh-CN"/>
          </w:rPr>
          <w:t>3.4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正确性与容错性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10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21624999" w:history="1">
        <w:r w:rsidRPr="00C90F11">
          <w:rPr>
            <w:rStyle w:val="a6"/>
            <w:noProof/>
          </w:rPr>
          <w:t>4</w:t>
        </w:r>
        <w:r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编码规范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5000" w:history="1">
        <w:r w:rsidRPr="00C90F11">
          <w:rPr>
            <w:rStyle w:val="a6"/>
            <w:noProof/>
            <w:kern w:val="36"/>
            <w:lang w:eastAsia="zh-CN"/>
          </w:rPr>
          <w:t>4.1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文件结构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10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01" w:history="1">
        <w:r w:rsidRPr="00C90F11">
          <w:rPr>
            <w:rStyle w:val="a6"/>
            <w:noProof/>
            <w:lang w:eastAsia="zh-CN"/>
          </w:rPr>
          <w:t>4.1.1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noProof/>
            <w:lang w:eastAsia="zh-CN"/>
          </w:rPr>
          <w:t xml:space="preserve">C# </w:t>
        </w:r>
        <w:r w:rsidRPr="00C90F11">
          <w:rPr>
            <w:rStyle w:val="a6"/>
            <w:rFonts w:hint="eastAsia"/>
            <w:noProof/>
            <w:lang w:eastAsia="zh-CN"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02" w:history="1">
        <w:r w:rsidRPr="00C90F11">
          <w:rPr>
            <w:rStyle w:val="a6"/>
            <w:noProof/>
            <w:lang w:eastAsia="zh-CN"/>
          </w:rPr>
          <w:t>4.1.2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5003" w:history="1">
        <w:r w:rsidRPr="00C90F11">
          <w:rPr>
            <w:rStyle w:val="a6"/>
            <w:noProof/>
            <w:lang w:eastAsia="zh-CN"/>
          </w:rPr>
          <w:t>4.2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缩进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04" w:history="1">
        <w:r w:rsidRPr="00C90F11">
          <w:rPr>
            <w:rStyle w:val="a6"/>
            <w:noProof/>
            <w:lang w:eastAsia="zh-CN"/>
          </w:rPr>
          <w:t>4.2.1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换行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05" w:history="1">
        <w:r w:rsidRPr="00C90F11">
          <w:rPr>
            <w:rStyle w:val="a6"/>
            <w:noProof/>
            <w:lang w:eastAsia="zh-CN"/>
          </w:rPr>
          <w:t>4.2.2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空格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5006" w:history="1">
        <w:r w:rsidRPr="00C90F11">
          <w:rPr>
            <w:rStyle w:val="a6"/>
            <w:noProof/>
            <w:lang w:eastAsia="zh-CN"/>
          </w:rPr>
          <w:t>4.3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07" w:history="1">
        <w:r w:rsidRPr="00C90F11">
          <w:rPr>
            <w:rStyle w:val="a6"/>
            <w:noProof/>
          </w:rPr>
          <w:t>4.3.1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模块注释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08" w:history="1">
        <w:r w:rsidRPr="00C90F11">
          <w:rPr>
            <w:rStyle w:val="a6"/>
            <w:noProof/>
          </w:rPr>
          <w:t>4.3.2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单行注释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09" w:history="1">
        <w:r w:rsidRPr="00C90F11">
          <w:rPr>
            <w:rStyle w:val="a6"/>
            <w:noProof/>
          </w:rPr>
          <w:t>4.3.3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类注释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10" w:history="1">
        <w:r w:rsidRPr="00C90F11">
          <w:rPr>
            <w:rStyle w:val="a6"/>
            <w:noProof/>
            <w:lang w:eastAsia="zh-CN"/>
          </w:rPr>
          <w:t>4.3.4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方法注释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5011" w:history="1">
        <w:r w:rsidRPr="00C90F11">
          <w:rPr>
            <w:rStyle w:val="a6"/>
            <w:noProof/>
            <w:lang w:eastAsia="zh-CN"/>
          </w:rPr>
          <w:t>4.4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12" w:history="1">
        <w:r w:rsidRPr="00C90F11">
          <w:rPr>
            <w:rStyle w:val="a6"/>
            <w:noProof/>
          </w:rPr>
          <w:t>4.4.1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单行声明变量数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13" w:history="1">
        <w:r w:rsidRPr="00C90F11">
          <w:rPr>
            <w:rStyle w:val="a6"/>
            <w:noProof/>
          </w:rPr>
          <w:t>4.4.2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14" w:history="1">
        <w:r w:rsidRPr="00C90F11">
          <w:rPr>
            <w:rStyle w:val="a6"/>
            <w:noProof/>
          </w:rPr>
          <w:t>4.4.3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类和接口声明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5015" w:history="1">
        <w:r w:rsidRPr="00C90F11">
          <w:rPr>
            <w:rStyle w:val="a6"/>
            <w:noProof/>
            <w:lang w:eastAsia="zh-CN"/>
          </w:rPr>
          <w:t>4.5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功能语句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16" w:history="1">
        <w:r w:rsidRPr="00C90F11">
          <w:rPr>
            <w:rStyle w:val="a6"/>
            <w:noProof/>
          </w:rPr>
          <w:t>4.5.1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简单逻辑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10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17" w:history="1">
        <w:r w:rsidRPr="00C90F11">
          <w:rPr>
            <w:rStyle w:val="a6"/>
            <w:noProof/>
          </w:rPr>
          <w:t>4.5.2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noProof/>
          </w:rPr>
          <w:t>if-else</w:t>
        </w:r>
        <w:r w:rsidRPr="00C90F11">
          <w:rPr>
            <w:rStyle w:val="a6"/>
            <w:rFonts w:hint="eastAsia"/>
            <w:noProof/>
            <w:lang w:eastAsia="zh-CN"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10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18" w:history="1">
        <w:r w:rsidRPr="00C90F11">
          <w:rPr>
            <w:rStyle w:val="a6"/>
            <w:noProof/>
          </w:rPr>
          <w:t>4.5.3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noProof/>
          </w:rPr>
          <w:t xml:space="preserve">For / Foreach </w:t>
        </w:r>
        <w:r w:rsidRPr="00C90F11">
          <w:rPr>
            <w:rStyle w:val="a6"/>
            <w:rFonts w:hint="eastAsia"/>
            <w:noProof/>
            <w:lang w:eastAsia="zh-CN"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10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19" w:history="1">
        <w:r w:rsidRPr="00C90F11">
          <w:rPr>
            <w:rStyle w:val="a6"/>
            <w:noProof/>
          </w:rPr>
          <w:t>4.5.4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noProof/>
          </w:rPr>
          <w:t xml:space="preserve">While/do-while </w:t>
        </w:r>
        <w:r w:rsidRPr="00C90F11">
          <w:rPr>
            <w:rStyle w:val="a6"/>
            <w:rFonts w:hint="eastAsia"/>
            <w:noProof/>
            <w:lang w:eastAsia="zh-CN"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10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20" w:history="1">
        <w:r w:rsidRPr="00C90F11">
          <w:rPr>
            <w:rStyle w:val="a6"/>
            <w:noProof/>
          </w:rPr>
          <w:t>4.5.5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noProof/>
          </w:rPr>
          <w:t xml:space="preserve">Switch </w:t>
        </w:r>
        <w:r w:rsidRPr="00C90F11">
          <w:rPr>
            <w:rStyle w:val="a6"/>
            <w:rFonts w:hint="eastAsia"/>
            <w:noProof/>
            <w:lang w:eastAsia="zh-CN"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10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21" w:history="1">
        <w:r w:rsidRPr="00C90F11">
          <w:rPr>
            <w:rStyle w:val="a6"/>
            <w:noProof/>
          </w:rPr>
          <w:t>4.5.6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noProof/>
          </w:rPr>
          <w:t xml:space="preserve">Try-catch </w:t>
        </w:r>
        <w:r w:rsidRPr="00C90F11">
          <w:rPr>
            <w:rStyle w:val="a6"/>
            <w:rFonts w:hint="eastAsia"/>
            <w:noProof/>
            <w:lang w:eastAsia="zh-CN"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5022" w:history="1">
        <w:r w:rsidRPr="00C90F11">
          <w:rPr>
            <w:rStyle w:val="a6"/>
            <w:noProof/>
            <w:lang w:eastAsia="zh-CN"/>
          </w:rPr>
          <w:t>4.6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空白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23" w:history="1">
        <w:r w:rsidRPr="00C90F11">
          <w:rPr>
            <w:rStyle w:val="a6"/>
            <w:noProof/>
          </w:rPr>
          <w:t>4.6.1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空白行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24" w:history="1">
        <w:r w:rsidRPr="00C90F11">
          <w:rPr>
            <w:rStyle w:val="a6"/>
            <w:noProof/>
          </w:rPr>
          <w:t>4.6.2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参数条件之间的空白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25" w:history="1">
        <w:r w:rsidRPr="00C90F11">
          <w:rPr>
            <w:rStyle w:val="a6"/>
            <w:noProof/>
          </w:rPr>
          <w:t>4.6.3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表格式的样式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5026" w:history="1">
        <w:r w:rsidRPr="00C90F11">
          <w:rPr>
            <w:rStyle w:val="a6"/>
            <w:noProof/>
            <w:lang w:eastAsia="zh-CN"/>
          </w:rPr>
          <w:t>4.7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27" w:history="1">
        <w:r w:rsidRPr="00C90F11">
          <w:rPr>
            <w:rStyle w:val="a6"/>
            <w:noProof/>
          </w:rPr>
          <w:t>4.7.1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大写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28" w:history="1">
        <w:r w:rsidRPr="00C90F11">
          <w:rPr>
            <w:rStyle w:val="a6"/>
            <w:noProof/>
          </w:rPr>
          <w:t>4.7.1.1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noProof/>
          </w:rPr>
          <w:t xml:space="preserve">Pascal </w:t>
        </w:r>
        <w:r w:rsidRPr="00C90F11">
          <w:rPr>
            <w:rStyle w:val="a6"/>
            <w:rFonts w:hint="eastAsia"/>
            <w:noProof/>
            <w:lang w:eastAsia="zh-CN"/>
          </w:rPr>
          <w:t>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29" w:history="1">
        <w:r w:rsidRPr="00C90F11">
          <w:rPr>
            <w:rStyle w:val="a6"/>
            <w:noProof/>
          </w:rPr>
          <w:t>4.7.1.2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驼峰规则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30" w:history="1">
        <w:r w:rsidRPr="00C90F11">
          <w:rPr>
            <w:rStyle w:val="a6"/>
            <w:noProof/>
          </w:rPr>
          <w:t>4.7.1.3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大写风格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31" w:history="1">
        <w:r w:rsidRPr="00C90F11">
          <w:rPr>
            <w:rStyle w:val="a6"/>
            <w:noProof/>
          </w:rPr>
          <w:t>4.7.2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命名方法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32" w:history="1">
        <w:r w:rsidRPr="00C90F11">
          <w:rPr>
            <w:rStyle w:val="a6"/>
            <w:noProof/>
          </w:rPr>
          <w:t>4.7.2.1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类命名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33" w:history="1">
        <w:r w:rsidRPr="00C90F11">
          <w:rPr>
            <w:rStyle w:val="a6"/>
            <w:noProof/>
          </w:rPr>
          <w:t>4.7.2.2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接口命名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34" w:history="1">
        <w:r w:rsidRPr="00C90F11">
          <w:rPr>
            <w:rStyle w:val="a6"/>
            <w:noProof/>
          </w:rPr>
          <w:t>4.7.2.3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枚举命名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35" w:history="1">
        <w:r w:rsidRPr="00C90F11">
          <w:rPr>
            <w:rStyle w:val="a6"/>
            <w:noProof/>
          </w:rPr>
          <w:t>4.7.2.4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常量命名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36" w:history="1">
        <w:r w:rsidRPr="00C90F11">
          <w:rPr>
            <w:rStyle w:val="a6"/>
            <w:noProof/>
          </w:rPr>
          <w:t>4.7.2.5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参数命名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37" w:history="1">
        <w:r w:rsidRPr="00C90F11">
          <w:rPr>
            <w:rStyle w:val="a6"/>
            <w:noProof/>
          </w:rPr>
          <w:t>4.7.2.6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变量命名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38" w:history="1">
        <w:r w:rsidRPr="00C90F11">
          <w:rPr>
            <w:rStyle w:val="a6"/>
            <w:noProof/>
          </w:rPr>
          <w:t>4.7.2.7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方法命名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39" w:history="1">
        <w:r w:rsidRPr="00C90F11">
          <w:rPr>
            <w:rStyle w:val="a6"/>
            <w:noProof/>
          </w:rPr>
          <w:t>4.7.2.8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属性命名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40" w:history="1">
        <w:r w:rsidRPr="00C90F11">
          <w:rPr>
            <w:rStyle w:val="a6"/>
            <w:noProof/>
          </w:rPr>
          <w:t>4.7.2.9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事件命名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54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41" w:history="1">
        <w:r w:rsidRPr="00C90F11">
          <w:rPr>
            <w:rStyle w:val="a6"/>
            <w:noProof/>
          </w:rPr>
          <w:t>4.7.2.10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大写风格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5042" w:history="1">
        <w:r w:rsidRPr="00C90F11">
          <w:rPr>
            <w:rStyle w:val="a6"/>
            <w:noProof/>
            <w:lang w:eastAsia="zh-CN"/>
          </w:rPr>
          <w:t>4.8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开发习惯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43" w:history="1">
        <w:r w:rsidRPr="00C90F11">
          <w:rPr>
            <w:rStyle w:val="a6"/>
            <w:noProof/>
          </w:rPr>
          <w:t>4.8.1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可见性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44" w:history="1">
        <w:r w:rsidRPr="00C90F11">
          <w:rPr>
            <w:rStyle w:val="a6"/>
            <w:noProof/>
          </w:rPr>
          <w:t>4.8.2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不要硬编码数字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20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kern w:val="2"/>
          <w:sz w:val="21"/>
          <w:szCs w:val="22"/>
          <w:lang w:eastAsia="zh-CN"/>
        </w:rPr>
      </w:pPr>
      <w:hyperlink w:anchor="_Toc421625045" w:history="1">
        <w:r w:rsidRPr="00C90F11">
          <w:rPr>
            <w:rStyle w:val="a6"/>
            <w:noProof/>
            <w:lang w:eastAsia="zh-CN"/>
          </w:rPr>
          <w:t>4.9</w:t>
        </w:r>
        <w:r>
          <w:rPr>
            <w:rFonts w:ascii="Calibri" w:hAnsi="Calibr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代码示例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pStyle w:val="30"/>
        <w:tabs>
          <w:tab w:val="left" w:pos="1320"/>
          <w:tab w:val="right" w:leader="dot" w:pos="8630"/>
        </w:tabs>
        <w:rPr>
          <w:rFonts w:ascii="Calibri" w:hAnsi="Calibr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1625046" w:history="1">
        <w:r w:rsidRPr="00C90F11">
          <w:rPr>
            <w:rStyle w:val="a6"/>
            <w:noProof/>
          </w:rPr>
          <w:t>4.9.1</w:t>
        </w:r>
        <w:r>
          <w:rPr>
            <w:rFonts w:ascii="Calibri" w:hAnsi="Calibr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C90F11">
          <w:rPr>
            <w:rStyle w:val="a6"/>
            <w:rFonts w:hint="eastAsia"/>
            <w:noProof/>
            <w:lang w:eastAsia="zh-CN"/>
          </w:rPr>
          <w:t>作用域（</w:t>
        </w:r>
        <w:r w:rsidRPr="00C90F11">
          <w:rPr>
            <w:rStyle w:val="a6"/>
            <w:noProof/>
            <w:lang w:eastAsia="zh-CN"/>
          </w:rPr>
          <w:t>“{}”</w:t>
        </w:r>
        <w:r w:rsidRPr="00C90F11">
          <w:rPr>
            <w:rStyle w:val="a6"/>
            <w:rFonts w:hint="eastAsia"/>
            <w:noProof/>
            <w:lang w:eastAsia="zh-CN"/>
          </w:rPr>
          <w:t>）示例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_Toc421625046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0435" w:rsidRDefault="00B70435" w:rsidP="00B70435">
      <w:pPr>
        <w:rPr>
          <w:rFonts w:hint="eastAsia"/>
          <w:lang w:eastAsia="zh-CN"/>
        </w:rPr>
      </w:pPr>
      <w:r>
        <w:rPr>
          <w:rFonts w:ascii="Times New Roman" w:hAnsi="Times New Roman"/>
          <w:b/>
          <w:bCs/>
          <w:caps/>
          <w:sz w:val="20"/>
        </w:rPr>
        <w:fldChar w:fldCharType="end"/>
      </w:r>
    </w:p>
    <w:p w:rsidR="00B70435" w:rsidRDefault="00B70435" w:rsidP="00B70435">
      <w:pPr>
        <w:pStyle w:val="1"/>
      </w:pPr>
      <w:r>
        <w:rPr>
          <w:rFonts w:hint="eastAsia"/>
          <w:lang w:eastAsia="zh-CN"/>
        </w:rPr>
        <w:t>目标</w:t>
      </w:r>
      <w:bookmarkEnd w:id="0"/>
    </w:p>
    <w:p w:rsidR="00B70435" w:rsidRDefault="00B70435" w:rsidP="00B70435">
      <w:pPr>
        <w:pStyle w:val="a0"/>
        <w:ind w:firstLine="44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为</w:t>
      </w:r>
      <w:r>
        <w:rPr>
          <w:rFonts w:hint="eastAsia"/>
          <w:szCs w:val="21"/>
          <w:lang w:eastAsia="zh-CN"/>
        </w:rPr>
        <w:t>.Net</w:t>
      </w:r>
      <w:r>
        <w:rPr>
          <w:rFonts w:hint="eastAsia"/>
          <w:szCs w:val="21"/>
          <w:lang w:eastAsia="zh-CN"/>
        </w:rPr>
        <w:t>开发的</w:t>
      </w:r>
      <w:r>
        <w:rPr>
          <w:rFonts w:hint="eastAsia"/>
          <w:szCs w:val="21"/>
          <w:lang w:eastAsia="zh-CN"/>
        </w:rPr>
        <w:t>C#</w:t>
      </w:r>
      <w:r>
        <w:rPr>
          <w:rFonts w:hint="eastAsia"/>
          <w:szCs w:val="21"/>
          <w:lang w:eastAsia="zh-CN"/>
        </w:rPr>
        <w:t>程序员制定一个统一的编码规范，最大限度减少不同程序员开发的代码间的差异。</w:t>
      </w:r>
    </w:p>
    <w:p w:rsidR="00B70435" w:rsidRDefault="00B70435" w:rsidP="00B70435">
      <w:pPr>
        <w:pStyle w:val="1"/>
      </w:pPr>
      <w:bookmarkStart w:id="1" w:name="_Toc421624993"/>
      <w:r>
        <w:rPr>
          <w:rFonts w:hint="eastAsia"/>
          <w:lang w:eastAsia="zh-CN"/>
        </w:rPr>
        <w:t>概述</w:t>
      </w:r>
      <w:bookmarkEnd w:id="1"/>
      <w:r>
        <w:t xml:space="preserve"> </w:t>
      </w:r>
    </w:p>
    <w:p w:rsidR="00B70435" w:rsidRDefault="00B70435" w:rsidP="00B70435">
      <w:pPr>
        <w:pStyle w:val="a0"/>
        <w:ind w:firstLine="44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为了</w:t>
      </w:r>
      <w:r>
        <w:rPr>
          <w:szCs w:val="21"/>
          <w:lang w:eastAsia="zh-CN"/>
        </w:rPr>
        <w:t>使应用程序的结构和编码风格标准化，便于阅读和理解编码</w:t>
      </w:r>
      <w:r>
        <w:rPr>
          <w:rFonts w:hint="eastAsia"/>
          <w:szCs w:val="21"/>
          <w:lang w:eastAsia="zh-CN"/>
        </w:rPr>
        <w:t>，以提高开发效率和产品的标准化，制订一套开发规范和标准势在必行。此外，</w:t>
      </w:r>
      <w:r>
        <w:rPr>
          <w:szCs w:val="21"/>
          <w:lang w:eastAsia="zh-CN"/>
        </w:rPr>
        <w:t>好的编码约定可使源代码严谨、可读性强且意义清楚，与其它语言约定相一致，并且尽可能的直观。</w:t>
      </w:r>
      <w:r>
        <w:rPr>
          <w:rFonts w:hint="eastAsia"/>
          <w:szCs w:val="21"/>
          <w:lang w:eastAsia="zh-CN"/>
        </w:rPr>
        <w:t>希望开发人员严格遵守此套开发规范和标准，并落实到自己的程序中。</w:t>
      </w:r>
    </w:p>
    <w:p w:rsidR="00B70435" w:rsidRDefault="00B70435" w:rsidP="00B70435">
      <w:pPr>
        <w:pStyle w:val="a0"/>
        <w:ind w:firstLine="440"/>
        <w:rPr>
          <w:rFonts w:hint="eastAsia"/>
          <w:lang w:eastAsia="zh-CN"/>
        </w:rPr>
      </w:pPr>
      <w:r>
        <w:rPr>
          <w:rFonts w:hint="eastAsia"/>
          <w:szCs w:val="21"/>
          <w:lang w:eastAsia="zh-CN"/>
        </w:rPr>
        <w:t>本规范主要针对</w:t>
      </w:r>
      <w:r>
        <w:rPr>
          <w:rFonts w:hint="eastAsia"/>
          <w:szCs w:val="21"/>
          <w:lang w:eastAsia="zh-CN"/>
        </w:rPr>
        <w:t>C#</w:t>
      </w:r>
      <w:r>
        <w:rPr>
          <w:rFonts w:hint="eastAsia"/>
          <w:szCs w:val="21"/>
          <w:lang w:eastAsia="zh-CN"/>
        </w:rPr>
        <w:t>程序员，但是其中许多规则同时适用于其他语言的程序员。</w:t>
      </w:r>
    </w:p>
    <w:p w:rsidR="00B70435" w:rsidRDefault="00B70435" w:rsidP="00B70435">
      <w:pPr>
        <w:pStyle w:val="1"/>
      </w:pPr>
      <w:bookmarkStart w:id="2" w:name="_Toc421624994"/>
      <w:r>
        <w:rPr>
          <w:rFonts w:hint="eastAsia"/>
          <w:lang w:eastAsia="zh-CN"/>
        </w:rPr>
        <w:t>总体要求</w:t>
      </w:r>
      <w:bookmarkEnd w:id="2"/>
    </w:p>
    <w:p w:rsidR="00B70435" w:rsidRDefault="00B70435" w:rsidP="00B70435">
      <w:pPr>
        <w:pStyle w:val="2"/>
        <w:rPr>
          <w:rFonts w:hint="eastAsia"/>
          <w:lang w:eastAsia="zh-CN"/>
        </w:rPr>
      </w:pPr>
      <w:bookmarkStart w:id="3" w:name="_Toc421624995"/>
      <w:r>
        <w:rPr>
          <w:rFonts w:hint="eastAsia"/>
          <w:lang w:eastAsia="zh-CN"/>
        </w:rPr>
        <w:t>程序结构化</w:t>
      </w:r>
      <w:bookmarkEnd w:id="3"/>
    </w:p>
    <w:p w:rsidR="00B70435" w:rsidRPr="00E9606E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E9606E">
        <w:rPr>
          <w:rFonts w:hint="eastAsia"/>
          <w:lang w:eastAsia="zh-CN"/>
        </w:rPr>
        <w:t>程序结构清晰，</w:t>
      </w:r>
      <w:r>
        <w:rPr>
          <w:rFonts w:hint="eastAsia"/>
          <w:lang w:eastAsia="zh-CN"/>
        </w:rPr>
        <w:t>函数功能</w:t>
      </w:r>
      <w:r w:rsidRPr="00E9606E">
        <w:rPr>
          <w:rFonts w:hint="eastAsia"/>
          <w:lang w:eastAsia="zh-CN"/>
        </w:rPr>
        <w:t>简单易懂</w:t>
      </w:r>
      <w:r>
        <w:rPr>
          <w:rFonts w:hint="eastAsia"/>
          <w:lang w:eastAsia="zh-CN"/>
        </w:rPr>
        <w:t>（</w:t>
      </w:r>
      <w:r w:rsidRPr="00E9606E">
        <w:rPr>
          <w:rFonts w:hint="eastAsia"/>
          <w:lang w:eastAsia="zh-CN"/>
        </w:rPr>
        <w:t>单个函数的</w:t>
      </w:r>
      <w:r>
        <w:rPr>
          <w:rFonts w:hint="eastAsia"/>
          <w:lang w:eastAsia="zh-CN"/>
        </w:rPr>
        <w:t>代码</w:t>
      </w:r>
      <w:r w:rsidRPr="00E9606E">
        <w:rPr>
          <w:rFonts w:hint="eastAsia"/>
          <w:lang w:eastAsia="zh-CN"/>
        </w:rPr>
        <w:t>行数不超过</w:t>
      </w:r>
      <w:r w:rsidRPr="00E9606E">
        <w:rPr>
          <w:lang w:eastAsia="zh-CN"/>
        </w:rPr>
        <w:t>100</w:t>
      </w:r>
      <w:r w:rsidRPr="00E9606E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）</w:t>
      </w:r>
    </w:p>
    <w:p w:rsidR="00B70435" w:rsidRDefault="00B70435" w:rsidP="00B70435">
      <w:pPr>
        <w:pStyle w:val="2"/>
        <w:rPr>
          <w:rFonts w:hint="eastAsia"/>
          <w:lang w:eastAsia="zh-CN"/>
        </w:rPr>
      </w:pPr>
      <w:bookmarkStart w:id="4" w:name="_Toc421624996"/>
      <w:r>
        <w:rPr>
          <w:rFonts w:hint="eastAsia"/>
          <w:lang w:eastAsia="zh-CN"/>
        </w:rPr>
        <w:t>代码可读性</w:t>
      </w:r>
      <w:bookmarkEnd w:id="4"/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保持注释与代码完全一致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每个源程序文件，都有文件头说明，</w:t>
      </w:r>
      <w:r>
        <w:rPr>
          <w:rFonts w:hint="eastAsia"/>
          <w:lang w:eastAsia="zh-CN"/>
        </w:rPr>
        <w:t>详细见下节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每个函数，都有函数头说明，</w:t>
      </w:r>
      <w:r>
        <w:rPr>
          <w:rFonts w:hint="eastAsia"/>
          <w:lang w:eastAsia="zh-CN"/>
        </w:rPr>
        <w:t>详细见下节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lastRenderedPageBreak/>
        <w:t>主要变量（结构、联合、类或对象）定义</w:t>
      </w:r>
      <w:r w:rsidRPr="00DB16A5">
        <w:rPr>
          <w:rFonts w:hint="eastAsia"/>
          <w:lang w:eastAsia="zh-CN"/>
        </w:rPr>
        <w:t>或引用</w:t>
      </w:r>
      <w:r w:rsidRPr="00631C61">
        <w:rPr>
          <w:rFonts w:hint="eastAsia"/>
          <w:lang w:eastAsia="zh-CN"/>
        </w:rPr>
        <w:t>时，注释能反映其含义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处理过程的每个阶段都有相关注释说明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在典型算法前都有注释</w:t>
      </w:r>
      <w:r w:rsidRPr="00631C61">
        <w:rPr>
          <w:lang w:eastAsia="zh-CN"/>
        </w:rPr>
        <w:t xml:space="preserve">, </w:t>
      </w:r>
      <w:r w:rsidRPr="00631C61">
        <w:rPr>
          <w:rFonts w:hint="eastAsia"/>
          <w:lang w:eastAsia="zh-CN"/>
        </w:rPr>
        <w:t>同时算法在满足要求的情况下尽可能简单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利用缩进来显示程序的逻辑结构，缩进量一致并以</w:t>
      </w:r>
      <w:r w:rsidRPr="00631C61">
        <w:rPr>
          <w:lang w:eastAsia="zh-CN"/>
        </w:rPr>
        <w:t>Tab</w:t>
      </w:r>
      <w:r w:rsidRPr="00631C61">
        <w:rPr>
          <w:rFonts w:hint="eastAsia"/>
          <w:lang w:eastAsia="zh-CN"/>
        </w:rPr>
        <w:t>键为单位，定义</w:t>
      </w:r>
      <w:r w:rsidRPr="00631C61">
        <w:rPr>
          <w:lang w:eastAsia="zh-CN"/>
        </w:rPr>
        <w:t>Tab</w:t>
      </w:r>
      <w:r w:rsidRPr="00631C61">
        <w:rPr>
          <w:rFonts w:hint="eastAsia"/>
          <w:lang w:eastAsia="zh-CN"/>
        </w:rPr>
        <w:t>为</w:t>
      </w:r>
      <w:r w:rsidRPr="00631C61">
        <w:rPr>
          <w:lang w:eastAsia="zh-CN"/>
        </w:rPr>
        <w:t xml:space="preserve"> </w:t>
      </w:r>
      <w:r w:rsidRPr="00631C61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个字节</w:t>
      </w:r>
    </w:p>
    <w:p w:rsidR="00B70435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循环、分支层次</w:t>
      </w:r>
      <w:r>
        <w:rPr>
          <w:rFonts w:hint="eastAsia"/>
          <w:lang w:eastAsia="zh-CN"/>
        </w:rPr>
        <w:t>一般</w:t>
      </w:r>
      <w:r w:rsidRPr="00631C61">
        <w:rPr>
          <w:rFonts w:hint="eastAsia"/>
          <w:lang w:eastAsia="zh-CN"/>
        </w:rPr>
        <w:t>不</w:t>
      </w:r>
      <w:r>
        <w:rPr>
          <w:rFonts w:hint="eastAsia"/>
          <w:lang w:eastAsia="zh-CN"/>
        </w:rPr>
        <w:t>应超过五层</w:t>
      </w:r>
    </w:p>
    <w:p w:rsidR="00B70435" w:rsidRPr="00FA16B7" w:rsidRDefault="00B70435" w:rsidP="00B70435">
      <w:pPr>
        <w:numPr>
          <w:ilvl w:val="0"/>
          <w:numId w:val="2"/>
        </w:numPr>
        <w:rPr>
          <w:rFonts w:hint="eastAsia"/>
          <w:color w:val="800000"/>
          <w:lang w:eastAsia="zh-CN"/>
        </w:rPr>
      </w:pPr>
      <w:r>
        <w:rPr>
          <w:rFonts w:hint="eastAsia"/>
          <w:lang w:eastAsia="zh-CN"/>
        </w:rPr>
        <w:t>代码简单的分支应该写在前面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不允许同行出现两个语句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空行和空白字符也是一种特殊注释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一目了然的语句不加注释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注释的作用范围可以为：定义、引用、条件分支以及一段代码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常量定义（</w:t>
      </w:r>
      <w:r w:rsidRPr="00631C61">
        <w:rPr>
          <w:lang w:eastAsia="zh-CN"/>
        </w:rPr>
        <w:t>DEFINE</w:t>
      </w:r>
      <w:r w:rsidRPr="00631C61">
        <w:rPr>
          <w:rFonts w:hint="eastAsia"/>
          <w:lang w:eastAsia="zh-CN"/>
        </w:rPr>
        <w:t>）有相应说明</w:t>
      </w:r>
    </w:p>
    <w:p w:rsidR="00B70435" w:rsidRDefault="00B70435" w:rsidP="00B70435">
      <w:pPr>
        <w:pStyle w:val="2"/>
        <w:rPr>
          <w:rFonts w:hint="eastAsia"/>
          <w:lang w:eastAsia="zh-CN"/>
        </w:rPr>
      </w:pPr>
      <w:bookmarkStart w:id="5" w:name="_Toc421624997"/>
      <w:r>
        <w:rPr>
          <w:rFonts w:hint="eastAsia"/>
          <w:lang w:eastAsia="zh-CN"/>
        </w:rPr>
        <w:t>代码结构化</w:t>
      </w:r>
      <w:bookmarkEnd w:id="5"/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</w:rPr>
        <w:t>禁止</w:t>
      </w:r>
      <w:r w:rsidRPr="00631C61">
        <w:t>GOTO</w:t>
      </w:r>
      <w:r w:rsidRPr="00631C61">
        <w:rPr>
          <w:rFonts w:hint="eastAsia"/>
        </w:rPr>
        <w:t>语句</w:t>
      </w:r>
    </w:p>
    <w:p w:rsidR="00B70435" w:rsidRPr="007E6240" w:rsidRDefault="00B70435" w:rsidP="00B70435">
      <w:pPr>
        <w:numPr>
          <w:ilvl w:val="0"/>
          <w:numId w:val="2"/>
        </w:numPr>
        <w:rPr>
          <w:rFonts w:hint="eastAsia"/>
          <w:color w:val="800000"/>
          <w:lang w:eastAsia="zh-CN"/>
        </w:rPr>
      </w:pPr>
      <w:r w:rsidRPr="00631C61">
        <w:rPr>
          <w:rFonts w:hint="eastAsia"/>
          <w:lang w:eastAsia="zh-CN"/>
        </w:rPr>
        <w:t>用</w:t>
      </w:r>
      <w:r w:rsidRPr="00631C61">
        <w:rPr>
          <w:lang w:eastAsia="zh-CN"/>
        </w:rPr>
        <w:t xml:space="preserve"> CASE </w:t>
      </w:r>
      <w:r w:rsidRPr="00631C61">
        <w:rPr>
          <w:rFonts w:hint="eastAsia"/>
          <w:lang w:eastAsia="zh-CN"/>
        </w:rPr>
        <w:t>实现多路分</w:t>
      </w:r>
      <w:r>
        <w:rPr>
          <w:rFonts w:hint="eastAsia"/>
          <w:lang w:eastAsia="zh-CN"/>
        </w:rPr>
        <w:t>支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</w:rPr>
      </w:pPr>
      <w:r w:rsidRPr="00631C61">
        <w:rPr>
          <w:rFonts w:hint="eastAsia"/>
          <w:lang w:eastAsia="zh-CN"/>
        </w:rPr>
        <w:t>避免不必要的分支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用</w:t>
      </w:r>
      <w:r w:rsidRPr="00631C61">
        <w:rPr>
          <w:lang w:eastAsia="zh-CN"/>
        </w:rPr>
        <w:t xml:space="preserve"> IF </w:t>
      </w:r>
      <w:r w:rsidRPr="00631C61">
        <w:rPr>
          <w:rFonts w:hint="eastAsia"/>
          <w:lang w:eastAsia="zh-CN"/>
        </w:rPr>
        <w:t>语句来强调只执行两组语句中的一组。</w:t>
      </w:r>
      <w:r>
        <w:rPr>
          <w:rFonts w:hint="eastAsia"/>
          <w:lang w:eastAsia="zh-CN"/>
        </w:rPr>
        <w:t>尽量不使用</w:t>
      </w:r>
      <w:r w:rsidRPr="00631C61">
        <w:rPr>
          <w:lang w:eastAsia="zh-CN"/>
        </w:rPr>
        <w:t xml:space="preserve"> ELSE RETURN</w:t>
      </w:r>
      <w:r w:rsidRPr="00631C61">
        <w:rPr>
          <w:rFonts w:hint="eastAsia"/>
          <w:lang w:eastAsia="zh-CN"/>
        </w:rPr>
        <w:t xml:space="preserve"> 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尽量</w:t>
      </w:r>
      <w:r w:rsidRPr="00631C61">
        <w:rPr>
          <w:rFonts w:hint="eastAsia"/>
          <w:lang w:eastAsia="zh-CN"/>
        </w:rPr>
        <w:t>避免从循环引出多个出口</w:t>
      </w:r>
    </w:p>
    <w:p w:rsidR="00B70435" w:rsidRDefault="00B70435" w:rsidP="00B70435">
      <w:pPr>
        <w:pStyle w:val="2"/>
        <w:rPr>
          <w:rFonts w:hint="eastAsia"/>
          <w:lang w:eastAsia="zh-CN"/>
        </w:rPr>
      </w:pPr>
      <w:bookmarkStart w:id="6" w:name="_Toc421624998"/>
      <w:r>
        <w:rPr>
          <w:rFonts w:hint="eastAsia"/>
          <w:lang w:eastAsia="zh-CN"/>
        </w:rPr>
        <w:t>正确性与容错性</w:t>
      </w:r>
      <w:bookmarkEnd w:id="6"/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所有变量在调用前必须被初始化</w:t>
      </w:r>
    </w:p>
    <w:p w:rsidR="00B70435" w:rsidRPr="00631C61" w:rsidRDefault="00B70435" w:rsidP="00B70435">
      <w:pPr>
        <w:numPr>
          <w:ilvl w:val="0"/>
          <w:numId w:val="2"/>
        </w:numPr>
        <w:rPr>
          <w:rFonts w:hint="eastAsia"/>
          <w:lang w:eastAsia="zh-CN"/>
        </w:rPr>
      </w:pPr>
      <w:r w:rsidRPr="00631C61">
        <w:rPr>
          <w:rFonts w:hint="eastAsia"/>
          <w:lang w:eastAsia="zh-CN"/>
        </w:rPr>
        <w:t>不要比较浮点数的相等，如：</w:t>
      </w:r>
      <w:r w:rsidRPr="00631C61">
        <w:rPr>
          <w:lang w:eastAsia="zh-CN"/>
        </w:rPr>
        <w:t xml:space="preserve"> 10.0 * 0.1 == 1.0 </w:t>
      </w:r>
      <w:r w:rsidRPr="00631C61">
        <w:rPr>
          <w:rFonts w:hint="eastAsia"/>
          <w:lang w:eastAsia="zh-CN"/>
        </w:rPr>
        <w:t>，</w:t>
      </w:r>
      <w:r w:rsidRPr="00631C61">
        <w:rPr>
          <w:lang w:eastAsia="zh-CN"/>
        </w:rPr>
        <w:t xml:space="preserve"> </w:t>
      </w:r>
      <w:r w:rsidRPr="00631C61">
        <w:rPr>
          <w:rFonts w:hint="eastAsia"/>
          <w:lang w:eastAsia="zh-CN"/>
        </w:rPr>
        <w:t>不可靠</w:t>
      </w:r>
    </w:p>
    <w:p w:rsidR="00B70435" w:rsidRPr="007E6240" w:rsidRDefault="00B70435" w:rsidP="00B70435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访问外部资源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数据库，外部文件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时</w:t>
      </w:r>
      <w:r w:rsidRPr="007E6240">
        <w:rPr>
          <w:rFonts w:hint="eastAsia"/>
          <w:lang w:eastAsia="zh-CN"/>
        </w:rPr>
        <w:t>使用规范的容错语句</w:t>
      </w:r>
    </w:p>
    <w:p w:rsidR="00B70435" w:rsidRPr="007E6240" w:rsidRDefault="00B70435" w:rsidP="00B70435">
      <w:pPr>
        <w:ind w:leftChars="400" w:left="880"/>
      </w:pPr>
      <w:r w:rsidRPr="007E6240">
        <w:rPr>
          <w:rFonts w:hint="eastAsia"/>
        </w:rPr>
        <w:t>例如</w:t>
      </w:r>
      <w:r w:rsidRPr="007E6240">
        <w:t>:</w:t>
      </w:r>
    </w:p>
    <w:p w:rsidR="00B70435" w:rsidRPr="007E6240" w:rsidRDefault="00B70435" w:rsidP="00B70435">
      <w:pPr>
        <w:ind w:leftChars="600" w:left="1320"/>
      </w:pPr>
      <w:r w:rsidRPr="007E6240">
        <w:t>try</w:t>
      </w:r>
    </w:p>
    <w:p w:rsidR="00B70435" w:rsidRPr="007E6240" w:rsidRDefault="00B70435" w:rsidP="00B70435">
      <w:pPr>
        <w:ind w:leftChars="600" w:left="1320"/>
      </w:pPr>
      <w:r w:rsidRPr="007E6240">
        <w:t>{</w:t>
      </w:r>
    </w:p>
    <w:p w:rsidR="00B70435" w:rsidRPr="007E6240" w:rsidRDefault="00B70435" w:rsidP="00B70435">
      <w:pPr>
        <w:ind w:leftChars="600" w:left="1320"/>
      </w:pPr>
      <w:r w:rsidRPr="007E6240">
        <w:t>}</w:t>
      </w:r>
    </w:p>
    <w:p w:rsidR="00B70435" w:rsidRPr="007E6240" w:rsidRDefault="00B70435" w:rsidP="00B70435">
      <w:pPr>
        <w:ind w:leftChars="600" w:left="1320"/>
      </w:pPr>
      <w:r w:rsidRPr="007E6240">
        <w:t>catch</w:t>
      </w:r>
    </w:p>
    <w:p w:rsidR="00B70435" w:rsidRPr="007E6240" w:rsidRDefault="00B70435" w:rsidP="00B70435">
      <w:pPr>
        <w:ind w:leftChars="600" w:left="1320"/>
      </w:pPr>
      <w:r w:rsidRPr="007E6240">
        <w:t>{</w:t>
      </w:r>
    </w:p>
    <w:p w:rsidR="00B70435" w:rsidRPr="007E6240" w:rsidRDefault="00B70435" w:rsidP="00B70435">
      <w:pPr>
        <w:ind w:leftChars="600" w:left="1320"/>
      </w:pPr>
      <w:r w:rsidRPr="007E6240">
        <w:t>}</w:t>
      </w:r>
    </w:p>
    <w:p w:rsidR="00B70435" w:rsidRPr="007E6240" w:rsidRDefault="00B70435" w:rsidP="00B70435">
      <w:pPr>
        <w:ind w:leftChars="600" w:left="1320"/>
      </w:pPr>
      <w:r w:rsidRPr="007E6240">
        <w:t>finally</w:t>
      </w:r>
    </w:p>
    <w:p w:rsidR="00B70435" w:rsidRPr="007E6240" w:rsidRDefault="00B70435" w:rsidP="00B70435">
      <w:pPr>
        <w:ind w:leftChars="600" w:left="1320"/>
      </w:pPr>
      <w:r w:rsidRPr="007E6240">
        <w:t>{</w:t>
      </w:r>
    </w:p>
    <w:p w:rsidR="00B70435" w:rsidRPr="007E6240" w:rsidRDefault="00B70435" w:rsidP="00B70435">
      <w:pPr>
        <w:ind w:leftChars="600" w:left="1320"/>
      </w:pPr>
      <w:r w:rsidRPr="007E6240">
        <w:t>}</w:t>
      </w:r>
    </w:p>
    <w:p w:rsidR="00B70435" w:rsidRPr="000651F6" w:rsidRDefault="00B70435" w:rsidP="00B70435">
      <w:pPr>
        <w:pStyle w:val="BodyText12"/>
        <w:ind w:firstLine="440"/>
        <w:rPr>
          <w:rFonts w:hint="eastAsia"/>
          <w:lang w:eastAsia="zh-CN"/>
        </w:rPr>
      </w:pPr>
    </w:p>
    <w:p w:rsidR="00B70435" w:rsidRDefault="00B70435" w:rsidP="00B70435">
      <w:pPr>
        <w:pStyle w:val="1"/>
      </w:pPr>
      <w:bookmarkStart w:id="7" w:name="_Toc421624999"/>
      <w:r>
        <w:rPr>
          <w:rFonts w:hint="eastAsia"/>
          <w:lang w:eastAsia="zh-CN"/>
        </w:rPr>
        <w:lastRenderedPageBreak/>
        <w:t>编码规范</w:t>
      </w:r>
      <w:bookmarkEnd w:id="7"/>
    </w:p>
    <w:p w:rsidR="00B70435" w:rsidRDefault="00B70435" w:rsidP="00B70435">
      <w:pPr>
        <w:pStyle w:val="2"/>
        <w:rPr>
          <w:rFonts w:hint="eastAsia"/>
          <w:kern w:val="36"/>
          <w:lang w:eastAsia="zh-CN"/>
        </w:rPr>
      </w:pPr>
      <w:bookmarkStart w:id="8" w:name="_Toc421625000"/>
      <w:r>
        <w:rPr>
          <w:rFonts w:hint="eastAsia"/>
          <w:lang w:eastAsia="zh-CN"/>
        </w:rPr>
        <w:t>文件结构</w:t>
      </w:r>
      <w:bookmarkEnd w:id="8"/>
    </w:p>
    <w:p w:rsidR="00B70435" w:rsidRDefault="00B70435" w:rsidP="00B70435">
      <w:pPr>
        <w:pStyle w:val="3"/>
        <w:rPr>
          <w:rFonts w:hint="eastAsia"/>
          <w:lang w:eastAsia="zh-CN"/>
        </w:rPr>
      </w:pPr>
      <w:bookmarkStart w:id="9" w:name="_Toc421625001"/>
      <w:r>
        <w:rPr>
          <w:rFonts w:hint="eastAsia"/>
          <w:lang w:eastAsia="zh-CN"/>
        </w:rPr>
        <w:t xml:space="preserve">C# </w:t>
      </w:r>
      <w:r>
        <w:rPr>
          <w:rFonts w:hint="eastAsia"/>
          <w:lang w:eastAsia="zh-CN"/>
        </w:rPr>
        <w:t>文件</w:t>
      </w:r>
      <w:bookmarkEnd w:id="9"/>
    </w:p>
    <w:p w:rsidR="00B70435" w:rsidRPr="00536C90" w:rsidRDefault="00B70435" w:rsidP="00B70435">
      <w:pPr>
        <w:pStyle w:val="a0"/>
        <w:ind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尽量不要让你的类或者文件太长</w:t>
      </w:r>
      <w:r w:rsidRPr="00536C90">
        <w:rPr>
          <w:color w:val="000000"/>
          <w:sz w:val="24"/>
          <w:lang w:eastAsia="zh-CN"/>
        </w:rPr>
        <w:t>,</w:t>
      </w:r>
      <w:r>
        <w:rPr>
          <w:rFonts w:hint="eastAsia"/>
          <w:color w:val="000000"/>
          <w:sz w:val="24"/>
          <w:lang w:eastAsia="zh-CN"/>
        </w:rPr>
        <w:t>一般不应超过</w:t>
      </w:r>
      <w:r>
        <w:rPr>
          <w:rFonts w:hint="eastAsia"/>
          <w:color w:val="000000"/>
          <w:sz w:val="24"/>
          <w:lang w:eastAsia="zh-CN"/>
        </w:rPr>
        <w:t>2000</w:t>
      </w:r>
      <w:r>
        <w:rPr>
          <w:rFonts w:hint="eastAsia"/>
          <w:color w:val="000000"/>
          <w:sz w:val="24"/>
          <w:lang w:eastAsia="zh-CN"/>
        </w:rPr>
        <w:t>行代码。请按照功能划分你的代码，使结构保持清晰。一般情况下，一个文件应当只有一个类，并且文件名应该与类名保持一致。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Default="00B70435" w:rsidP="00B70435">
      <w:pPr>
        <w:pStyle w:val="3"/>
        <w:rPr>
          <w:rFonts w:hint="eastAsia"/>
          <w:lang w:eastAsia="zh-CN"/>
        </w:rPr>
      </w:pPr>
      <w:bookmarkStart w:id="10" w:name="_Toc421625002"/>
      <w:r>
        <w:rPr>
          <w:rFonts w:hint="eastAsia"/>
          <w:lang w:eastAsia="zh-CN"/>
        </w:rPr>
        <w:t>目录结构</w:t>
      </w:r>
      <w:bookmarkEnd w:id="10"/>
    </w:p>
    <w:p w:rsidR="00B70435" w:rsidRDefault="00B70435" w:rsidP="00B70435">
      <w:pPr>
        <w:pStyle w:val="a0"/>
        <w:ind w:firstLine="480"/>
        <w:rPr>
          <w:rFonts w:hint="eastAsia"/>
          <w:lang w:eastAsia="zh-CN"/>
        </w:rPr>
      </w:pPr>
      <w:r>
        <w:rPr>
          <w:rFonts w:hint="eastAsia"/>
          <w:color w:val="000000"/>
          <w:sz w:val="24"/>
          <w:lang w:eastAsia="zh-CN"/>
        </w:rPr>
        <w:t>应该为每个名称空间</w:t>
      </w:r>
      <w:r>
        <w:rPr>
          <w:rFonts w:hint="eastAsia"/>
          <w:color w:val="000000"/>
          <w:sz w:val="24"/>
          <w:lang w:eastAsia="zh-CN"/>
        </w:rPr>
        <w:t>(namespace)</w:t>
      </w:r>
      <w:r>
        <w:rPr>
          <w:rFonts w:hint="eastAsia"/>
          <w:color w:val="000000"/>
          <w:sz w:val="24"/>
          <w:lang w:eastAsia="zh-CN"/>
        </w:rPr>
        <w:t>建立一个目录</w:t>
      </w:r>
      <w:r>
        <w:rPr>
          <w:rFonts w:hint="eastAsia"/>
          <w:color w:val="000000"/>
          <w:sz w:val="24"/>
          <w:lang w:eastAsia="zh-CN"/>
        </w:rPr>
        <w:t>(</w:t>
      </w:r>
      <w:r>
        <w:rPr>
          <w:rFonts w:hint="eastAsia"/>
          <w:color w:val="000000"/>
          <w:sz w:val="24"/>
          <w:lang w:eastAsia="zh-CN"/>
        </w:rPr>
        <w:t>例如，我们可以为名称空间</w:t>
      </w:r>
      <w:r w:rsidRPr="00ED16E9">
        <w:rPr>
          <w:color w:val="000000"/>
          <w:sz w:val="24"/>
          <w:lang w:eastAsia="zh-CN"/>
        </w:rPr>
        <w:t>MyProject.TestSuite.TestTier</w:t>
      </w:r>
      <w:r>
        <w:rPr>
          <w:rFonts w:hint="eastAsia"/>
          <w:color w:val="000000"/>
          <w:sz w:val="24"/>
          <w:lang w:eastAsia="zh-CN"/>
        </w:rPr>
        <w:t>建立这样的目录：</w:t>
      </w:r>
      <w:r w:rsidRPr="00ED16E9">
        <w:rPr>
          <w:color w:val="000000"/>
          <w:sz w:val="24"/>
          <w:lang w:eastAsia="zh-CN"/>
        </w:rPr>
        <w:t>MyProject/TestSuite/TestTier</w:t>
      </w:r>
      <w:r>
        <w:rPr>
          <w:rFonts w:hint="eastAsia"/>
          <w:color w:val="000000"/>
          <w:sz w:val="24"/>
          <w:lang w:eastAsia="zh-CN"/>
        </w:rPr>
        <w:t>)</w:t>
      </w:r>
      <w:r>
        <w:rPr>
          <w:rFonts w:hint="eastAsia"/>
          <w:color w:val="000000"/>
          <w:sz w:val="24"/>
          <w:lang w:eastAsia="zh-CN"/>
        </w:rPr>
        <w:t>。这样做可以让你很快定位到指定名称空间下的类文件。</w:t>
      </w:r>
      <w:r w:rsidRPr="00ED16E9">
        <w:rPr>
          <w:color w:val="000000"/>
          <w:sz w:val="24"/>
          <w:lang w:eastAsia="zh-CN"/>
        </w:rPr>
        <w:t xml:space="preserve"> </w:t>
      </w:r>
    </w:p>
    <w:p w:rsidR="00B70435" w:rsidRPr="003D1CED" w:rsidRDefault="00B70435" w:rsidP="00B70435">
      <w:pPr>
        <w:pStyle w:val="2"/>
        <w:rPr>
          <w:lang w:eastAsia="zh-CN"/>
        </w:rPr>
      </w:pPr>
      <w:bookmarkStart w:id="11" w:name="_Toc421625003"/>
      <w:r>
        <w:rPr>
          <w:rFonts w:hint="eastAsia"/>
          <w:lang w:eastAsia="zh-CN"/>
        </w:rPr>
        <w:t>缩进</w:t>
      </w:r>
      <w:bookmarkEnd w:id="11"/>
    </w:p>
    <w:p w:rsidR="00B70435" w:rsidRDefault="00B70435" w:rsidP="00B70435">
      <w:pPr>
        <w:pStyle w:val="3"/>
        <w:rPr>
          <w:rFonts w:hint="eastAsia"/>
          <w:lang w:eastAsia="zh-CN"/>
        </w:rPr>
      </w:pPr>
      <w:bookmarkStart w:id="12" w:name="_Toc421625004"/>
      <w:r>
        <w:rPr>
          <w:rFonts w:hint="eastAsia"/>
          <w:kern w:val="0"/>
          <w:lang w:eastAsia="zh-CN"/>
        </w:rPr>
        <w:t>换行</w:t>
      </w:r>
      <w:bookmarkEnd w:id="12"/>
    </w:p>
    <w:p w:rsidR="00B70435" w:rsidRPr="00536C90" w:rsidRDefault="00B70435" w:rsidP="00B70435">
      <w:pPr>
        <w:pStyle w:val="a0"/>
        <w:ind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如果表达式太长而一行无法写下时，请按照下列规范进行换行：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0"/>
          <w:numId w:val="3"/>
        </w:numPr>
        <w:ind w:firstLineChars="0"/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可以在逗号后面进行换行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0"/>
          <w:numId w:val="3"/>
        </w:numPr>
        <w:ind w:firstLineChars="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可以在操作符号后进行换行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0"/>
          <w:numId w:val="3"/>
        </w:numPr>
        <w:ind w:firstLineChars="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尽量选择在较高层处进行换行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0"/>
          <w:numId w:val="3"/>
        </w:numPr>
        <w:ind w:firstLineChars="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换行后的新行应当与前一行中同级别的运算符对齐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Default="00B70435" w:rsidP="00B70435">
      <w:pPr>
        <w:pStyle w:val="a0"/>
        <w:ind w:firstLine="480"/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例子：</w:t>
      </w:r>
    </w:p>
    <w:p w:rsidR="00B70435" w:rsidRPr="00536C90" w:rsidRDefault="00B70435" w:rsidP="00B70435">
      <w:pPr>
        <w:pStyle w:val="a0"/>
        <w:ind w:firstLine="480"/>
        <w:rPr>
          <w:rFonts w:ascii="宋体" w:hAnsi="宋体" w:cs="宋体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方法调用换行：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970918" w:rsidRDefault="00B70435" w:rsidP="00B70435">
      <w:pPr>
        <w:ind w:leftChars="300" w:left="660"/>
        <w:rPr>
          <w:color w:val="000000"/>
          <w:sz w:val="21"/>
          <w:szCs w:val="21"/>
        </w:rPr>
      </w:pPr>
      <w:r w:rsidRPr="00970918">
        <w:rPr>
          <w:rFonts w:ascii="宋体" w:hAnsi="宋体" w:cs="宋体"/>
          <w:color w:val="000000"/>
          <w:sz w:val="21"/>
          <w:szCs w:val="21"/>
        </w:rPr>
        <w:t>longMethodCall(expr1, expr2,</w:t>
      </w:r>
      <w:r w:rsidRPr="00970918">
        <w:rPr>
          <w:rFonts w:ascii="宋体" w:hAnsi="宋体" w:cs="宋体"/>
          <w:color w:val="000000"/>
          <w:sz w:val="21"/>
          <w:szCs w:val="21"/>
        </w:rPr>
        <w:br/>
        <w:t xml:space="preserve">               expr3, expr4, expr5); </w:t>
      </w:r>
    </w:p>
    <w:p w:rsidR="00B70435" w:rsidRPr="00536C90" w:rsidRDefault="00B70435" w:rsidP="00B70435">
      <w:pPr>
        <w:spacing w:before="100" w:beforeAutospacing="1" w:after="100" w:afterAutospacing="1"/>
        <w:ind w:leftChars="200" w:left="440"/>
        <w:rPr>
          <w:rFonts w:ascii="宋体" w:hAnsi="宋体" w:cs="宋体"/>
          <w:color w:val="000000"/>
          <w:sz w:val="24"/>
        </w:rPr>
      </w:pPr>
      <w:r>
        <w:rPr>
          <w:rFonts w:hint="eastAsia"/>
          <w:color w:val="000000"/>
          <w:sz w:val="24"/>
          <w:lang w:eastAsia="zh-CN"/>
        </w:rPr>
        <w:t>算术表达式换行：</w:t>
      </w:r>
    </w:p>
    <w:p w:rsidR="00B70435" w:rsidRDefault="00B70435" w:rsidP="00B70435">
      <w:pPr>
        <w:ind w:leftChars="300" w:left="660"/>
        <w:rPr>
          <w:rFonts w:ascii="宋体" w:hAnsi="宋体" w:cs="宋体" w:hint="eastAsia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>规范的</w:t>
      </w:r>
      <w:r>
        <w:rPr>
          <w:rFonts w:ascii="宋体" w:hAnsi="宋体" w:cs="宋体"/>
          <w:color w:val="000000"/>
          <w:sz w:val="24"/>
        </w:rPr>
        <w:t>:</w:t>
      </w:r>
      <w:r w:rsidRPr="00536C90">
        <w:rPr>
          <w:rFonts w:ascii="宋体" w:hAnsi="宋体" w:cs="宋体"/>
          <w:color w:val="000000"/>
          <w:sz w:val="24"/>
        </w:rPr>
        <w:br/>
      </w:r>
      <w:r w:rsidRPr="00970918">
        <w:rPr>
          <w:rFonts w:ascii="宋体" w:hAnsi="宋体" w:cs="宋体"/>
          <w:color w:val="000000"/>
          <w:sz w:val="21"/>
          <w:szCs w:val="21"/>
        </w:rPr>
        <w:t>var = a * b / (c - g + f) +</w:t>
      </w:r>
      <w:r w:rsidRPr="00970918">
        <w:rPr>
          <w:rFonts w:ascii="宋体" w:hAnsi="宋体" w:cs="宋体"/>
          <w:color w:val="000000"/>
          <w:sz w:val="21"/>
          <w:szCs w:val="21"/>
        </w:rPr>
        <w:br/>
        <w:t>      4 * z;</w:t>
      </w:r>
      <w:r w:rsidRPr="00536C90">
        <w:rPr>
          <w:rFonts w:ascii="宋体" w:hAnsi="宋体" w:cs="宋体"/>
          <w:color w:val="000000"/>
          <w:sz w:val="24"/>
        </w:rPr>
        <w:br/>
      </w:r>
      <w:r w:rsidRPr="00536C90">
        <w:rPr>
          <w:rFonts w:ascii="宋体" w:hAnsi="宋体" w:cs="宋体"/>
          <w:color w:val="000000"/>
          <w:sz w:val="24"/>
        </w:rPr>
        <w:br/>
      </w:r>
      <w:r>
        <w:rPr>
          <w:rFonts w:ascii="宋体" w:hAnsi="宋体" w:cs="宋体" w:hint="eastAsia"/>
          <w:color w:val="000000"/>
          <w:sz w:val="24"/>
          <w:lang w:eastAsia="zh-CN"/>
        </w:rPr>
        <w:t>不规范的</w:t>
      </w:r>
      <w:r w:rsidRPr="00536C90">
        <w:rPr>
          <w:rFonts w:ascii="宋体" w:hAnsi="宋体" w:cs="宋体"/>
          <w:color w:val="000000"/>
          <w:sz w:val="24"/>
        </w:rPr>
        <w:t>:</w:t>
      </w:r>
      <w:r w:rsidRPr="00536C90">
        <w:rPr>
          <w:rFonts w:ascii="宋体" w:hAnsi="宋体" w:cs="宋体"/>
          <w:color w:val="000000"/>
          <w:sz w:val="24"/>
        </w:rPr>
        <w:br/>
      </w:r>
      <w:r w:rsidRPr="00970918">
        <w:rPr>
          <w:rFonts w:ascii="宋体" w:hAnsi="宋体" w:cs="宋体"/>
          <w:color w:val="000000"/>
          <w:sz w:val="18"/>
          <w:szCs w:val="18"/>
        </w:rPr>
        <w:t>var = a * b / (c - g +</w:t>
      </w:r>
      <w:r w:rsidRPr="00970918">
        <w:rPr>
          <w:rFonts w:ascii="宋体" w:hAnsi="宋体" w:cs="宋体"/>
          <w:color w:val="000000"/>
          <w:sz w:val="18"/>
          <w:szCs w:val="18"/>
        </w:rPr>
        <w:br/>
        <w:t>      f) + 4 * z;</w:t>
      </w:r>
      <w:r w:rsidRPr="00536C90">
        <w:rPr>
          <w:rFonts w:ascii="宋体" w:hAnsi="宋体" w:cs="宋体"/>
          <w:color w:val="000000"/>
          <w:sz w:val="24"/>
        </w:rPr>
        <w:t xml:space="preserve"> </w:t>
      </w:r>
    </w:p>
    <w:p w:rsidR="00B70435" w:rsidRPr="00536C90" w:rsidRDefault="00B70435" w:rsidP="00B70435">
      <w:pPr>
        <w:ind w:leftChars="300" w:left="660"/>
        <w:rPr>
          <w:rFonts w:hint="eastAsia"/>
          <w:color w:val="000000"/>
          <w:sz w:val="24"/>
          <w:lang w:eastAsia="zh-CN"/>
        </w:rPr>
      </w:pPr>
    </w:p>
    <w:p w:rsidR="00B70435" w:rsidRPr="00071FFC" w:rsidRDefault="00B70435" w:rsidP="00B70435">
      <w:pPr>
        <w:ind w:leftChars="300" w:left="660"/>
        <w:rPr>
          <w:rFonts w:ascii="宋体" w:hAnsi="宋体" w:cs="宋体" w:hint="eastAsia"/>
          <w:color w:val="000000"/>
          <w:sz w:val="24"/>
          <w:lang w:eastAsia="zh-CN"/>
        </w:rPr>
      </w:pPr>
      <w:r w:rsidRPr="00071FFC">
        <w:rPr>
          <w:rFonts w:ascii="宋体" w:hAnsi="宋体" w:cs="宋体" w:hint="eastAsia"/>
          <w:color w:val="000000"/>
          <w:sz w:val="24"/>
          <w:lang w:eastAsia="zh-CN"/>
        </w:rPr>
        <w:lastRenderedPageBreak/>
        <w:t>上面第一个表达式的换行方式是符合规范的，它换行在括号外面（较高层）。另外请注意，换行后的新行应</w:t>
      </w:r>
      <w:r>
        <w:rPr>
          <w:rFonts w:ascii="宋体" w:hAnsi="宋体" w:cs="宋体" w:hint="eastAsia"/>
          <w:color w:val="000000"/>
          <w:sz w:val="24"/>
          <w:lang w:eastAsia="zh-CN"/>
        </w:rPr>
        <w:t>使用tab和空格保持</w:t>
      </w:r>
      <w:r w:rsidRPr="00071FFC">
        <w:rPr>
          <w:rFonts w:ascii="宋体" w:hAnsi="宋体" w:cs="宋体" w:hint="eastAsia"/>
          <w:color w:val="000000"/>
          <w:sz w:val="24"/>
          <w:lang w:eastAsia="zh-CN"/>
        </w:rPr>
        <w:t>与前一行的同级运算符对齐，例如</w:t>
      </w:r>
      <w:r w:rsidRPr="00071FFC">
        <w:rPr>
          <w:rFonts w:ascii="宋体" w:hAnsi="宋体" w:cs="宋体"/>
          <w:color w:val="000000"/>
          <w:sz w:val="24"/>
          <w:lang w:eastAsia="zh-CN"/>
        </w:rPr>
        <w:t>:</w:t>
      </w:r>
      <w:r w:rsidRPr="00536C90">
        <w:rPr>
          <w:lang w:eastAsia="zh-CN"/>
        </w:rPr>
        <w:t xml:space="preserve"> </w:t>
      </w:r>
    </w:p>
    <w:p w:rsidR="00B70435" w:rsidRPr="00071FF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br/>
      </w:r>
      <w:r w:rsidRPr="00071FFC">
        <w:rPr>
          <w:rFonts w:ascii="宋体" w:hAnsi="宋体" w:cs="宋体"/>
          <w:color w:val="000000"/>
          <w:sz w:val="21"/>
          <w:szCs w:val="21"/>
        </w:rPr>
        <w:t>&gt; var = a * b / (c - g + f) +</w:t>
      </w:r>
    </w:p>
    <w:p w:rsidR="00B70435" w:rsidRPr="00071FF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071FFC">
        <w:rPr>
          <w:rFonts w:ascii="宋体" w:hAnsi="宋体" w:cs="宋体"/>
          <w:color w:val="000000"/>
          <w:sz w:val="21"/>
          <w:szCs w:val="21"/>
        </w:rPr>
        <w:t>&gt; ......4 * z;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</w:p>
    <w:p w:rsidR="00B70435" w:rsidRPr="00071FFC" w:rsidRDefault="00B70435" w:rsidP="00B70435">
      <w:pPr>
        <w:ind w:leftChars="300" w:left="660"/>
        <w:rPr>
          <w:rFonts w:ascii="宋体" w:hAnsi="宋体" w:cs="宋体"/>
          <w:color w:val="000000"/>
          <w:sz w:val="24"/>
          <w:lang w:eastAsia="zh-CN"/>
        </w:rPr>
      </w:pPr>
      <w:r w:rsidRPr="00071FFC">
        <w:rPr>
          <w:rFonts w:ascii="宋体" w:hAnsi="宋体" w:cs="宋体"/>
          <w:color w:val="000000"/>
          <w:sz w:val="24"/>
          <w:lang w:eastAsia="zh-CN"/>
        </w:rPr>
        <w:t>'&gt;'</w:t>
      </w:r>
      <w:r>
        <w:rPr>
          <w:rFonts w:ascii="宋体" w:hAnsi="宋体" w:cs="宋体" w:hint="eastAsia"/>
          <w:color w:val="000000"/>
          <w:sz w:val="24"/>
          <w:lang w:eastAsia="zh-CN"/>
        </w:rPr>
        <w:t>表示Tab符，</w:t>
      </w:r>
      <w:r w:rsidRPr="00071FFC">
        <w:rPr>
          <w:rFonts w:ascii="宋体" w:hAnsi="宋体" w:cs="宋体"/>
          <w:color w:val="000000"/>
          <w:sz w:val="24"/>
          <w:lang w:eastAsia="zh-CN"/>
        </w:rPr>
        <w:t xml:space="preserve"> '.'</w:t>
      </w:r>
      <w:r>
        <w:rPr>
          <w:rFonts w:ascii="宋体" w:hAnsi="宋体" w:cs="宋体" w:hint="eastAsia"/>
          <w:color w:val="000000"/>
          <w:sz w:val="24"/>
          <w:lang w:eastAsia="zh-CN"/>
        </w:rPr>
        <w:t>表示空格。你可以设置你的编辑环境，使Tab和空格在编辑时是可见的，这是一个不错的习惯。</w:t>
      </w:r>
      <w:r w:rsidRPr="00071FFC">
        <w:rPr>
          <w:rFonts w:ascii="宋体" w:hAnsi="宋体" w:cs="宋体"/>
          <w:color w:val="000000"/>
          <w:sz w:val="24"/>
          <w:lang w:eastAsia="zh-CN"/>
        </w:rPr>
        <w:t xml:space="preserve"> </w:t>
      </w:r>
    </w:p>
    <w:p w:rsidR="00B70435" w:rsidRDefault="00B70435" w:rsidP="00B70435">
      <w:pPr>
        <w:pStyle w:val="3"/>
        <w:rPr>
          <w:rFonts w:hint="eastAsia"/>
          <w:lang w:eastAsia="zh-CN"/>
        </w:rPr>
      </w:pPr>
      <w:bookmarkStart w:id="13" w:name="_Toc421625005"/>
      <w:r>
        <w:rPr>
          <w:rFonts w:hint="eastAsia"/>
          <w:lang w:eastAsia="zh-CN"/>
        </w:rPr>
        <w:t>空格</w:t>
      </w:r>
      <w:bookmarkEnd w:id="13"/>
    </w:p>
    <w:p w:rsidR="00B70435" w:rsidRPr="00536C90" w:rsidRDefault="00B70435" w:rsidP="00B70435">
      <w:pPr>
        <w:pStyle w:val="a0"/>
        <w:ind w:firstLine="480"/>
        <w:rPr>
          <w:rFonts w:ascii="宋体" w:hAnsi="宋体" w:cs="宋体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我们选择</w:t>
      </w:r>
      <w:r>
        <w:rPr>
          <w:rFonts w:hint="eastAsia"/>
          <w:color w:val="000000"/>
          <w:sz w:val="24"/>
          <w:lang w:eastAsia="zh-CN"/>
        </w:rPr>
        <w:t>Tab</w:t>
      </w:r>
      <w:r>
        <w:rPr>
          <w:rFonts w:hint="eastAsia"/>
          <w:color w:val="000000"/>
          <w:sz w:val="24"/>
          <w:lang w:eastAsia="zh-CN"/>
        </w:rPr>
        <w:t>缩进作为缩进时采用的标准。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6B2B0B" w:rsidRDefault="00B70435" w:rsidP="00B70435">
      <w:pPr>
        <w:spacing w:before="100" w:beforeAutospacing="1" w:after="100" w:afterAutospacing="1"/>
        <w:rPr>
          <w:rFonts w:hint="eastAsia"/>
          <w:b/>
          <w:color w:val="993300"/>
          <w:sz w:val="24"/>
          <w:lang w:eastAsia="zh-CN"/>
        </w:rPr>
      </w:pPr>
      <w:r w:rsidRPr="006B2B0B">
        <w:rPr>
          <w:rFonts w:hint="eastAsia"/>
          <w:b/>
          <w:color w:val="993300"/>
          <w:sz w:val="24"/>
          <w:lang w:eastAsia="zh-CN"/>
        </w:rPr>
        <w:t>[</w:t>
      </w:r>
      <w:r w:rsidRPr="006B2B0B">
        <w:rPr>
          <w:rFonts w:hint="eastAsia"/>
          <w:b/>
          <w:color w:val="993300"/>
          <w:sz w:val="24"/>
          <w:lang w:eastAsia="zh-CN"/>
        </w:rPr>
        <w:t>请不要使用空格代替</w:t>
      </w:r>
      <w:r w:rsidRPr="006B2B0B">
        <w:rPr>
          <w:rFonts w:hint="eastAsia"/>
          <w:b/>
          <w:color w:val="993300"/>
          <w:sz w:val="24"/>
          <w:lang w:eastAsia="zh-CN"/>
        </w:rPr>
        <w:t>Tab</w:t>
      </w:r>
      <w:r w:rsidRPr="006B2B0B">
        <w:rPr>
          <w:rFonts w:hint="eastAsia"/>
          <w:b/>
          <w:color w:val="993300"/>
          <w:sz w:val="24"/>
          <w:lang w:eastAsia="zh-CN"/>
        </w:rPr>
        <w:t>键</w:t>
      </w:r>
      <w:r w:rsidRPr="006B2B0B">
        <w:rPr>
          <w:b/>
          <w:color w:val="993300"/>
          <w:sz w:val="24"/>
          <w:lang w:eastAsia="zh-CN"/>
        </w:rPr>
        <w:t>!</w:t>
      </w:r>
      <w:r w:rsidRPr="006B2B0B">
        <w:rPr>
          <w:rFonts w:hint="eastAsia"/>
          <w:b/>
          <w:color w:val="993300"/>
          <w:sz w:val="24"/>
          <w:lang w:eastAsia="zh-CN"/>
        </w:rPr>
        <w:t>]</w:t>
      </w:r>
    </w:p>
    <w:p w:rsidR="00B70435" w:rsidRPr="003D1CED" w:rsidRDefault="00B70435" w:rsidP="00B70435">
      <w:pPr>
        <w:pStyle w:val="2"/>
        <w:rPr>
          <w:rFonts w:hint="eastAsia"/>
          <w:lang w:eastAsia="zh-CN"/>
        </w:rPr>
      </w:pPr>
      <w:bookmarkStart w:id="14" w:name="4"/>
      <w:bookmarkStart w:id="15" w:name="_Toc421625006"/>
      <w:bookmarkEnd w:id="14"/>
      <w:r>
        <w:rPr>
          <w:rFonts w:hint="eastAsia"/>
          <w:lang w:eastAsia="zh-CN"/>
        </w:rPr>
        <w:t>注释</w:t>
      </w:r>
      <w:bookmarkEnd w:id="15"/>
    </w:p>
    <w:p w:rsidR="00B70435" w:rsidRPr="002630F4" w:rsidRDefault="00B70435" w:rsidP="00B70435">
      <w:pPr>
        <w:pStyle w:val="3"/>
        <w:rPr>
          <w:kern w:val="0"/>
        </w:rPr>
      </w:pPr>
      <w:r w:rsidRPr="002630F4">
        <w:rPr>
          <w:kern w:val="0"/>
        </w:rPr>
        <w:t xml:space="preserve"> </w:t>
      </w:r>
      <w:bookmarkStart w:id="16" w:name="_Toc421625007"/>
      <w:r>
        <w:rPr>
          <w:rFonts w:hint="eastAsia"/>
          <w:kern w:val="0"/>
          <w:lang w:eastAsia="zh-CN"/>
        </w:rPr>
        <w:t>模块注释</w:t>
      </w:r>
      <w:bookmarkEnd w:id="16"/>
    </w:p>
    <w:p w:rsidR="00B70435" w:rsidRPr="00536C90" w:rsidRDefault="00B70435" w:rsidP="00B70435">
      <w:pPr>
        <w:pStyle w:val="a0"/>
        <w:ind w:firstLine="440"/>
        <w:rPr>
          <w:color w:val="000000"/>
          <w:sz w:val="24"/>
          <w:lang w:eastAsia="zh-CN"/>
        </w:rPr>
      </w:pPr>
      <w:r>
        <w:rPr>
          <w:rFonts w:hint="eastAsia"/>
          <w:lang w:eastAsia="zh-CN"/>
        </w:rPr>
        <w:t>在一个程序模块的开始，应用注释说明模块的名字、功能、开发者和日期和版本变更历史，如下所示：</w:t>
      </w:r>
    </w:p>
    <w:p w:rsidR="00B70435" w:rsidRPr="007A130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8000"/>
          <w:sz w:val="21"/>
          <w:szCs w:val="21"/>
        </w:rPr>
      </w:pPr>
      <w:r w:rsidRPr="007A1306">
        <w:rPr>
          <w:rFonts w:ascii="宋体" w:hAnsi="宋体" w:cs="宋体"/>
          <w:color w:val="008000"/>
          <w:sz w:val="21"/>
          <w:szCs w:val="21"/>
        </w:rPr>
        <w:t>/******************************************************************</w:t>
      </w:r>
    </w:p>
    <w:p w:rsidR="00B70435" w:rsidRPr="007A130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8000"/>
          <w:sz w:val="21"/>
          <w:szCs w:val="21"/>
        </w:rPr>
      </w:pPr>
      <w:r w:rsidRPr="007A1306">
        <w:rPr>
          <w:rFonts w:ascii="宋体" w:hAnsi="宋体" w:cs="宋体"/>
          <w:color w:val="008000"/>
          <w:sz w:val="21"/>
          <w:szCs w:val="21"/>
        </w:rPr>
        <w:t xml:space="preserve"> * Copyright(c)  Suzsoft DotNet Group</w:t>
      </w:r>
    </w:p>
    <w:p w:rsidR="00B70435" w:rsidRPr="007A130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8000"/>
          <w:sz w:val="21"/>
          <w:szCs w:val="21"/>
        </w:rPr>
      </w:pPr>
      <w:r w:rsidRPr="007A1306">
        <w:rPr>
          <w:rFonts w:ascii="宋体" w:hAnsi="宋体" w:cs="宋体"/>
          <w:color w:val="008000"/>
          <w:sz w:val="21"/>
          <w:szCs w:val="21"/>
        </w:rPr>
        <w:t xml:space="preserve"> * Description   : Tenant access class</w:t>
      </w:r>
    </w:p>
    <w:p w:rsidR="00B70435" w:rsidRPr="007A130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8000"/>
          <w:sz w:val="21"/>
          <w:szCs w:val="21"/>
        </w:rPr>
      </w:pPr>
      <w:r w:rsidRPr="007A1306">
        <w:rPr>
          <w:rFonts w:ascii="宋体" w:hAnsi="宋体" w:cs="宋体"/>
          <w:color w:val="008000"/>
          <w:sz w:val="21"/>
          <w:szCs w:val="21"/>
        </w:rPr>
        <w:t xml:space="preserve"> * CreateDate    : 2006-06-02 05:03:46</w:t>
      </w:r>
    </w:p>
    <w:p w:rsidR="00B70435" w:rsidRPr="007A130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8000"/>
          <w:sz w:val="21"/>
          <w:szCs w:val="21"/>
        </w:rPr>
      </w:pPr>
      <w:r w:rsidRPr="007A1306">
        <w:rPr>
          <w:rFonts w:ascii="宋体" w:hAnsi="宋体" w:cs="宋体"/>
          <w:color w:val="008000"/>
          <w:sz w:val="21"/>
          <w:szCs w:val="21"/>
        </w:rPr>
        <w:t xml:space="preserve"> * Creater       : Johnson Cao</w:t>
      </w:r>
    </w:p>
    <w:p w:rsidR="00B70435" w:rsidRPr="007A130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8000"/>
          <w:sz w:val="21"/>
          <w:szCs w:val="21"/>
        </w:rPr>
      </w:pPr>
      <w:r w:rsidRPr="007A1306">
        <w:rPr>
          <w:rFonts w:ascii="宋体" w:hAnsi="宋体" w:cs="宋体"/>
          <w:color w:val="008000"/>
          <w:sz w:val="21"/>
          <w:szCs w:val="21"/>
        </w:rPr>
        <w:t xml:space="preserve"> * LastChangeDate: </w:t>
      </w:r>
    </w:p>
    <w:p w:rsidR="00B70435" w:rsidRPr="007A130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8000"/>
          <w:sz w:val="21"/>
          <w:szCs w:val="21"/>
        </w:rPr>
      </w:pPr>
      <w:r w:rsidRPr="007A1306">
        <w:rPr>
          <w:rFonts w:ascii="宋体" w:hAnsi="宋体" w:cs="宋体"/>
          <w:color w:val="008000"/>
          <w:sz w:val="21"/>
          <w:szCs w:val="21"/>
        </w:rPr>
        <w:t xml:space="preserve"> * LastChanger   : </w:t>
      </w:r>
    </w:p>
    <w:p w:rsidR="00B70435" w:rsidRPr="007A130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8000"/>
          <w:sz w:val="21"/>
          <w:szCs w:val="21"/>
        </w:rPr>
      </w:pPr>
      <w:r w:rsidRPr="007A1306">
        <w:rPr>
          <w:rFonts w:ascii="宋体" w:hAnsi="宋体" w:cs="宋体"/>
          <w:color w:val="008000"/>
          <w:sz w:val="21"/>
          <w:szCs w:val="21"/>
        </w:rPr>
        <w:t xml:space="preserve"> * Version Info  : 1.0</w:t>
      </w:r>
    </w:p>
    <w:p w:rsidR="00B70435" w:rsidRPr="007A130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8000"/>
          <w:sz w:val="21"/>
          <w:szCs w:val="21"/>
        </w:rPr>
      </w:pPr>
      <w:r w:rsidRPr="007A1306">
        <w:rPr>
          <w:rFonts w:ascii="宋体" w:hAnsi="宋体" w:cs="宋体"/>
          <w:color w:val="008000"/>
          <w:sz w:val="21"/>
          <w:szCs w:val="21"/>
        </w:rPr>
        <w:t xml:space="preserve"> * ******************************************************************/</w:t>
      </w:r>
      <w:r w:rsidRPr="007A1306">
        <w:rPr>
          <w:color w:val="008000"/>
          <w:sz w:val="24"/>
        </w:rPr>
        <w:t xml:space="preserve"> </w:t>
      </w:r>
    </w:p>
    <w:p w:rsidR="00B70435" w:rsidRPr="002630F4" w:rsidRDefault="00B70435" w:rsidP="00B70435">
      <w:pPr>
        <w:pStyle w:val="3"/>
        <w:rPr>
          <w:kern w:val="0"/>
        </w:rPr>
      </w:pPr>
      <w:bookmarkStart w:id="17" w:name="_Toc421625008"/>
      <w:r>
        <w:rPr>
          <w:rFonts w:hint="eastAsia"/>
          <w:kern w:val="0"/>
          <w:lang w:eastAsia="zh-CN"/>
        </w:rPr>
        <w:t>单行注释</w:t>
      </w:r>
      <w:bookmarkEnd w:id="17"/>
    </w:p>
    <w:p w:rsidR="00B70435" w:rsidRDefault="00B70435" w:rsidP="00B70435">
      <w:pPr>
        <w:pStyle w:val="a0"/>
        <w:ind w:firstLine="480"/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程序员应当在算法比较复杂的表达式前、特殊含义的变量前或者在一整段功能代码开始之前添加适当的注释。我们要求这样的单行</w:t>
      </w:r>
      <w:r w:rsidRPr="00536C90">
        <w:rPr>
          <w:color w:val="000000"/>
          <w:sz w:val="24"/>
          <w:lang w:eastAsia="zh-CN"/>
        </w:rPr>
        <w:t xml:space="preserve"> </w:t>
      </w:r>
      <w:r>
        <w:rPr>
          <w:rFonts w:hint="eastAsia"/>
          <w:color w:val="000000"/>
          <w:sz w:val="24"/>
          <w:lang w:eastAsia="zh-CN"/>
        </w:rPr>
        <w:t>注释采用</w:t>
      </w:r>
      <w:r>
        <w:rPr>
          <w:color w:val="000000"/>
          <w:sz w:val="24"/>
          <w:lang w:eastAsia="zh-CN"/>
        </w:rPr>
        <w:t>”</w:t>
      </w:r>
      <w:r>
        <w:rPr>
          <w:rFonts w:hint="eastAsia"/>
          <w:color w:val="000000"/>
          <w:sz w:val="24"/>
          <w:lang w:eastAsia="zh-CN"/>
        </w:rPr>
        <w:t>//</w:t>
      </w:r>
      <w:r>
        <w:rPr>
          <w:color w:val="000000"/>
          <w:sz w:val="24"/>
          <w:lang w:eastAsia="zh-CN"/>
        </w:rPr>
        <w:t>”</w:t>
      </w:r>
      <w:r>
        <w:rPr>
          <w:rFonts w:hint="eastAsia"/>
          <w:color w:val="000000"/>
          <w:sz w:val="24"/>
          <w:lang w:eastAsia="zh-CN"/>
        </w:rPr>
        <w:t>符号，例如：</w:t>
      </w:r>
    </w:p>
    <w:p w:rsidR="00B70435" w:rsidRPr="007A1306" w:rsidRDefault="00B70435" w:rsidP="00B70435">
      <w:pPr>
        <w:autoSpaceDE w:val="0"/>
        <w:autoSpaceDN w:val="0"/>
        <w:adjustRightInd w:val="0"/>
        <w:ind w:leftChars="200" w:left="440"/>
        <w:rPr>
          <w:color w:val="008000"/>
          <w:sz w:val="21"/>
          <w:szCs w:val="21"/>
        </w:rPr>
      </w:pPr>
      <w:r w:rsidRPr="007A1306">
        <w:rPr>
          <w:color w:val="008000"/>
          <w:sz w:val="21"/>
          <w:szCs w:val="21"/>
        </w:rPr>
        <w:t>// Calculate subTotal</w:t>
      </w:r>
    </w:p>
    <w:p w:rsidR="00B70435" w:rsidRPr="007A1306" w:rsidRDefault="00B70435" w:rsidP="00B70435">
      <w:pPr>
        <w:pStyle w:val="a0"/>
        <w:ind w:firstLine="420"/>
        <w:rPr>
          <w:color w:val="000000"/>
          <w:sz w:val="21"/>
          <w:szCs w:val="21"/>
        </w:rPr>
      </w:pPr>
      <w:r w:rsidRPr="007A1306">
        <w:rPr>
          <w:sz w:val="21"/>
          <w:szCs w:val="21"/>
        </w:rPr>
        <w:t>Decimal subTotal = 0;</w:t>
      </w:r>
    </w:p>
    <w:p w:rsidR="00B70435" w:rsidRPr="002630F4" w:rsidRDefault="00B70435" w:rsidP="00B70435">
      <w:pPr>
        <w:pStyle w:val="3"/>
        <w:rPr>
          <w:kern w:val="0"/>
        </w:rPr>
      </w:pPr>
      <w:bookmarkStart w:id="18" w:name="_Toc421625009"/>
      <w:r>
        <w:rPr>
          <w:rFonts w:hint="eastAsia"/>
          <w:kern w:val="0"/>
          <w:lang w:eastAsia="zh-CN"/>
        </w:rPr>
        <w:t>类注释</w:t>
      </w:r>
      <w:bookmarkEnd w:id="18"/>
    </w:p>
    <w:p w:rsidR="00B70435" w:rsidRPr="00C20AF2" w:rsidRDefault="00B70435" w:rsidP="00B70435">
      <w:pPr>
        <w:pStyle w:val="a0"/>
        <w:ind w:firstLine="440"/>
        <w:rPr>
          <w:rFonts w:hint="eastAsia"/>
          <w:color w:val="000000"/>
          <w:sz w:val="24"/>
          <w:lang w:eastAsia="zh-CN"/>
        </w:rPr>
      </w:pPr>
      <w:r>
        <w:rPr>
          <w:rFonts w:hint="eastAsia"/>
          <w:lang w:eastAsia="zh-CN"/>
        </w:rPr>
        <w:t>在定义一个类之前，应用“</w:t>
      </w:r>
      <w:r>
        <w:rPr>
          <w:rFonts w:hint="eastAsia"/>
          <w:lang w:eastAsia="zh-CN"/>
        </w:rPr>
        <w:t>///</w:t>
      </w:r>
      <w:r>
        <w:rPr>
          <w:rFonts w:hint="eastAsia"/>
          <w:lang w:eastAsia="zh-CN"/>
        </w:rPr>
        <w:t>”注释说明类的功能、使用方法和特殊的属性，如下所示：</w:t>
      </w:r>
    </w:p>
    <w:p w:rsidR="00B70435" w:rsidRPr="00296CF7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808080"/>
          <w:sz w:val="21"/>
          <w:szCs w:val="21"/>
        </w:rPr>
      </w:pPr>
      <w:r w:rsidRPr="00296CF7">
        <w:rPr>
          <w:rFonts w:ascii="宋体" w:hAnsi="宋体" w:cs="宋体"/>
          <w:color w:val="808080"/>
          <w:sz w:val="21"/>
          <w:szCs w:val="21"/>
        </w:rPr>
        <w:t>/// &lt;summary&gt;</w:t>
      </w:r>
    </w:p>
    <w:p w:rsidR="00B70435" w:rsidRPr="00296CF7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8000"/>
          <w:sz w:val="21"/>
          <w:szCs w:val="21"/>
          <w:lang w:eastAsia="zh-CN"/>
        </w:rPr>
      </w:pPr>
      <w:r w:rsidRPr="00296CF7">
        <w:rPr>
          <w:rFonts w:ascii="宋体" w:hAnsi="宋体" w:cs="宋体"/>
          <w:color w:val="808080"/>
          <w:sz w:val="21"/>
          <w:szCs w:val="21"/>
        </w:rPr>
        <w:t>///</w:t>
      </w:r>
      <w:r w:rsidRPr="00296CF7">
        <w:rPr>
          <w:rFonts w:ascii="宋体" w:hAnsi="宋体" w:cs="宋体"/>
          <w:color w:val="008000"/>
          <w:sz w:val="21"/>
          <w:szCs w:val="21"/>
        </w:rPr>
        <w:t xml:space="preserve"> This class...</w:t>
      </w:r>
    </w:p>
    <w:p w:rsidR="00B70435" w:rsidRPr="00296CF7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hint="eastAsia"/>
          <w:color w:val="808080"/>
          <w:sz w:val="21"/>
          <w:szCs w:val="21"/>
          <w:lang w:eastAsia="zh-CN"/>
        </w:rPr>
      </w:pPr>
      <w:r w:rsidRPr="00296CF7">
        <w:rPr>
          <w:rFonts w:ascii="宋体" w:hAnsi="宋体" w:cs="宋体"/>
          <w:color w:val="808080"/>
          <w:sz w:val="21"/>
          <w:szCs w:val="21"/>
        </w:rPr>
        <w:t>///</w:t>
      </w:r>
      <w:r w:rsidRPr="00296CF7">
        <w:rPr>
          <w:rFonts w:ascii="宋体" w:hAnsi="宋体" w:cs="宋体" w:hint="eastAsia"/>
          <w:color w:val="808080"/>
          <w:sz w:val="21"/>
          <w:szCs w:val="21"/>
          <w:lang w:eastAsia="zh-CN"/>
        </w:rPr>
        <w:t xml:space="preserve"> </w:t>
      </w:r>
      <w:r w:rsidRPr="00296CF7">
        <w:rPr>
          <w:color w:val="808080"/>
          <w:sz w:val="21"/>
          <w:szCs w:val="21"/>
        </w:rPr>
        <w:t>&lt;remarks&gt;</w:t>
      </w:r>
    </w:p>
    <w:p w:rsidR="00B70435" w:rsidRPr="00296CF7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hint="eastAsia"/>
          <w:color w:val="808080"/>
          <w:sz w:val="21"/>
          <w:szCs w:val="21"/>
          <w:lang w:eastAsia="zh-CN"/>
        </w:rPr>
      </w:pPr>
      <w:r w:rsidRPr="00296CF7">
        <w:rPr>
          <w:rFonts w:ascii="宋体" w:hAnsi="宋体" w:cs="宋体"/>
          <w:color w:val="808080"/>
          <w:sz w:val="21"/>
          <w:szCs w:val="21"/>
        </w:rPr>
        <w:t>///</w:t>
      </w:r>
      <w:r w:rsidRPr="00296CF7">
        <w:rPr>
          <w:rFonts w:ascii="宋体" w:hAnsi="宋体" w:cs="宋体" w:hint="eastAsia"/>
          <w:color w:val="008000"/>
          <w:sz w:val="21"/>
          <w:szCs w:val="21"/>
          <w:lang w:eastAsia="zh-CN"/>
        </w:rPr>
        <w:t xml:space="preserve"> Please note </w:t>
      </w:r>
      <w:r w:rsidRPr="00296CF7">
        <w:rPr>
          <w:rFonts w:ascii="宋体" w:hAnsi="宋体" w:cs="宋体"/>
          <w:color w:val="008000"/>
          <w:sz w:val="21"/>
          <w:szCs w:val="21"/>
          <w:lang w:eastAsia="zh-CN"/>
        </w:rPr>
        <w:t>…</w:t>
      </w:r>
    </w:p>
    <w:p w:rsidR="00B70435" w:rsidRPr="00296CF7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hint="eastAsia"/>
          <w:color w:val="808080"/>
          <w:sz w:val="21"/>
          <w:szCs w:val="21"/>
          <w:lang w:eastAsia="zh-CN"/>
        </w:rPr>
      </w:pPr>
      <w:r w:rsidRPr="00296CF7">
        <w:rPr>
          <w:rFonts w:ascii="宋体" w:hAnsi="宋体" w:cs="宋体"/>
          <w:color w:val="808080"/>
          <w:sz w:val="21"/>
          <w:szCs w:val="21"/>
        </w:rPr>
        <w:lastRenderedPageBreak/>
        <w:t>///</w:t>
      </w:r>
      <w:r w:rsidRPr="00296CF7">
        <w:rPr>
          <w:rFonts w:ascii="宋体" w:hAnsi="宋体" w:cs="宋体" w:hint="eastAsia"/>
          <w:color w:val="808080"/>
          <w:sz w:val="21"/>
          <w:szCs w:val="21"/>
          <w:lang w:eastAsia="zh-CN"/>
        </w:rPr>
        <w:t xml:space="preserve"> </w:t>
      </w:r>
      <w:r w:rsidRPr="00296CF7">
        <w:rPr>
          <w:color w:val="808080"/>
          <w:sz w:val="21"/>
          <w:szCs w:val="21"/>
        </w:rPr>
        <w:t>&lt;</w:t>
      </w:r>
      <w:r w:rsidRPr="00296CF7">
        <w:rPr>
          <w:rFonts w:hint="eastAsia"/>
          <w:color w:val="808080"/>
          <w:sz w:val="21"/>
          <w:szCs w:val="21"/>
          <w:lang w:eastAsia="zh-CN"/>
        </w:rPr>
        <w:t>/</w:t>
      </w:r>
      <w:r w:rsidRPr="00296CF7">
        <w:rPr>
          <w:color w:val="808080"/>
          <w:sz w:val="21"/>
          <w:szCs w:val="21"/>
        </w:rPr>
        <w:t>remarks&gt;</w:t>
      </w:r>
    </w:p>
    <w:p w:rsidR="00B70435" w:rsidRPr="00296CF7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808080"/>
          <w:sz w:val="21"/>
          <w:szCs w:val="21"/>
        </w:rPr>
      </w:pPr>
      <w:r w:rsidRPr="00296CF7">
        <w:rPr>
          <w:rFonts w:ascii="宋体" w:hAnsi="宋体" w:cs="宋体"/>
          <w:color w:val="808080"/>
          <w:sz w:val="21"/>
          <w:szCs w:val="21"/>
        </w:rPr>
        <w:t>/// &lt;/summary&gt;</w:t>
      </w:r>
    </w:p>
    <w:p w:rsidR="00B70435" w:rsidRDefault="00B70435" w:rsidP="00B70435">
      <w:pPr>
        <w:spacing w:before="100" w:beforeAutospacing="1" w:after="100" w:afterAutospacing="1"/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详细的</w:t>
      </w:r>
      <w:r>
        <w:rPr>
          <w:rFonts w:hint="eastAsia"/>
          <w:color w:val="000000"/>
          <w:sz w:val="24"/>
          <w:lang w:eastAsia="zh-CN"/>
        </w:rPr>
        <w:t>xml</w:t>
      </w:r>
      <w:r>
        <w:rPr>
          <w:rFonts w:hint="eastAsia"/>
          <w:color w:val="000000"/>
          <w:sz w:val="24"/>
          <w:lang w:eastAsia="zh-CN"/>
        </w:rPr>
        <w:t>注释标记的使用请参见</w:t>
      </w:r>
      <w:hyperlink w:anchor="_XML注释标记的使用" w:history="1">
        <w:r w:rsidRPr="00AB7BC6">
          <w:rPr>
            <w:rStyle w:val="a6"/>
            <w:rFonts w:hint="eastAsia"/>
            <w:sz w:val="24"/>
            <w:lang w:eastAsia="zh-CN"/>
          </w:rPr>
          <w:t>附录</w:t>
        </w:r>
      </w:hyperlink>
      <w:r>
        <w:rPr>
          <w:rFonts w:hint="eastAsia"/>
          <w:color w:val="000000"/>
          <w:sz w:val="24"/>
          <w:lang w:eastAsia="zh-CN"/>
        </w:rPr>
        <w:t>。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4251D4" w:rsidRDefault="00B70435" w:rsidP="00B70435">
      <w:pPr>
        <w:pStyle w:val="3"/>
        <w:rPr>
          <w:rFonts w:hint="eastAsia"/>
          <w:kern w:val="0"/>
          <w:lang w:eastAsia="zh-CN"/>
        </w:rPr>
      </w:pPr>
      <w:bookmarkStart w:id="19" w:name="_Toc421625010"/>
      <w:r w:rsidRPr="004251D4">
        <w:rPr>
          <w:rFonts w:hint="eastAsia"/>
          <w:kern w:val="0"/>
          <w:lang w:eastAsia="zh-CN"/>
        </w:rPr>
        <w:t>方法注释</w:t>
      </w:r>
      <w:bookmarkEnd w:id="19"/>
    </w:p>
    <w:p w:rsidR="00B70435" w:rsidRDefault="00B70435" w:rsidP="00B70435">
      <w:pPr>
        <w:pStyle w:val="a0"/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在定义类成员方法前，应说明该过程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函数的名字、功能、输入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输出和版本变更历史，如下所示：</w:t>
      </w:r>
    </w:p>
    <w:p w:rsidR="00B70435" w:rsidRPr="00296CF7" w:rsidRDefault="00B70435" w:rsidP="00B70435">
      <w:pPr>
        <w:autoSpaceDE w:val="0"/>
        <w:autoSpaceDN w:val="0"/>
        <w:adjustRightInd w:val="0"/>
        <w:rPr>
          <w:color w:val="808080"/>
          <w:sz w:val="21"/>
          <w:szCs w:val="21"/>
        </w:rPr>
      </w:pPr>
      <w:r w:rsidRPr="00296CF7">
        <w:rPr>
          <w:sz w:val="21"/>
          <w:szCs w:val="21"/>
        </w:rPr>
        <w:t>///</w:t>
      </w:r>
      <w:r w:rsidRPr="00296CF7">
        <w:rPr>
          <w:color w:val="008000"/>
          <w:sz w:val="21"/>
          <w:szCs w:val="21"/>
        </w:rPr>
        <w:t xml:space="preserve"> </w:t>
      </w:r>
      <w:r w:rsidRPr="00296CF7">
        <w:rPr>
          <w:color w:val="808080"/>
          <w:sz w:val="21"/>
          <w:szCs w:val="21"/>
        </w:rPr>
        <w:t>&lt;summary&gt;</w:t>
      </w:r>
    </w:p>
    <w:p w:rsidR="00B70435" w:rsidRPr="00296CF7" w:rsidRDefault="00B70435" w:rsidP="00B70435">
      <w:pPr>
        <w:autoSpaceDE w:val="0"/>
        <w:autoSpaceDN w:val="0"/>
        <w:adjustRightInd w:val="0"/>
        <w:rPr>
          <w:color w:val="008000"/>
          <w:sz w:val="21"/>
          <w:szCs w:val="21"/>
        </w:rPr>
      </w:pPr>
      <w:r w:rsidRPr="00296CF7">
        <w:rPr>
          <w:sz w:val="21"/>
          <w:szCs w:val="21"/>
        </w:rPr>
        <w:t>///</w:t>
      </w:r>
      <w:r w:rsidRPr="00296CF7">
        <w:rPr>
          <w:color w:val="008000"/>
          <w:sz w:val="21"/>
          <w:szCs w:val="21"/>
        </w:rPr>
        <w:t xml:space="preserve">  </w:t>
      </w:r>
      <w:r w:rsidRPr="00296CF7">
        <w:rPr>
          <w:rFonts w:hint="eastAsia"/>
          <w:color w:val="008000"/>
          <w:sz w:val="21"/>
          <w:szCs w:val="21"/>
          <w:lang w:eastAsia="zh-CN"/>
        </w:rPr>
        <w:t xml:space="preserve">This method </w:t>
      </w:r>
      <w:r w:rsidRPr="00296CF7">
        <w:rPr>
          <w:color w:val="008000"/>
          <w:sz w:val="21"/>
          <w:szCs w:val="21"/>
          <w:lang w:eastAsia="zh-CN"/>
        </w:rPr>
        <w:t>…</w:t>
      </w:r>
      <w:r w:rsidRPr="00296CF7">
        <w:rPr>
          <w:color w:val="008000"/>
          <w:sz w:val="21"/>
          <w:szCs w:val="21"/>
        </w:rPr>
        <w:t>.</w:t>
      </w:r>
    </w:p>
    <w:p w:rsidR="00B70435" w:rsidRPr="00296CF7" w:rsidRDefault="00B70435" w:rsidP="00B70435">
      <w:pPr>
        <w:autoSpaceDE w:val="0"/>
        <w:autoSpaceDN w:val="0"/>
        <w:adjustRightInd w:val="0"/>
        <w:rPr>
          <w:color w:val="808080"/>
          <w:sz w:val="21"/>
          <w:szCs w:val="21"/>
        </w:rPr>
      </w:pPr>
      <w:r w:rsidRPr="00296CF7">
        <w:rPr>
          <w:sz w:val="21"/>
          <w:szCs w:val="21"/>
        </w:rPr>
        <w:t>///</w:t>
      </w:r>
      <w:r w:rsidRPr="00296CF7">
        <w:rPr>
          <w:color w:val="008000"/>
          <w:sz w:val="21"/>
          <w:szCs w:val="21"/>
        </w:rPr>
        <w:t xml:space="preserve"> </w:t>
      </w:r>
      <w:r w:rsidRPr="00296CF7">
        <w:rPr>
          <w:color w:val="808080"/>
          <w:sz w:val="21"/>
          <w:szCs w:val="21"/>
        </w:rPr>
        <w:t>&lt;param name="</w:t>
      </w:r>
      <w:r w:rsidRPr="00296CF7">
        <w:rPr>
          <w:rFonts w:hint="eastAsia"/>
          <w:color w:val="808080"/>
          <w:sz w:val="21"/>
          <w:szCs w:val="21"/>
          <w:lang w:eastAsia="zh-CN"/>
        </w:rPr>
        <w:t>param1</w:t>
      </w:r>
      <w:r w:rsidRPr="00296CF7">
        <w:rPr>
          <w:color w:val="808080"/>
          <w:sz w:val="21"/>
          <w:szCs w:val="21"/>
        </w:rPr>
        <w:t>"&gt;</w:t>
      </w:r>
      <w:r>
        <w:rPr>
          <w:rFonts w:hint="eastAsia"/>
          <w:color w:val="008000"/>
          <w:sz w:val="21"/>
          <w:szCs w:val="21"/>
          <w:lang w:eastAsia="zh-CN"/>
        </w:rPr>
        <w:t>this is a param of the method SomeMethod</w:t>
      </w:r>
      <w:r w:rsidRPr="00296CF7">
        <w:rPr>
          <w:color w:val="008000"/>
          <w:sz w:val="21"/>
          <w:szCs w:val="21"/>
        </w:rPr>
        <w:t>.</w:t>
      </w:r>
      <w:r w:rsidRPr="00296CF7">
        <w:rPr>
          <w:color w:val="808080"/>
          <w:sz w:val="21"/>
          <w:szCs w:val="21"/>
        </w:rPr>
        <w:t>&lt;/param&gt;</w:t>
      </w:r>
    </w:p>
    <w:p w:rsidR="00B70435" w:rsidRPr="00296CF7" w:rsidRDefault="00B70435" w:rsidP="00B70435">
      <w:pPr>
        <w:autoSpaceDE w:val="0"/>
        <w:autoSpaceDN w:val="0"/>
        <w:adjustRightInd w:val="0"/>
        <w:rPr>
          <w:color w:val="808080"/>
          <w:sz w:val="21"/>
          <w:szCs w:val="21"/>
        </w:rPr>
      </w:pPr>
      <w:r w:rsidRPr="00296CF7">
        <w:rPr>
          <w:sz w:val="21"/>
          <w:szCs w:val="21"/>
        </w:rPr>
        <w:t>///</w:t>
      </w:r>
      <w:r w:rsidRPr="00296CF7">
        <w:rPr>
          <w:color w:val="008000"/>
          <w:sz w:val="21"/>
          <w:szCs w:val="21"/>
        </w:rPr>
        <w:t xml:space="preserve"> </w:t>
      </w:r>
      <w:r w:rsidRPr="00296CF7">
        <w:rPr>
          <w:color w:val="808080"/>
          <w:sz w:val="21"/>
          <w:szCs w:val="21"/>
        </w:rPr>
        <w:t>&lt;retvalue&gt;</w:t>
      </w:r>
      <w:r w:rsidRPr="00296CF7">
        <w:rPr>
          <w:rFonts w:hint="eastAsia"/>
          <w:color w:val="008000"/>
          <w:sz w:val="21"/>
          <w:szCs w:val="21"/>
          <w:lang w:eastAsia="zh-CN"/>
        </w:rPr>
        <w:t>a return</w:t>
      </w:r>
      <w:r w:rsidRPr="00296CF7">
        <w:rPr>
          <w:color w:val="008000"/>
          <w:sz w:val="21"/>
          <w:szCs w:val="21"/>
        </w:rPr>
        <w:t xml:space="preserve"> </w:t>
      </w:r>
      <w:r w:rsidRPr="00296CF7">
        <w:rPr>
          <w:rFonts w:hint="eastAsia"/>
          <w:color w:val="008000"/>
          <w:sz w:val="21"/>
          <w:szCs w:val="21"/>
          <w:lang w:eastAsia="zh-CN"/>
        </w:rPr>
        <w:t>object</w:t>
      </w:r>
      <w:r w:rsidRPr="00296CF7">
        <w:rPr>
          <w:color w:val="808080"/>
          <w:sz w:val="21"/>
          <w:szCs w:val="21"/>
        </w:rPr>
        <w:t>&lt;/retvalue&gt;</w:t>
      </w:r>
    </w:p>
    <w:p w:rsidR="00B70435" w:rsidRPr="00296CF7" w:rsidRDefault="00B70435" w:rsidP="00B70435">
      <w:pPr>
        <w:autoSpaceDE w:val="0"/>
        <w:autoSpaceDN w:val="0"/>
        <w:adjustRightInd w:val="0"/>
        <w:rPr>
          <w:color w:val="808080"/>
          <w:sz w:val="21"/>
          <w:szCs w:val="21"/>
        </w:rPr>
      </w:pPr>
      <w:r w:rsidRPr="00296CF7">
        <w:rPr>
          <w:sz w:val="21"/>
          <w:szCs w:val="21"/>
        </w:rPr>
        <w:t>///</w:t>
      </w:r>
      <w:r w:rsidRPr="00296CF7">
        <w:rPr>
          <w:color w:val="008000"/>
          <w:sz w:val="21"/>
          <w:szCs w:val="21"/>
        </w:rPr>
        <w:t xml:space="preserve"> </w:t>
      </w:r>
      <w:r w:rsidRPr="00296CF7">
        <w:rPr>
          <w:color w:val="808080"/>
          <w:sz w:val="21"/>
          <w:szCs w:val="21"/>
        </w:rPr>
        <w:t>&lt;/summary&gt;</w:t>
      </w:r>
    </w:p>
    <w:p w:rsidR="00B70435" w:rsidRPr="00296CF7" w:rsidRDefault="00B70435" w:rsidP="00B70435">
      <w:pPr>
        <w:autoSpaceDE w:val="0"/>
        <w:autoSpaceDN w:val="0"/>
        <w:adjustRightInd w:val="0"/>
        <w:rPr>
          <w:rFonts w:hint="eastAsia"/>
          <w:color w:val="008000"/>
          <w:sz w:val="21"/>
          <w:szCs w:val="21"/>
        </w:rPr>
      </w:pPr>
      <w:r w:rsidRPr="00296CF7">
        <w:rPr>
          <w:color w:val="008000"/>
          <w:sz w:val="21"/>
          <w:szCs w:val="21"/>
        </w:rPr>
        <w:t>//-------------------------------------------------------------------------------------------------</w:t>
      </w:r>
    </w:p>
    <w:p w:rsidR="00B70435" w:rsidRPr="00296CF7" w:rsidRDefault="00B70435" w:rsidP="00B70435">
      <w:pPr>
        <w:autoSpaceDE w:val="0"/>
        <w:autoSpaceDN w:val="0"/>
        <w:adjustRightInd w:val="0"/>
        <w:rPr>
          <w:color w:val="008000"/>
          <w:sz w:val="21"/>
          <w:szCs w:val="21"/>
        </w:rPr>
      </w:pPr>
      <w:r w:rsidRPr="00296CF7">
        <w:rPr>
          <w:color w:val="008000"/>
          <w:sz w:val="21"/>
          <w:szCs w:val="21"/>
        </w:rPr>
        <w:t>//</w:t>
      </w:r>
      <w:r w:rsidRPr="00296CF7">
        <w:rPr>
          <w:rFonts w:hint="eastAsia"/>
          <w:color w:val="008000"/>
          <w:sz w:val="21"/>
          <w:szCs w:val="21"/>
          <w:lang w:eastAsia="zh-CN"/>
        </w:rPr>
        <w:t xml:space="preserve"> </w:t>
      </w:r>
      <w:r w:rsidRPr="00296CF7">
        <w:rPr>
          <w:color w:val="008000"/>
          <w:sz w:val="21"/>
          <w:szCs w:val="21"/>
        </w:rPr>
        <w:t>Change History:</w:t>
      </w:r>
    </w:p>
    <w:p w:rsidR="00B70435" w:rsidRPr="00296CF7" w:rsidRDefault="00B70435" w:rsidP="00B70435">
      <w:pPr>
        <w:autoSpaceDE w:val="0"/>
        <w:autoSpaceDN w:val="0"/>
        <w:adjustRightInd w:val="0"/>
        <w:rPr>
          <w:color w:val="008000"/>
          <w:sz w:val="21"/>
          <w:szCs w:val="21"/>
        </w:rPr>
      </w:pPr>
      <w:r w:rsidRPr="00296CF7">
        <w:rPr>
          <w:color w:val="008000"/>
          <w:sz w:val="21"/>
          <w:szCs w:val="21"/>
        </w:rPr>
        <w:t>//</w:t>
      </w:r>
      <w:r w:rsidRPr="00296CF7">
        <w:rPr>
          <w:rFonts w:hint="eastAsia"/>
          <w:color w:val="008000"/>
          <w:sz w:val="21"/>
          <w:szCs w:val="21"/>
          <w:lang w:eastAsia="zh-CN"/>
        </w:rPr>
        <w:t xml:space="preserve"> </w:t>
      </w:r>
      <w:r w:rsidRPr="00296CF7">
        <w:rPr>
          <w:color w:val="008000"/>
          <w:sz w:val="21"/>
          <w:szCs w:val="21"/>
        </w:rPr>
        <w:t>Date</w:t>
      </w:r>
      <w:r w:rsidRPr="00296CF7">
        <w:rPr>
          <w:color w:val="008000"/>
          <w:sz w:val="21"/>
          <w:szCs w:val="21"/>
        </w:rPr>
        <w:tab/>
      </w:r>
      <w:r w:rsidRPr="00296CF7">
        <w:rPr>
          <w:color w:val="008000"/>
          <w:sz w:val="21"/>
          <w:szCs w:val="21"/>
        </w:rPr>
        <w:tab/>
      </w:r>
      <w:r w:rsidRPr="00296CF7">
        <w:rPr>
          <w:color w:val="008000"/>
          <w:sz w:val="21"/>
          <w:szCs w:val="21"/>
        </w:rPr>
        <w:tab/>
        <w:t>Who</w:t>
      </w:r>
      <w:r w:rsidRPr="00296CF7">
        <w:rPr>
          <w:color w:val="008000"/>
          <w:sz w:val="21"/>
          <w:szCs w:val="21"/>
        </w:rPr>
        <w:tab/>
      </w:r>
      <w:r w:rsidRPr="00296CF7">
        <w:rPr>
          <w:color w:val="008000"/>
          <w:sz w:val="21"/>
          <w:szCs w:val="21"/>
        </w:rPr>
        <w:tab/>
      </w:r>
      <w:r w:rsidRPr="00296CF7">
        <w:rPr>
          <w:rFonts w:hint="eastAsia"/>
          <w:color w:val="008000"/>
          <w:sz w:val="21"/>
          <w:szCs w:val="21"/>
          <w:lang w:eastAsia="zh-CN"/>
        </w:rPr>
        <w:t xml:space="preserve">           </w:t>
      </w:r>
      <w:r>
        <w:rPr>
          <w:rFonts w:hint="eastAsia"/>
          <w:color w:val="008000"/>
          <w:sz w:val="21"/>
          <w:szCs w:val="21"/>
          <w:lang w:eastAsia="zh-CN"/>
        </w:rPr>
        <w:t xml:space="preserve"> </w:t>
      </w:r>
      <w:r w:rsidRPr="00296CF7">
        <w:rPr>
          <w:color w:val="008000"/>
          <w:sz w:val="21"/>
          <w:szCs w:val="21"/>
        </w:rPr>
        <w:t>Changes Made</w:t>
      </w:r>
    </w:p>
    <w:p w:rsidR="00B70435" w:rsidRPr="00296CF7" w:rsidRDefault="00B70435" w:rsidP="00B70435">
      <w:pPr>
        <w:autoSpaceDE w:val="0"/>
        <w:autoSpaceDN w:val="0"/>
        <w:adjustRightInd w:val="0"/>
        <w:rPr>
          <w:color w:val="008000"/>
          <w:sz w:val="21"/>
          <w:szCs w:val="21"/>
        </w:rPr>
      </w:pPr>
      <w:r w:rsidRPr="00296CF7">
        <w:rPr>
          <w:color w:val="008000"/>
          <w:sz w:val="21"/>
          <w:szCs w:val="21"/>
        </w:rPr>
        <w:t xml:space="preserve">// </w:t>
      </w:r>
      <w:smartTag w:uri="urn:schemas-microsoft-com:office:smarttags" w:element="chsdate">
        <w:smartTagPr>
          <w:attr w:name="Year" w:val="2000"/>
          <w:attr w:name="Month" w:val="5"/>
          <w:attr w:name="Day" w:val="1"/>
          <w:attr w:name="IsLunarDate" w:val="False"/>
          <w:attr w:name="IsROCDate" w:val="False"/>
        </w:smartTagPr>
        <w:r w:rsidRPr="00296CF7">
          <w:rPr>
            <w:color w:val="008000"/>
            <w:sz w:val="21"/>
            <w:szCs w:val="21"/>
          </w:rPr>
          <w:t>2000-5-1</w:t>
        </w:r>
        <w:r w:rsidRPr="00296CF7">
          <w:rPr>
            <w:color w:val="008000"/>
            <w:sz w:val="21"/>
            <w:szCs w:val="21"/>
          </w:rPr>
          <w:tab/>
        </w:r>
        <w:r w:rsidRPr="00296CF7">
          <w:rPr>
            <w:color w:val="008000"/>
            <w:sz w:val="21"/>
            <w:szCs w:val="21"/>
          </w:rPr>
          <w:tab/>
        </w:r>
      </w:smartTag>
      <w:r w:rsidRPr="00296CF7">
        <w:rPr>
          <w:color w:val="008000"/>
          <w:sz w:val="21"/>
          <w:szCs w:val="21"/>
        </w:rPr>
        <w:t>Author1</w:t>
      </w:r>
      <w:r w:rsidRPr="00296CF7">
        <w:rPr>
          <w:color w:val="008000"/>
          <w:sz w:val="21"/>
          <w:szCs w:val="21"/>
        </w:rPr>
        <w:tab/>
      </w:r>
      <w:r w:rsidRPr="00296CF7">
        <w:rPr>
          <w:color w:val="008000"/>
          <w:sz w:val="21"/>
          <w:szCs w:val="21"/>
        </w:rPr>
        <w:tab/>
        <w:t>Initial creation</w:t>
      </w:r>
    </w:p>
    <w:p w:rsidR="00B70435" w:rsidRPr="00296CF7" w:rsidRDefault="00B70435" w:rsidP="00B70435">
      <w:pPr>
        <w:autoSpaceDE w:val="0"/>
        <w:autoSpaceDN w:val="0"/>
        <w:adjustRightInd w:val="0"/>
        <w:rPr>
          <w:rFonts w:hint="eastAsia"/>
          <w:color w:val="008000"/>
          <w:sz w:val="21"/>
          <w:szCs w:val="21"/>
          <w:lang w:eastAsia="zh-CN"/>
        </w:rPr>
      </w:pPr>
      <w:r w:rsidRPr="00296CF7">
        <w:rPr>
          <w:color w:val="008000"/>
          <w:sz w:val="21"/>
          <w:szCs w:val="21"/>
        </w:rPr>
        <w:t xml:space="preserve">// </w:t>
      </w:r>
      <w:smartTag w:uri="urn:schemas-microsoft-com:office:smarttags" w:element="chsdate">
        <w:smartTagPr>
          <w:attr w:name="Year" w:val="2000"/>
          <w:attr w:name="Month" w:val="5"/>
          <w:attr w:name="Day" w:val="15"/>
          <w:attr w:name="IsLunarDate" w:val="False"/>
          <w:attr w:name="IsROCDate" w:val="False"/>
        </w:smartTagPr>
        <w:r w:rsidRPr="00296CF7">
          <w:rPr>
            <w:color w:val="008000"/>
            <w:sz w:val="21"/>
            <w:szCs w:val="21"/>
          </w:rPr>
          <w:t>2000-5-15</w:t>
        </w:r>
        <w:r w:rsidRPr="00296CF7">
          <w:rPr>
            <w:color w:val="008000"/>
            <w:sz w:val="21"/>
            <w:szCs w:val="21"/>
          </w:rPr>
          <w:tab/>
        </w:r>
        <w:r w:rsidRPr="00296CF7">
          <w:rPr>
            <w:rFonts w:hint="eastAsia"/>
            <w:color w:val="008000"/>
            <w:sz w:val="21"/>
            <w:szCs w:val="21"/>
          </w:rPr>
          <w:tab/>
        </w:r>
      </w:smartTag>
      <w:r w:rsidRPr="00296CF7">
        <w:rPr>
          <w:color w:val="008000"/>
          <w:sz w:val="21"/>
          <w:szCs w:val="21"/>
        </w:rPr>
        <w:t>Author2</w:t>
      </w:r>
      <w:r w:rsidRPr="00296CF7">
        <w:rPr>
          <w:color w:val="008000"/>
          <w:sz w:val="21"/>
          <w:szCs w:val="21"/>
        </w:rPr>
        <w:tab/>
      </w:r>
      <w:r w:rsidRPr="00296CF7">
        <w:rPr>
          <w:color w:val="008000"/>
          <w:sz w:val="21"/>
          <w:szCs w:val="21"/>
        </w:rPr>
        <w:tab/>
        <w:t xml:space="preserve">Add </w:t>
      </w:r>
      <w:r w:rsidRPr="00296CF7">
        <w:rPr>
          <w:rFonts w:hint="eastAsia"/>
          <w:color w:val="008000"/>
          <w:sz w:val="21"/>
          <w:szCs w:val="21"/>
          <w:lang w:eastAsia="zh-CN"/>
        </w:rPr>
        <w:t>some code</w:t>
      </w:r>
    </w:p>
    <w:p w:rsidR="00B70435" w:rsidRPr="00296CF7" w:rsidRDefault="00B70435" w:rsidP="00B70435">
      <w:pPr>
        <w:autoSpaceDE w:val="0"/>
        <w:autoSpaceDN w:val="0"/>
        <w:adjustRightInd w:val="0"/>
        <w:rPr>
          <w:rFonts w:hint="eastAsia"/>
          <w:color w:val="008000"/>
          <w:sz w:val="21"/>
          <w:szCs w:val="21"/>
        </w:rPr>
      </w:pPr>
      <w:r w:rsidRPr="00296CF7">
        <w:rPr>
          <w:color w:val="008000"/>
          <w:sz w:val="21"/>
          <w:szCs w:val="21"/>
        </w:rPr>
        <w:t>//-------------------------------------------------------------------------------------------------</w:t>
      </w:r>
    </w:p>
    <w:p w:rsidR="00B70435" w:rsidRPr="00296CF7" w:rsidRDefault="00B70435" w:rsidP="00B70435">
      <w:pPr>
        <w:autoSpaceDE w:val="0"/>
        <w:autoSpaceDN w:val="0"/>
        <w:adjustRightInd w:val="0"/>
        <w:rPr>
          <w:sz w:val="21"/>
          <w:szCs w:val="21"/>
        </w:rPr>
      </w:pPr>
      <w:r w:rsidRPr="00296CF7">
        <w:rPr>
          <w:color w:val="0000FF"/>
          <w:sz w:val="21"/>
          <w:szCs w:val="21"/>
        </w:rPr>
        <w:t>public</w:t>
      </w:r>
      <w:r w:rsidRPr="00296CF7">
        <w:rPr>
          <w:sz w:val="21"/>
          <w:szCs w:val="21"/>
        </w:rPr>
        <w:t xml:space="preserve"> </w:t>
      </w:r>
      <w:r w:rsidRPr="00296CF7">
        <w:rPr>
          <w:rFonts w:hint="eastAsia"/>
          <w:sz w:val="21"/>
          <w:szCs w:val="21"/>
          <w:lang w:eastAsia="zh-CN"/>
        </w:rPr>
        <w:t>object</w:t>
      </w:r>
      <w:r w:rsidRPr="00296CF7">
        <w:rPr>
          <w:sz w:val="21"/>
          <w:szCs w:val="21"/>
        </w:rPr>
        <w:t xml:space="preserve"> </w:t>
      </w:r>
      <w:r w:rsidRPr="00296CF7">
        <w:rPr>
          <w:rFonts w:hint="eastAsia"/>
          <w:sz w:val="21"/>
          <w:szCs w:val="21"/>
          <w:lang w:eastAsia="zh-CN"/>
        </w:rPr>
        <w:t>SomeMethod</w:t>
      </w:r>
      <w:r w:rsidRPr="00296CF7">
        <w:rPr>
          <w:sz w:val="21"/>
          <w:szCs w:val="21"/>
        </w:rPr>
        <w:t>(</w:t>
      </w:r>
      <w:r w:rsidRPr="00296CF7">
        <w:rPr>
          <w:rFonts w:hint="eastAsia"/>
          <w:sz w:val="21"/>
          <w:szCs w:val="21"/>
          <w:lang w:eastAsia="zh-CN"/>
        </w:rPr>
        <w:t>object</w:t>
      </w:r>
      <w:r w:rsidRPr="00296CF7">
        <w:rPr>
          <w:sz w:val="21"/>
          <w:szCs w:val="21"/>
        </w:rPr>
        <w:t xml:space="preserve"> </w:t>
      </w:r>
      <w:r w:rsidRPr="00296CF7">
        <w:rPr>
          <w:rFonts w:hint="eastAsia"/>
          <w:sz w:val="21"/>
          <w:szCs w:val="21"/>
          <w:lang w:eastAsia="zh-CN"/>
        </w:rPr>
        <w:t>param1</w:t>
      </w:r>
      <w:r w:rsidRPr="00296CF7">
        <w:rPr>
          <w:sz w:val="21"/>
          <w:szCs w:val="21"/>
        </w:rPr>
        <w:t>)</w:t>
      </w:r>
    </w:p>
    <w:p w:rsidR="00B70435" w:rsidRPr="00296CF7" w:rsidRDefault="00B70435" w:rsidP="00B70435">
      <w:pPr>
        <w:autoSpaceDE w:val="0"/>
        <w:autoSpaceDN w:val="0"/>
        <w:adjustRightInd w:val="0"/>
        <w:rPr>
          <w:rFonts w:hint="eastAsia"/>
          <w:sz w:val="21"/>
          <w:szCs w:val="21"/>
        </w:rPr>
      </w:pPr>
      <w:r w:rsidRPr="00296CF7">
        <w:rPr>
          <w:sz w:val="21"/>
          <w:szCs w:val="21"/>
        </w:rPr>
        <w:t>{</w:t>
      </w:r>
    </w:p>
    <w:p w:rsidR="00B70435" w:rsidRPr="00296CF7" w:rsidRDefault="00B70435" w:rsidP="00B70435">
      <w:pPr>
        <w:autoSpaceDE w:val="0"/>
        <w:autoSpaceDN w:val="0"/>
        <w:adjustRightInd w:val="0"/>
        <w:rPr>
          <w:rFonts w:hint="eastAsia"/>
          <w:sz w:val="21"/>
          <w:szCs w:val="21"/>
        </w:rPr>
      </w:pPr>
      <w:r w:rsidRPr="00296CF7">
        <w:rPr>
          <w:rFonts w:hint="eastAsia"/>
          <w:sz w:val="21"/>
          <w:szCs w:val="21"/>
        </w:rPr>
        <w:t>}</w:t>
      </w:r>
    </w:p>
    <w:p w:rsidR="00B70435" w:rsidRPr="00536C90" w:rsidRDefault="00B70435" w:rsidP="00B70435">
      <w:pPr>
        <w:pStyle w:val="a0"/>
        <w:ind w:firstLine="480"/>
        <w:rPr>
          <w:rFonts w:ascii="宋体" w:hAnsi="宋体" w:cs="宋体" w:hint="eastAsia"/>
          <w:color w:val="000000"/>
          <w:sz w:val="24"/>
          <w:lang w:eastAsia="zh-CN"/>
        </w:rPr>
      </w:pPr>
    </w:p>
    <w:p w:rsidR="00B70435" w:rsidRPr="00016D0B" w:rsidRDefault="00B70435" w:rsidP="00B70435">
      <w:pPr>
        <w:pStyle w:val="2"/>
        <w:rPr>
          <w:lang w:eastAsia="zh-CN"/>
        </w:rPr>
      </w:pPr>
      <w:bookmarkStart w:id="20" w:name="5"/>
      <w:bookmarkStart w:id="21" w:name="_Toc421625011"/>
      <w:bookmarkEnd w:id="20"/>
      <w:r>
        <w:rPr>
          <w:rFonts w:hint="eastAsia"/>
          <w:lang w:eastAsia="zh-CN"/>
        </w:rPr>
        <w:t>声明</w:t>
      </w:r>
      <w:bookmarkEnd w:id="21"/>
    </w:p>
    <w:p w:rsidR="00B70435" w:rsidRPr="002630F4" w:rsidRDefault="00B70435" w:rsidP="00B70435">
      <w:pPr>
        <w:pStyle w:val="3"/>
        <w:rPr>
          <w:kern w:val="0"/>
        </w:rPr>
      </w:pPr>
      <w:r w:rsidRPr="002630F4">
        <w:rPr>
          <w:kern w:val="0"/>
        </w:rPr>
        <w:t xml:space="preserve"> </w:t>
      </w:r>
      <w:bookmarkStart w:id="22" w:name="_Toc421625012"/>
      <w:r>
        <w:rPr>
          <w:rFonts w:hint="eastAsia"/>
          <w:kern w:val="0"/>
          <w:lang w:eastAsia="zh-CN"/>
        </w:rPr>
        <w:t>单行声明变量数</w:t>
      </w:r>
      <w:bookmarkEnd w:id="22"/>
    </w:p>
    <w:p w:rsidR="00B70435" w:rsidRPr="00536C90" w:rsidRDefault="00B70435" w:rsidP="00B70435">
      <w:pPr>
        <w:pStyle w:val="a0"/>
        <w:ind w:firstLine="440"/>
        <w:rPr>
          <w:rFonts w:ascii="宋体" w:hAnsi="宋体" w:cs="宋体"/>
          <w:lang w:eastAsia="zh-CN"/>
        </w:rPr>
      </w:pPr>
      <w:r>
        <w:rPr>
          <w:rFonts w:hint="eastAsia"/>
          <w:lang w:eastAsia="zh-CN"/>
        </w:rPr>
        <w:t>我们推荐每行只声明一个变量，因为这样你可以在声明后面写上该变量的注释，例如：</w:t>
      </w:r>
    </w:p>
    <w:p w:rsidR="00B70435" w:rsidRPr="00714C9F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714C9F">
        <w:rPr>
          <w:rFonts w:ascii="宋体" w:hAnsi="宋体" w:cs="宋体"/>
          <w:color w:val="000000"/>
          <w:sz w:val="21"/>
          <w:szCs w:val="21"/>
        </w:rPr>
        <w:t>int level; // indentation level</w:t>
      </w:r>
    </w:p>
    <w:p w:rsidR="00B70435" w:rsidRPr="00714C9F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714C9F">
        <w:rPr>
          <w:rFonts w:ascii="宋体" w:hAnsi="宋体" w:cs="宋体"/>
          <w:color w:val="000000"/>
          <w:sz w:val="21"/>
          <w:szCs w:val="21"/>
        </w:rPr>
        <w:t>int size; // size of table</w:t>
      </w:r>
    </w:p>
    <w:p w:rsidR="00B70435" w:rsidRPr="00714C9F" w:rsidRDefault="00B70435" w:rsidP="00B70435">
      <w:pPr>
        <w:spacing w:before="100" w:beforeAutospacing="1" w:after="100" w:afterAutospacing="1"/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请不要在同一行声明不同含义的变量，比如：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714C9F">
        <w:rPr>
          <w:rFonts w:ascii="宋体" w:hAnsi="宋体" w:cs="宋体"/>
          <w:color w:val="000000"/>
          <w:sz w:val="21"/>
          <w:szCs w:val="21"/>
        </w:rPr>
        <w:t>int a, b; //What is 'a'? What does 'b' stand for?</w:t>
      </w:r>
    </w:p>
    <w:p w:rsidR="00B70435" w:rsidRPr="00714C9F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B70435" w:rsidRPr="00536C90" w:rsidRDefault="00B70435" w:rsidP="00B70435">
      <w:pPr>
        <w:pStyle w:val="a0"/>
        <w:ind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上面的例子同样可以说明了没有意义的变量名称会让人很难理解，因此，在定义变量的时候，我们一定要给它们一个有含义的名字。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2630F4" w:rsidRDefault="00B70435" w:rsidP="00B70435">
      <w:pPr>
        <w:pStyle w:val="3"/>
        <w:rPr>
          <w:kern w:val="0"/>
        </w:rPr>
      </w:pPr>
      <w:r w:rsidRPr="002630F4">
        <w:rPr>
          <w:kern w:val="0"/>
          <w:lang w:eastAsia="zh-CN"/>
        </w:rPr>
        <w:t xml:space="preserve"> </w:t>
      </w:r>
      <w:bookmarkStart w:id="23" w:name="_Toc421625013"/>
      <w:r>
        <w:rPr>
          <w:rFonts w:hint="eastAsia"/>
          <w:kern w:val="0"/>
          <w:lang w:eastAsia="zh-CN"/>
        </w:rPr>
        <w:t>初始化</w:t>
      </w:r>
      <w:bookmarkEnd w:id="23"/>
    </w:p>
    <w:p w:rsidR="00B70435" w:rsidRPr="00536C90" w:rsidRDefault="00B70435" w:rsidP="00B70435">
      <w:pPr>
        <w:pStyle w:val="a0"/>
        <w:ind w:firstLine="440"/>
        <w:rPr>
          <w:rFonts w:ascii="宋体" w:hAnsi="宋体" w:cs="宋体"/>
          <w:lang w:eastAsia="zh-CN"/>
        </w:rPr>
      </w:pPr>
      <w:r>
        <w:rPr>
          <w:rFonts w:hint="eastAsia"/>
          <w:lang w:eastAsia="zh-CN"/>
        </w:rPr>
        <w:t>最好在一定义后就初始化变量，例如：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AA56D0">
        <w:rPr>
          <w:rFonts w:ascii="宋体" w:hAnsi="宋体" w:cs="宋体"/>
          <w:color w:val="000000"/>
          <w:sz w:val="21"/>
          <w:szCs w:val="21"/>
        </w:rPr>
        <w:t xml:space="preserve">string name = 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str</w:t>
      </w:r>
      <w:r w:rsidRPr="00AA56D0">
        <w:rPr>
          <w:rFonts w:ascii="宋体" w:hAnsi="宋体" w:cs="宋体"/>
          <w:color w:val="000000"/>
          <w:sz w:val="21"/>
          <w:szCs w:val="21"/>
        </w:rPr>
        <w:t>Object.Name;</w:t>
      </w:r>
    </w:p>
    <w:p w:rsidR="00B70435" w:rsidRPr="00AA56D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B70435" w:rsidRPr="00AA56D0" w:rsidRDefault="00B70435" w:rsidP="00B70435">
      <w:pPr>
        <w:pStyle w:val="a0"/>
        <w:ind w:firstLine="440"/>
        <w:rPr>
          <w:rFonts w:hint="eastAsia"/>
          <w:lang w:eastAsia="zh-CN"/>
        </w:rPr>
      </w:pPr>
      <w:r w:rsidRPr="00AA56D0">
        <w:rPr>
          <w:lang w:eastAsia="zh-CN"/>
        </w:rPr>
        <w:lastRenderedPageBreak/>
        <w:t xml:space="preserve">or </w:t>
      </w:r>
    </w:p>
    <w:p w:rsidR="00B70435" w:rsidRPr="00AA56D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AA56D0">
        <w:rPr>
          <w:rFonts w:ascii="宋体" w:hAnsi="宋体" w:cs="宋体"/>
          <w:color w:val="000000"/>
          <w:sz w:val="21"/>
          <w:szCs w:val="21"/>
        </w:rPr>
        <w:t>int val = time.Hours;</w:t>
      </w:r>
    </w:p>
    <w:p w:rsidR="00B70435" w:rsidRDefault="00B70435" w:rsidP="00B70435">
      <w:pPr>
        <w:rPr>
          <w:rFonts w:hint="eastAsia"/>
          <w:color w:val="000000"/>
          <w:sz w:val="24"/>
          <w:lang w:eastAsia="zh-CN"/>
        </w:rPr>
      </w:pPr>
    </w:p>
    <w:p w:rsidR="00B70435" w:rsidRPr="00536C90" w:rsidRDefault="00B70435" w:rsidP="00B70435">
      <w:pPr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注意：如果你想要初始化对话框变量，建议使用</w:t>
      </w:r>
      <w:r>
        <w:rPr>
          <w:rFonts w:hint="eastAsia"/>
          <w:color w:val="000000"/>
          <w:sz w:val="24"/>
          <w:lang w:eastAsia="zh-CN"/>
        </w:rPr>
        <w:t>using</w:t>
      </w:r>
      <w:r w:rsidRPr="00536C90">
        <w:rPr>
          <w:color w:val="000000"/>
          <w:sz w:val="24"/>
          <w:lang w:eastAsia="zh-CN"/>
        </w:rPr>
        <w:t xml:space="preserve"> </w:t>
      </w:r>
      <w:r>
        <w:rPr>
          <w:rFonts w:hint="eastAsia"/>
          <w:color w:val="000000"/>
          <w:sz w:val="24"/>
          <w:lang w:eastAsia="zh-CN"/>
        </w:rPr>
        <w:t>声明方式</w:t>
      </w:r>
    </w:p>
    <w:p w:rsidR="00B70435" w:rsidRPr="00536C90" w:rsidRDefault="00B70435" w:rsidP="00B70435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>例如：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AA56D0">
        <w:rPr>
          <w:rFonts w:ascii="宋体" w:hAnsi="宋体" w:cs="宋体"/>
          <w:color w:val="000000"/>
          <w:sz w:val="21"/>
          <w:szCs w:val="21"/>
        </w:rPr>
        <w:t xml:space="preserve">using (OpenFileDialog openFileDialog = new OpenFileDialog()) </w:t>
      </w:r>
    </w:p>
    <w:p w:rsidR="00B70435" w:rsidRPr="00AA56D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0000"/>
          <w:sz w:val="21"/>
          <w:szCs w:val="21"/>
        </w:rPr>
      </w:pPr>
      <w:r w:rsidRPr="00AA56D0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AA56D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0000"/>
          <w:sz w:val="21"/>
          <w:szCs w:val="21"/>
        </w:rPr>
      </w:pPr>
      <w:r w:rsidRPr="00AA56D0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AA56D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0000"/>
          <w:sz w:val="21"/>
          <w:szCs w:val="21"/>
        </w:rPr>
      </w:pPr>
      <w:r w:rsidRPr="00AA56D0">
        <w:rPr>
          <w:rFonts w:ascii="宋体" w:hAnsi="宋体" w:cs="宋体"/>
          <w:color w:val="000000"/>
          <w:sz w:val="21"/>
          <w:szCs w:val="21"/>
        </w:rPr>
        <w:t>}</w:t>
      </w:r>
    </w:p>
    <w:p w:rsidR="00B70435" w:rsidRPr="002630F4" w:rsidRDefault="00B70435" w:rsidP="00B70435">
      <w:pPr>
        <w:pStyle w:val="3"/>
        <w:rPr>
          <w:kern w:val="0"/>
        </w:rPr>
      </w:pPr>
      <w:bookmarkStart w:id="24" w:name="_Toc421625014"/>
      <w:r>
        <w:rPr>
          <w:rFonts w:hint="eastAsia"/>
          <w:kern w:val="0"/>
          <w:lang w:eastAsia="zh-CN"/>
        </w:rPr>
        <w:t>类和接口声明</w:t>
      </w:r>
      <w:bookmarkEnd w:id="24"/>
    </w:p>
    <w:p w:rsidR="00B70435" w:rsidRPr="00536C90" w:rsidRDefault="00B70435" w:rsidP="00B70435">
      <w:pPr>
        <w:pStyle w:val="a0"/>
        <w:ind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在声明类和接口的时候应当遵照下列规范：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0"/>
          <w:numId w:val="4"/>
        </w:numPr>
        <w:ind w:firstLineChars="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方法名称和放置参数的括号</w:t>
      </w:r>
      <w:r>
        <w:rPr>
          <w:color w:val="000000"/>
          <w:sz w:val="24"/>
          <w:lang w:eastAsia="zh-CN"/>
        </w:rPr>
        <w:t>”</w:t>
      </w:r>
      <w:r>
        <w:rPr>
          <w:rFonts w:hint="eastAsia"/>
          <w:color w:val="000000"/>
          <w:sz w:val="24"/>
          <w:lang w:eastAsia="zh-CN"/>
        </w:rPr>
        <w:t>(</w:t>
      </w:r>
      <w:r>
        <w:rPr>
          <w:color w:val="000000"/>
          <w:sz w:val="24"/>
          <w:lang w:eastAsia="zh-CN"/>
        </w:rPr>
        <w:t>”</w:t>
      </w:r>
      <w:r>
        <w:rPr>
          <w:rFonts w:hint="eastAsia"/>
          <w:color w:val="000000"/>
          <w:sz w:val="24"/>
          <w:lang w:eastAsia="zh-CN"/>
        </w:rPr>
        <w:t>之间不应该有空格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0"/>
          <w:numId w:val="4"/>
        </w:numPr>
        <w:ind w:firstLineChars="0"/>
        <w:rPr>
          <w:rFonts w:hint="eastAsia"/>
          <w:color w:val="000000"/>
          <w:sz w:val="24"/>
          <w:lang w:eastAsia="zh-CN"/>
        </w:rPr>
      </w:pPr>
      <w:r>
        <w:rPr>
          <w:rFonts w:hAnsi="Symbol" w:hint="eastAsia"/>
          <w:color w:val="000000"/>
          <w:sz w:val="24"/>
          <w:lang w:eastAsia="zh-CN"/>
        </w:rPr>
        <w:t>类名声明之后应另起一行写作用域开始符</w:t>
      </w:r>
      <w:r>
        <w:rPr>
          <w:color w:val="000000"/>
          <w:sz w:val="24"/>
          <w:lang w:eastAsia="zh-CN"/>
        </w:rPr>
        <w:t>”</w:t>
      </w:r>
      <w:r>
        <w:rPr>
          <w:rFonts w:hAnsi="Symbol" w:hint="eastAsia"/>
          <w:color w:val="000000"/>
          <w:sz w:val="24"/>
          <w:lang w:eastAsia="zh-CN"/>
        </w:rPr>
        <w:t>{</w:t>
      </w:r>
      <w:r>
        <w:rPr>
          <w:color w:val="000000"/>
          <w:sz w:val="24"/>
          <w:lang w:eastAsia="zh-CN"/>
        </w:rPr>
        <w:t>”</w:t>
      </w:r>
      <w:r w:rsidRPr="00536C90">
        <w:rPr>
          <w:rFonts w:hint="eastAsia"/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0"/>
          <w:numId w:val="4"/>
        </w:numPr>
        <w:ind w:firstLineChars="0"/>
        <w:rPr>
          <w:color w:val="000000"/>
          <w:sz w:val="24"/>
          <w:lang w:eastAsia="zh-CN"/>
        </w:rPr>
      </w:pPr>
      <w:r>
        <w:rPr>
          <w:rFonts w:hAnsi="Symbol" w:hint="eastAsia"/>
          <w:color w:val="000000"/>
          <w:sz w:val="24"/>
          <w:lang w:eastAsia="zh-CN"/>
        </w:rPr>
        <w:t>作用域结束符</w:t>
      </w:r>
      <w:r>
        <w:rPr>
          <w:color w:val="000000"/>
          <w:sz w:val="24"/>
          <w:lang w:eastAsia="zh-CN"/>
        </w:rPr>
        <w:t>”</w:t>
      </w:r>
      <w:r>
        <w:rPr>
          <w:rFonts w:hAnsi="Symbol" w:hint="eastAsia"/>
          <w:color w:val="000000"/>
          <w:sz w:val="24"/>
          <w:lang w:eastAsia="zh-CN"/>
        </w:rPr>
        <w:t>}</w:t>
      </w:r>
      <w:r>
        <w:rPr>
          <w:color w:val="000000"/>
          <w:sz w:val="24"/>
          <w:lang w:eastAsia="zh-CN"/>
        </w:rPr>
        <w:t>”</w:t>
      </w:r>
      <w:r>
        <w:rPr>
          <w:rFonts w:hint="eastAsia"/>
          <w:color w:val="000000"/>
          <w:sz w:val="24"/>
          <w:lang w:eastAsia="zh-CN"/>
        </w:rPr>
        <w:t>应当单独占一行，并与对应的开始符</w:t>
      </w:r>
      <w:r>
        <w:rPr>
          <w:color w:val="000000"/>
          <w:sz w:val="24"/>
          <w:lang w:eastAsia="zh-CN"/>
        </w:rPr>
        <w:t>”</w:t>
      </w:r>
      <w:r>
        <w:rPr>
          <w:rFonts w:hAnsi="Symbol" w:hint="eastAsia"/>
          <w:color w:val="000000"/>
          <w:sz w:val="24"/>
          <w:lang w:eastAsia="zh-CN"/>
        </w:rPr>
        <w:t>{</w:t>
      </w:r>
      <w:r>
        <w:rPr>
          <w:color w:val="000000"/>
          <w:sz w:val="24"/>
          <w:lang w:eastAsia="zh-CN"/>
        </w:rPr>
        <w:t>”</w:t>
      </w:r>
      <w:r>
        <w:rPr>
          <w:rFonts w:hint="eastAsia"/>
          <w:color w:val="000000"/>
          <w:sz w:val="24"/>
          <w:lang w:eastAsia="zh-CN"/>
        </w:rPr>
        <w:t>处在同一缩进位置上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spacing w:before="100" w:beforeAutospacing="1" w:after="100" w:afterAutospacing="1"/>
        <w:rPr>
          <w:rFonts w:ascii="宋体" w:hAnsi="宋体" w:cs="宋体"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示例：</w:t>
      </w:r>
      <w:r w:rsidRPr="00536C90">
        <w:rPr>
          <w:color w:val="000000"/>
          <w:sz w:val="24"/>
        </w:rPr>
        <w:t xml:space="preserve"> 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>Class MySample : MyClass, IMyInterface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  <w:t>int myInt;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  <w:t>public MySample(int myInt)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  <w:t>{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  <w:t>this.myInt = myInt ;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  <w:t>}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  <w:t>void Inc()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  <w:t>{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</w:r>
      <w:r w:rsidRPr="000853BD">
        <w:rPr>
          <w:rFonts w:ascii="宋体" w:hAnsi="宋体" w:cs="宋体"/>
          <w:color w:val="000000"/>
          <w:sz w:val="21"/>
          <w:szCs w:val="21"/>
        </w:rPr>
        <w:tab/>
        <w:t>++myInt;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  <w:t>}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  <w:t>void EmptyMethod()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  <w:t>{</w:t>
      </w:r>
    </w:p>
    <w:p w:rsidR="00B70435" w:rsidRPr="000853B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1"/>
          <w:szCs w:val="21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ab/>
        <w:t>}</w:t>
      </w:r>
    </w:p>
    <w:p w:rsidR="00B70435" w:rsidRPr="0012209D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0853BD">
        <w:rPr>
          <w:rFonts w:ascii="宋体" w:hAnsi="宋体" w:cs="宋体"/>
          <w:color w:val="000000"/>
          <w:sz w:val="21"/>
          <w:szCs w:val="21"/>
        </w:rPr>
        <w:t>}</w:t>
      </w:r>
    </w:p>
    <w:p w:rsidR="00B70435" w:rsidRPr="00016D0B" w:rsidRDefault="00B70435" w:rsidP="00B70435">
      <w:pPr>
        <w:pStyle w:val="2"/>
        <w:rPr>
          <w:lang w:eastAsia="zh-CN"/>
        </w:rPr>
      </w:pPr>
      <w:bookmarkStart w:id="25" w:name="6"/>
      <w:bookmarkStart w:id="26" w:name="_Toc421625015"/>
      <w:bookmarkEnd w:id="25"/>
      <w:r>
        <w:rPr>
          <w:rFonts w:hint="eastAsia"/>
          <w:lang w:eastAsia="zh-CN"/>
        </w:rPr>
        <w:t>功能语句</w:t>
      </w:r>
      <w:bookmarkEnd w:id="26"/>
    </w:p>
    <w:p w:rsidR="00B70435" w:rsidRPr="002630F4" w:rsidRDefault="00B70435" w:rsidP="00B70435">
      <w:pPr>
        <w:pStyle w:val="3"/>
        <w:rPr>
          <w:kern w:val="0"/>
        </w:rPr>
      </w:pPr>
      <w:bookmarkStart w:id="27" w:name="_Toc421625016"/>
      <w:r>
        <w:rPr>
          <w:rFonts w:hint="eastAsia"/>
          <w:kern w:val="0"/>
          <w:lang w:eastAsia="zh-CN"/>
        </w:rPr>
        <w:t>简单逻辑</w:t>
      </w:r>
      <w:bookmarkEnd w:id="27"/>
    </w:p>
    <w:p w:rsidR="00B70435" w:rsidRPr="00536C90" w:rsidRDefault="00B70435" w:rsidP="00B70435">
      <w:pPr>
        <w:pStyle w:val="a0"/>
        <w:ind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每一行代码应当只实现一个逻辑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2630F4" w:rsidRDefault="00B70435" w:rsidP="00B70435">
      <w:pPr>
        <w:pStyle w:val="3"/>
        <w:rPr>
          <w:kern w:val="0"/>
        </w:rPr>
      </w:pPr>
      <w:bookmarkStart w:id="28" w:name="_Toc421625017"/>
      <w:r w:rsidRPr="002630F4">
        <w:rPr>
          <w:kern w:val="0"/>
        </w:rPr>
        <w:lastRenderedPageBreak/>
        <w:t>if-else</w:t>
      </w:r>
      <w:r>
        <w:rPr>
          <w:rFonts w:hint="eastAsia"/>
          <w:kern w:val="0"/>
          <w:lang w:eastAsia="zh-CN"/>
        </w:rPr>
        <w:t>语句</w:t>
      </w:r>
      <w:bookmarkEnd w:id="28"/>
    </w:p>
    <w:p w:rsidR="00B70435" w:rsidRPr="00FA182C" w:rsidRDefault="00B70435" w:rsidP="00B70435">
      <w:pPr>
        <w:spacing w:before="100" w:beforeAutospacing="1" w:after="100" w:afterAutospacing="1"/>
        <w:rPr>
          <w:rFonts w:hint="eastAsia"/>
          <w:color w:val="000000"/>
          <w:sz w:val="24"/>
          <w:lang w:eastAsia="zh-CN"/>
        </w:rPr>
      </w:pPr>
      <w:r w:rsidRPr="00536C90">
        <w:rPr>
          <w:color w:val="000000"/>
          <w:sz w:val="24"/>
        </w:rPr>
        <w:t>if-else</w:t>
      </w:r>
      <w:r>
        <w:rPr>
          <w:rFonts w:hint="eastAsia"/>
          <w:color w:val="000000"/>
          <w:sz w:val="24"/>
          <w:lang w:eastAsia="zh-CN"/>
        </w:rPr>
        <w:t>应该按照这种格式书写：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 xml:space="preserve">if(condition) 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DoSomething();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 xml:space="preserve">} 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 xml:space="preserve">else 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DoSomethingOther();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}</w:t>
      </w:r>
    </w:p>
    <w:p w:rsidR="00B70435" w:rsidRPr="002630F4" w:rsidRDefault="00B70435" w:rsidP="00B70435">
      <w:pPr>
        <w:pStyle w:val="3"/>
        <w:rPr>
          <w:kern w:val="0"/>
        </w:rPr>
      </w:pPr>
      <w:bookmarkStart w:id="29" w:name="_Toc421625018"/>
      <w:r w:rsidRPr="002630F4">
        <w:rPr>
          <w:kern w:val="0"/>
        </w:rPr>
        <w:t xml:space="preserve">For / Foreach </w:t>
      </w:r>
      <w:r>
        <w:rPr>
          <w:rFonts w:hint="eastAsia"/>
          <w:kern w:val="0"/>
          <w:lang w:eastAsia="zh-CN"/>
        </w:rPr>
        <w:t>语句</w:t>
      </w:r>
      <w:bookmarkEnd w:id="29"/>
    </w:p>
    <w:p w:rsidR="00B70435" w:rsidRPr="00536C90" w:rsidRDefault="00B70435" w:rsidP="00B70435">
      <w:pPr>
        <w:rPr>
          <w:rFonts w:ascii="宋体" w:hAnsi="宋体" w:cs="宋体"/>
          <w:color w:val="000000"/>
          <w:sz w:val="24"/>
        </w:rPr>
      </w:pPr>
      <w:r>
        <w:rPr>
          <w:color w:val="000000"/>
          <w:sz w:val="24"/>
          <w:lang w:eastAsia="zh-CN"/>
        </w:rPr>
        <w:t>F</w:t>
      </w:r>
      <w:r>
        <w:rPr>
          <w:rFonts w:hint="eastAsia"/>
          <w:color w:val="000000"/>
          <w:sz w:val="24"/>
          <w:lang w:eastAsia="zh-CN"/>
        </w:rPr>
        <w:t>or</w:t>
      </w:r>
      <w:r>
        <w:rPr>
          <w:rFonts w:hint="eastAsia"/>
          <w:color w:val="000000"/>
          <w:sz w:val="24"/>
          <w:lang w:eastAsia="zh-CN"/>
        </w:rPr>
        <w:t>循环语句格式：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 xml:space="preserve">for(int i = 0; i &lt; 5; ++i) 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}</w:t>
      </w:r>
    </w:p>
    <w:p w:rsidR="00B70435" w:rsidRPr="00536C90" w:rsidRDefault="00B70435" w:rsidP="00B70435">
      <w:pPr>
        <w:rPr>
          <w:rFonts w:ascii="宋体" w:hAnsi="宋体" w:cs="宋体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或者，如果循环只有一个简单执行语句的话：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for (initialization; condition; update) ;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color w:val="000000"/>
          <w:sz w:val="24"/>
          <w:lang w:eastAsia="zh-CN"/>
        </w:rPr>
      </w:pP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>foreach循环格式</w:t>
      </w:r>
      <w:r w:rsidRPr="00536C90">
        <w:rPr>
          <w:rFonts w:ascii="宋体" w:hAnsi="宋体" w:cs="宋体"/>
          <w:color w:val="000000"/>
          <w:sz w:val="24"/>
        </w:rPr>
        <w:t>: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 xml:space="preserve">foreach(int i in IntList) 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}</w:t>
      </w:r>
    </w:p>
    <w:p w:rsidR="00B70435" w:rsidRPr="00FA182C" w:rsidRDefault="00B70435" w:rsidP="00B70435">
      <w:pPr>
        <w:rPr>
          <w:b/>
          <w:color w:val="000000"/>
          <w:sz w:val="24"/>
          <w:lang w:eastAsia="zh-CN"/>
        </w:rPr>
      </w:pPr>
      <w:r w:rsidRPr="00FA182C">
        <w:rPr>
          <w:rFonts w:hint="eastAsia"/>
          <w:b/>
          <w:color w:val="000000"/>
          <w:sz w:val="24"/>
          <w:lang w:eastAsia="zh-CN"/>
        </w:rPr>
        <w:t>注意：即使循环中只有一句执行语句，我们也要求使用</w:t>
      </w:r>
      <w:r w:rsidRPr="00FA182C">
        <w:rPr>
          <w:b/>
          <w:color w:val="000000"/>
          <w:sz w:val="24"/>
          <w:lang w:eastAsia="zh-CN"/>
        </w:rPr>
        <w:t>”</w:t>
      </w:r>
      <w:r w:rsidRPr="00FA182C">
        <w:rPr>
          <w:rFonts w:hint="eastAsia"/>
          <w:b/>
          <w:color w:val="000000"/>
          <w:sz w:val="24"/>
          <w:lang w:eastAsia="zh-CN"/>
        </w:rPr>
        <w:t>{}</w:t>
      </w:r>
      <w:r w:rsidRPr="00FA182C">
        <w:rPr>
          <w:b/>
          <w:color w:val="000000"/>
          <w:sz w:val="24"/>
          <w:lang w:eastAsia="zh-CN"/>
        </w:rPr>
        <w:t xml:space="preserve">” </w:t>
      </w:r>
    </w:p>
    <w:p w:rsidR="00B70435" w:rsidRPr="002630F4" w:rsidRDefault="00B70435" w:rsidP="00B70435">
      <w:pPr>
        <w:pStyle w:val="3"/>
        <w:rPr>
          <w:kern w:val="0"/>
        </w:rPr>
      </w:pPr>
      <w:bookmarkStart w:id="30" w:name="_Toc421625019"/>
      <w:r w:rsidRPr="002630F4">
        <w:rPr>
          <w:kern w:val="0"/>
        </w:rPr>
        <w:t xml:space="preserve">While/do-while </w:t>
      </w:r>
      <w:r>
        <w:rPr>
          <w:rFonts w:hint="eastAsia"/>
          <w:kern w:val="0"/>
          <w:lang w:eastAsia="zh-CN"/>
        </w:rPr>
        <w:t>语句</w:t>
      </w:r>
      <w:bookmarkEnd w:id="30"/>
    </w:p>
    <w:p w:rsidR="00B70435" w:rsidRPr="00536C90" w:rsidRDefault="00B70435" w:rsidP="00B70435">
      <w:pPr>
        <w:rPr>
          <w:color w:val="000000"/>
          <w:sz w:val="24"/>
        </w:rPr>
      </w:pPr>
      <w:r>
        <w:rPr>
          <w:color w:val="000000"/>
          <w:sz w:val="24"/>
          <w:lang w:eastAsia="zh-CN"/>
        </w:rPr>
        <w:t>W</w:t>
      </w:r>
      <w:r>
        <w:rPr>
          <w:rFonts w:hint="eastAsia"/>
          <w:color w:val="000000"/>
          <w:sz w:val="24"/>
          <w:lang w:eastAsia="zh-CN"/>
        </w:rPr>
        <w:t>hile</w:t>
      </w:r>
      <w:r>
        <w:rPr>
          <w:rFonts w:hint="eastAsia"/>
          <w:color w:val="000000"/>
          <w:sz w:val="24"/>
          <w:lang w:eastAsia="zh-CN"/>
        </w:rPr>
        <w:t>循环格式：</w:t>
      </w:r>
      <w:r w:rsidRPr="00536C90">
        <w:rPr>
          <w:color w:val="000000"/>
          <w:sz w:val="24"/>
        </w:rPr>
        <w:t xml:space="preserve"> 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 xml:space="preserve">while (condition) 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}</w:t>
      </w:r>
    </w:p>
    <w:p w:rsidR="00B70435" w:rsidRPr="00536C90" w:rsidRDefault="00B70435" w:rsidP="00B70435">
      <w:pPr>
        <w:spacing w:before="100" w:beforeAutospacing="1" w:after="100" w:afterAutospacing="1"/>
        <w:rPr>
          <w:rFonts w:ascii="宋体" w:hAnsi="宋体" w:cs="宋体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对于空循环可以这样写：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FA182C">
        <w:rPr>
          <w:rFonts w:ascii="宋体" w:hAnsi="宋体" w:cs="宋体"/>
          <w:color w:val="000000"/>
          <w:sz w:val="21"/>
          <w:szCs w:val="21"/>
        </w:rPr>
        <w:t>while (condition) ;</w:t>
      </w:r>
    </w:p>
    <w:p w:rsidR="00B70435" w:rsidRPr="00FA182C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B70435" w:rsidRPr="00FA182C" w:rsidRDefault="00B70435" w:rsidP="00B70435">
      <w:pPr>
        <w:rPr>
          <w:rFonts w:hint="eastAsia"/>
          <w:color w:val="000000"/>
          <w:sz w:val="24"/>
          <w:lang w:eastAsia="zh-CN"/>
        </w:rPr>
      </w:pPr>
      <w:r w:rsidRPr="00536C90">
        <w:rPr>
          <w:color w:val="000000"/>
          <w:sz w:val="24"/>
        </w:rPr>
        <w:t>do-while</w:t>
      </w:r>
      <w:r>
        <w:rPr>
          <w:rFonts w:hint="eastAsia"/>
          <w:color w:val="000000"/>
          <w:sz w:val="24"/>
          <w:lang w:eastAsia="zh-CN"/>
        </w:rPr>
        <w:t>循环格式：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4"/>
          <w:lang w:eastAsia="zh-CN"/>
        </w:rPr>
      </w:pPr>
      <w:r w:rsidRPr="00536C90">
        <w:rPr>
          <w:rFonts w:ascii="宋体" w:hAnsi="宋体" w:cs="宋体"/>
          <w:color w:val="000000"/>
          <w:sz w:val="24"/>
        </w:rPr>
        <w:t xml:space="preserve">do 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4"/>
        </w:rPr>
      </w:pPr>
      <w:r w:rsidRPr="00536C90">
        <w:rPr>
          <w:rFonts w:ascii="宋体" w:hAnsi="宋体" w:cs="宋体"/>
          <w:color w:val="000000"/>
          <w:sz w:val="24"/>
        </w:rPr>
        <w:t>{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0000"/>
          <w:sz w:val="24"/>
        </w:rPr>
      </w:pPr>
      <w:r w:rsidRPr="00536C90">
        <w:rPr>
          <w:rFonts w:ascii="宋体" w:hAnsi="宋体" w:cs="宋体"/>
          <w:color w:val="000000"/>
          <w:sz w:val="24"/>
        </w:rPr>
        <w:lastRenderedPageBreak/>
        <w:t>...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</w:rPr>
        <w:t>}</w:t>
      </w:r>
      <w:r w:rsidRPr="00536C90">
        <w:rPr>
          <w:rFonts w:ascii="宋体" w:hAnsi="宋体" w:cs="宋体"/>
          <w:color w:val="000000"/>
          <w:sz w:val="24"/>
        </w:rPr>
        <w:t>while(condition);</w:t>
      </w:r>
    </w:p>
    <w:p w:rsidR="00B70435" w:rsidRPr="002630F4" w:rsidRDefault="00B70435" w:rsidP="00B70435">
      <w:pPr>
        <w:pStyle w:val="3"/>
        <w:rPr>
          <w:kern w:val="0"/>
        </w:rPr>
      </w:pPr>
      <w:bookmarkStart w:id="31" w:name="_Toc421625020"/>
      <w:r w:rsidRPr="002630F4">
        <w:rPr>
          <w:kern w:val="0"/>
        </w:rPr>
        <w:t xml:space="preserve">Switch </w:t>
      </w:r>
      <w:r>
        <w:rPr>
          <w:rFonts w:hint="eastAsia"/>
          <w:kern w:val="0"/>
          <w:lang w:eastAsia="zh-CN"/>
        </w:rPr>
        <w:t>语句</w:t>
      </w:r>
      <w:bookmarkEnd w:id="31"/>
    </w:p>
    <w:p w:rsidR="00B70435" w:rsidRPr="00536C90" w:rsidRDefault="00B70435" w:rsidP="00B70435">
      <w:pPr>
        <w:rPr>
          <w:color w:val="000000"/>
          <w:sz w:val="24"/>
        </w:rPr>
      </w:pPr>
      <w:r>
        <w:rPr>
          <w:rFonts w:hint="eastAsia"/>
          <w:color w:val="000000"/>
          <w:sz w:val="24"/>
          <w:lang w:eastAsia="zh-CN"/>
        </w:rPr>
        <w:t>s</w:t>
      </w:r>
      <w:r w:rsidRPr="00536C90">
        <w:rPr>
          <w:color w:val="000000"/>
          <w:sz w:val="24"/>
        </w:rPr>
        <w:t>witch</w:t>
      </w:r>
      <w:r>
        <w:rPr>
          <w:rFonts w:hint="eastAsia"/>
          <w:color w:val="000000"/>
          <w:sz w:val="24"/>
          <w:lang w:eastAsia="zh-CN"/>
        </w:rPr>
        <w:t>格式：</w:t>
      </w:r>
      <w:r w:rsidRPr="00536C90">
        <w:rPr>
          <w:color w:val="000000"/>
          <w:sz w:val="24"/>
        </w:rPr>
        <w:t xml:space="preserve">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 xml:space="preserve">switch (condition)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case A: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10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10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break;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case B: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10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10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break;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default: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10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10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break;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}</w:t>
      </w:r>
    </w:p>
    <w:p w:rsidR="00B70435" w:rsidRPr="002630F4" w:rsidRDefault="00B70435" w:rsidP="00B70435">
      <w:pPr>
        <w:pStyle w:val="3"/>
        <w:rPr>
          <w:kern w:val="0"/>
        </w:rPr>
      </w:pPr>
      <w:bookmarkStart w:id="32" w:name="_Toc421625021"/>
      <w:r w:rsidRPr="002630F4">
        <w:rPr>
          <w:kern w:val="0"/>
        </w:rPr>
        <w:t xml:space="preserve">Try-catch </w:t>
      </w:r>
      <w:r>
        <w:rPr>
          <w:rFonts w:hint="eastAsia"/>
          <w:kern w:val="0"/>
          <w:lang w:eastAsia="zh-CN"/>
        </w:rPr>
        <w:t>语句</w:t>
      </w:r>
      <w:bookmarkEnd w:id="32"/>
    </w:p>
    <w:p w:rsidR="00B70435" w:rsidRPr="00E71876" w:rsidRDefault="00B70435" w:rsidP="00B70435">
      <w:pPr>
        <w:spacing w:before="100" w:beforeAutospacing="1" w:after="100" w:afterAutospacing="1"/>
        <w:rPr>
          <w:rFonts w:hint="eastAsia"/>
          <w:color w:val="000000"/>
          <w:sz w:val="24"/>
          <w:lang w:eastAsia="zh-CN"/>
        </w:rPr>
      </w:pPr>
      <w:r w:rsidRPr="00536C90">
        <w:rPr>
          <w:color w:val="000000"/>
          <w:sz w:val="24"/>
        </w:rPr>
        <w:t>try-catch</w:t>
      </w:r>
      <w:r>
        <w:rPr>
          <w:rFonts w:hint="eastAsia"/>
          <w:color w:val="000000"/>
          <w:sz w:val="24"/>
          <w:lang w:eastAsia="zh-CN"/>
        </w:rPr>
        <w:t>格式：</w:t>
      </w:r>
      <w:r w:rsidRPr="00536C90">
        <w:rPr>
          <w:color w:val="000000"/>
          <w:sz w:val="24"/>
        </w:rPr>
        <w:t xml:space="preserve">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 xml:space="preserve">try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 xml:space="preserve">}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catch (Exception) {}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>或者：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 xml:space="preserve">try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 xml:space="preserve">}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 xml:space="preserve">catch (Exception e)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4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}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>或者：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 xml:space="preserve">try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 xml:space="preserve">}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 xml:space="preserve">catch (Exception e)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 xml:space="preserve">}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 w:rsidRPr="00E71876">
        <w:rPr>
          <w:rFonts w:ascii="宋体" w:hAnsi="宋体" w:cs="宋体"/>
          <w:color w:val="000000"/>
          <w:sz w:val="21"/>
          <w:szCs w:val="21"/>
        </w:rPr>
        <w:lastRenderedPageBreak/>
        <w:t xml:space="preserve">finally 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{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...</w:t>
      </w:r>
    </w:p>
    <w:p w:rsidR="00B70435" w:rsidRPr="00E71876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20"/>
        <w:rPr>
          <w:rFonts w:ascii="宋体" w:hAnsi="宋体" w:cs="宋体"/>
          <w:color w:val="000000"/>
          <w:sz w:val="21"/>
          <w:szCs w:val="21"/>
        </w:rPr>
      </w:pPr>
      <w:r w:rsidRPr="00E71876">
        <w:rPr>
          <w:rFonts w:ascii="宋体" w:hAnsi="宋体" w:cs="宋体"/>
          <w:color w:val="000000"/>
          <w:sz w:val="21"/>
          <w:szCs w:val="21"/>
        </w:rPr>
        <w:t>}</w:t>
      </w:r>
    </w:p>
    <w:p w:rsidR="00B70435" w:rsidRPr="00016D0B" w:rsidRDefault="00B70435" w:rsidP="00B70435">
      <w:pPr>
        <w:pStyle w:val="2"/>
        <w:rPr>
          <w:lang w:eastAsia="zh-CN"/>
        </w:rPr>
      </w:pPr>
      <w:bookmarkStart w:id="33" w:name="7"/>
      <w:bookmarkStart w:id="34" w:name="_Toc421625022"/>
      <w:bookmarkEnd w:id="33"/>
      <w:r>
        <w:rPr>
          <w:rFonts w:hint="eastAsia"/>
          <w:lang w:eastAsia="zh-CN"/>
        </w:rPr>
        <w:t>空白</w:t>
      </w:r>
      <w:bookmarkEnd w:id="34"/>
    </w:p>
    <w:p w:rsidR="00B70435" w:rsidRPr="002630F4" w:rsidRDefault="00B70435" w:rsidP="00B70435">
      <w:pPr>
        <w:pStyle w:val="3"/>
        <w:rPr>
          <w:kern w:val="0"/>
        </w:rPr>
      </w:pPr>
      <w:bookmarkStart w:id="35" w:name="_Toc421625023"/>
      <w:r>
        <w:rPr>
          <w:rFonts w:hint="eastAsia"/>
          <w:kern w:val="0"/>
          <w:lang w:eastAsia="zh-CN"/>
        </w:rPr>
        <w:t>空白行</w:t>
      </w:r>
      <w:bookmarkEnd w:id="35"/>
    </w:p>
    <w:p w:rsidR="00B70435" w:rsidRDefault="00B70435" w:rsidP="00B70435">
      <w:pPr>
        <w:pStyle w:val="a0"/>
        <w:ind w:firstLine="480"/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空白行有增强可读性的作用。它们隔离了逻辑上相互独立的模块。</w:t>
      </w:r>
    </w:p>
    <w:p w:rsidR="00B70435" w:rsidRPr="00536C90" w:rsidRDefault="00B70435" w:rsidP="00B70435">
      <w:pPr>
        <w:pStyle w:val="a0"/>
        <w:numPr>
          <w:ilvl w:val="0"/>
          <w:numId w:val="5"/>
        </w:numPr>
        <w:ind w:firstLineChars="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在下列情况中我们还可以使用双空白行：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1"/>
          <w:numId w:val="5"/>
        </w:numPr>
        <w:ind w:firstLineChars="0"/>
        <w:rPr>
          <w:rFonts w:hint="eastAsia"/>
          <w:color w:val="000000"/>
          <w:sz w:val="24"/>
          <w:lang w:eastAsia="zh-CN"/>
        </w:rPr>
      </w:pPr>
      <w:r>
        <w:rPr>
          <w:rFonts w:hAnsi="Symbol" w:hint="eastAsia"/>
          <w:color w:val="000000"/>
          <w:sz w:val="24"/>
          <w:lang w:eastAsia="zh-CN"/>
        </w:rPr>
        <w:t>源文件中的两个独立的逻辑片断之间</w:t>
      </w:r>
    </w:p>
    <w:p w:rsidR="00B70435" w:rsidRDefault="00B70435" w:rsidP="00B70435">
      <w:pPr>
        <w:pStyle w:val="a0"/>
        <w:numPr>
          <w:ilvl w:val="1"/>
          <w:numId w:val="5"/>
        </w:numPr>
        <w:ind w:firstLineChars="0"/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类和接口之间（但一般情况下我们还是建议一个文件一个类或接口）</w:t>
      </w:r>
    </w:p>
    <w:p w:rsidR="00B70435" w:rsidRPr="00536C90" w:rsidRDefault="00B70435" w:rsidP="00B70435">
      <w:pPr>
        <w:pStyle w:val="a0"/>
        <w:numPr>
          <w:ilvl w:val="0"/>
          <w:numId w:val="5"/>
        </w:numPr>
        <w:ind w:firstLineChars="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下列情况中我们可以使用单空白行：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1"/>
          <w:numId w:val="5"/>
        </w:numPr>
        <w:ind w:firstLineChars="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方法之间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1"/>
          <w:numId w:val="5"/>
        </w:numPr>
        <w:ind w:firstLineChars="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属性之间</w:t>
      </w:r>
    </w:p>
    <w:p w:rsidR="00B70435" w:rsidRPr="00536C90" w:rsidRDefault="00B70435" w:rsidP="00B70435">
      <w:pPr>
        <w:pStyle w:val="a0"/>
        <w:numPr>
          <w:ilvl w:val="1"/>
          <w:numId w:val="5"/>
        </w:numPr>
        <w:ind w:firstLineChars="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方法内局部变量第一出声明前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Default="00B70435" w:rsidP="00B70435">
      <w:pPr>
        <w:pStyle w:val="a0"/>
        <w:numPr>
          <w:ilvl w:val="1"/>
          <w:numId w:val="5"/>
        </w:numPr>
        <w:ind w:firstLineChars="0"/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方法内相对独立的逻辑之间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ind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注意，尽量保持空白行和其他行具有同样的缩进，可以使今后插入代码能够保持相同的缩进。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2630F4" w:rsidRDefault="00B70435" w:rsidP="00B70435">
      <w:pPr>
        <w:pStyle w:val="3"/>
        <w:rPr>
          <w:kern w:val="0"/>
        </w:rPr>
      </w:pPr>
      <w:bookmarkStart w:id="36" w:name="_Toc421625024"/>
      <w:r>
        <w:rPr>
          <w:rFonts w:hint="eastAsia"/>
          <w:kern w:val="0"/>
          <w:lang w:eastAsia="zh-CN"/>
        </w:rPr>
        <w:t>参数条件之间的空白</w:t>
      </w:r>
      <w:bookmarkEnd w:id="36"/>
    </w:p>
    <w:p w:rsidR="00B70435" w:rsidRPr="00FB7294" w:rsidRDefault="00B70435" w:rsidP="00B70435">
      <w:pPr>
        <w:pStyle w:val="a0"/>
        <w:ind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通过这些空白，可以使代码更容易被阅读，例如：</w:t>
      </w:r>
    </w:p>
    <w:p w:rsidR="00B70435" w:rsidRPr="00FB7294" w:rsidRDefault="00B70435" w:rsidP="00B70435">
      <w:pPr>
        <w:pStyle w:val="a0"/>
        <w:ind w:leftChars="100" w:left="220" w:firstLine="420"/>
        <w:rPr>
          <w:rFonts w:hint="eastAsia"/>
          <w:color w:val="000000"/>
          <w:sz w:val="21"/>
          <w:szCs w:val="21"/>
          <w:lang w:eastAsia="zh-CN"/>
        </w:rPr>
      </w:pPr>
      <w:r w:rsidRPr="00FB7294">
        <w:rPr>
          <w:color w:val="000000"/>
          <w:sz w:val="21"/>
          <w:szCs w:val="21"/>
          <w:lang w:eastAsia="zh-CN"/>
        </w:rPr>
        <w:t xml:space="preserve">TestMethod(a, b, c); </w:t>
      </w:r>
    </w:p>
    <w:p w:rsidR="00B70435" w:rsidRPr="00FB7294" w:rsidRDefault="00B70435" w:rsidP="00B70435">
      <w:pPr>
        <w:pStyle w:val="a0"/>
        <w:ind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而不应该这样：</w:t>
      </w:r>
      <w:r w:rsidRPr="00FB7294">
        <w:rPr>
          <w:color w:val="000000"/>
          <w:sz w:val="24"/>
          <w:lang w:eastAsia="zh-CN"/>
        </w:rPr>
        <w:t xml:space="preserve"> </w:t>
      </w:r>
      <w:r w:rsidRPr="00FB7294">
        <w:rPr>
          <w:color w:val="000000"/>
          <w:sz w:val="21"/>
          <w:szCs w:val="21"/>
          <w:lang w:eastAsia="zh-CN"/>
        </w:rPr>
        <w:t>TestMethod(a,b,c)</w:t>
      </w:r>
    </w:p>
    <w:p w:rsidR="00B70435" w:rsidRPr="00FB7294" w:rsidRDefault="00B70435" w:rsidP="00B70435">
      <w:pPr>
        <w:pStyle w:val="a0"/>
        <w:ind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但是也不应有过多的空格，比如：</w:t>
      </w:r>
    </w:p>
    <w:p w:rsidR="00B70435" w:rsidRPr="00FB7294" w:rsidRDefault="00B70435" w:rsidP="00B70435">
      <w:pPr>
        <w:pStyle w:val="a0"/>
        <w:ind w:leftChars="100" w:left="220" w:firstLine="420"/>
        <w:rPr>
          <w:color w:val="000000"/>
          <w:sz w:val="21"/>
          <w:szCs w:val="21"/>
          <w:lang w:eastAsia="zh-CN"/>
        </w:rPr>
      </w:pPr>
      <w:r w:rsidRPr="00FB7294">
        <w:rPr>
          <w:color w:val="000000"/>
          <w:sz w:val="21"/>
          <w:szCs w:val="21"/>
          <w:lang w:eastAsia="zh-CN"/>
        </w:rPr>
        <w:t>TestMethod( a, b, c );</w:t>
      </w:r>
    </w:p>
    <w:p w:rsidR="00B70435" w:rsidRPr="00FB7294" w:rsidRDefault="00B70435" w:rsidP="00B70435">
      <w:pPr>
        <w:pStyle w:val="a0"/>
        <w:ind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操作符和变量或数字之间应该有空格：</w:t>
      </w:r>
    </w:p>
    <w:p w:rsidR="00B70435" w:rsidRPr="00FB7294" w:rsidRDefault="00B70435" w:rsidP="00B70435">
      <w:pPr>
        <w:pStyle w:val="a0"/>
        <w:ind w:leftChars="100" w:left="220" w:firstLine="420"/>
        <w:rPr>
          <w:color w:val="000000"/>
          <w:sz w:val="21"/>
          <w:szCs w:val="21"/>
          <w:lang w:eastAsia="zh-CN"/>
        </w:rPr>
      </w:pPr>
      <w:r w:rsidRPr="00FB7294">
        <w:rPr>
          <w:color w:val="000000"/>
          <w:sz w:val="21"/>
          <w:szCs w:val="21"/>
          <w:lang w:eastAsia="zh-CN"/>
        </w:rPr>
        <w:t xml:space="preserve">a = b; </w:t>
      </w:r>
      <w:r w:rsidRPr="00FB7294">
        <w:rPr>
          <w:color w:val="008000"/>
          <w:sz w:val="21"/>
          <w:szCs w:val="21"/>
          <w:lang w:eastAsia="zh-CN"/>
        </w:rPr>
        <w:t>// don't use a=b;</w:t>
      </w:r>
    </w:p>
    <w:p w:rsidR="00B70435" w:rsidRDefault="00B70435" w:rsidP="00B70435">
      <w:pPr>
        <w:pStyle w:val="a0"/>
        <w:ind w:leftChars="100" w:left="220" w:firstLine="420"/>
        <w:rPr>
          <w:rFonts w:hint="eastAsia"/>
          <w:color w:val="000000"/>
          <w:sz w:val="21"/>
          <w:szCs w:val="21"/>
          <w:lang w:eastAsia="zh-CN"/>
        </w:rPr>
      </w:pPr>
      <w:r w:rsidRPr="00FB7294">
        <w:rPr>
          <w:color w:val="000000"/>
          <w:sz w:val="21"/>
          <w:szCs w:val="21"/>
          <w:lang w:eastAsia="zh-CN"/>
        </w:rPr>
        <w:t xml:space="preserve">for (int i = 0; i &lt; 10; ++i) </w:t>
      </w:r>
    </w:p>
    <w:p w:rsidR="00B70435" w:rsidRPr="00FB7294" w:rsidRDefault="00B70435" w:rsidP="00B70435">
      <w:pPr>
        <w:pStyle w:val="a0"/>
        <w:ind w:leftChars="100" w:left="220" w:firstLine="420"/>
        <w:rPr>
          <w:color w:val="008000"/>
          <w:sz w:val="21"/>
          <w:szCs w:val="21"/>
          <w:lang w:eastAsia="zh-CN"/>
        </w:rPr>
      </w:pPr>
      <w:r w:rsidRPr="00FB7294">
        <w:rPr>
          <w:color w:val="008000"/>
          <w:sz w:val="21"/>
          <w:szCs w:val="21"/>
          <w:lang w:eastAsia="zh-CN"/>
        </w:rPr>
        <w:t>// don't use for (int i=0; i&lt;10; ++i)</w:t>
      </w:r>
    </w:p>
    <w:p w:rsidR="00B70435" w:rsidRPr="00FB7294" w:rsidRDefault="00B70435" w:rsidP="00B70435">
      <w:pPr>
        <w:pStyle w:val="a0"/>
        <w:ind w:leftChars="100" w:left="220" w:firstLine="420"/>
        <w:rPr>
          <w:color w:val="008000"/>
          <w:sz w:val="21"/>
          <w:szCs w:val="21"/>
          <w:lang w:eastAsia="zh-CN"/>
        </w:rPr>
      </w:pPr>
      <w:r w:rsidRPr="00FB7294">
        <w:rPr>
          <w:color w:val="008000"/>
          <w:sz w:val="21"/>
          <w:szCs w:val="21"/>
          <w:lang w:eastAsia="zh-CN"/>
        </w:rPr>
        <w:t>// or</w:t>
      </w:r>
    </w:p>
    <w:p w:rsidR="00B70435" w:rsidRPr="00FB7294" w:rsidRDefault="00B70435" w:rsidP="00B70435">
      <w:pPr>
        <w:pStyle w:val="a0"/>
        <w:ind w:leftChars="100" w:left="220" w:firstLine="420"/>
        <w:rPr>
          <w:color w:val="008000"/>
          <w:sz w:val="21"/>
          <w:szCs w:val="21"/>
          <w:lang w:eastAsia="zh-CN"/>
        </w:rPr>
      </w:pPr>
      <w:r w:rsidRPr="00FB7294">
        <w:rPr>
          <w:color w:val="008000"/>
          <w:sz w:val="21"/>
          <w:szCs w:val="21"/>
          <w:lang w:eastAsia="zh-CN"/>
        </w:rPr>
        <w:lastRenderedPageBreak/>
        <w:t>// for(int i=0;i&lt;10;++i)</w:t>
      </w:r>
    </w:p>
    <w:p w:rsidR="00B70435" w:rsidRPr="002630F4" w:rsidRDefault="00B70435" w:rsidP="00B70435">
      <w:pPr>
        <w:pStyle w:val="3"/>
        <w:rPr>
          <w:kern w:val="0"/>
        </w:rPr>
      </w:pPr>
      <w:bookmarkStart w:id="37" w:name="_Toc421625025"/>
      <w:r>
        <w:rPr>
          <w:rFonts w:hint="eastAsia"/>
          <w:kern w:val="0"/>
          <w:lang w:eastAsia="zh-CN"/>
        </w:rPr>
        <w:t>表格式的样式</w:t>
      </w:r>
      <w:bookmarkEnd w:id="37"/>
    </w:p>
    <w:p w:rsidR="00B70435" w:rsidRDefault="00B70435" w:rsidP="00B70435">
      <w:pPr>
        <w:pStyle w:val="a0"/>
        <w:ind w:leftChars="100" w:left="22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连续的多行付值语句可以这样子写：</w:t>
      </w:r>
    </w:p>
    <w:p w:rsidR="00B70435" w:rsidRDefault="00B70435" w:rsidP="00B70435">
      <w:pPr>
        <w:pStyle w:val="a0"/>
        <w:ind w:leftChars="100" w:left="220" w:firstLine="440"/>
        <w:rPr>
          <w:rFonts w:hint="eastAsia"/>
          <w:lang w:eastAsia="zh-CN"/>
        </w:rPr>
      </w:pPr>
    </w:p>
    <w:p w:rsidR="00B70435" w:rsidRPr="00E91E6B" w:rsidRDefault="00B70435" w:rsidP="00B70435">
      <w:pPr>
        <w:pStyle w:val="a0"/>
        <w:ind w:leftChars="100" w:left="220" w:firstLine="420"/>
        <w:rPr>
          <w:color w:val="000000"/>
          <w:sz w:val="21"/>
          <w:szCs w:val="21"/>
        </w:rPr>
      </w:pPr>
      <w:r w:rsidRPr="00E91E6B">
        <w:rPr>
          <w:sz w:val="21"/>
          <w:szCs w:val="21"/>
        </w:rPr>
        <w:t xml:space="preserve">string </w:t>
      </w:r>
      <w:r w:rsidRPr="00E91E6B">
        <w:rPr>
          <w:rFonts w:hint="eastAsia"/>
          <w:sz w:val="21"/>
          <w:szCs w:val="21"/>
          <w:lang w:eastAsia="zh-CN"/>
        </w:rPr>
        <w:t>strName</w:t>
      </w:r>
      <w:r w:rsidRPr="00E91E6B">
        <w:rPr>
          <w:sz w:val="21"/>
          <w:szCs w:val="21"/>
        </w:rPr>
        <w:t xml:space="preserve"> </w:t>
      </w:r>
      <w:r w:rsidRPr="00E91E6B"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 </w:t>
      </w:r>
      <w:r w:rsidRPr="00E91E6B">
        <w:rPr>
          <w:sz w:val="21"/>
          <w:szCs w:val="21"/>
        </w:rPr>
        <w:t>= "Mr. Ed";</w:t>
      </w:r>
    </w:p>
    <w:p w:rsidR="00B70435" w:rsidRPr="00E91E6B" w:rsidRDefault="00B70435" w:rsidP="00B70435">
      <w:pPr>
        <w:pStyle w:val="a0"/>
        <w:ind w:leftChars="100" w:left="220" w:firstLine="420"/>
        <w:rPr>
          <w:sz w:val="21"/>
          <w:szCs w:val="21"/>
        </w:rPr>
      </w:pPr>
      <w:r w:rsidRPr="00E91E6B">
        <w:rPr>
          <w:sz w:val="21"/>
          <w:szCs w:val="21"/>
        </w:rPr>
        <w:t xml:space="preserve">int </w:t>
      </w:r>
      <w:r w:rsidRPr="00E91E6B">
        <w:rPr>
          <w:rFonts w:hint="eastAsia"/>
          <w:sz w:val="21"/>
          <w:szCs w:val="21"/>
        </w:rPr>
        <w:t>nV</w:t>
      </w:r>
      <w:r w:rsidRPr="00E91E6B">
        <w:rPr>
          <w:sz w:val="21"/>
          <w:szCs w:val="21"/>
        </w:rPr>
        <w:t>alue</w:t>
      </w:r>
      <w:r w:rsidRPr="00E91E6B">
        <w:rPr>
          <w:rFonts w:hint="eastAsia"/>
          <w:sz w:val="21"/>
          <w:szCs w:val="21"/>
        </w:rPr>
        <w:t xml:space="preserve">      </w:t>
      </w:r>
      <w:r w:rsidRPr="00E91E6B">
        <w:rPr>
          <w:rFonts w:hint="eastAsia"/>
          <w:sz w:val="21"/>
          <w:szCs w:val="21"/>
          <w:lang w:eastAsia="zh-CN"/>
        </w:rPr>
        <w:t xml:space="preserve">    </w:t>
      </w:r>
      <w:r w:rsidRPr="00E91E6B">
        <w:rPr>
          <w:sz w:val="21"/>
          <w:szCs w:val="21"/>
        </w:rPr>
        <w:t>= 5;</w:t>
      </w:r>
    </w:p>
    <w:p w:rsidR="00B70435" w:rsidRPr="00E91E6B" w:rsidRDefault="00B70435" w:rsidP="00B70435">
      <w:pPr>
        <w:pStyle w:val="a0"/>
        <w:ind w:leftChars="100" w:left="220" w:firstLine="420"/>
        <w:rPr>
          <w:sz w:val="21"/>
          <w:szCs w:val="21"/>
        </w:rPr>
      </w:pPr>
      <w:r w:rsidRPr="00E91E6B">
        <w:rPr>
          <w:sz w:val="21"/>
          <w:szCs w:val="21"/>
        </w:rPr>
        <w:t xml:space="preserve">Test aTest </w:t>
      </w:r>
      <w:r w:rsidRPr="00E91E6B">
        <w:rPr>
          <w:rFonts w:hint="eastAsia"/>
          <w:sz w:val="21"/>
          <w:szCs w:val="21"/>
        </w:rPr>
        <w:t xml:space="preserve">     </w:t>
      </w:r>
      <w:r w:rsidRPr="00E91E6B">
        <w:rPr>
          <w:rFonts w:hint="eastAsia"/>
          <w:sz w:val="21"/>
          <w:szCs w:val="21"/>
          <w:lang w:eastAsia="zh-CN"/>
        </w:rPr>
        <w:t xml:space="preserve">   </w:t>
      </w:r>
      <w:r w:rsidRPr="00E91E6B">
        <w:rPr>
          <w:sz w:val="21"/>
          <w:szCs w:val="21"/>
        </w:rPr>
        <w:t>= Test.TestYou;</w:t>
      </w:r>
    </w:p>
    <w:p w:rsidR="00B70435" w:rsidRPr="00E91E6B" w:rsidRDefault="00B70435" w:rsidP="00B70435">
      <w:pPr>
        <w:pStyle w:val="a0"/>
        <w:ind w:leftChars="100" w:left="220" w:firstLine="440"/>
      </w:pPr>
      <w:r>
        <w:rPr>
          <w:rFonts w:hint="eastAsia"/>
          <w:lang w:eastAsia="zh-CN"/>
        </w:rPr>
        <w:t>利用空格对齐所有的“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”，使代码块看起来像表格一样。</w:t>
      </w:r>
      <w:r w:rsidRPr="00E91E6B">
        <w:t xml:space="preserve"> </w:t>
      </w:r>
    </w:p>
    <w:p w:rsidR="00B70435" w:rsidRPr="00016D0B" w:rsidRDefault="00B70435" w:rsidP="00B70435">
      <w:pPr>
        <w:pStyle w:val="2"/>
        <w:rPr>
          <w:lang w:eastAsia="zh-CN"/>
        </w:rPr>
      </w:pPr>
      <w:bookmarkStart w:id="38" w:name="8"/>
      <w:bookmarkStart w:id="39" w:name="_Toc421625026"/>
      <w:bookmarkEnd w:id="38"/>
      <w:r>
        <w:rPr>
          <w:rFonts w:hint="eastAsia"/>
          <w:lang w:eastAsia="zh-CN"/>
        </w:rPr>
        <w:t>命名规范</w:t>
      </w:r>
      <w:bookmarkEnd w:id="39"/>
    </w:p>
    <w:p w:rsidR="00B70435" w:rsidRPr="002630F4" w:rsidRDefault="00B70435" w:rsidP="00B70435">
      <w:pPr>
        <w:pStyle w:val="3"/>
        <w:rPr>
          <w:kern w:val="0"/>
        </w:rPr>
      </w:pPr>
      <w:bookmarkStart w:id="40" w:name="_Toc421625027"/>
      <w:r>
        <w:rPr>
          <w:rFonts w:hint="eastAsia"/>
          <w:kern w:val="0"/>
          <w:lang w:eastAsia="zh-CN"/>
        </w:rPr>
        <w:t>大写</w:t>
      </w:r>
      <w:bookmarkEnd w:id="40"/>
    </w:p>
    <w:p w:rsidR="00B70435" w:rsidRPr="00511CCF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41" w:name="_Toc421625028"/>
      <w:r w:rsidRPr="00511CCF">
        <w:rPr>
          <w:kern w:val="0"/>
        </w:rPr>
        <w:t xml:space="preserve">Pascal </w:t>
      </w:r>
      <w:r>
        <w:rPr>
          <w:rFonts w:hint="eastAsia"/>
          <w:kern w:val="0"/>
          <w:lang w:eastAsia="zh-CN"/>
        </w:rPr>
        <w:t>风格</w:t>
      </w:r>
      <w:bookmarkEnd w:id="41"/>
    </w:p>
    <w:p w:rsidR="00B70435" w:rsidRPr="00536C90" w:rsidRDefault="00B70435" w:rsidP="00B70435">
      <w:pPr>
        <w:pStyle w:val="a0"/>
        <w:ind w:leftChars="100" w:left="220" w:firstLine="480"/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变量的首字母大写，如：</w:t>
      </w:r>
      <w:r>
        <w:rPr>
          <w:rFonts w:hint="eastAsia"/>
          <w:color w:val="000000"/>
          <w:sz w:val="24"/>
          <w:lang w:eastAsia="zh-CN"/>
        </w:rPr>
        <w:t>Name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42" w:name="_Toc421625029"/>
      <w:r>
        <w:rPr>
          <w:rFonts w:hint="eastAsia"/>
          <w:kern w:val="0"/>
          <w:lang w:eastAsia="zh-CN"/>
        </w:rPr>
        <w:t>驼峰规则</w:t>
      </w:r>
      <w:bookmarkEnd w:id="42"/>
    </w:p>
    <w:p w:rsidR="00B70435" w:rsidRPr="00536C90" w:rsidRDefault="00B70435" w:rsidP="00B70435">
      <w:pPr>
        <w:pStyle w:val="a0"/>
        <w:ind w:leftChars="100" w:left="220"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除了首个单词，每个单词的首字母大写，如：</w:t>
      </w:r>
      <w:r>
        <w:rPr>
          <w:rFonts w:hint="eastAsia"/>
          <w:color w:val="000000"/>
          <w:sz w:val="24"/>
          <w:lang w:eastAsia="zh-CN"/>
        </w:rPr>
        <w:t>TestName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r w:rsidRPr="009F7471">
        <w:rPr>
          <w:kern w:val="0"/>
          <w:lang w:eastAsia="zh-CN"/>
        </w:rPr>
        <w:t xml:space="preserve"> </w:t>
      </w:r>
      <w:bookmarkStart w:id="43" w:name="_Toc421625030"/>
      <w:r>
        <w:rPr>
          <w:rFonts w:hint="eastAsia"/>
          <w:kern w:val="0"/>
          <w:lang w:eastAsia="zh-CN"/>
        </w:rPr>
        <w:t>大写风格</w:t>
      </w:r>
      <w:bookmarkEnd w:id="43"/>
    </w:p>
    <w:p w:rsidR="00B70435" w:rsidRPr="00E91E6B" w:rsidRDefault="00B70435" w:rsidP="00B70435">
      <w:pPr>
        <w:pStyle w:val="a0"/>
        <w:ind w:leftChars="100" w:left="220" w:firstLine="440"/>
        <w:rPr>
          <w:rFonts w:hint="eastAsia"/>
          <w:color w:val="000000"/>
          <w:sz w:val="24"/>
          <w:lang w:eastAsia="zh-CN"/>
        </w:rPr>
      </w:pPr>
      <w:r w:rsidRPr="00E91E6B">
        <w:rPr>
          <w:lang w:eastAsia="zh-CN"/>
        </w:rPr>
        <w:t>只在少于两个字母的缩写中使用大写。三个以上字母的缩写都应该使用</w:t>
      </w:r>
      <w:r w:rsidRPr="00E91E6B">
        <w:rPr>
          <w:lang w:eastAsia="zh-CN"/>
        </w:rPr>
        <w:t>PASCAL</w:t>
      </w:r>
      <w:r w:rsidRPr="00E91E6B">
        <w:rPr>
          <w:lang w:eastAsia="zh-CN"/>
        </w:rPr>
        <w:t>风格。</w:t>
      </w:r>
    </w:p>
    <w:p w:rsidR="00B70435" w:rsidRPr="002630F4" w:rsidRDefault="00B70435" w:rsidP="00B70435">
      <w:pPr>
        <w:pStyle w:val="3"/>
        <w:rPr>
          <w:kern w:val="0"/>
        </w:rPr>
      </w:pPr>
      <w:bookmarkStart w:id="44" w:name="_Toc421625031"/>
      <w:r>
        <w:rPr>
          <w:rFonts w:hint="eastAsia"/>
          <w:kern w:val="0"/>
          <w:lang w:eastAsia="zh-CN"/>
        </w:rPr>
        <w:t>命名方法</w:t>
      </w:r>
      <w:bookmarkEnd w:id="44"/>
    </w:p>
    <w:p w:rsidR="00B70435" w:rsidRPr="00536C90" w:rsidRDefault="00B70435" w:rsidP="00B70435">
      <w:pPr>
        <w:pStyle w:val="a0"/>
        <w:ind w:leftChars="100" w:left="220"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通常我们采用匈牙利命名法来为变量命名。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ind w:leftChars="100" w:left="220"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匈牙利命名法通常采用变量类型的缩写作为前缀，变量含义的全拼作为后缀的方法来命名变量。这种命名方法被广泛的采用在</w:t>
      </w:r>
      <w:r>
        <w:rPr>
          <w:rFonts w:hint="eastAsia"/>
          <w:color w:val="000000"/>
          <w:sz w:val="24"/>
          <w:lang w:eastAsia="zh-CN"/>
        </w:rPr>
        <w:t>windows</w:t>
      </w:r>
      <w:r>
        <w:rPr>
          <w:rFonts w:hint="eastAsia"/>
          <w:color w:val="000000"/>
          <w:sz w:val="24"/>
          <w:lang w:eastAsia="zh-CN"/>
        </w:rPr>
        <w:t>程序开发中，它因由一匈牙利程序员创立而得名。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ind w:leftChars="100" w:left="220"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注意：好的变量命名不是突出其类型，而是突出其含义。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ind w:leftChars="100" w:left="220" w:firstLine="482"/>
        <w:rPr>
          <w:color w:val="000000"/>
          <w:sz w:val="24"/>
          <w:lang w:eastAsia="zh-CN"/>
        </w:rPr>
      </w:pPr>
      <w:r w:rsidRPr="008463A6">
        <w:rPr>
          <w:rFonts w:hint="eastAsia"/>
          <w:b/>
          <w:sz w:val="24"/>
          <w:lang w:eastAsia="zh-CN"/>
        </w:rPr>
        <w:t>对于</w:t>
      </w:r>
      <w:r w:rsidRPr="008463A6">
        <w:rPr>
          <w:rFonts w:hint="eastAsia"/>
          <w:b/>
          <w:sz w:val="24"/>
          <w:lang w:eastAsia="zh-CN"/>
        </w:rPr>
        <w:t>UI</w:t>
      </w:r>
      <w:r w:rsidRPr="008463A6">
        <w:rPr>
          <w:rFonts w:hint="eastAsia"/>
          <w:b/>
          <w:sz w:val="24"/>
          <w:lang w:eastAsia="zh-CN"/>
        </w:rPr>
        <w:t>控件，我们强制要求缩写前缀</w:t>
      </w:r>
      <w:r w:rsidRPr="00D27370">
        <w:rPr>
          <w:rFonts w:hint="eastAsia"/>
          <w:sz w:val="24"/>
          <w:lang w:eastAsia="zh-CN"/>
        </w:rPr>
        <w:t>，</w:t>
      </w:r>
      <w:r>
        <w:rPr>
          <w:rFonts w:hint="eastAsia"/>
          <w:color w:val="000000"/>
          <w:sz w:val="24"/>
          <w:lang w:eastAsia="zh-CN"/>
        </w:rPr>
        <w:t>例如：</w:t>
      </w:r>
    </w:p>
    <w:p w:rsidR="00B70435" w:rsidRPr="001B2CEB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1B2CEB">
        <w:rPr>
          <w:rFonts w:ascii="宋体" w:hAnsi="宋体" w:cs="宋体"/>
          <w:color w:val="000000"/>
          <w:sz w:val="21"/>
          <w:szCs w:val="21"/>
        </w:rPr>
        <w:t xml:space="preserve">System.Windows.Forms.Button 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btnCancel</w:t>
      </w:r>
      <w:r w:rsidRPr="001B2CEB">
        <w:rPr>
          <w:rFonts w:ascii="宋体" w:hAnsi="宋体" w:cs="宋体"/>
          <w:color w:val="000000"/>
          <w:sz w:val="21"/>
          <w:szCs w:val="21"/>
        </w:rPr>
        <w:t>;</w:t>
      </w:r>
    </w:p>
    <w:p w:rsidR="00B70435" w:rsidRPr="001B2CEB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60"/>
        <w:rPr>
          <w:rFonts w:ascii="宋体" w:hAnsi="宋体" w:cs="宋体"/>
          <w:color w:val="000000"/>
          <w:sz w:val="21"/>
          <w:szCs w:val="21"/>
        </w:rPr>
      </w:pPr>
      <w:r w:rsidRPr="001B2CEB">
        <w:rPr>
          <w:rFonts w:ascii="宋体" w:hAnsi="宋体" w:cs="宋体"/>
          <w:color w:val="000000"/>
          <w:sz w:val="21"/>
          <w:szCs w:val="21"/>
        </w:rPr>
        <w:t xml:space="preserve">System.Windows.Forms.TextBox 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txtName</w:t>
      </w:r>
      <w:r w:rsidRPr="001B2CEB">
        <w:rPr>
          <w:rFonts w:ascii="宋体" w:hAnsi="宋体" w:cs="宋体"/>
          <w:color w:val="000000"/>
          <w:sz w:val="21"/>
          <w:szCs w:val="21"/>
        </w:rPr>
        <w:t>;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45" w:name="_Toc421625032"/>
      <w:r>
        <w:rPr>
          <w:rFonts w:hint="eastAsia"/>
          <w:kern w:val="0"/>
          <w:lang w:eastAsia="zh-CN"/>
        </w:rPr>
        <w:t>类命名</w:t>
      </w:r>
      <w:bookmarkEnd w:id="45"/>
    </w:p>
    <w:p w:rsidR="00B70435" w:rsidRPr="001B2CEB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  <w:lang w:eastAsia="zh-CN"/>
        </w:rPr>
      </w:pPr>
      <w:r w:rsidRPr="001B2CEB">
        <w:rPr>
          <w:color w:val="000000"/>
          <w:sz w:val="24"/>
          <w:lang w:eastAsia="zh-CN"/>
        </w:rPr>
        <w:t>使用名词或名词短语命名类。</w:t>
      </w:r>
    </w:p>
    <w:p w:rsidR="00B70435" w:rsidRPr="001B2CEB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1B2CEB">
        <w:rPr>
          <w:color w:val="000000"/>
          <w:sz w:val="24"/>
        </w:rPr>
        <w:t>使用</w:t>
      </w:r>
      <w:r w:rsidRPr="001B2CEB">
        <w:rPr>
          <w:color w:val="000000"/>
          <w:sz w:val="24"/>
        </w:rPr>
        <w:t>Pascal</w:t>
      </w:r>
      <w:r w:rsidRPr="001B2CEB">
        <w:rPr>
          <w:color w:val="000000"/>
          <w:sz w:val="24"/>
        </w:rPr>
        <w:t>风格</w:t>
      </w:r>
      <w:r w:rsidRPr="001B2CEB">
        <w:rPr>
          <w:color w:val="000000"/>
          <w:sz w:val="24"/>
        </w:rPr>
        <w:t>.</w:t>
      </w:r>
    </w:p>
    <w:p w:rsidR="00B70435" w:rsidRPr="001B2CEB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  <w:lang w:eastAsia="zh-CN"/>
        </w:rPr>
      </w:pPr>
      <w:r w:rsidRPr="001B2CEB">
        <w:rPr>
          <w:color w:val="000000"/>
          <w:sz w:val="24"/>
          <w:lang w:eastAsia="zh-CN"/>
        </w:rPr>
        <w:lastRenderedPageBreak/>
        <w:t>谨慎使用缩写命名类。</w:t>
      </w:r>
      <w:r w:rsidRPr="001B2CEB">
        <w:rPr>
          <w:color w:val="000000"/>
          <w:sz w:val="24"/>
          <w:lang w:eastAsia="zh-CN"/>
        </w:rPr>
        <w:t>.</w:t>
      </w:r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rFonts w:hint="eastAsia"/>
          <w:lang w:eastAsia="zh-CN"/>
        </w:rPr>
      </w:pPr>
      <w:r w:rsidRPr="001B2CEB">
        <w:rPr>
          <w:lang w:eastAsia="zh-CN"/>
        </w:rPr>
        <w:t>不要使用任何类前缀（如</w:t>
      </w:r>
      <w:r w:rsidRPr="001B2CEB">
        <w:rPr>
          <w:lang w:eastAsia="zh-CN"/>
        </w:rPr>
        <w:t>C</w:t>
      </w:r>
      <w:r w:rsidRPr="001B2CEB">
        <w:rPr>
          <w:lang w:eastAsia="zh-CN"/>
        </w:rPr>
        <w:t>）</w:t>
      </w:r>
      <w:r w:rsidRPr="001B2CEB">
        <w:rPr>
          <w:lang w:eastAsia="zh-CN"/>
        </w:rPr>
        <w:t>.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46" w:name="_Toc421625033"/>
      <w:r>
        <w:rPr>
          <w:rFonts w:hint="eastAsia"/>
          <w:kern w:val="0"/>
          <w:lang w:eastAsia="zh-CN"/>
        </w:rPr>
        <w:t>接口命名</w:t>
      </w:r>
      <w:bookmarkEnd w:id="46"/>
    </w:p>
    <w:p w:rsidR="00B70435" w:rsidRPr="00B913E6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B913E6">
        <w:rPr>
          <w:color w:val="000000"/>
          <w:sz w:val="24"/>
        </w:rPr>
        <w:t>使用名词或名词短语命名</w:t>
      </w:r>
      <w:r w:rsidRPr="00B913E6">
        <w:rPr>
          <w:rFonts w:hint="eastAsia"/>
          <w:color w:val="000000"/>
          <w:sz w:val="24"/>
        </w:rPr>
        <w:t>接口</w:t>
      </w:r>
      <w:r w:rsidRPr="00B913E6">
        <w:rPr>
          <w:color w:val="000000"/>
          <w:sz w:val="24"/>
        </w:rPr>
        <w:t>.(</w:t>
      </w:r>
      <w:r w:rsidRPr="00B913E6">
        <w:rPr>
          <w:rFonts w:hint="eastAsia"/>
          <w:color w:val="000000"/>
          <w:sz w:val="24"/>
        </w:rPr>
        <w:t>例如</w:t>
      </w:r>
      <w:r w:rsidRPr="00B913E6">
        <w:rPr>
          <w:color w:val="000000"/>
          <w:sz w:val="24"/>
        </w:rPr>
        <w:t xml:space="preserve"> IComponent </w:t>
      </w:r>
      <w:r w:rsidRPr="00B913E6">
        <w:rPr>
          <w:rFonts w:hint="eastAsia"/>
          <w:color w:val="000000"/>
          <w:sz w:val="24"/>
        </w:rPr>
        <w:t>或</w:t>
      </w:r>
      <w:r w:rsidRPr="00B913E6">
        <w:rPr>
          <w:color w:val="000000"/>
          <w:sz w:val="24"/>
        </w:rPr>
        <w:t xml:space="preserve"> IEnumberable) </w:t>
      </w:r>
    </w:p>
    <w:p w:rsidR="00B70435" w:rsidRPr="00B913E6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B913E6">
        <w:rPr>
          <w:color w:val="000000"/>
          <w:sz w:val="24"/>
        </w:rPr>
        <w:t>使用</w:t>
      </w:r>
      <w:r w:rsidRPr="00B913E6">
        <w:rPr>
          <w:color w:val="000000"/>
          <w:sz w:val="24"/>
        </w:rPr>
        <w:t>Pascal</w:t>
      </w:r>
      <w:r w:rsidRPr="00B913E6">
        <w:rPr>
          <w:color w:val="000000"/>
          <w:sz w:val="24"/>
        </w:rPr>
        <w:t>风格</w:t>
      </w:r>
    </w:p>
    <w:p w:rsidR="00B70435" w:rsidRPr="00B913E6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  <w:lang w:eastAsia="zh-CN"/>
        </w:rPr>
      </w:pPr>
      <w:r w:rsidRPr="00B913E6">
        <w:rPr>
          <w:rFonts w:hint="eastAsia"/>
          <w:color w:val="000000"/>
          <w:sz w:val="24"/>
          <w:lang w:eastAsia="zh-CN"/>
        </w:rPr>
        <w:t>使用大写的</w:t>
      </w:r>
      <w:r w:rsidRPr="00B913E6">
        <w:rPr>
          <w:rFonts w:hint="eastAsia"/>
          <w:color w:val="000000"/>
          <w:sz w:val="24"/>
          <w:lang w:eastAsia="zh-CN"/>
        </w:rPr>
        <w:t>I</w:t>
      </w:r>
      <w:r w:rsidRPr="00B913E6">
        <w:rPr>
          <w:rFonts w:hint="eastAsia"/>
          <w:color w:val="000000"/>
          <w:sz w:val="24"/>
          <w:lang w:eastAsia="zh-CN"/>
        </w:rPr>
        <w:t>作为首字母，表示为接口</w:t>
      </w:r>
      <w:r w:rsidRPr="00B913E6">
        <w:rPr>
          <w:color w:val="000000"/>
          <w:sz w:val="24"/>
          <w:lang w:eastAsia="zh-CN"/>
        </w:rPr>
        <w:t xml:space="preserve"> 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47" w:name="_Toc421625034"/>
      <w:r>
        <w:rPr>
          <w:rFonts w:hint="eastAsia"/>
          <w:kern w:val="0"/>
          <w:lang w:eastAsia="zh-CN"/>
        </w:rPr>
        <w:t>枚举命名</w:t>
      </w:r>
      <w:bookmarkEnd w:id="47"/>
    </w:p>
    <w:p w:rsidR="00B70435" w:rsidRPr="00B913E6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B913E6">
        <w:rPr>
          <w:color w:val="000000"/>
          <w:sz w:val="24"/>
        </w:rPr>
        <w:t>使用</w:t>
      </w:r>
      <w:r w:rsidRPr="00B913E6">
        <w:rPr>
          <w:color w:val="000000"/>
          <w:sz w:val="24"/>
        </w:rPr>
        <w:t>Pascal</w:t>
      </w:r>
      <w:r w:rsidRPr="00B913E6">
        <w:rPr>
          <w:color w:val="000000"/>
          <w:sz w:val="24"/>
        </w:rPr>
        <w:t>风格</w:t>
      </w:r>
    </w:p>
    <w:p w:rsidR="00B70435" w:rsidRPr="00B913E6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B913E6">
        <w:rPr>
          <w:rFonts w:hint="eastAsia"/>
          <w:color w:val="000000"/>
          <w:sz w:val="24"/>
        </w:rPr>
        <w:t>不使用前缀</w:t>
      </w:r>
      <w:r w:rsidRPr="00B913E6">
        <w:rPr>
          <w:color w:val="000000"/>
          <w:sz w:val="24"/>
        </w:rPr>
        <w:t xml:space="preserve"> </w:t>
      </w:r>
    </w:p>
    <w:p w:rsidR="00B70435" w:rsidRPr="00B913E6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B913E6">
        <w:rPr>
          <w:rFonts w:hint="eastAsia"/>
          <w:color w:val="000000"/>
          <w:sz w:val="24"/>
        </w:rPr>
        <w:t>使用单数名词命名</w:t>
      </w:r>
      <w:r w:rsidRPr="00B913E6">
        <w:rPr>
          <w:color w:val="000000"/>
          <w:sz w:val="24"/>
        </w:rPr>
        <w:t xml:space="preserve">  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48" w:name="_Toc421625035"/>
      <w:r>
        <w:rPr>
          <w:rFonts w:hint="eastAsia"/>
          <w:kern w:val="0"/>
          <w:lang w:eastAsia="zh-CN"/>
        </w:rPr>
        <w:t>常量命名</w:t>
      </w:r>
      <w:bookmarkEnd w:id="48"/>
    </w:p>
    <w:p w:rsidR="00B70435" w:rsidRPr="00B913E6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  <w:lang w:eastAsia="zh-CN"/>
        </w:rPr>
      </w:pPr>
      <w:r w:rsidRPr="00B913E6">
        <w:rPr>
          <w:rFonts w:hint="eastAsia"/>
          <w:color w:val="000000"/>
          <w:sz w:val="24"/>
          <w:lang w:eastAsia="zh-CN"/>
        </w:rPr>
        <w:t>采用有意义的单词命名</w:t>
      </w:r>
      <w:r w:rsidRPr="00B913E6">
        <w:rPr>
          <w:color w:val="000000"/>
          <w:sz w:val="24"/>
          <w:lang w:eastAsia="zh-CN"/>
        </w:rPr>
        <w:t xml:space="preserve"> </w:t>
      </w:r>
    </w:p>
    <w:p w:rsidR="00B70435" w:rsidRPr="00B913E6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B913E6">
        <w:rPr>
          <w:rFonts w:hint="eastAsia"/>
          <w:color w:val="000000"/>
          <w:sz w:val="24"/>
        </w:rPr>
        <w:t>使用全部大写字母拼写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49" w:name="_Toc421625036"/>
      <w:r>
        <w:rPr>
          <w:rFonts w:hint="eastAsia"/>
          <w:kern w:val="0"/>
          <w:lang w:eastAsia="zh-CN"/>
        </w:rPr>
        <w:t>参数命名</w:t>
      </w:r>
      <w:bookmarkEnd w:id="49"/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  <w:lang w:eastAsia="zh-CN"/>
        </w:rPr>
      </w:pPr>
      <w:r w:rsidRPr="002E65A9">
        <w:rPr>
          <w:rFonts w:hint="eastAsia"/>
          <w:color w:val="000000"/>
          <w:sz w:val="24"/>
          <w:lang w:eastAsia="zh-CN"/>
        </w:rPr>
        <w:t>相对变量而言，参数更注重本身的含义作为命名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2E65A9">
        <w:rPr>
          <w:rFonts w:hint="eastAsia"/>
          <w:color w:val="000000"/>
          <w:sz w:val="24"/>
        </w:rPr>
        <w:t>使用驼峰规则命名</w:t>
      </w:r>
      <w:r w:rsidRPr="00536C90">
        <w:rPr>
          <w:color w:val="000000"/>
          <w:sz w:val="24"/>
        </w:rPr>
        <w:t xml:space="preserve"> 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50" w:name="_Toc421625037"/>
      <w:r>
        <w:rPr>
          <w:rFonts w:hint="eastAsia"/>
          <w:kern w:val="0"/>
          <w:lang w:eastAsia="zh-CN"/>
        </w:rPr>
        <w:t>变量命名</w:t>
      </w:r>
      <w:bookmarkEnd w:id="50"/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  <w:lang w:eastAsia="zh-CN"/>
        </w:rPr>
      </w:pPr>
      <w:r w:rsidRPr="002E65A9">
        <w:rPr>
          <w:rFonts w:hint="eastAsia"/>
          <w:color w:val="000000"/>
          <w:sz w:val="24"/>
          <w:lang w:eastAsia="zh-CN"/>
        </w:rPr>
        <w:t>作为循环中的运算子的变量，更适合采用简单的命名，如</w:t>
      </w:r>
      <w:r w:rsidRPr="00536C90">
        <w:rPr>
          <w:color w:val="000000"/>
          <w:sz w:val="24"/>
          <w:lang w:eastAsia="zh-CN"/>
        </w:rPr>
        <w:t xml:space="preserve">i, j, k, l, m, n 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51" w:name="_Toc421625038"/>
      <w:r>
        <w:rPr>
          <w:rFonts w:hint="eastAsia"/>
          <w:kern w:val="0"/>
          <w:lang w:eastAsia="zh-CN"/>
        </w:rPr>
        <w:t>方法命名</w:t>
      </w:r>
      <w:bookmarkEnd w:id="51"/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采用动词命名，或者动词词组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B913E6">
        <w:rPr>
          <w:color w:val="000000"/>
          <w:sz w:val="24"/>
        </w:rPr>
        <w:t>使用</w:t>
      </w:r>
      <w:r w:rsidRPr="00B913E6">
        <w:rPr>
          <w:color w:val="000000"/>
          <w:sz w:val="24"/>
        </w:rPr>
        <w:t>Pascal</w:t>
      </w:r>
      <w:r w:rsidRPr="00B913E6">
        <w:rPr>
          <w:color w:val="000000"/>
          <w:sz w:val="24"/>
        </w:rPr>
        <w:t>风格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52" w:name="_Toc421625039"/>
      <w:r>
        <w:rPr>
          <w:rFonts w:hint="eastAsia"/>
          <w:kern w:val="0"/>
          <w:lang w:eastAsia="zh-CN"/>
        </w:rPr>
        <w:t>属性命名</w:t>
      </w:r>
      <w:bookmarkEnd w:id="52"/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使用名词或名词短语命名属性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rFonts w:hint="eastAsia"/>
          <w:color w:val="000000"/>
          <w:sz w:val="24"/>
        </w:rPr>
      </w:pPr>
      <w:r w:rsidRPr="00B913E6">
        <w:rPr>
          <w:color w:val="000000"/>
          <w:sz w:val="24"/>
        </w:rPr>
        <w:t>使用</w:t>
      </w:r>
      <w:r w:rsidRPr="00B913E6">
        <w:rPr>
          <w:color w:val="000000"/>
          <w:sz w:val="24"/>
        </w:rPr>
        <w:t>Pascal</w:t>
      </w:r>
      <w:r w:rsidRPr="00B913E6">
        <w:rPr>
          <w:color w:val="000000"/>
          <w:sz w:val="24"/>
        </w:rPr>
        <w:t>风格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53" w:name="_Toc421625040"/>
      <w:r>
        <w:rPr>
          <w:rFonts w:hint="eastAsia"/>
          <w:kern w:val="0"/>
          <w:lang w:eastAsia="zh-CN"/>
        </w:rPr>
        <w:t>事件命名</w:t>
      </w:r>
      <w:bookmarkEnd w:id="53"/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1C63FD">
        <w:rPr>
          <w:rFonts w:hint="eastAsia"/>
          <w:color w:val="000000"/>
          <w:sz w:val="24"/>
        </w:rPr>
        <w:t>使用</w:t>
      </w:r>
      <w:r w:rsidRPr="00536C90">
        <w:rPr>
          <w:color w:val="000000"/>
          <w:sz w:val="24"/>
        </w:rPr>
        <w:t>EventHandler</w:t>
      </w:r>
      <w:r>
        <w:rPr>
          <w:rFonts w:hint="eastAsia"/>
          <w:color w:val="000000"/>
          <w:sz w:val="24"/>
        </w:rPr>
        <w:t>作为事件句柄的后缀</w:t>
      </w:r>
      <w:r w:rsidRPr="00536C90">
        <w:rPr>
          <w:color w:val="000000"/>
          <w:sz w:val="24"/>
        </w:rPr>
        <w:t xml:space="preserve"> </w:t>
      </w:r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1C63FD">
        <w:rPr>
          <w:rFonts w:hint="eastAsia"/>
          <w:color w:val="000000"/>
          <w:sz w:val="24"/>
        </w:rPr>
        <w:t>使用两个参数：</w:t>
      </w:r>
      <w:r w:rsidRPr="00536C90">
        <w:rPr>
          <w:color w:val="000000"/>
          <w:sz w:val="24"/>
        </w:rPr>
        <w:t xml:space="preserve">sender </w:t>
      </w:r>
      <w:r>
        <w:rPr>
          <w:rFonts w:hint="eastAsia"/>
          <w:color w:val="000000"/>
          <w:sz w:val="24"/>
        </w:rPr>
        <w:t>和</w:t>
      </w:r>
      <w:r w:rsidRPr="00536C90">
        <w:rPr>
          <w:color w:val="000000"/>
          <w:sz w:val="24"/>
        </w:rPr>
        <w:t xml:space="preserve">e </w:t>
      </w:r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 w:rsidRPr="00B913E6">
        <w:rPr>
          <w:color w:val="000000"/>
          <w:sz w:val="24"/>
        </w:rPr>
        <w:t>使用</w:t>
      </w:r>
      <w:r w:rsidRPr="00B913E6">
        <w:rPr>
          <w:color w:val="000000"/>
          <w:sz w:val="24"/>
        </w:rPr>
        <w:t>Pascal</w:t>
      </w:r>
      <w:r w:rsidRPr="00B913E6">
        <w:rPr>
          <w:color w:val="000000"/>
          <w:sz w:val="24"/>
        </w:rPr>
        <w:t>风格</w:t>
      </w:r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使用</w:t>
      </w:r>
      <w:r w:rsidRPr="00536C90">
        <w:rPr>
          <w:color w:val="000000"/>
          <w:sz w:val="24"/>
        </w:rPr>
        <w:t xml:space="preserve">EventArgs </w:t>
      </w:r>
      <w:r>
        <w:rPr>
          <w:rFonts w:hint="eastAsia"/>
          <w:color w:val="000000"/>
          <w:sz w:val="24"/>
        </w:rPr>
        <w:t>作为</w:t>
      </w:r>
      <w:r>
        <w:rPr>
          <w:rFonts w:hint="eastAsia"/>
          <w:color w:val="000000"/>
          <w:sz w:val="24"/>
        </w:rPr>
        <w:t>Event Argument</w:t>
      </w:r>
      <w:r>
        <w:rPr>
          <w:rFonts w:hint="eastAsia"/>
          <w:color w:val="000000"/>
          <w:sz w:val="24"/>
        </w:rPr>
        <w:t>类型名的后缀</w:t>
      </w:r>
    </w:p>
    <w:p w:rsidR="00B70435" w:rsidRPr="00536C90" w:rsidRDefault="00B70435" w:rsidP="00B70435">
      <w:pPr>
        <w:pStyle w:val="a0"/>
        <w:numPr>
          <w:ilvl w:val="0"/>
          <w:numId w:val="6"/>
        </w:numPr>
        <w:ind w:firstLineChars="0"/>
        <w:rPr>
          <w:color w:val="000000"/>
          <w:sz w:val="24"/>
          <w:lang w:eastAsia="zh-CN"/>
        </w:rPr>
      </w:pPr>
      <w:r w:rsidRPr="001C63FD">
        <w:rPr>
          <w:rFonts w:hint="eastAsia"/>
          <w:color w:val="000000"/>
          <w:sz w:val="24"/>
          <w:lang w:eastAsia="zh-CN"/>
        </w:rPr>
        <w:t>使用进行时动词和过去式动词作为事件的名称</w:t>
      </w:r>
      <w:r w:rsidRPr="00536C90">
        <w:rPr>
          <w:color w:val="000000"/>
          <w:sz w:val="24"/>
          <w:lang w:eastAsia="zh-CN"/>
        </w:rPr>
        <w:t xml:space="preserve"> </w:t>
      </w:r>
    </w:p>
    <w:p w:rsidR="00B70435" w:rsidRPr="009F7471" w:rsidRDefault="00B70435" w:rsidP="00B70435">
      <w:pPr>
        <w:pStyle w:val="3"/>
        <w:numPr>
          <w:ilvl w:val="3"/>
          <w:numId w:val="1"/>
        </w:numPr>
        <w:tabs>
          <w:tab w:val="clear" w:pos="864"/>
          <w:tab w:val="left" w:pos="1122"/>
        </w:tabs>
        <w:ind w:left="1122" w:hanging="748"/>
        <w:rPr>
          <w:kern w:val="0"/>
        </w:rPr>
      </w:pPr>
      <w:bookmarkStart w:id="54" w:name="_Toc421625041"/>
      <w:r>
        <w:rPr>
          <w:rFonts w:hint="eastAsia"/>
          <w:kern w:val="0"/>
          <w:lang w:eastAsia="zh-CN"/>
        </w:rPr>
        <w:t>大写风格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96"/>
        <w:gridCol w:w="1776"/>
        <w:gridCol w:w="2376"/>
        <w:gridCol w:w="901"/>
      </w:tblGrid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Type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Case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Notes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Class / Struct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Pascal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 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Interface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Pascal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Starts with I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Enum values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Pascal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 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Enum type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Pascal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 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Events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Pascal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 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Exception class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Pascal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End with Exception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public Fields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Pascal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 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Methods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Pascal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 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Namespace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Pascal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 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Property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Pascal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 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Protected/private Fields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Camel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 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  <w:tr w:rsidR="00B70435" w:rsidRPr="00321FF1" w:rsidTr="00F211DE"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Parameters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Camel Casing</w:t>
            </w:r>
          </w:p>
        </w:tc>
        <w:tc>
          <w:tcPr>
            <w:tcW w:w="0" w:type="auto"/>
          </w:tcPr>
          <w:p w:rsidR="00B70435" w:rsidRPr="00321FF1" w:rsidRDefault="00B70435" w:rsidP="00F211DE">
            <w:pPr>
              <w:rPr>
                <w:rFonts w:ascii="宋体" w:hAnsi="宋体" w:cs="宋体"/>
                <w:color w:val="000000"/>
                <w:sz w:val="24"/>
              </w:rPr>
            </w:pPr>
            <w:r w:rsidRPr="00321FF1">
              <w:rPr>
                <w:rFonts w:ascii="宋体" w:hAnsi="宋体" w:cs="宋体"/>
                <w:color w:val="000000"/>
                <w:sz w:val="24"/>
              </w:rPr>
              <w:t> </w:t>
            </w:r>
          </w:p>
        </w:tc>
        <w:tc>
          <w:tcPr>
            <w:tcW w:w="901" w:type="dxa"/>
          </w:tcPr>
          <w:p w:rsidR="00B70435" w:rsidRPr="00321FF1" w:rsidRDefault="00B70435" w:rsidP="00F211DE">
            <w:pPr>
              <w:rPr>
                <w:sz w:val="20"/>
                <w:szCs w:val="20"/>
              </w:rPr>
            </w:pPr>
          </w:p>
        </w:tc>
      </w:tr>
    </w:tbl>
    <w:p w:rsidR="00B70435" w:rsidRPr="00016D0B" w:rsidRDefault="00B70435" w:rsidP="00B70435">
      <w:pPr>
        <w:pStyle w:val="2"/>
        <w:rPr>
          <w:lang w:eastAsia="zh-CN"/>
        </w:rPr>
      </w:pPr>
      <w:bookmarkStart w:id="55" w:name="9"/>
      <w:bookmarkStart w:id="56" w:name="_Toc421625042"/>
      <w:bookmarkEnd w:id="55"/>
      <w:r>
        <w:rPr>
          <w:rFonts w:hint="eastAsia"/>
          <w:lang w:eastAsia="zh-CN"/>
        </w:rPr>
        <w:t>开发习惯</w:t>
      </w:r>
      <w:bookmarkEnd w:id="56"/>
    </w:p>
    <w:p w:rsidR="00B70435" w:rsidRPr="002630F4" w:rsidRDefault="00B70435" w:rsidP="00B70435">
      <w:pPr>
        <w:pStyle w:val="3"/>
        <w:rPr>
          <w:kern w:val="0"/>
        </w:rPr>
      </w:pPr>
      <w:bookmarkStart w:id="57" w:name="_Toc421625043"/>
      <w:r>
        <w:rPr>
          <w:rFonts w:hint="eastAsia"/>
          <w:kern w:val="0"/>
          <w:lang w:eastAsia="zh-CN"/>
        </w:rPr>
        <w:t>可见性</w:t>
      </w:r>
      <w:bookmarkEnd w:id="57"/>
    </w:p>
    <w:p w:rsidR="00B70435" w:rsidRPr="00536C90" w:rsidRDefault="00B70435" w:rsidP="00B70435">
      <w:pPr>
        <w:pStyle w:val="a0"/>
        <w:ind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请避免将类变量或一个实例声明为公共类型的变量，而应该将其声明为私有变量。</w:t>
      </w:r>
    </w:p>
    <w:p w:rsidR="00B70435" w:rsidRPr="00536C90" w:rsidRDefault="00B70435" w:rsidP="00B70435">
      <w:pPr>
        <w:pStyle w:val="a0"/>
        <w:ind w:firstLine="480"/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如果你确实需要公开一个类变量或者实例的话，可以使</w:t>
      </w:r>
      <w:r>
        <w:rPr>
          <w:rFonts w:hint="eastAsia"/>
          <w:color w:val="000000"/>
          <w:sz w:val="24"/>
          <w:lang w:eastAsia="zh-CN"/>
        </w:rPr>
        <w:t>990</w:t>
      </w:r>
      <w:r>
        <w:rPr>
          <w:rFonts w:hint="eastAsia"/>
          <w:color w:val="000000"/>
          <w:sz w:val="24"/>
          <w:lang w:eastAsia="zh-CN"/>
        </w:rPr>
        <w:t>用属性</w:t>
      </w:r>
      <w:r>
        <w:rPr>
          <w:rFonts w:hint="eastAsia"/>
          <w:color w:val="000000"/>
          <w:sz w:val="24"/>
          <w:lang w:eastAsia="zh-CN"/>
        </w:rPr>
        <w:t>(Property)</w:t>
      </w:r>
      <w:r>
        <w:rPr>
          <w:rFonts w:hint="eastAsia"/>
          <w:color w:val="000000"/>
          <w:sz w:val="24"/>
          <w:lang w:eastAsia="zh-CN"/>
        </w:rPr>
        <w:t>来公开它。</w:t>
      </w:r>
    </w:p>
    <w:p w:rsidR="00B70435" w:rsidRPr="002630F4" w:rsidRDefault="00B70435" w:rsidP="00B70435">
      <w:pPr>
        <w:pStyle w:val="3"/>
        <w:rPr>
          <w:kern w:val="0"/>
        </w:rPr>
      </w:pPr>
      <w:bookmarkStart w:id="58" w:name="_Toc421625044"/>
      <w:r>
        <w:rPr>
          <w:rFonts w:hint="eastAsia"/>
          <w:kern w:val="0"/>
          <w:lang w:eastAsia="zh-CN"/>
        </w:rPr>
        <w:t>不要硬编码数字</w:t>
      </w:r>
      <w:bookmarkEnd w:id="58"/>
    </w:p>
    <w:p w:rsidR="00B70435" w:rsidRPr="00520635" w:rsidRDefault="00B70435" w:rsidP="00B70435">
      <w:pPr>
        <w:pStyle w:val="a0"/>
        <w:ind w:firstLine="480"/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也就是说，在你的逻辑代码中，不要采用数字直接参与计算，尤其是那些可能需要改变的数字。你应该将它付值给一个常量，使用该常量参与计算。这样做得好处是，如果这个数字改变的时候，你不必在代码中将他找出并修改，而只需修改常量的值。</w:t>
      </w:r>
    </w:p>
    <w:p w:rsidR="00B70435" w:rsidRPr="00536C90" w:rsidRDefault="00B70435" w:rsidP="00B70435">
      <w:pPr>
        <w:ind w:leftChars="200" w:left="440"/>
      </w:pPr>
      <w:r w:rsidRPr="00536C90">
        <w:t>public class MyMath</w:t>
      </w:r>
    </w:p>
    <w:p w:rsidR="00B70435" w:rsidRPr="00536C90" w:rsidRDefault="00B70435" w:rsidP="00B70435">
      <w:pPr>
        <w:ind w:leftChars="200" w:left="440"/>
      </w:pPr>
      <w:r w:rsidRPr="00536C90">
        <w:t>{</w:t>
      </w:r>
    </w:p>
    <w:p w:rsidR="00B70435" w:rsidRPr="00536C90" w:rsidRDefault="00B70435" w:rsidP="00B70435">
      <w:pPr>
        <w:ind w:leftChars="400" w:left="880"/>
      </w:pPr>
      <w:r w:rsidRPr="00536C90">
        <w:t>public const double PI = 3.14159...</w:t>
      </w:r>
    </w:p>
    <w:p w:rsidR="00B70435" w:rsidRPr="00536C90" w:rsidRDefault="00B70435" w:rsidP="00B70435">
      <w:pPr>
        <w:ind w:leftChars="200" w:left="440"/>
      </w:pPr>
      <w:r w:rsidRPr="00536C90">
        <w:t>}</w:t>
      </w:r>
    </w:p>
    <w:p w:rsidR="00B70435" w:rsidRPr="00016D0B" w:rsidRDefault="00B70435" w:rsidP="00B70435">
      <w:pPr>
        <w:pStyle w:val="2"/>
        <w:rPr>
          <w:lang w:eastAsia="zh-CN"/>
        </w:rPr>
      </w:pPr>
      <w:bookmarkStart w:id="59" w:name="10"/>
      <w:bookmarkStart w:id="60" w:name="_Toc421625045"/>
      <w:bookmarkEnd w:id="59"/>
      <w:r>
        <w:rPr>
          <w:rFonts w:hint="eastAsia"/>
          <w:lang w:eastAsia="zh-CN"/>
        </w:rPr>
        <w:t>代码示例</w:t>
      </w:r>
      <w:bookmarkEnd w:id="60"/>
    </w:p>
    <w:p w:rsidR="00B70435" w:rsidRPr="002630F4" w:rsidRDefault="00B70435" w:rsidP="00B70435">
      <w:pPr>
        <w:pStyle w:val="3"/>
        <w:rPr>
          <w:kern w:val="0"/>
        </w:rPr>
      </w:pPr>
      <w:bookmarkStart w:id="61" w:name="_Toc421625046"/>
      <w:r>
        <w:rPr>
          <w:rFonts w:hint="eastAsia"/>
          <w:kern w:val="0"/>
          <w:lang w:eastAsia="zh-CN"/>
        </w:rPr>
        <w:t>作用域（</w:t>
      </w:r>
      <w:r>
        <w:rPr>
          <w:kern w:val="0"/>
          <w:lang w:eastAsia="zh-CN"/>
        </w:rPr>
        <w:t>“</w:t>
      </w:r>
      <w:r>
        <w:rPr>
          <w:rFonts w:hint="eastAsia"/>
          <w:kern w:val="0"/>
          <w:lang w:eastAsia="zh-CN"/>
        </w:rPr>
        <w:t>{}</w:t>
      </w:r>
      <w:r>
        <w:rPr>
          <w:kern w:val="0"/>
          <w:lang w:eastAsia="zh-CN"/>
        </w:rPr>
        <w:t>”</w:t>
      </w:r>
      <w:r>
        <w:rPr>
          <w:rFonts w:hint="eastAsia"/>
          <w:kern w:val="0"/>
          <w:lang w:eastAsia="zh-CN"/>
        </w:rPr>
        <w:t>）示例</w:t>
      </w:r>
      <w:bookmarkEnd w:id="61"/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 w:rsidRPr="00536C90">
        <w:rPr>
          <w:rFonts w:ascii="宋体" w:hAnsi="宋体" w:cs="宋体"/>
          <w:color w:val="000000"/>
          <w:sz w:val="24"/>
        </w:rPr>
        <w:t>namespace ShowMeTheBracket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 w:rsidRPr="00536C90">
        <w:rPr>
          <w:rFonts w:ascii="宋体" w:hAnsi="宋体" w:cs="宋体"/>
          <w:color w:val="000000"/>
          <w:sz w:val="24"/>
        </w:rPr>
        <w:t>{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lastRenderedPageBreak/>
        <w:tab/>
      </w:r>
      <w:r w:rsidRPr="00536C90">
        <w:rPr>
          <w:rFonts w:ascii="宋体" w:hAnsi="宋体" w:cs="宋体"/>
          <w:color w:val="000000"/>
          <w:sz w:val="24"/>
        </w:rPr>
        <w:t xml:space="preserve">public enum Test 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{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TestMe,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TestYou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}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public class TestMeClass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{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Test test;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 xml:space="preserve">public Test Test 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{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 xml:space="preserve">get 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{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return test;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}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 xml:space="preserve">set 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{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test = value;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}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}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void DoSomething()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{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 xml:space="preserve">if (test == Test.TestMe) 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{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//...stuff gets done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 xml:space="preserve">} </w:t>
      </w:r>
    </w:p>
    <w:p w:rsidR="00B70435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 xml:space="preserve">else 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{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//...other stuff gets done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</w:rPr>
        <w:t>}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  <w:lang w:eastAsia="zh-CN"/>
        </w:rPr>
        <w:t>}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ab/>
      </w:r>
      <w:r w:rsidRPr="00536C90">
        <w:rPr>
          <w:rFonts w:ascii="宋体" w:hAnsi="宋体" w:cs="宋体"/>
          <w:color w:val="000000"/>
          <w:sz w:val="24"/>
          <w:lang w:eastAsia="zh-CN"/>
        </w:rPr>
        <w:t>}</w:t>
      </w:r>
    </w:p>
    <w:p w:rsidR="00B70435" w:rsidRPr="00536C90" w:rsidRDefault="00B70435" w:rsidP="00B7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  <w:lang w:eastAsia="zh-CN"/>
        </w:rPr>
      </w:pPr>
      <w:r w:rsidRPr="00536C90">
        <w:rPr>
          <w:rFonts w:ascii="宋体" w:hAnsi="宋体" w:cs="宋体"/>
          <w:color w:val="000000"/>
          <w:sz w:val="24"/>
          <w:lang w:eastAsia="zh-CN"/>
        </w:rPr>
        <w:t>}</w:t>
      </w:r>
    </w:p>
    <w:p w:rsidR="00B70435" w:rsidRPr="00536C90" w:rsidRDefault="00B70435" w:rsidP="00B70435">
      <w:pPr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作用域（</w:t>
      </w:r>
      <w:r>
        <w:rPr>
          <w:rFonts w:hint="eastAsia"/>
          <w:color w:val="000000"/>
          <w:sz w:val="24"/>
          <w:lang w:eastAsia="zh-CN"/>
        </w:rPr>
        <w:t>"{}</w:t>
      </w:r>
      <w:r>
        <w:rPr>
          <w:color w:val="000000"/>
          <w:sz w:val="24"/>
          <w:lang w:eastAsia="zh-CN"/>
        </w:rPr>
        <w:t>”</w:t>
      </w:r>
      <w:r>
        <w:rPr>
          <w:rFonts w:hint="eastAsia"/>
          <w:color w:val="000000"/>
          <w:sz w:val="24"/>
          <w:lang w:eastAsia="zh-CN"/>
        </w:rPr>
        <w:t>）应该在下列代码后另起一行开始：</w:t>
      </w:r>
    </w:p>
    <w:p w:rsidR="00B70435" w:rsidRPr="00536C90" w:rsidRDefault="00B70435" w:rsidP="00B70435">
      <w:pPr>
        <w:numPr>
          <w:ilvl w:val="0"/>
          <w:numId w:val="7"/>
        </w:numPr>
        <w:rPr>
          <w:color w:val="000000"/>
          <w:sz w:val="24"/>
        </w:rPr>
      </w:pPr>
      <w:r w:rsidRPr="00536C90">
        <w:rPr>
          <w:color w:val="000000"/>
          <w:sz w:val="24"/>
        </w:rPr>
        <w:t>Namespace</w:t>
      </w:r>
      <w:r>
        <w:rPr>
          <w:rFonts w:hint="eastAsia"/>
          <w:color w:val="000000"/>
          <w:sz w:val="24"/>
          <w:lang w:eastAsia="zh-CN"/>
        </w:rPr>
        <w:t>声明后</w:t>
      </w:r>
      <w:r w:rsidRPr="00536C90">
        <w:rPr>
          <w:color w:val="000000"/>
          <w:sz w:val="24"/>
        </w:rPr>
        <w:t xml:space="preserve"> </w:t>
      </w:r>
    </w:p>
    <w:p w:rsidR="00B70435" w:rsidRPr="00536C90" w:rsidRDefault="00B70435" w:rsidP="00B70435">
      <w:pPr>
        <w:numPr>
          <w:ilvl w:val="0"/>
          <w:numId w:val="7"/>
        </w:numPr>
        <w:rPr>
          <w:color w:val="000000"/>
          <w:sz w:val="24"/>
        </w:rPr>
      </w:pPr>
      <w:r w:rsidRPr="00536C90">
        <w:rPr>
          <w:color w:val="000000"/>
          <w:sz w:val="24"/>
        </w:rPr>
        <w:t xml:space="preserve">Class/ Interface / Struct </w:t>
      </w:r>
      <w:r>
        <w:rPr>
          <w:rFonts w:hint="eastAsia"/>
          <w:color w:val="000000"/>
          <w:sz w:val="24"/>
          <w:lang w:eastAsia="zh-CN"/>
        </w:rPr>
        <w:t>的声明后</w:t>
      </w:r>
      <w:r w:rsidRPr="00536C90">
        <w:rPr>
          <w:color w:val="000000"/>
          <w:sz w:val="24"/>
        </w:rPr>
        <w:t xml:space="preserve"> </w:t>
      </w:r>
    </w:p>
    <w:p w:rsidR="00B70435" w:rsidRDefault="00B70435" w:rsidP="00B70435">
      <w:pPr>
        <w:numPr>
          <w:ilvl w:val="0"/>
          <w:numId w:val="7"/>
        </w:numPr>
        <w:rPr>
          <w:rFonts w:hint="eastAsia"/>
          <w:color w:val="000000"/>
          <w:sz w:val="24"/>
          <w:lang w:eastAsia="zh-CN"/>
        </w:rPr>
      </w:pPr>
      <w:r w:rsidRPr="00536C90">
        <w:rPr>
          <w:color w:val="000000"/>
          <w:sz w:val="24"/>
        </w:rPr>
        <w:t>Method</w:t>
      </w:r>
      <w:r>
        <w:rPr>
          <w:rFonts w:hint="eastAsia"/>
          <w:color w:val="000000"/>
          <w:sz w:val="24"/>
          <w:lang w:eastAsia="zh-CN"/>
        </w:rPr>
        <w:t>声明后</w:t>
      </w:r>
      <w:r w:rsidRPr="00536C90">
        <w:rPr>
          <w:color w:val="000000"/>
          <w:sz w:val="24"/>
        </w:rPr>
        <w:t xml:space="preserve"> </w:t>
      </w:r>
    </w:p>
    <w:p w:rsidR="00B70435" w:rsidRPr="00536C90" w:rsidRDefault="00B70435" w:rsidP="00B70435">
      <w:pPr>
        <w:numPr>
          <w:ilvl w:val="0"/>
          <w:numId w:val="7"/>
        </w:numPr>
        <w:rPr>
          <w:rFonts w:hint="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循环或者判断</w:t>
      </w:r>
      <w:r>
        <w:rPr>
          <w:rFonts w:hint="eastAsia"/>
          <w:color w:val="000000"/>
          <w:sz w:val="24"/>
          <w:lang w:eastAsia="zh-CN"/>
        </w:rPr>
        <w:t>(if</w:t>
      </w:r>
      <w:r>
        <w:rPr>
          <w:color w:val="000000"/>
          <w:sz w:val="24"/>
          <w:lang w:eastAsia="zh-CN"/>
        </w:rPr>
        <w:t>…</w:t>
      </w:r>
      <w:r>
        <w:rPr>
          <w:rFonts w:hint="eastAsia"/>
          <w:color w:val="000000"/>
          <w:sz w:val="24"/>
          <w:lang w:eastAsia="zh-CN"/>
        </w:rPr>
        <w:t>else</w:t>
      </w:r>
      <w:r>
        <w:rPr>
          <w:color w:val="000000"/>
          <w:sz w:val="24"/>
          <w:lang w:eastAsia="zh-CN"/>
        </w:rPr>
        <w:t>…</w:t>
      </w:r>
      <w:r>
        <w:rPr>
          <w:rFonts w:hint="eastAsia"/>
          <w:color w:val="000000"/>
          <w:sz w:val="24"/>
          <w:lang w:eastAsia="zh-CN"/>
        </w:rPr>
        <w:t>)</w:t>
      </w:r>
      <w:r>
        <w:rPr>
          <w:rFonts w:hint="eastAsia"/>
          <w:color w:val="000000"/>
          <w:sz w:val="24"/>
          <w:lang w:eastAsia="zh-CN"/>
        </w:rPr>
        <w:t>后</w:t>
      </w:r>
    </w:p>
    <w:p w:rsidR="0062293E" w:rsidRDefault="0062293E"/>
    <w:sectPr w:rsidR="00622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93E" w:rsidRDefault="0062293E" w:rsidP="00B70435">
      <w:r>
        <w:separator/>
      </w:r>
    </w:p>
  </w:endnote>
  <w:endnote w:type="continuationSeparator" w:id="1">
    <w:p w:rsidR="0062293E" w:rsidRDefault="0062293E" w:rsidP="00B70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93E" w:rsidRDefault="0062293E" w:rsidP="00B70435">
      <w:r>
        <w:separator/>
      </w:r>
    </w:p>
  </w:footnote>
  <w:footnote w:type="continuationSeparator" w:id="1">
    <w:p w:rsidR="0062293E" w:rsidRDefault="0062293E" w:rsidP="00B704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545D8"/>
    <w:multiLevelType w:val="hybridMultilevel"/>
    <w:tmpl w:val="69F42908"/>
    <w:lvl w:ilvl="0" w:tplc="04090001">
      <w:start w:val="1"/>
      <w:numFmt w:val="bullet"/>
      <w:lvlText w:val=""/>
      <w:lvlJc w:val="left"/>
      <w:pPr>
        <w:tabs>
          <w:tab w:val="num" w:pos="1120"/>
        </w:tabs>
        <w:ind w:left="1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0"/>
        </w:tabs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0"/>
        </w:tabs>
        <w:ind w:left="4480" w:hanging="420"/>
      </w:pPr>
      <w:rPr>
        <w:rFonts w:ascii="Wingdings" w:hAnsi="Wingdings" w:hint="default"/>
      </w:rPr>
    </w:lvl>
  </w:abstractNum>
  <w:abstractNum w:abstractNumId="1">
    <w:nsid w:val="267633F2"/>
    <w:multiLevelType w:val="hybridMultilevel"/>
    <w:tmpl w:val="ED6E2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047CEB"/>
    <w:multiLevelType w:val="hybridMultilevel"/>
    <w:tmpl w:val="1F0420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01B35A8"/>
    <w:multiLevelType w:val="hybridMultilevel"/>
    <w:tmpl w:val="39CE14A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>
    <w:nsid w:val="34FD0A44"/>
    <w:multiLevelType w:val="hybridMultilevel"/>
    <w:tmpl w:val="1C067E0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>
    <w:nsid w:val="37921E42"/>
    <w:multiLevelType w:val="hybridMultilevel"/>
    <w:tmpl w:val="28803DC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649A29BE"/>
    <w:multiLevelType w:val="multilevel"/>
    <w:tmpl w:val="64404C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07"/>
        </w:tabs>
        <w:ind w:left="90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435"/>
    <w:rsid w:val="00045913"/>
    <w:rsid w:val="0062293E"/>
    <w:rsid w:val="00B70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435"/>
    <w:rPr>
      <w:rFonts w:ascii="Arial" w:eastAsia="宋体" w:hAnsi="Arial" w:cs="Times New Roman"/>
      <w:kern w:val="0"/>
      <w:sz w:val="22"/>
      <w:szCs w:val="24"/>
      <w:lang w:eastAsia="en-US"/>
    </w:rPr>
  </w:style>
  <w:style w:type="paragraph" w:styleId="1">
    <w:name w:val="heading 1"/>
    <w:basedOn w:val="a"/>
    <w:next w:val="a0"/>
    <w:link w:val="1Char"/>
    <w:qFormat/>
    <w:rsid w:val="00B70435"/>
    <w:pPr>
      <w:keepNext/>
      <w:keepLines/>
      <w:numPr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eastAsia="华文细黑" w:hAnsi="Arial Narrow" w:cs="Arial"/>
      <w:b/>
      <w:bCs/>
      <w:spacing w:val="-10"/>
      <w:kern w:val="28"/>
      <w:sz w:val="28"/>
      <w:szCs w:val="20"/>
    </w:rPr>
  </w:style>
  <w:style w:type="paragraph" w:styleId="2">
    <w:name w:val="heading 2"/>
    <w:basedOn w:val="1"/>
    <w:next w:val="BodyText12"/>
    <w:link w:val="2Char"/>
    <w:qFormat/>
    <w:rsid w:val="00B70435"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3">
    <w:name w:val="heading 3"/>
    <w:basedOn w:val="2"/>
    <w:next w:val="a"/>
    <w:link w:val="3Char"/>
    <w:qFormat/>
    <w:rsid w:val="00B70435"/>
    <w:pPr>
      <w:numPr>
        <w:ilvl w:val="2"/>
      </w:numPr>
      <w:spacing w:before="300" w:after="80" w:line="220" w:lineRule="exact"/>
      <w:outlineLvl w:val="2"/>
    </w:pPr>
    <w:rPr>
      <w:b w:val="0"/>
      <w:bCs/>
      <w:sz w:val="22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B70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B704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04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B70435"/>
    <w:rPr>
      <w:sz w:val="18"/>
      <w:szCs w:val="18"/>
    </w:rPr>
  </w:style>
  <w:style w:type="character" w:customStyle="1" w:styleId="1Char">
    <w:name w:val="标题 1 Char"/>
    <w:basedOn w:val="a1"/>
    <w:link w:val="1"/>
    <w:rsid w:val="00B70435"/>
    <w:rPr>
      <w:rFonts w:ascii="Arial Narrow" w:eastAsia="华文细黑" w:hAnsi="Arial Narrow" w:cs="Arial"/>
      <w:b/>
      <w:bCs/>
      <w:spacing w:val="-10"/>
      <w:kern w:val="28"/>
      <w:sz w:val="28"/>
      <w:szCs w:val="20"/>
      <w:lang w:eastAsia="en-US"/>
    </w:rPr>
  </w:style>
  <w:style w:type="character" w:customStyle="1" w:styleId="2Char">
    <w:name w:val="标题 2 Char"/>
    <w:basedOn w:val="a1"/>
    <w:link w:val="2"/>
    <w:rsid w:val="00B70435"/>
    <w:rPr>
      <w:rFonts w:ascii="Arial Narrow" w:eastAsia="华文细黑" w:hAnsi="Arial Narrow" w:cs="Arial"/>
      <w:b/>
      <w:iCs/>
      <w:spacing w:val="-10"/>
      <w:kern w:val="28"/>
      <w:sz w:val="24"/>
      <w:szCs w:val="24"/>
      <w:lang w:eastAsia="en-US"/>
    </w:rPr>
  </w:style>
  <w:style w:type="character" w:customStyle="1" w:styleId="3Char">
    <w:name w:val="标题 3 Char"/>
    <w:basedOn w:val="a1"/>
    <w:link w:val="3"/>
    <w:rsid w:val="00B70435"/>
    <w:rPr>
      <w:rFonts w:ascii="Arial Narrow" w:eastAsia="华文细黑" w:hAnsi="Arial Narrow" w:cs="Arial"/>
      <w:bCs/>
      <w:iCs/>
      <w:spacing w:val="-10"/>
      <w:kern w:val="28"/>
      <w:sz w:val="22"/>
      <w:szCs w:val="27"/>
      <w:lang w:eastAsia="en-US"/>
    </w:rPr>
  </w:style>
  <w:style w:type="paragraph" w:styleId="a0">
    <w:name w:val="Body Text"/>
    <w:basedOn w:val="a"/>
    <w:link w:val="Char1"/>
    <w:rsid w:val="00B70435"/>
    <w:pPr>
      <w:spacing w:after="220" w:line="220" w:lineRule="atLeast"/>
      <w:ind w:firstLineChars="200" w:firstLine="200"/>
      <w:jc w:val="both"/>
    </w:pPr>
    <w:rPr>
      <w:rFonts w:cs="Helvetica"/>
      <w:szCs w:val="20"/>
    </w:rPr>
  </w:style>
  <w:style w:type="character" w:customStyle="1" w:styleId="Char1">
    <w:name w:val="正文文本 Char"/>
    <w:basedOn w:val="a1"/>
    <w:link w:val="a0"/>
    <w:rsid w:val="00B70435"/>
    <w:rPr>
      <w:rFonts w:ascii="Arial" w:eastAsia="宋体" w:hAnsi="Arial" w:cs="Helvetica"/>
      <w:kern w:val="0"/>
      <w:sz w:val="22"/>
      <w:szCs w:val="20"/>
      <w:lang w:eastAsia="en-US"/>
    </w:rPr>
  </w:style>
  <w:style w:type="character" w:styleId="a6">
    <w:name w:val="Hyperlink"/>
    <w:basedOn w:val="a1"/>
    <w:uiPriority w:val="99"/>
    <w:rsid w:val="00B70435"/>
    <w:rPr>
      <w:rFonts w:ascii="Arial" w:hAnsi="Arial"/>
      <w:color w:val="0000FF"/>
      <w:u w:val="single"/>
    </w:rPr>
  </w:style>
  <w:style w:type="paragraph" w:customStyle="1" w:styleId="BodyText12">
    <w:name w:val="Body Text 1.2."/>
    <w:basedOn w:val="a0"/>
    <w:rsid w:val="00B70435"/>
    <w:pPr>
      <w:ind w:left="720"/>
    </w:pPr>
  </w:style>
  <w:style w:type="paragraph" w:styleId="10">
    <w:name w:val="toc 1"/>
    <w:basedOn w:val="a"/>
    <w:next w:val="a"/>
    <w:autoRedefine/>
    <w:uiPriority w:val="39"/>
    <w:rsid w:val="00B70435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B70435"/>
    <w:pPr>
      <w:ind w:left="220"/>
    </w:pPr>
    <w:rPr>
      <w:rFonts w:ascii="Times New Roman" w:hAnsi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B70435"/>
    <w:pPr>
      <w:ind w:left="440"/>
    </w:pPr>
    <w:rPr>
      <w:rFonts w:ascii="Times New Roman" w:hAnsi="Times New Roman"/>
      <w:i/>
      <w:iCs/>
      <w:sz w:val="20"/>
      <w:szCs w:val="20"/>
    </w:rPr>
  </w:style>
  <w:style w:type="character" w:customStyle="1" w:styleId="BodyTextChar">
    <w:name w:val="Body Text Char"/>
    <w:basedOn w:val="a1"/>
    <w:rsid w:val="00045913"/>
    <w:rPr>
      <w:rFonts w:ascii="Arial" w:hAnsi="Arial" w:cs="Helvetica"/>
      <w:sz w:val="22"/>
      <w:lang w:val="en-US" w:eastAsia="en-US" w:bidi="ar-SA"/>
    </w:rPr>
  </w:style>
  <w:style w:type="paragraph" w:customStyle="1" w:styleId="Default">
    <w:name w:val="Default"/>
    <w:rsid w:val="00045913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1678</Words>
  <Characters>9566</Characters>
  <Application>Microsoft Office Word</Application>
  <DocSecurity>0</DocSecurity>
  <Lines>79</Lines>
  <Paragraphs>22</Paragraphs>
  <ScaleCrop>false</ScaleCrop>
  <Company/>
  <LinksUpToDate>false</LinksUpToDate>
  <CharactersWithSpaces>11222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2015-06-14T13:15:00Z</dcterms:created>
  <dcterms:modified xsi:type="dcterms:W3CDTF">2015-06-14T13:23:00Z</dcterms:modified>
</cp:coreProperties>
</file>