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第1章 介绍与安装</w:t>
      </w:r>
    </w:p>
    <w:p>
      <w:pPr>
        <w:ind w:left="5460" w:leftChars="2275"/>
      </w:pPr>
      <w:r>
        <w:rPr>
          <w:rFonts w:hint="eastAsia"/>
        </w:rPr>
        <w:t>作者：ThinkGem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2014-4-8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ind w:firstLine="480"/>
      </w:pPr>
      <w:r>
        <w:rPr>
          <w:rFonts w:hint="eastAsia"/>
        </w:rPr>
        <w:t>JeeSite是基于多个优秀的开源项目，高度整合封装而成的高效，高性能，强安全性的开源Java EE快速开发平台。</w:t>
      </w:r>
    </w:p>
    <w:p>
      <w:pPr>
        <w:pStyle w:val="3"/>
        <w:ind w:firstLine="480"/>
      </w:pPr>
      <w:r>
        <w:rPr>
          <w:rFonts w:hint="eastAsia"/>
        </w:rPr>
        <w:t>JeeSite本身是以Spring Framework为核心容器，Spring MVC为模型视图控制器，MyBatis为数据访问层， Apache Shiro为权限授权层，Ehcahe对常用数据进行缓存，Activit为工作流引擎。</w:t>
      </w:r>
    </w:p>
    <w:p>
      <w:pPr>
        <w:pStyle w:val="3"/>
        <w:ind w:firstLine="480"/>
      </w:pPr>
      <w:r>
        <w:rPr>
          <w:rFonts w:hint="eastAsia"/>
        </w:rPr>
        <w:t>JeeSite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Twitter Bootstrap页面展示框架。采用分层设计、双重验证、提交数据安全编码、密码加密、访问验证、数据权限验证。使用Maven做项目管理，提高项目的易开发性、扩展性。</w:t>
      </w:r>
    </w:p>
    <w:p>
      <w:pPr>
        <w:pStyle w:val="3"/>
        <w:ind w:firstLine="480"/>
      </w:pPr>
      <w:r>
        <w:rPr>
          <w:rFonts w:hint="eastAsia"/>
        </w:rPr>
        <w:t>JeeSite目前包括以下三大模块，系统管理（SYS）模块、内容管理（CMS）模块、在线办公（OA）模块、代码生成（GEN）模块。 系统管理模块 ，包括企业组织架构（用户管理、机构管理、区域管理）、菜单管理、角色权限管理、字典管理等功能； 内容管理模块 ，包括内容管理（文章、链接），栏目管理、站点管理、公共留言、文件管理、前端网站展示等功能； 在线办公模块 ，提供简单的请假流程实例。</w:t>
      </w:r>
    </w:p>
    <w:p>
      <w:pPr>
        <w:pStyle w:val="3"/>
        <w:ind w:firstLine="480"/>
      </w:pPr>
      <w:r>
        <w:rPr>
          <w:rFonts w:hint="eastAsia"/>
        </w:rPr>
        <w:t>JeeSite 提供了常用工具进行封装，包括日志工具、缓存工具、服务器端验证、数据字典、当前组织机构数据（用户、机构、区域）以及其它常用小工具等。另外还提供一个强大的在线 代码生成 工具，此工具提供简单的单表、一对多、树结构功能的生成，如果对外观要求不是很高，生成的功能就可以用了。如果你使用了JeeSite基础框架，就可以很高效的快速开发出，优秀的信息管理系统。</w:t>
      </w:r>
    </w:p>
    <w:p>
      <w:pPr>
        <w:pStyle w:val="2"/>
      </w:pPr>
      <w:r>
        <w:t>内置功能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用户管理：用户是系统操作者，该功能主要完成系统用户配置。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机构管理：配置系统组织机构（公司、部门、小组），树结构展现，可随意调整上下级。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区域管理：系统城市区域模型，如：国家、省市、地市、区县的维护。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菜单管理：配置系统菜单，操作权限，按钮权限标识等。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角色管理：角色菜单权限分配、设置角色按机构进行数据范围权限划分。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字典管理：对系统中经常使用的一些较为固定的数据进行维护，如：是否、男女、类别、级别等。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操作日志：系统正常操作日志记录和查询；系统异常信息日志记录和查询。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连接池监视：监视当期系统数据库连接池状态，可进行分析SQL找出系统性能瓶颈。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工作流引擎：实现业务工单流转、在线流程设计器。</w:t>
      </w:r>
    </w:p>
    <w:p>
      <w:pPr>
        <w:pStyle w:val="2"/>
      </w:pPr>
      <w:r>
        <w:t>开发工具</w:t>
      </w:r>
    </w:p>
    <w:p>
      <w:pPr>
        <w:pStyle w:val="3"/>
        <w:numPr>
          <w:ilvl w:val="0"/>
          <w:numId w:val="3"/>
        </w:numPr>
        <w:ind w:firstLineChars="0"/>
      </w:pPr>
      <w:r>
        <w:t>Eclipse IDE：采用Maven项目管理，模块化。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>
      <w:pPr>
        <w:pStyle w:val="3"/>
        <w:numPr>
          <w:ilvl w:val="0"/>
          <w:numId w:val="3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>
        <w:rPr>
          <w:color w:val="FF0000"/>
        </w:rPr>
        <w:t>单表、一对多、树结构</w:t>
      </w:r>
      <w:r>
        <w:t>。生成后的代码如果不需要注意美观程度，生成后即可用。</w:t>
      </w:r>
    </w:p>
    <w:p>
      <w:pPr>
        <w:pStyle w:val="2"/>
      </w:pPr>
      <w:r>
        <w:rPr>
          <w:rFonts w:hint="eastAsia"/>
        </w:rPr>
        <w:t>设计思想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分层设计：（数据访问层，业务逻辑层，展示层）层次清楚，低耦合，各层必须通过接口才能接入并进行参数校验（如：在展示层不可直接操作数据库），保证数据操作的安全。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双重验证：用户表单提交双验证：包括服务器端验证及客户端验证，防止用户通过浏览器恶意修改（如不可写文本域、隐藏变量篡改、上传非法文件等）而跳过客户端验证操作数据库。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安全编码：用户表单提交所有数据，在服务器端都进行安全编码，防止用户提交非法脚本及SQL注入获取敏感数据等，确保数据安全。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密码加密：登录用户密码进行SHA1散列加密，此加密方法是不可逆的。保证密文泄露后的安全问题。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访问验证：系统对所有管理端链接都进行用户身份权限验证，防止用户直接通过URL进行未授权页面。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>
      <w:pPr>
        <w:pStyle w:val="2"/>
      </w:pPr>
      <w:r>
        <w:rPr>
          <w:rFonts w:hint="eastAsia"/>
        </w:rPr>
        <w:t>技术选型</w:t>
      </w:r>
    </w:p>
    <w:p>
      <w:pPr>
        <w:pStyle w:val="3"/>
        <w:ind w:firstLine="480"/>
      </w:pPr>
      <w:r>
        <w:rPr>
          <w:rFonts w:hint="eastAsia"/>
        </w:rPr>
        <w:t>1、后端</w:t>
      </w:r>
    </w:p>
    <w:p>
      <w:pPr>
        <w:pStyle w:val="3"/>
        <w:ind w:left="480" w:leftChars="200" w:firstLine="480"/>
      </w:pPr>
      <w:r>
        <w:rPr>
          <w:rFonts w:hint="eastAsia"/>
        </w:rPr>
        <w:t>* 核心框架：Spring Framework 4.0</w:t>
      </w:r>
    </w:p>
    <w:p>
      <w:pPr>
        <w:pStyle w:val="3"/>
        <w:ind w:left="480" w:leftChars="200" w:firstLine="480"/>
      </w:pPr>
      <w:r>
        <w:rPr>
          <w:rFonts w:hint="eastAsia"/>
        </w:rPr>
        <w:t>* 安全框架：Apache Shiro 1.2</w:t>
      </w:r>
    </w:p>
    <w:p>
      <w:pPr>
        <w:pStyle w:val="3"/>
        <w:ind w:left="480" w:leftChars="200" w:firstLine="480"/>
      </w:pPr>
      <w:r>
        <w:rPr>
          <w:rFonts w:hint="eastAsia"/>
        </w:rPr>
        <w:t>* 视图框架：Spring MVC 4.0</w:t>
      </w:r>
    </w:p>
    <w:p>
      <w:pPr>
        <w:pStyle w:val="3"/>
        <w:ind w:left="480" w:leftChars="200" w:firstLine="480"/>
      </w:pPr>
      <w:r>
        <w:rPr>
          <w:rFonts w:hint="eastAsia"/>
        </w:rPr>
        <w:t>* 服务端验证：Hibernate Validator 5.1</w:t>
      </w:r>
    </w:p>
    <w:p>
      <w:pPr>
        <w:pStyle w:val="3"/>
        <w:ind w:left="480" w:leftChars="200" w:firstLine="480"/>
      </w:pPr>
      <w:r>
        <w:rPr>
          <w:rFonts w:hint="eastAsia"/>
        </w:rPr>
        <w:t>* 布局框架：SiteMesh 2.4</w:t>
      </w:r>
    </w:p>
    <w:p>
      <w:pPr>
        <w:pStyle w:val="3"/>
        <w:ind w:left="480" w:leftChars="200" w:firstLine="480"/>
      </w:pPr>
      <w:r>
        <w:rPr>
          <w:rFonts w:hint="eastAsia"/>
        </w:rPr>
        <w:t>* 工作流引擎：Activiti 5.15</w:t>
      </w:r>
    </w:p>
    <w:p>
      <w:pPr>
        <w:pStyle w:val="3"/>
        <w:ind w:left="480" w:leftChars="200" w:firstLine="480"/>
      </w:pPr>
      <w:r>
        <w:rPr>
          <w:rFonts w:hint="eastAsia"/>
        </w:rPr>
        <w:t>* 任务调度：Spring Task 4.0</w:t>
      </w:r>
    </w:p>
    <w:p>
      <w:pPr>
        <w:pStyle w:val="3"/>
        <w:ind w:left="480" w:leftChars="200" w:firstLine="480"/>
      </w:pPr>
      <w:r>
        <w:rPr>
          <w:rFonts w:hint="eastAsia"/>
        </w:rPr>
        <w:t>* 持久层框架：MyBatis 3.2</w:t>
      </w:r>
    </w:p>
    <w:p>
      <w:pPr>
        <w:pStyle w:val="3"/>
        <w:ind w:left="480" w:leftChars="200" w:firstLine="480"/>
      </w:pPr>
      <w:r>
        <w:rPr>
          <w:rFonts w:hint="eastAsia"/>
        </w:rPr>
        <w:t>* 数据库连接池：Alibaba Druid 1.0</w:t>
      </w:r>
    </w:p>
    <w:p>
      <w:pPr>
        <w:pStyle w:val="3"/>
        <w:ind w:left="480" w:leftChars="200" w:firstLine="480"/>
      </w:pPr>
      <w:r>
        <w:rPr>
          <w:rFonts w:hint="eastAsia"/>
        </w:rPr>
        <w:t>* 缓存框架：Ehcache 2.6、Redis</w:t>
      </w:r>
    </w:p>
    <w:p>
      <w:pPr>
        <w:pStyle w:val="3"/>
        <w:ind w:left="480" w:leftChars="200" w:firstLine="480"/>
      </w:pPr>
      <w:r>
        <w:rPr>
          <w:rFonts w:hint="eastAsia"/>
        </w:rPr>
        <w:t>* 日志管理：SLF4J 1.7、Log4j</w:t>
      </w:r>
    </w:p>
    <w:p>
      <w:pPr>
        <w:pStyle w:val="3"/>
        <w:ind w:left="480" w:leftChars="200" w:firstLine="480"/>
      </w:pPr>
      <w:r>
        <w:rPr>
          <w:rFonts w:hint="eastAsia"/>
        </w:rPr>
        <w:t>* 工具类：Apache Commons、Jackson 2.2、Xstream 1.4、Dozer 5.3、POI 3.9</w:t>
      </w:r>
    </w:p>
    <w:p>
      <w:pPr>
        <w:pStyle w:val="3"/>
        <w:ind w:firstLine="480"/>
      </w:pPr>
      <w:r>
        <w:rPr>
          <w:rFonts w:hint="eastAsia"/>
        </w:rPr>
        <w:t>2、前端</w:t>
      </w:r>
    </w:p>
    <w:p>
      <w:pPr>
        <w:pStyle w:val="3"/>
        <w:ind w:left="480" w:leftChars="200" w:firstLine="480"/>
      </w:pPr>
      <w:r>
        <w:rPr>
          <w:rFonts w:hint="eastAsia"/>
        </w:rPr>
        <w:t>* JS框架：JQuery 1.9。</w:t>
      </w:r>
    </w:p>
    <w:p>
      <w:pPr>
        <w:pStyle w:val="3"/>
        <w:ind w:left="480" w:leftChars="200" w:firstLine="480"/>
      </w:pPr>
      <w:r>
        <w:rPr>
          <w:rFonts w:hint="eastAsia"/>
        </w:rPr>
        <w:t>* CSS框架：Twitter Bootstrap 2.3.1。</w:t>
      </w:r>
    </w:p>
    <w:p>
      <w:pPr>
        <w:pStyle w:val="3"/>
        <w:ind w:left="480" w:leftChars="200" w:firstLine="480"/>
      </w:pPr>
      <w:r>
        <w:rPr>
          <w:rFonts w:hint="eastAsia"/>
        </w:rPr>
        <w:t>* 客户端验证：JQuery Validation Plugin 1.11。</w:t>
      </w:r>
    </w:p>
    <w:p>
      <w:pPr>
        <w:pStyle w:val="3"/>
        <w:ind w:left="480" w:leftChars="200" w:firstLine="480"/>
      </w:pPr>
      <w:r>
        <w:rPr>
          <w:rFonts w:hint="eastAsia"/>
        </w:rPr>
        <w:t>* 富文本：CKEcitor</w:t>
      </w:r>
    </w:p>
    <w:p>
      <w:pPr>
        <w:pStyle w:val="3"/>
        <w:ind w:left="480" w:leftChars="200" w:firstLine="480"/>
      </w:pPr>
      <w:r>
        <w:rPr>
          <w:rFonts w:hint="eastAsia"/>
        </w:rPr>
        <w:t>* 文件管理：CKFinder</w:t>
      </w:r>
    </w:p>
    <w:p>
      <w:pPr>
        <w:pStyle w:val="3"/>
        <w:ind w:left="480" w:leftChars="200" w:firstLine="480"/>
      </w:pPr>
      <w:r>
        <w:rPr>
          <w:rFonts w:hint="eastAsia"/>
        </w:rPr>
        <w:t>* 动态页签：Jerichotab</w:t>
      </w:r>
    </w:p>
    <w:p>
      <w:pPr>
        <w:pStyle w:val="3"/>
        <w:ind w:left="480" w:leftChars="200" w:firstLine="480"/>
      </w:pPr>
      <w:r>
        <w:rPr>
          <w:rFonts w:hint="eastAsia"/>
        </w:rPr>
        <w:t>* 手机端框架：Jingle</w:t>
      </w:r>
    </w:p>
    <w:p>
      <w:pPr>
        <w:pStyle w:val="3"/>
        <w:ind w:left="480" w:leftChars="200" w:firstLine="480"/>
      </w:pPr>
      <w:r>
        <w:rPr>
          <w:rFonts w:hint="eastAsia"/>
        </w:rPr>
        <w:t>* 数据表格：jqGrid</w:t>
      </w:r>
    </w:p>
    <w:p>
      <w:pPr>
        <w:pStyle w:val="3"/>
        <w:ind w:left="480" w:leftChars="200" w:firstLine="480"/>
      </w:pPr>
      <w:r>
        <w:rPr>
          <w:rFonts w:hint="eastAsia"/>
        </w:rPr>
        <w:t>* 对话框：jQuery jBox</w:t>
      </w:r>
    </w:p>
    <w:p>
      <w:pPr>
        <w:pStyle w:val="3"/>
        <w:ind w:left="480" w:leftChars="200" w:firstLine="480"/>
      </w:pPr>
      <w:r>
        <w:rPr>
          <w:rFonts w:hint="eastAsia"/>
        </w:rPr>
        <w:t>* 下拉选择框：jQuery Select2</w:t>
      </w:r>
    </w:p>
    <w:p>
      <w:pPr>
        <w:pStyle w:val="3"/>
        <w:ind w:left="480" w:leftChars="200" w:firstLine="480"/>
      </w:pPr>
      <w:r>
        <w:rPr>
          <w:rFonts w:hint="eastAsia"/>
        </w:rPr>
        <w:t>* 树结构控件：jQuery zTree</w:t>
      </w:r>
    </w:p>
    <w:p>
      <w:pPr>
        <w:pStyle w:val="3"/>
        <w:ind w:left="480" w:leftChars="200" w:firstLine="480"/>
      </w:pPr>
      <w:r>
        <w:rPr>
          <w:rFonts w:hint="eastAsia"/>
        </w:rPr>
        <w:t>* 日期控件： My97DatePicker</w:t>
      </w:r>
    </w:p>
    <w:p>
      <w:pPr>
        <w:pStyle w:val="3"/>
        <w:ind w:firstLine="480"/>
      </w:pPr>
      <w:r>
        <w:rPr>
          <w:rFonts w:hint="eastAsia"/>
        </w:rPr>
        <w:t>4、平台</w:t>
      </w:r>
    </w:p>
    <w:p>
      <w:pPr>
        <w:pStyle w:val="3"/>
        <w:ind w:left="480" w:leftChars="200" w:firstLine="480"/>
      </w:pPr>
      <w:r>
        <w:rPr>
          <w:rFonts w:hint="eastAsia"/>
        </w:rPr>
        <w:t>* 服务器中间件：在Java EE 5规范（Servlet 2.5、JSP 2.1）下开发，支持应用服务器中间件</w:t>
      </w:r>
    </w:p>
    <w:p>
      <w:pPr>
        <w:pStyle w:val="3"/>
        <w:ind w:left="480" w:leftChars="200" w:firstLine="480"/>
      </w:pPr>
      <w:r>
        <w:rPr>
          <w:rFonts w:hint="eastAsia"/>
        </w:rPr>
        <w:t>有Tomcat 6、Jboss 7、WebLogic 10、WebSphere 8。</w:t>
      </w:r>
    </w:p>
    <w:p>
      <w:pPr>
        <w:pStyle w:val="3"/>
        <w:ind w:left="480" w:leftChars="200" w:firstLine="480"/>
      </w:pPr>
      <w:r>
        <w:rPr>
          <w:rFonts w:hint="eastAsia"/>
        </w:rPr>
        <w:t>* 数据库支持：目前仅提供Oracle数据库的支持，但不限于数据库，平台留有其它数据库支持接口，</w:t>
      </w:r>
    </w:p>
    <w:p>
      <w:pPr>
        <w:pStyle w:val="3"/>
        <w:ind w:left="480" w:leftChars="200" w:firstLine="480"/>
      </w:pPr>
      <w:r>
        <w:rPr>
          <w:rFonts w:hint="eastAsia"/>
        </w:rPr>
        <w:t>可方便更改为其它数据库，如：SqlServer 2008、MySql 5.5、H2等</w:t>
      </w:r>
    </w:p>
    <w:p>
      <w:pPr>
        <w:pStyle w:val="3"/>
        <w:ind w:left="480" w:leftChars="200" w:firstLine="480"/>
      </w:pPr>
      <w:r>
        <w:rPr>
          <w:rFonts w:hint="eastAsia"/>
        </w:rPr>
        <w:t>* 开发环境：Java EE、Eclipse、Maven、Git</w:t>
      </w:r>
    </w:p>
    <w:p>
      <w:pPr>
        <w:pStyle w:val="2"/>
        <w:jc w:val="left"/>
      </w:pPr>
      <w:r>
        <w:rPr>
          <w:rFonts w:hint="eastAsia"/>
        </w:rPr>
        <w:t>必会基础知识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软件工程基础、Java语言基础、JSP内置对象、EL表达式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Framework：类的依赖、自动注入、事务处理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MVC：URL映射、参数传递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Apache Shiro：安全拦截方式，应用方法，控制按钮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SiteMesh：布局框架的用法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JSP标准标签库（JSTL）：if、</w:t>
      </w:r>
      <w:r>
        <w:t>choose</w:t>
      </w:r>
      <w:r>
        <w:rPr>
          <w:rFonts w:hint="eastAsia"/>
        </w:rPr>
        <w:t>、forEach、set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MVC表单标签库：form、input、textarea、select、checkbox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文件存放规范，命名规范。</w:t>
      </w:r>
    </w:p>
    <w:p>
      <w:pPr>
        <w:pStyle w:val="2"/>
      </w:pPr>
      <w:r>
        <w:rPr>
          <w:rFonts w:hint="eastAsia"/>
        </w:rPr>
        <w:t>学习索引</w:t>
      </w:r>
    </w:p>
    <w:p>
      <w:pPr>
        <w:pStyle w:val="3"/>
        <w:numPr>
          <w:ilvl w:val="0"/>
          <w:numId w:val="6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>
        <w:rPr>
          <w:sz w:val="28"/>
          <w:szCs w:val="28"/>
        </w:rPr>
        <w:t xml:space="preserve">Spring Framework </w:t>
      </w:r>
      <w:r>
        <w:rPr>
          <w:rFonts w:hint="eastAsia"/>
          <w:sz w:val="28"/>
          <w:szCs w:val="28"/>
        </w:rPr>
        <w:t>：</w:t>
      </w:r>
    </w:p>
    <w:p>
      <w:pPr>
        <w:widowControl/>
        <w:numPr>
          <w:ilvl w:val="0"/>
          <w:numId w:val="7"/>
        </w:numPr>
        <w:tabs>
          <w:tab w:val="left" w:pos="120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"http://www.iteye.com/blogs/subjects/spring3"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跟我学Sprin</w:t>
      </w:r>
      <w:r>
        <w:rPr>
          <w:rStyle w:val="11"/>
          <w:rFonts w:hint="eastAsia" w:ascii="Tahoma" w:hAnsi="Tahoma" w:cs="Tahoma"/>
          <w:sz w:val="28"/>
          <w:szCs w:val="28"/>
        </w:rPr>
        <w:t>g3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Spring MVC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7"/>
        </w:numPr>
        <w:tabs>
          <w:tab w:val="left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"http://www.iteye.com/blogs/subjects/kaitao-springmvc"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跟开涛学Spring MVC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"http://blog.csdn.net/redarmy_chen/article/details/8197928"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JSP语法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"http://docs.spring.io/spring/docs/3.2.x/spring-framework-reference/html/spring-form.tld.html"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Spring Form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"http://blog.csdn.net/redarmy_chen/article/details/8252541"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JSTL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"http://blog.csdn.net/redarmy_chen/article/details/8231827"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EL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"http://www.ibm.com/developerworks/cn/java/j-lo-beanvalid/"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Bean Validation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Apache Shiro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8"/>
        </w:numPr>
        <w:tabs>
          <w:tab w:val="left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"http://shiro.apache.org/documentation.html" \t "_blank"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官方文档</w:t>
      </w:r>
      <w:r>
        <w:rPr>
          <w:rStyle w:val="11"/>
          <w:rFonts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tabs>
          <w:tab w:val="left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"http://wenku.baidu.com/view/138839c28bd63186bcebbc51"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快速入门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SiteMesh</w:t>
      </w:r>
      <w:r>
        <w:rPr>
          <w:rFonts w:hint="eastAsia"/>
          <w:sz w:val="28"/>
          <w:szCs w:val="28"/>
        </w:rPr>
        <w:t xml:space="preserve"> 2.4</w:t>
      </w:r>
    </w:p>
    <w:p>
      <w:pPr>
        <w:widowControl/>
        <w:numPr>
          <w:ilvl w:val="0"/>
          <w:numId w:val="8"/>
        </w:numPr>
        <w:tabs>
          <w:tab w:val="left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"http://wiki.sitemesh.org/display/sitemesh/Home"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tabs>
          <w:tab w:val="left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"http://flyer2010.iteye.com/blog/1296596"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入门实例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"http://flyer2010.iteye.com/blog/1319636"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标签使用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"http://flyer2010.iteye.com/blog/1319664"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装饰文件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 xml:space="preserve"> 2.3</w:t>
      </w:r>
    </w:p>
    <w:p>
      <w:pPr>
        <w:widowControl/>
        <w:numPr>
          <w:ilvl w:val="0"/>
          <w:numId w:val="9"/>
        </w:numPr>
        <w:tabs>
          <w:tab w:val="left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"http://twitter.github.io/bootstrap/"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Bootstrap官网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9"/>
        </w:numPr>
        <w:tabs>
          <w:tab w:val="left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"http://v2.bootcss.com/getting-started.html"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Bootstrap中文网</w:t>
      </w:r>
      <w:r>
        <w:rPr>
          <w:rStyle w:val="11"/>
          <w:rFonts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jQuery</w:t>
      </w:r>
    </w:p>
    <w:p>
      <w:pPr>
        <w:widowControl/>
        <w:numPr>
          <w:ilvl w:val="0"/>
          <w:numId w:val="8"/>
        </w:numPr>
        <w:tabs>
          <w:tab w:val="left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API：</w:t>
      </w:r>
      <w:r>
        <w:fldChar w:fldCharType="begin"/>
      </w:r>
      <w:r>
        <w:instrText xml:space="preserve"> HYPERLINK "http://api.jquery.com/"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"http://www.css88.com/jqapi-1.9/"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中文文档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tabs>
          <w:tab w:val="left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Validation：</w:t>
      </w:r>
      <w:r>
        <w:fldChar w:fldCharType="begin"/>
      </w:r>
      <w:r>
        <w:instrText xml:space="preserve"> HYPERLINK "http://jqueryvalidation.org/documentation/"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"http://www.cnblogs.com/easyinsc/archive/2009/02/27/1407826.html"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使用范例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tabs>
          <w:tab w:val="left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 xml:space="preserve">jQuery zTree: </w:t>
      </w:r>
      <w:r>
        <w:fldChar w:fldCharType="begin"/>
      </w:r>
      <w:r>
        <w:instrText xml:space="preserve"> HYPERLINK "http://www.ztree.me/v3/main.php"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tabs>
          <w:tab w:val="left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>jQruey jBox：</w:t>
      </w:r>
      <w:r>
        <w:fldChar w:fldCharType="begin"/>
      </w:r>
      <w:r>
        <w:instrText xml:space="preserve"> HYPERLINK "http://www.kudystudio.com/jbox/jbox-demo.html"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Activiti</w:t>
      </w:r>
    </w:p>
    <w:p>
      <w:pPr>
        <w:widowControl/>
        <w:numPr>
          <w:ilvl w:val="0"/>
          <w:numId w:val="10"/>
        </w:numPr>
        <w:tabs>
          <w:tab w:val="left" w:pos="720"/>
        </w:tabs>
        <w:spacing w:line="216" w:lineRule="atLeast"/>
        <w:ind w:left="1171" w:leftChars="338"/>
        <w:rPr>
          <w:rStyle w:val="11"/>
          <w:rFonts w:ascii="Tahoma" w:hAnsi="Tahoma" w:cs="Tahoma"/>
          <w:color w:val="444444"/>
          <w:sz w:val="28"/>
          <w:szCs w:val="28"/>
          <w:u w:val="none"/>
        </w:rPr>
      </w:pPr>
      <w:r>
        <w:fldChar w:fldCharType="begin"/>
      </w:r>
      <w:r>
        <w:instrText xml:space="preserve"> HYPERLINK "http://www.activiti.org/"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官方网站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tabs>
          <w:tab w:val="left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"http://www.mossle.com/docs/activiti/"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中文文档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tabs>
          <w:tab w:val="left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"http://www.kafeitu.me/activiti.html"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咖啡兔Activiti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Ehcache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"http://ehcache.org/documentation"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tabs>
          <w:tab w:val="left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"http://www.docin.com/p-22141155.html"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EhCache分布式缓存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其它资料</w:t>
      </w:r>
    </w:p>
    <w:p>
      <w:pPr>
        <w:widowControl/>
        <w:numPr>
          <w:ilvl w:val="0"/>
          <w:numId w:val="8"/>
        </w:numPr>
        <w:tabs>
          <w:tab w:val="left" w:pos="720"/>
        </w:tabs>
        <w:spacing w:line="216" w:lineRule="atLeast"/>
        <w:ind w:left="1171" w:leftChars="338"/>
        <w:rPr>
          <w:sz w:val="28"/>
          <w:szCs w:val="28"/>
        </w:rPr>
      </w:pPr>
      <w:r>
        <w:fldChar w:fldCharType="begin"/>
      </w:r>
      <w:r>
        <w:instrText xml:space="preserve"> HYPERLINK "http://code.alibabatech.com/wiki/display/Druid/Home" </w:instrText>
      </w:r>
      <w:r>
        <w:fldChar w:fldCharType="separate"/>
      </w:r>
      <w:r>
        <w:rPr>
          <w:rStyle w:val="11"/>
          <w:rFonts w:hint="eastAsia"/>
          <w:sz w:val="28"/>
          <w:szCs w:val="28"/>
        </w:rPr>
        <w:t>Alibaba Druid</w:t>
      </w:r>
      <w:r>
        <w:rPr>
          <w:rStyle w:val="11"/>
          <w:rFonts w:hint="eastAsi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tabs>
          <w:tab w:val="left" w:pos="720"/>
        </w:tabs>
        <w:spacing w:line="216" w:lineRule="atLeast"/>
        <w:ind w:left="1171" w:leftChars="338"/>
        <w:rPr>
          <w:sz w:val="28"/>
          <w:szCs w:val="28"/>
        </w:rPr>
      </w:pPr>
      <w:r>
        <w:fldChar w:fldCharType="begin"/>
      </w:r>
      <w:r>
        <w:instrText xml:space="preserve"> HYPERLINK "http://freemarker.org/docs/ref.html"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FreeMarker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tabs>
          <w:tab w:val="left" w:pos="720"/>
        </w:tabs>
        <w:spacing w:line="216" w:lineRule="atLeast"/>
        <w:ind w:left="1171" w:leftChars="338"/>
        <w:rPr>
          <w:sz w:val="28"/>
          <w:szCs w:val="28"/>
        </w:rPr>
      </w:pP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运行Maven目录下的</w:t>
      </w:r>
      <w:r>
        <w:t>settings.bat</w:t>
      </w:r>
      <w:r>
        <w:rPr>
          <w:rFonts w:hint="eastAsia"/>
        </w:rPr>
        <w:t>文件，用来设置maven仓库路径，并按提示操作（设置PATH系统变量、配置Eclipse）。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执行jeesite/bin/eclipse.bat 生成工程文件并下载jar依赖包（如果需要修改默认项目名，请打开pom.xml修改第7行</w:t>
      </w:r>
      <w:r>
        <w:t>artifactId</w:t>
      </w:r>
      <w:r>
        <w:rPr>
          <w:rFonts w:hint="eastAsia"/>
        </w:rPr>
        <w:t>，然后再执行eclipse.bat文件）。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将 jeesite 工程导入到eclipse，选中工程，按F5刷新。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>
        <w:t>resources</w:t>
      </w:r>
      <w:r>
        <w:rPr>
          <w:rFonts w:hint="eastAsia"/>
        </w:rPr>
        <w:t>/jeesite</w:t>
      </w:r>
      <w:r>
        <w:t>.properties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导入数据表并初始化数据：运行db/init-db.bat文件。（导入时如果出现“drop”失败提示信息，请忽略。）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新建Server（Tomcat），注意选择以下两个选项：</w:t>
      </w:r>
      <w:r>
        <w:drawing>
          <wp:inline distT="0" distB="0" distL="0" distR="0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配置server.xml的</w:t>
      </w:r>
      <w:r>
        <w:t>Connector</w:t>
      </w:r>
      <w:r>
        <w:rPr>
          <w:rFonts w:hint="eastAsia"/>
        </w:rPr>
        <w:t>项，增加</w:t>
      </w:r>
      <w:r>
        <w:t>URIEncoding="UTF-8"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部署到Tomcat，设置Auto Reload为Disabled。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访问工程：</w:t>
      </w:r>
      <w:r>
        <w:t>http://127.0.0.1:8080/</w:t>
      </w:r>
      <w:bookmarkStart w:id="0" w:name="_GoBack"/>
      <w:bookmarkEnd w:id="0"/>
      <w:r>
        <w:t>jeesite</w:t>
      </w:r>
      <w:r>
        <w:rPr>
          <w:rFonts w:hint="eastAsia"/>
        </w:rPr>
        <w:t xml:space="preserve">  用户名：</w:t>
      </w:r>
      <w:r>
        <w:t>thinkgem</w:t>
      </w:r>
      <w:r>
        <w:rPr>
          <w:rFonts w:hint="eastAsia"/>
        </w:rPr>
        <w:t xml:space="preserve">  密码：admin</w:t>
      </w:r>
    </w:p>
    <w:p>
      <w:pPr>
        <w:pStyle w:val="2"/>
      </w:pPr>
      <w:r>
        <w:rPr>
          <w:rFonts w:hint="eastAsia"/>
        </w:rPr>
        <w:t>常见问题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'mvn' 不是内部或外部命令，原因如下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PATH未配置或配置了多个不一致的Maven地址，如用户/系统变量。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M2_HOME系统/用户变量地址不正确，可删除M2_HOME变量。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检查mvn运行是否正常，cmd执行：mvn -v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运行eclipse.bat 找不到文件路径或乱码：一般原因是路径中包含空格或中文。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导入到eclipse下找不到jar包：maven未配置，查看m2_repo仓库路径是否正确。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运行init-db.bat提示</w:t>
      </w:r>
      <w:r>
        <w:t>ORA-</w:t>
      </w:r>
      <w:r>
        <w:rPr>
          <w:rFonts w:hint="eastAsia"/>
        </w:rPr>
        <w:t>xxx：根据错误码排除错误，一般是数据库url不对，用户名或密码错误。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部署时出现某某被锁定，一般原因：</w:t>
      </w:r>
      <w:r>
        <w:t>T</w:t>
      </w:r>
      <w:r>
        <w:rPr>
          <w:rFonts w:hint="eastAsia"/>
        </w:rPr>
        <w:t>omcat服务中的两个选项未选中。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83152080">
    <w:nsid w:val="76347FD0"/>
    <w:multiLevelType w:val="multilevel"/>
    <w:tmpl w:val="76347FD0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4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9255514">
    <w:nsid w:val="13A00A5A"/>
    <w:multiLevelType w:val="multilevel"/>
    <w:tmpl w:val="13A00A5A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67703962">
    <w:nsid w:val="6367249A"/>
    <w:multiLevelType w:val="multilevel"/>
    <w:tmpl w:val="6367249A"/>
    <w:lvl w:ilvl="0" w:tentative="1">
      <w:start w:val="1"/>
      <w:numFmt w:val="decimal"/>
      <w:lvlText w:val="%1."/>
      <w:lvlJc w:val="left"/>
      <w:pPr>
        <w:ind w:left="845" w:hanging="420"/>
      </w:p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73668161">
    <w:nsid w:val="69B80741"/>
    <w:multiLevelType w:val="multilevel"/>
    <w:tmpl w:val="69B80741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285931">
    <w:nsid w:val="08C767AB"/>
    <w:multiLevelType w:val="multilevel"/>
    <w:tmpl w:val="08C767AB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46822368">
    <w:nsid w:val="6E1445E0"/>
    <w:multiLevelType w:val="multilevel"/>
    <w:tmpl w:val="6E1445E0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34586295">
    <w:nsid w:val="734F71B7"/>
    <w:multiLevelType w:val="multilevel"/>
    <w:tmpl w:val="734F71B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40535822">
    <w:nsid w:val="43FB320E"/>
    <w:multiLevelType w:val="multilevel"/>
    <w:tmpl w:val="43FB320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65764295">
    <w:nsid w:val="3F8645C7"/>
    <w:multiLevelType w:val="multilevel"/>
    <w:tmpl w:val="3F8645C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85780378">
    <w:nsid w:val="2ED60E9A"/>
    <w:multiLevelType w:val="multilevel"/>
    <w:tmpl w:val="2ED60E9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31912435">
    <w:nsid w:val="5B4F20F3"/>
    <w:multiLevelType w:val="multilevel"/>
    <w:tmpl w:val="5B4F20F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93066716">
    <w:nsid w:val="58FE63DC"/>
    <w:multiLevelType w:val="multilevel"/>
    <w:tmpl w:val="58FE63D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6408792">
    <w:nsid w:val="0F487CD8"/>
    <w:multiLevelType w:val="multilevel"/>
    <w:tmpl w:val="0F487CD8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83152080"/>
  </w:num>
  <w:num w:numId="2">
    <w:abstractNumId w:val="329255514"/>
  </w:num>
  <w:num w:numId="3">
    <w:abstractNumId w:val="1667703962"/>
  </w:num>
  <w:num w:numId="4">
    <w:abstractNumId w:val="1773668161"/>
  </w:num>
  <w:num w:numId="5">
    <w:abstractNumId w:val="147285931"/>
  </w:num>
  <w:num w:numId="6">
    <w:abstractNumId w:val="1846822368"/>
  </w:num>
  <w:num w:numId="7">
    <w:abstractNumId w:val="1934586295"/>
  </w:num>
  <w:num w:numId="8">
    <w:abstractNumId w:val="1140535822"/>
  </w:num>
  <w:num w:numId="9">
    <w:abstractNumId w:val="1065764295"/>
  </w:num>
  <w:num w:numId="10">
    <w:abstractNumId w:val="785780378"/>
  </w:num>
  <w:num w:numId="11">
    <w:abstractNumId w:val="1531912435"/>
  </w:num>
  <w:num w:numId="12">
    <w:abstractNumId w:val="1493066716"/>
  </w:num>
  <w:num w:numId="13">
    <w:abstractNumId w:val="2564087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017664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8"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页眉 Char"/>
    <w:basedOn w:val="10"/>
    <w:link w:val="8"/>
    <w:uiPriority w:val="99"/>
    <w:rPr>
      <w:kern w:val="2"/>
      <w:sz w:val="18"/>
      <w:szCs w:val="18"/>
    </w:rPr>
  </w:style>
  <w:style w:type="character" w:customStyle="1" w:styleId="15">
    <w:name w:val="页脚 Char"/>
    <w:basedOn w:val="10"/>
    <w:link w:val="7"/>
    <w:uiPriority w:val="99"/>
    <w:rPr>
      <w:kern w:val="2"/>
      <w:sz w:val="18"/>
      <w:szCs w:val="18"/>
    </w:rPr>
  </w:style>
  <w:style w:type="character" w:customStyle="1" w:styleId="16">
    <w:name w:val="标题 2 Char"/>
    <w:basedOn w:val="10"/>
    <w:link w:val="4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Char"/>
    <w:basedOn w:val="10"/>
    <w:link w:val="9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8">
    <w:name w:val="批注框文本 Char"/>
    <w:basedOn w:val="10"/>
    <w:link w:val="6"/>
    <w:semiHidden/>
    <w:uiPriority w:val="99"/>
    <w:rPr>
      <w:kern w:val="2"/>
      <w:sz w:val="18"/>
      <w:szCs w:val="18"/>
    </w:rPr>
  </w:style>
  <w:style w:type="character" w:customStyle="1" w:styleId="19">
    <w:name w:val="apple-converted-space"/>
    <w:basedOn w:val="10"/>
    <w:uiPriority w:val="0"/>
  </w:style>
  <w:style w:type="character" w:customStyle="1" w:styleId="20">
    <w:name w:val="标题 3 Char"/>
    <w:basedOn w:val="10"/>
    <w:link w:val="5"/>
    <w:semiHidden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TotalTime>0</TotalTime>
  <ScaleCrop>false</ScaleCrop>
  <LinksUpToDate>false</LinksUpToDate>
  <CharactersWithSpaces>5771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User</cp:lastModifiedBy>
  <dcterms:modified xsi:type="dcterms:W3CDTF">2016-02-04T15:13:38Z</dcterms:modified>
  <cp:revision>1081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