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2B3B" w14:textId="3C064613" w:rsidR="00EC4155" w:rsidRDefault="0029166E" w:rsidP="005C5A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暑假期间具体工作</w:t>
      </w:r>
      <w:r w:rsidR="00B855F0">
        <w:rPr>
          <w:rFonts w:ascii="Times New Roman" w:eastAsia="宋体" w:hAnsi="Times New Roman" w:cs="Times New Roman" w:hint="eastAsia"/>
        </w:rPr>
        <w:t>:</w:t>
      </w:r>
    </w:p>
    <w:p w14:paraId="57BB2AB5" w14:textId="46979464" w:rsidR="00683385" w:rsidRDefault="00A423BB" w:rsidP="00C918F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 w:rsidR="00A85E09">
        <w:rPr>
          <w:rFonts w:ascii="Times New Roman" w:eastAsia="宋体" w:hAnsi="Times New Roman" w:cs="Times New Roman" w:hint="eastAsia"/>
        </w:rPr>
        <w:t>将之前的论文</w:t>
      </w:r>
      <w:r w:rsidR="002B5E19">
        <w:rPr>
          <w:rFonts w:ascii="Times New Roman" w:eastAsia="宋体" w:hAnsi="Times New Roman" w:cs="Times New Roman" w:hint="eastAsia"/>
        </w:rPr>
        <w:t>根据审稿人的意见</w:t>
      </w:r>
      <w:r w:rsidR="00B348B5">
        <w:rPr>
          <w:rFonts w:ascii="Times New Roman" w:eastAsia="宋体" w:hAnsi="Times New Roman" w:cs="Times New Roman" w:hint="eastAsia"/>
        </w:rPr>
        <w:t>修改了之前的论文</w:t>
      </w:r>
      <w:r w:rsidR="00552D99">
        <w:rPr>
          <w:rFonts w:ascii="Times New Roman" w:eastAsia="宋体" w:hAnsi="Times New Roman" w:cs="Times New Roman"/>
        </w:rPr>
        <w:t xml:space="preserve">. </w:t>
      </w:r>
    </w:p>
    <w:p w14:paraId="3D257C27" w14:textId="6DE9E1C8" w:rsidR="00891127" w:rsidRDefault="008F0390" w:rsidP="00C918F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AA12C1">
        <w:rPr>
          <w:rFonts w:ascii="Times New Roman" w:eastAsia="宋体" w:hAnsi="Times New Roman" w:cs="Times New Roman" w:hint="eastAsia"/>
        </w:rPr>
        <w:t>将之前讨论的</w:t>
      </w:r>
      <w:r w:rsidR="00582434">
        <w:rPr>
          <w:rFonts w:ascii="Times New Roman" w:eastAsia="宋体" w:hAnsi="Times New Roman" w:cs="Times New Roman" w:hint="eastAsia"/>
        </w:rPr>
        <w:t>考虑路损的</w:t>
      </w:r>
      <w:r w:rsidR="00161C76">
        <w:rPr>
          <w:rFonts w:ascii="Times New Roman" w:eastAsia="宋体" w:hAnsi="Times New Roman" w:cs="Times New Roman" w:hint="eastAsia"/>
        </w:rPr>
        <w:t>基于</w:t>
      </w:r>
      <w:r w:rsidR="00AA12C1">
        <w:rPr>
          <w:rFonts w:ascii="Times New Roman" w:eastAsia="宋体" w:hAnsi="Times New Roman" w:cs="Times New Roman" w:hint="eastAsia"/>
        </w:rPr>
        <w:t>中继</w:t>
      </w:r>
      <w:r w:rsidR="00161C76">
        <w:rPr>
          <w:rFonts w:ascii="Times New Roman" w:eastAsia="宋体" w:hAnsi="Times New Roman" w:cs="Times New Roman" w:hint="eastAsia"/>
        </w:rPr>
        <w:t>的</w:t>
      </w:r>
      <w:r w:rsidR="00F80110">
        <w:rPr>
          <w:rFonts w:ascii="Times New Roman" w:eastAsia="宋体" w:hAnsi="Times New Roman" w:cs="Times New Roman" w:hint="eastAsia"/>
        </w:rPr>
        <w:t>语义通信</w:t>
      </w:r>
      <w:r w:rsidR="00171A06">
        <w:rPr>
          <w:rFonts w:ascii="Times New Roman" w:eastAsia="宋体" w:hAnsi="Times New Roman" w:cs="Times New Roman" w:hint="eastAsia"/>
        </w:rPr>
        <w:t>的模型进行了部分代码仿真</w:t>
      </w:r>
      <w:r w:rsidR="004E70DF">
        <w:rPr>
          <w:rFonts w:ascii="Times New Roman" w:eastAsia="宋体" w:hAnsi="Times New Roman" w:cs="Times New Roman" w:hint="eastAsia"/>
        </w:rPr>
        <w:t>.</w:t>
      </w:r>
      <w:r w:rsidR="00B60D09">
        <w:rPr>
          <w:rFonts w:ascii="Times New Roman" w:eastAsia="宋体" w:hAnsi="Times New Roman" w:cs="Times New Roman"/>
        </w:rPr>
        <w:t xml:space="preserve"> </w:t>
      </w:r>
      <w:r w:rsidR="00B60D09">
        <w:rPr>
          <w:rFonts w:ascii="Times New Roman" w:eastAsia="宋体" w:hAnsi="Times New Roman" w:cs="Times New Roman" w:hint="eastAsia"/>
        </w:rPr>
        <w:t>实现</w:t>
      </w:r>
      <w:r w:rsidR="002D31C0">
        <w:rPr>
          <w:rFonts w:ascii="Times New Roman" w:eastAsia="宋体" w:hAnsi="Times New Roman" w:cs="Times New Roman"/>
        </w:rPr>
        <w:t>S</w:t>
      </w:r>
      <w:r w:rsidR="00A01FAB" w:rsidRPr="007E10EC">
        <w:rPr>
          <w:rFonts w:ascii="Times New Roman" w:eastAsia="宋体" w:hAnsi="Times New Roman" w:cs="Times New Roman"/>
        </w:rPr>
        <w:sym w:font="Wingdings" w:char="F0E0"/>
      </w:r>
      <w:r w:rsidR="002D31C0">
        <w:rPr>
          <w:rFonts w:ascii="Times New Roman" w:eastAsia="宋体" w:hAnsi="Times New Roman" w:cs="Times New Roman"/>
        </w:rPr>
        <w:t>R</w:t>
      </w:r>
      <w:r w:rsidR="00A01FAB" w:rsidRPr="007E10EC">
        <w:rPr>
          <w:rFonts w:ascii="Times New Roman" w:eastAsia="宋体" w:hAnsi="Times New Roman" w:cs="Times New Roman"/>
        </w:rPr>
        <w:sym w:font="Wingdings" w:char="F0E0"/>
      </w:r>
      <w:r w:rsidR="002D31C0">
        <w:rPr>
          <w:rFonts w:ascii="Times New Roman" w:eastAsia="宋体" w:hAnsi="Times New Roman" w:cs="Times New Roman"/>
        </w:rPr>
        <w:t>D</w:t>
      </w:r>
      <w:r w:rsidR="00C93086">
        <w:rPr>
          <w:rFonts w:ascii="Times New Roman" w:eastAsia="宋体" w:hAnsi="Times New Roman" w:cs="Times New Roman" w:hint="eastAsia"/>
        </w:rPr>
        <w:t>的</w:t>
      </w:r>
      <w:r w:rsidR="00533200">
        <w:rPr>
          <w:rFonts w:ascii="Times New Roman" w:eastAsia="宋体" w:hAnsi="Times New Roman" w:cs="Times New Roman" w:hint="eastAsia"/>
        </w:rPr>
        <w:t>D</w:t>
      </w:r>
      <w:r w:rsidR="00533200">
        <w:rPr>
          <w:rFonts w:ascii="Times New Roman" w:eastAsia="宋体" w:hAnsi="Times New Roman" w:cs="Times New Roman"/>
        </w:rPr>
        <w:t>F</w:t>
      </w:r>
      <w:r w:rsidR="00121BA4">
        <w:rPr>
          <w:rFonts w:ascii="Times New Roman" w:eastAsia="宋体" w:hAnsi="Times New Roman" w:cs="Times New Roman" w:hint="eastAsia"/>
        </w:rPr>
        <w:t>/</w:t>
      </w:r>
      <w:r w:rsidR="00121BA4">
        <w:rPr>
          <w:rFonts w:ascii="Times New Roman" w:eastAsia="宋体" w:hAnsi="Times New Roman" w:cs="Times New Roman"/>
        </w:rPr>
        <w:t>AF</w:t>
      </w:r>
      <w:r w:rsidR="00121BA4">
        <w:rPr>
          <w:rFonts w:ascii="Times New Roman" w:eastAsia="宋体" w:hAnsi="Times New Roman" w:cs="Times New Roman" w:hint="eastAsia"/>
        </w:rPr>
        <w:t>模式</w:t>
      </w:r>
      <w:r w:rsidR="00BB728A">
        <w:rPr>
          <w:rFonts w:ascii="Times New Roman" w:eastAsia="宋体" w:hAnsi="Times New Roman" w:cs="Times New Roman" w:hint="eastAsia"/>
        </w:rPr>
        <w:t>(</w:t>
      </w:r>
      <w:r w:rsidR="00BB728A">
        <w:rPr>
          <w:rFonts w:ascii="Times New Roman" w:eastAsia="宋体" w:hAnsi="Times New Roman" w:cs="Times New Roman"/>
        </w:rPr>
        <w:t>DF</w:t>
      </w:r>
      <w:r w:rsidR="00BB728A">
        <w:rPr>
          <w:rFonts w:ascii="Times New Roman" w:eastAsia="宋体" w:hAnsi="Times New Roman" w:cs="Times New Roman" w:hint="eastAsia"/>
        </w:rPr>
        <w:t>的已写完</w:t>
      </w:r>
      <w:r w:rsidR="00BB728A">
        <w:rPr>
          <w:rFonts w:ascii="Times New Roman" w:eastAsia="宋体" w:hAnsi="Times New Roman" w:cs="Times New Roman"/>
        </w:rPr>
        <w:t>)</w:t>
      </w:r>
      <w:r w:rsidR="00121BA4">
        <w:rPr>
          <w:rFonts w:ascii="Times New Roman" w:eastAsia="宋体" w:hAnsi="Times New Roman" w:cs="Times New Roman" w:hint="eastAsia"/>
        </w:rPr>
        <w:t>的</w:t>
      </w:r>
      <w:r w:rsidR="00CB0709">
        <w:rPr>
          <w:rFonts w:ascii="Times New Roman" w:eastAsia="宋体" w:hAnsi="Times New Roman" w:cs="Times New Roman" w:hint="eastAsia"/>
        </w:rPr>
        <w:t>仿真</w:t>
      </w:r>
      <w:r w:rsidR="00921E68">
        <w:rPr>
          <w:rFonts w:ascii="Times New Roman" w:eastAsia="宋体" w:hAnsi="Times New Roman" w:cs="Times New Roman" w:hint="eastAsia"/>
        </w:rPr>
        <w:t xml:space="preserve">, </w:t>
      </w:r>
      <w:r w:rsidR="00051510">
        <w:rPr>
          <w:rFonts w:ascii="Times New Roman" w:eastAsia="宋体" w:hAnsi="Times New Roman" w:cs="Times New Roman" w:hint="eastAsia"/>
        </w:rPr>
        <w:t xml:space="preserve"> </w:t>
      </w:r>
      <w:r w:rsidR="007E10EC">
        <w:rPr>
          <w:rFonts w:ascii="Times New Roman" w:eastAsia="宋体" w:hAnsi="Times New Roman" w:cs="Times New Roman" w:hint="eastAsia"/>
        </w:rPr>
        <w:t>S</w:t>
      </w:r>
      <w:r w:rsidR="007E10EC" w:rsidRPr="007E10EC">
        <w:rPr>
          <w:rFonts w:ascii="Times New Roman" w:eastAsia="宋体" w:hAnsi="Times New Roman" w:cs="Times New Roman"/>
        </w:rPr>
        <w:sym w:font="Wingdings" w:char="F0E0"/>
      </w:r>
      <w:r w:rsidR="007E10EC">
        <w:rPr>
          <w:rFonts w:ascii="Times New Roman" w:eastAsia="宋体" w:hAnsi="Times New Roman" w:cs="Times New Roman"/>
        </w:rPr>
        <w:t>D</w:t>
      </w:r>
      <w:r w:rsidR="003E17A7">
        <w:rPr>
          <w:rFonts w:ascii="Times New Roman" w:eastAsia="宋体" w:hAnsi="Times New Roman" w:cs="Times New Roman" w:hint="eastAsia"/>
        </w:rPr>
        <w:t>的</w:t>
      </w:r>
      <w:r w:rsidR="00076C01">
        <w:rPr>
          <w:rFonts w:ascii="Times New Roman" w:eastAsia="宋体" w:hAnsi="Times New Roman" w:cs="Times New Roman" w:hint="eastAsia"/>
        </w:rPr>
        <w:t>仿真</w:t>
      </w:r>
      <w:r w:rsidR="002174F9">
        <w:rPr>
          <w:rFonts w:ascii="Times New Roman" w:eastAsia="宋体" w:hAnsi="Times New Roman" w:cs="Times New Roman"/>
        </w:rPr>
        <w:t>.</w:t>
      </w:r>
    </w:p>
    <w:p w14:paraId="4D937B76" w14:textId="113E8B89" w:rsidR="00F41960" w:rsidRPr="00187270" w:rsidRDefault="00EC6E87" w:rsidP="00446F91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FEE94C3" wp14:editId="3A5351C3">
            <wp:extent cx="5274307" cy="1809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84" cy="18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88BA" w14:textId="06695069" w:rsidR="00707C61" w:rsidRPr="00446F91" w:rsidRDefault="00E87236" w:rsidP="00446F91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82C83A9" wp14:editId="6A543F71">
            <wp:extent cx="5273675" cy="1949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3" cy="19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5DFB" w14:textId="4111D2BC" w:rsidR="003D0440" w:rsidRDefault="003D0440" w:rsidP="00C918F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F</w:t>
      </w:r>
      <w:r w:rsidR="008A1A43">
        <w:rPr>
          <w:rFonts w:ascii="Times New Roman" w:eastAsia="宋体" w:hAnsi="Times New Roman" w:cs="Times New Roman" w:hint="eastAsia"/>
        </w:rPr>
        <w:t>的实验结果</w:t>
      </w:r>
      <w:r w:rsidR="000F051C">
        <w:rPr>
          <w:rFonts w:ascii="Times New Roman" w:eastAsia="宋体" w:hAnsi="Times New Roman" w:cs="Times New Roman" w:hint="eastAsia"/>
        </w:rPr>
        <w:t>S</w:t>
      </w:r>
      <w:r w:rsidR="000F051C" w:rsidRPr="000F051C">
        <w:rPr>
          <w:rFonts w:ascii="Times New Roman" w:eastAsia="宋体" w:hAnsi="Times New Roman" w:cs="Times New Roman"/>
        </w:rPr>
        <w:sym w:font="Wingdings" w:char="F0E0"/>
      </w:r>
      <w:r w:rsidR="000F051C">
        <w:rPr>
          <w:rFonts w:ascii="Times New Roman" w:eastAsia="宋体" w:hAnsi="Times New Roman" w:cs="Times New Roman"/>
        </w:rPr>
        <w:t>R</w:t>
      </w:r>
      <w:r w:rsidR="000646FE">
        <w:rPr>
          <w:rFonts w:ascii="Times New Roman" w:eastAsia="宋体" w:hAnsi="Times New Roman" w:cs="Times New Roman" w:hint="eastAsia"/>
        </w:rPr>
        <w:t>的</w:t>
      </w:r>
      <w:r w:rsidR="007F210B">
        <w:rPr>
          <w:rFonts w:ascii="Times New Roman" w:eastAsia="宋体" w:hAnsi="Times New Roman" w:cs="Times New Roman" w:hint="eastAsia"/>
        </w:rPr>
        <w:t>S</w:t>
      </w:r>
      <w:r w:rsidR="007F210B">
        <w:rPr>
          <w:rFonts w:ascii="Times New Roman" w:eastAsia="宋体" w:hAnsi="Times New Roman" w:cs="Times New Roman"/>
        </w:rPr>
        <w:t>NR</w:t>
      </w:r>
      <w:r w:rsidR="006733FD">
        <w:rPr>
          <w:rFonts w:ascii="Times New Roman" w:eastAsia="宋体" w:hAnsi="Times New Roman" w:cs="Times New Roman"/>
        </w:rPr>
        <w:t xml:space="preserve"> </w:t>
      </w:r>
      <w:r w:rsidR="006733FD">
        <w:rPr>
          <w:rFonts w:ascii="Times New Roman" w:eastAsia="宋体" w:hAnsi="Times New Roman" w:cs="Times New Roman" w:hint="eastAsia"/>
        </w:rPr>
        <w:t>和</w:t>
      </w:r>
      <w:r w:rsidR="006733FD">
        <w:rPr>
          <w:rFonts w:ascii="Times New Roman" w:eastAsia="宋体" w:hAnsi="Times New Roman" w:cs="Times New Roman" w:hint="eastAsia"/>
        </w:rPr>
        <w:t xml:space="preserve"> </w:t>
      </w:r>
      <w:r w:rsidR="00EE60F2">
        <w:rPr>
          <w:rFonts w:ascii="Times New Roman" w:eastAsia="宋体" w:hAnsi="Times New Roman" w:cs="Times New Roman"/>
        </w:rPr>
        <w:t>R</w:t>
      </w:r>
      <w:r w:rsidR="00EE60F2" w:rsidRPr="00EE60F2">
        <w:rPr>
          <w:rFonts w:ascii="Times New Roman" w:eastAsia="宋体" w:hAnsi="Times New Roman" w:cs="Times New Roman"/>
        </w:rPr>
        <w:sym w:font="Wingdings" w:char="F0E0"/>
      </w:r>
      <w:r w:rsidR="00EE60F2">
        <w:rPr>
          <w:rFonts w:ascii="Times New Roman" w:eastAsia="宋体" w:hAnsi="Times New Roman" w:cs="Times New Roman"/>
        </w:rPr>
        <w:t>D</w:t>
      </w:r>
      <w:r w:rsidR="00EE60F2">
        <w:rPr>
          <w:rFonts w:ascii="Times New Roman" w:eastAsia="宋体" w:hAnsi="Times New Roman" w:cs="Times New Roman" w:hint="eastAsia"/>
        </w:rPr>
        <w:t>的</w:t>
      </w:r>
      <w:r w:rsidR="00EE60F2">
        <w:rPr>
          <w:rFonts w:ascii="Times New Roman" w:eastAsia="宋体" w:hAnsi="Times New Roman" w:cs="Times New Roman" w:hint="eastAsia"/>
        </w:rPr>
        <w:t>S</w:t>
      </w:r>
      <w:r w:rsidR="00EE60F2">
        <w:rPr>
          <w:rFonts w:ascii="Times New Roman" w:eastAsia="宋体" w:hAnsi="Times New Roman" w:cs="Times New Roman"/>
        </w:rPr>
        <w:t>NR</w:t>
      </w:r>
      <w:r w:rsidR="00EE60F2">
        <w:rPr>
          <w:rFonts w:ascii="Times New Roman" w:eastAsia="宋体" w:hAnsi="Times New Roman" w:cs="Times New Roman" w:hint="eastAsia"/>
        </w:rPr>
        <w:t>的设置</w:t>
      </w:r>
      <w:r w:rsidR="00FC1C73">
        <w:rPr>
          <w:rFonts w:ascii="Times New Roman" w:eastAsia="宋体" w:hAnsi="Times New Roman" w:cs="Times New Roman" w:hint="eastAsia"/>
        </w:rPr>
        <w:t>范围</w:t>
      </w:r>
      <w:r w:rsidR="00F2360F">
        <w:rPr>
          <w:rFonts w:ascii="Times New Roman" w:eastAsia="宋体" w:hAnsi="Times New Roman" w:cs="Times New Roman" w:hint="eastAsia"/>
        </w:rPr>
        <w:t>为</w:t>
      </w:r>
      <w:r w:rsidR="00C44B9F" w:rsidRPr="00C44B9F">
        <w:rPr>
          <w:rFonts w:ascii="Times New Roman" w:eastAsia="宋体" w:hAnsi="Times New Roman" w:cs="Times New Roman"/>
        </w:rPr>
        <w:t>[4,5,6,7,8,9]</w:t>
      </w:r>
      <w:r w:rsidR="00307D20">
        <w:rPr>
          <w:rFonts w:ascii="Times New Roman" w:eastAsia="宋体" w:hAnsi="Times New Roman" w:cs="Times New Roman" w:hint="eastAsia"/>
        </w:rPr>
        <w:t>:</w:t>
      </w:r>
    </w:p>
    <w:p w14:paraId="3EB65A7A" w14:textId="77777777" w:rsidR="00307D20" w:rsidRDefault="00307D20" w:rsidP="00307D20">
      <w:pPr>
        <w:rPr>
          <w:rFonts w:ascii="Times New Roman" w:eastAsia="宋体" w:hAnsi="Times New Roman" w:cs="Times New Roman"/>
        </w:rPr>
      </w:pPr>
      <w:r w:rsidRPr="0050057E">
        <w:rPr>
          <w:rFonts w:ascii="Times New Roman" w:eastAsia="宋体" w:hAnsi="Times New Roman" w:cs="Times New Roman" w:hint="eastAsia"/>
          <w:b/>
          <w:bCs/>
        </w:rPr>
        <w:t>B</w:t>
      </w:r>
      <w:r w:rsidRPr="0050057E">
        <w:rPr>
          <w:rFonts w:ascii="Times New Roman" w:eastAsia="宋体" w:hAnsi="Times New Roman" w:cs="Times New Roman"/>
          <w:b/>
          <w:bCs/>
        </w:rPr>
        <w:t>LEU1</w:t>
      </w:r>
      <w:r>
        <w:rPr>
          <w:rFonts w:ascii="Times New Roman" w:eastAsia="宋体" w:hAnsi="Times New Roman" w:cs="Times New Roman"/>
        </w:rPr>
        <w:t xml:space="preserve"> </w:t>
      </w:r>
      <w:r w:rsidRPr="00DB42A1">
        <w:rPr>
          <w:rFonts w:ascii="Times New Roman" w:eastAsia="宋体" w:hAnsi="Times New Roman" w:cs="Times New Roman"/>
        </w:rPr>
        <w:t>[0.63474242 0.62923188 0.62199777 0.61587188 0.61262699 0.61231711]</w:t>
      </w:r>
    </w:p>
    <w:p w14:paraId="74B9D821" w14:textId="77777777" w:rsidR="00307D20" w:rsidRDefault="00307D20" w:rsidP="00307D20">
      <w:pPr>
        <w:rPr>
          <w:rFonts w:ascii="Times New Roman" w:eastAsia="宋体" w:hAnsi="Times New Roman" w:cs="Times New Roman"/>
        </w:rPr>
      </w:pPr>
      <w:r w:rsidRPr="0050057E">
        <w:rPr>
          <w:rFonts w:ascii="Times New Roman" w:eastAsia="宋体" w:hAnsi="Times New Roman" w:cs="Times New Roman" w:hint="eastAsia"/>
          <w:b/>
          <w:bCs/>
        </w:rPr>
        <w:t>B</w:t>
      </w:r>
      <w:r w:rsidRPr="0050057E">
        <w:rPr>
          <w:rFonts w:ascii="Times New Roman" w:eastAsia="宋体" w:hAnsi="Times New Roman" w:cs="Times New Roman"/>
          <w:b/>
          <w:bCs/>
        </w:rPr>
        <w:t>LEU4</w:t>
      </w:r>
      <w:r>
        <w:rPr>
          <w:rFonts w:ascii="Times New Roman" w:eastAsia="宋体" w:hAnsi="Times New Roman" w:cs="Times New Roman"/>
        </w:rPr>
        <w:t xml:space="preserve"> </w:t>
      </w:r>
      <w:r w:rsidRPr="002B2225">
        <w:rPr>
          <w:rFonts w:ascii="Times New Roman" w:eastAsia="宋体" w:hAnsi="Times New Roman" w:cs="Times New Roman"/>
        </w:rPr>
        <w:t>[0.20228027 0.19513933 0.18492696 0.18013956 0.17505545 0.17292742]</w:t>
      </w:r>
    </w:p>
    <w:p w14:paraId="3D3ABC18" w14:textId="5A0F9466" w:rsidR="005B6EF3" w:rsidRDefault="00307D20" w:rsidP="00307D20">
      <w:pPr>
        <w:rPr>
          <w:rFonts w:ascii="Times New Roman" w:eastAsia="宋体" w:hAnsi="Times New Roman" w:cs="Times New Roman" w:hint="eastAsia"/>
        </w:rPr>
      </w:pPr>
      <w:r w:rsidRPr="0050057E">
        <w:rPr>
          <w:rFonts w:ascii="Times New Roman" w:eastAsia="宋体" w:hAnsi="Times New Roman" w:cs="Times New Roman"/>
          <w:b/>
          <w:bCs/>
        </w:rPr>
        <w:t>similarity score</w:t>
      </w:r>
      <w:r w:rsidRPr="00F13F75">
        <w:rPr>
          <w:rFonts w:ascii="Times New Roman" w:eastAsia="宋体" w:hAnsi="Times New Roman" w:cs="Times New Roman"/>
        </w:rPr>
        <w:t>: [0.49915665 0.48980463 0.47053653 0.49554977 0.4740215 0.47834983]</w:t>
      </w:r>
    </w:p>
    <w:p w14:paraId="2680113C" w14:textId="5E28B0B2" w:rsidR="00CE07B6" w:rsidRPr="008E60D4" w:rsidRDefault="00CE4528" w:rsidP="00043902">
      <w:pPr>
        <w:jc w:val="left"/>
        <w:rPr>
          <w:rFonts w:ascii="宋体" w:eastAsia="宋体" w:hAnsi="宋体" w:cs="Times New Roman" w:hint="eastAsia"/>
          <w:b/>
          <w:bCs/>
          <w:sz w:val="18"/>
          <w:szCs w:val="18"/>
        </w:rPr>
      </w:pPr>
      <w:r w:rsidRPr="00043902">
        <w:rPr>
          <w:rFonts w:ascii="宋体" w:eastAsia="宋体" w:hAnsi="宋体" w:cs="Times New Roman"/>
          <w:b/>
          <w:bCs/>
          <w:sz w:val="18"/>
          <w:szCs w:val="18"/>
        </w:rPr>
        <w:t>2022 ICC workshop</w:t>
      </w:r>
      <w:r w:rsidR="005E209B" w:rsidRPr="00043902">
        <w:rPr>
          <w:rFonts w:ascii="宋体" w:eastAsia="宋体" w:hAnsi="宋体" w:cs="Times New Roman"/>
          <w:b/>
          <w:bCs/>
          <w:sz w:val="18"/>
          <w:szCs w:val="18"/>
        </w:rPr>
        <w:t xml:space="preserve"> </w:t>
      </w:r>
      <w:r w:rsidR="005E209B" w:rsidRPr="00043902">
        <w:rPr>
          <w:rFonts w:ascii="宋体" w:eastAsia="宋体" w:hAnsi="宋体" w:cs="Times New Roman"/>
          <w:b/>
          <w:bCs/>
          <w:sz w:val="18"/>
          <w:szCs w:val="18"/>
        </w:rPr>
        <w:t>Autoencoder-based Semantic Communication Systems with Relay Channel</w:t>
      </w:r>
      <w:r w:rsidR="007C5450">
        <w:rPr>
          <w:rFonts w:ascii="Times New Roman" w:eastAsia="宋体" w:hAnsi="Times New Roman" w:cs="Times New Roman" w:hint="eastAsia"/>
        </w:rPr>
        <w:t>中</w:t>
      </w:r>
      <w:r w:rsidR="00B97A90">
        <w:rPr>
          <w:rFonts w:ascii="Times New Roman" w:eastAsia="宋体" w:hAnsi="Times New Roman" w:cs="Times New Roman" w:hint="eastAsia"/>
        </w:rPr>
        <w:t>的</w:t>
      </w:r>
      <w:r w:rsidR="006D50BE" w:rsidRPr="00A917DF">
        <w:rPr>
          <w:rFonts w:ascii="Times New Roman" w:eastAsia="宋体" w:hAnsi="Times New Roman" w:cs="Times New Roman" w:hint="eastAsia"/>
        </w:rPr>
        <w:t>实验结果</w:t>
      </w:r>
      <w:r w:rsidR="00471547" w:rsidRPr="00A917DF">
        <w:rPr>
          <w:rFonts w:ascii="Times New Roman" w:eastAsia="宋体" w:hAnsi="Times New Roman" w:cs="Times New Roman" w:hint="eastAsia"/>
        </w:rPr>
        <w:t>:</w:t>
      </w:r>
      <w:r w:rsidR="00471547" w:rsidRPr="00A917DF">
        <w:rPr>
          <w:rFonts w:ascii="Times New Roman" w:eastAsia="宋体" w:hAnsi="Times New Roman" w:cs="Times New Roman"/>
        </w:rPr>
        <w:t xml:space="preserve"> </w:t>
      </w:r>
      <w:r w:rsidR="00471547" w:rsidRPr="00A917DF">
        <w:rPr>
          <w:rFonts w:ascii="Times New Roman" w:eastAsia="宋体" w:hAnsi="Times New Roman" w:cs="Times New Roman" w:hint="eastAsia"/>
        </w:rPr>
        <w:t>similarity</w:t>
      </w:r>
      <w:r w:rsidR="00471547" w:rsidRPr="00A917DF">
        <w:rPr>
          <w:rFonts w:ascii="Times New Roman" w:eastAsia="宋体" w:hAnsi="Times New Roman" w:cs="Times New Roman"/>
        </w:rPr>
        <w:t xml:space="preserve"> </w:t>
      </w:r>
      <w:r w:rsidR="00471547" w:rsidRPr="00A917DF">
        <w:rPr>
          <w:rFonts w:ascii="Times New Roman" w:eastAsia="宋体" w:hAnsi="Times New Roman" w:cs="Times New Roman" w:hint="eastAsia"/>
        </w:rPr>
        <w:t>在</w:t>
      </w:r>
      <w:r w:rsidR="004C25B3" w:rsidRPr="00A917DF">
        <w:rPr>
          <w:rFonts w:ascii="Times New Roman" w:eastAsia="宋体" w:hAnsi="Times New Roman" w:cs="Times New Roman" w:hint="eastAsia"/>
        </w:rPr>
        <w:t xml:space="preserve"> </w:t>
      </w:r>
      <w:r w:rsidR="004C25B3" w:rsidRPr="00A917DF">
        <w:rPr>
          <w:rFonts w:ascii="Times New Roman" w:eastAsia="宋体" w:hAnsi="Times New Roman" w:cs="Times New Roman"/>
        </w:rPr>
        <w:t>S</w:t>
      </w:r>
      <w:r w:rsidR="004C25B3" w:rsidRPr="00A917DF">
        <w:rPr>
          <w:rFonts w:ascii="Times New Roman" w:eastAsia="宋体" w:hAnsi="Times New Roman" w:cs="Times New Roman"/>
        </w:rPr>
        <w:sym w:font="Wingdings" w:char="F0E0"/>
      </w:r>
      <w:r w:rsidR="004C25B3" w:rsidRPr="00A917DF">
        <w:rPr>
          <w:rFonts w:ascii="Times New Roman" w:eastAsia="宋体" w:hAnsi="Times New Roman" w:cs="Times New Roman"/>
        </w:rPr>
        <w:t xml:space="preserve">R </w:t>
      </w:r>
      <w:r w:rsidR="004C25B3" w:rsidRPr="00A917DF">
        <w:rPr>
          <w:rFonts w:ascii="Times New Roman" w:eastAsia="宋体" w:hAnsi="Times New Roman" w:cs="Times New Roman" w:hint="eastAsia"/>
        </w:rPr>
        <w:t>和</w:t>
      </w:r>
      <w:r w:rsidR="004C25B3" w:rsidRPr="00A917DF">
        <w:rPr>
          <w:rFonts w:ascii="Times New Roman" w:eastAsia="宋体" w:hAnsi="Times New Roman" w:cs="Times New Roman" w:hint="eastAsia"/>
        </w:rPr>
        <w:t>R</w:t>
      </w:r>
      <w:r w:rsidR="004C25B3" w:rsidRPr="00A917DF">
        <w:rPr>
          <w:rFonts w:ascii="Times New Roman" w:eastAsia="宋体" w:hAnsi="Times New Roman" w:cs="Times New Roman"/>
        </w:rPr>
        <w:sym w:font="Wingdings" w:char="F0E0"/>
      </w:r>
      <w:r w:rsidR="004C25B3" w:rsidRPr="00A917DF">
        <w:rPr>
          <w:rFonts w:ascii="Times New Roman" w:eastAsia="宋体" w:hAnsi="Times New Roman" w:cs="Times New Roman"/>
        </w:rPr>
        <w:t xml:space="preserve">D </w:t>
      </w:r>
      <w:r w:rsidR="004C25B3" w:rsidRPr="00A917DF">
        <w:rPr>
          <w:rFonts w:ascii="Times New Roman" w:eastAsia="宋体" w:hAnsi="Times New Roman" w:cs="Times New Roman" w:hint="eastAsia"/>
        </w:rPr>
        <w:t>的</w:t>
      </w:r>
      <w:r w:rsidR="004C25B3" w:rsidRPr="00A917DF">
        <w:rPr>
          <w:rFonts w:ascii="Times New Roman" w:eastAsia="宋体" w:hAnsi="Times New Roman" w:cs="Times New Roman" w:hint="eastAsia"/>
        </w:rPr>
        <w:t>S</w:t>
      </w:r>
      <w:r w:rsidR="004C25B3" w:rsidRPr="00A917DF">
        <w:rPr>
          <w:rFonts w:ascii="Times New Roman" w:eastAsia="宋体" w:hAnsi="Times New Roman" w:cs="Times New Roman"/>
        </w:rPr>
        <w:t xml:space="preserve">NR </w:t>
      </w:r>
      <w:r w:rsidR="004C25B3" w:rsidRPr="00A917DF">
        <w:rPr>
          <w:rFonts w:ascii="Times New Roman" w:eastAsia="宋体" w:hAnsi="Times New Roman" w:cs="Times New Roman" w:hint="eastAsia"/>
        </w:rPr>
        <w:t>为</w:t>
      </w:r>
      <w:r w:rsidR="001D6AFB" w:rsidRPr="00A917DF">
        <w:rPr>
          <w:rFonts w:ascii="Times New Roman" w:eastAsia="宋体" w:hAnsi="Times New Roman" w:cs="Times New Roman" w:hint="eastAsia"/>
        </w:rPr>
        <w:t>1</w:t>
      </w:r>
      <w:r w:rsidR="001D6AFB" w:rsidRPr="00A917DF">
        <w:rPr>
          <w:rFonts w:ascii="Times New Roman" w:eastAsia="宋体" w:hAnsi="Times New Roman" w:cs="Times New Roman"/>
        </w:rPr>
        <w:t>0</w:t>
      </w:r>
      <w:r w:rsidR="001D6AFB" w:rsidRPr="00A917DF">
        <w:rPr>
          <w:rFonts w:ascii="Times New Roman" w:eastAsia="宋体" w:hAnsi="Times New Roman" w:cs="Times New Roman" w:hint="eastAsia"/>
        </w:rPr>
        <w:t>db</w:t>
      </w:r>
      <w:r w:rsidR="00BF361D" w:rsidRPr="00A917DF">
        <w:rPr>
          <w:rFonts w:ascii="Times New Roman" w:eastAsia="宋体" w:hAnsi="Times New Roman" w:cs="Times New Roman" w:hint="eastAsia"/>
        </w:rPr>
        <w:t>的情况下也不超过</w:t>
      </w:r>
      <w:r w:rsidR="005C1CA6" w:rsidRPr="00A917DF">
        <w:rPr>
          <w:rFonts w:ascii="Times New Roman" w:eastAsia="宋体" w:hAnsi="Times New Roman" w:cs="Times New Roman" w:hint="eastAsia"/>
        </w:rPr>
        <w:t>0</w:t>
      </w:r>
      <w:r w:rsidR="005C1CA6" w:rsidRPr="00A917DF">
        <w:rPr>
          <w:rFonts w:ascii="Times New Roman" w:eastAsia="宋体" w:hAnsi="Times New Roman" w:cs="Times New Roman"/>
        </w:rPr>
        <w:t>.2</w:t>
      </w:r>
    </w:p>
    <w:p w14:paraId="1E124A3A" w14:textId="41D5E132" w:rsidR="00307D20" w:rsidRDefault="00985A2D" w:rsidP="00C918F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91200F">
        <w:rPr>
          <w:rFonts w:ascii="Times New Roman" w:eastAsia="宋体" w:hAnsi="Times New Roman" w:cs="Times New Roman" w:hint="eastAsia"/>
        </w:rPr>
        <w:t>学习记录了</w:t>
      </w:r>
      <w:r w:rsidR="0091200F">
        <w:rPr>
          <w:rFonts w:ascii="Times New Roman" w:eastAsia="宋体" w:hAnsi="Times New Roman" w:cs="Times New Roman" w:hint="eastAsia"/>
        </w:rPr>
        <w:t>Git</w:t>
      </w:r>
      <w:r w:rsidR="0091200F">
        <w:rPr>
          <w:rFonts w:ascii="Times New Roman" w:eastAsia="宋体" w:hAnsi="Times New Roman" w:cs="Times New Roman"/>
        </w:rPr>
        <w:t>/</w:t>
      </w:r>
      <w:r w:rsidR="0091200F">
        <w:rPr>
          <w:rFonts w:ascii="Times New Roman" w:eastAsia="宋体" w:hAnsi="Times New Roman" w:cs="Times New Roman" w:hint="eastAsia"/>
        </w:rPr>
        <w:t>深度学习</w:t>
      </w:r>
      <w:r w:rsidR="0091200F">
        <w:rPr>
          <w:rFonts w:ascii="Times New Roman" w:eastAsia="宋体" w:hAnsi="Times New Roman" w:cs="Times New Roman" w:hint="eastAsia"/>
        </w:rPr>
        <w:t>/</w:t>
      </w:r>
      <w:r w:rsidR="00911527">
        <w:rPr>
          <w:rFonts w:ascii="Times New Roman" w:eastAsia="宋体" w:hAnsi="Times New Roman" w:cs="Times New Roman" w:hint="eastAsia"/>
        </w:rPr>
        <w:t>无线通信相关知识</w:t>
      </w:r>
    </w:p>
    <w:p w14:paraId="21BFF61A" w14:textId="7E71BCCD" w:rsidR="007811F2" w:rsidRPr="00E52716" w:rsidRDefault="000967E9" w:rsidP="00E52716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F21D52C" wp14:editId="21D3FFC9">
            <wp:extent cx="5000626" cy="2514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898" cy="25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4D0C" w14:textId="03BC52C4" w:rsidR="002A0083" w:rsidRPr="004D68D1" w:rsidRDefault="00F97D2E" w:rsidP="004D68D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4D68D1">
        <w:rPr>
          <w:rFonts w:ascii="Times New Roman" w:eastAsia="宋体" w:hAnsi="Times New Roman" w:cs="Times New Roman" w:hint="eastAsia"/>
        </w:rPr>
        <w:lastRenderedPageBreak/>
        <w:t>遇到的问题</w:t>
      </w:r>
      <w:r w:rsidR="004D68D1" w:rsidRPr="004D68D1">
        <w:rPr>
          <w:rFonts w:ascii="Times New Roman" w:eastAsia="宋体" w:hAnsi="Times New Roman" w:cs="Times New Roman" w:hint="eastAsia"/>
        </w:rPr>
        <w:t>:</w:t>
      </w:r>
    </w:p>
    <w:p w14:paraId="4436C1F9" w14:textId="52CB717E" w:rsidR="004D68D1" w:rsidRDefault="00954937" w:rsidP="003B543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仿真结果</w:t>
      </w:r>
      <w:r w:rsidR="006B6997">
        <w:rPr>
          <w:rFonts w:ascii="Times New Roman" w:eastAsia="宋体" w:hAnsi="Times New Roman" w:cs="Times New Roman" w:hint="eastAsia"/>
        </w:rPr>
        <w:t>有点奇怪</w:t>
      </w:r>
    </w:p>
    <w:p w14:paraId="1258D820" w14:textId="0C534784" w:rsidR="00DE7166" w:rsidRDefault="00635211" w:rsidP="003B543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论文审稿人提的</w:t>
      </w:r>
      <w:r w:rsidR="000F7D84">
        <w:rPr>
          <w:rFonts w:ascii="Times New Roman" w:eastAsia="宋体" w:hAnsi="Times New Roman" w:cs="Times New Roman" w:hint="eastAsia"/>
        </w:rPr>
        <w:t>和传统方案</w:t>
      </w:r>
      <w:r w:rsidR="009C1BFF">
        <w:rPr>
          <w:rFonts w:ascii="Times New Roman" w:eastAsia="宋体" w:hAnsi="Times New Roman" w:cs="Times New Roman" w:hint="eastAsia"/>
        </w:rPr>
        <w:t>作比较时如何</w:t>
      </w:r>
      <w:r w:rsidR="00AF2226">
        <w:rPr>
          <w:rFonts w:ascii="Times New Roman" w:eastAsia="宋体" w:hAnsi="Times New Roman" w:cs="Times New Roman" w:hint="eastAsia"/>
        </w:rPr>
        <w:t>保证</w:t>
      </w:r>
      <w:r w:rsidR="003E36DB">
        <w:rPr>
          <w:rFonts w:ascii="Times New Roman" w:eastAsia="宋体" w:hAnsi="Times New Roman" w:cs="Times New Roman"/>
        </w:rPr>
        <w:t>”</w:t>
      </w:r>
      <w:r w:rsidR="00BA63E7" w:rsidRPr="00BA63E7">
        <w:t xml:space="preserve"> </w:t>
      </w:r>
      <w:r w:rsidR="00BA63E7" w:rsidRPr="00BA63E7">
        <w:rPr>
          <w:rFonts w:ascii="Times New Roman" w:eastAsia="宋体" w:hAnsi="Times New Roman" w:cs="Times New Roman"/>
        </w:rPr>
        <w:t>the same energy per bit is allowed for all the compared systems</w:t>
      </w:r>
      <w:r w:rsidR="003E36DB">
        <w:rPr>
          <w:rFonts w:ascii="Times New Roman" w:eastAsia="宋体" w:hAnsi="Times New Roman" w:cs="Times New Roman"/>
        </w:rPr>
        <w:t>”</w:t>
      </w:r>
    </w:p>
    <w:p w14:paraId="537154E5" w14:textId="4B1BDEF8" w:rsidR="00C27B2A" w:rsidRDefault="00F50E74" w:rsidP="003B543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</w:t>
      </w:r>
      <w:r w:rsidR="007F1EE9">
        <w:rPr>
          <w:rFonts w:ascii="Times New Roman" w:eastAsia="宋体" w:hAnsi="Times New Roman" w:cs="Times New Roman" w:hint="eastAsia"/>
        </w:rPr>
        <w:t>的</w:t>
      </w:r>
      <w:r w:rsidR="006C3D8E">
        <w:rPr>
          <w:rFonts w:ascii="Times New Roman" w:eastAsia="宋体" w:hAnsi="Times New Roman" w:cs="Times New Roman" w:hint="eastAsia"/>
        </w:rPr>
        <w:t>关键部分</w:t>
      </w:r>
      <w:r w:rsidR="0064515D">
        <w:rPr>
          <w:rFonts w:ascii="Times New Roman" w:eastAsia="宋体" w:hAnsi="Times New Roman" w:cs="Times New Roman" w:hint="eastAsia"/>
        </w:rPr>
        <w:t>表述</w:t>
      </w:r>
      <w:r w:rsidR="00C44BAB">
        <w:rPr>
          <w:rFonts w:ascii="Times New Roman" w:eastAsia="宋体" w:hAnsi="Times New Roman" w:cs="Times New Roman" w:hint="eastAsia"/>
        </w:rPr>
        <w:t>需要更加</w:t>
      </w:r>
      <w:r w:rsidR="00935EAB">
        <w:rPr>
          <w:rFonts w:ascii="Times New Roman" w:eastAsia="宋体" w:hAnsi="Times New Roman" w:cs="Times New Roman" w:hint="eastAsia"/>
        </w:rPr>
        <w:t>清晰</w:t>
      </w:r>
      <w:r w:rsidR="008B0832">
        <w:rPr>
          <w:rFonts w:ascii="Times New Roman" w:eastAsia="宋体" w:hAnsi="Times New Roman" w:cs="Times New Roman" w:hint="eastAsia"/>
        </w:rPr>
        <w:t>,</w:t>
      </w:r>
      <w:r w:rsidR="008B0832">
        <w:rPr>
          <w:rFonts w:ascii="Times New Roman" w:eastAsia="宋体" w:hAnsi="Times New Roman" w:cs="Times New Roman"/>
        </w:rPr>
        <w:t xml:space="preserve"> </w:t>
      </w:r>
      <w:r w:rsidR="008B0832">
        <w:rPr>
          <w:rFonts w:ascii="Times New Roman" w:eastAsia="宋体" w:hAnsi="Times New Roman" w:cs="Times New Roman" w:hint="eastAsia"/>
        </w:rPr>
        <w:t>论文写作能力</w:t>
      </w:r>
      <w:r w:rsidR="00A40EB3">
        <w:rPr>
          <w:rFonts w:ascii="Times New Roman" w:eastAsia="宋体" w:hAnsi="Times New Roman" w:cs="Times New Roman" w:hint="eastAsia"/>
        </w:rPr>
        <w:t>有待提高</w:t>
      </w:r>
    </w:p>
    <w:p w14:paraId="07459C26" w14:textId="32B2C02C" w:rsidR="008C5D84" w:rsidRDefault="008C5D84" w:rsidP="008629BF">
      <w:pPr>
        <w:rPr>
          <w:rFonts w:ascii="Times New Roman" w:eastAsia="宋体" w:hAnsi="Times New Roman" w:cs="Times New Roman"/>
        </w:rPr>
      </w:pPr>
    </w:p>
    <w:p w14:paraId="0E833486" w14:textId="017E750A" w:rsidR="00877DBE" w:rsidRDefault="000D245F" w:rsidP="005016D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下一步</w:t>
      </w:r>
      <w:r w:rsidR="00DB5842">
        <w:rPr>
          <w:rFonts w:ascii="Times New Roman" w:eastAsia="宋体" w:hAnsi="Times New Roman" w:cs="Times New Roman" w:hint="eastAsia"/>
        </w:rPr>
        <w:t>工作计划</w:t>
      </w:r>
      <w:r w:rsidR="004D143A">
        <w:rPr>
          <w:rFonts w:ascii="Times New Roman" w:eastAsia="宋体" w:hAnsi="Times New Roman" w:cs="Times New Roman" w:hint="eastAsia"/>
        </w:rPr>
        <w:t>:</w:t>
      </w:r>
    </w:p>
    <w:p w14:paraId="6B5CA1E6" w14:textId="158AA355" w:rsidR="004552B0" w:rsidRDefault="00D45F50" w:rsidP="009E238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继续</w:t>
      </w:r>
      <w:r w:rsidR="00026E2D">
        <w:rPr>
          <w:rFonts w:ascii="Times New Roman" w:eastAsia="宋体" w:hAnsi="Times New Roman" w:cs="Times New Roman" w:hint="eastAsia"/>
        </w:rPr>
        <w:t>仿真</w:t>
      </w:r>
      <w:r w:rsidR="00F27B84">
        <w:rPr>
          <w:rFonts w:ascii="Times New Roman" w:eastAsia="宋体" w:hAnsi="Times New Roman" w:cs="Times New Roman" w:hint="eastAsia"/>
        </w:rPr>
        <w:t>实验</w:t>
      </w:r>
    </w:p>
    <w:p w14:paraId="02A8C33C" w14:textId="40B09E9D" w:rsidR="007B00FD" w:rsidRDefault="00AD40F7" w:rsidP="009E238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</w:t>
      </w:r>
      <w:r w:rsidR="00E23CA4">
        <w:rPr>
          <w:rFonts w:ascii="Times New Roman" w:eastAsia="宋体" w:hAnsi="Times New Roman" w:cs="Times New Roman" w:hint="eastAsia"/>
        </w:rPr>
        <w:t>不同方案的可行性</w:t>
      </w:r>
      <w:r w:rsidR="00192541">
        <w:rPr>
          <w:rFonts w:ascii="Times New Roman" w:eastAsia="宋体" w:hAnsi="Times New Roman" w:cs="Times New Roman"/>
        </w:rPr>
        <w:t>,</w:t>
      </w:r>
      <w:r w:rsidR="00192541">
        <w:rPr>
          <w:rFonts w:ascii="Times New Roman" w:eastAsia="宋体" w:hAnsi="Times New Roman" w:cs="Times New Roman" w:hint="eastAsia"/>
        </w:rPr>
        <w:t>如</w:t>
      </w:r>
      <w:r w:rsidR="00192541">
        <w:rPr>
          <w:rFonts w:ascii="Times New Roman" w:eastAsia="宋体" w:hAnsi="Times New Roman" w:cs="Times New Roman" w:hint="eastAsia"/>
        </w:rPr>
        <w:t>:</w:t>
      </w:r>
      <w:r w:rsidR="000973CB">
        <w:rPr>
          <w:rFonts w:ascii="Times New Roman" w:eastAsia="宋体" w:hAnsi="Times New Roman" w:cs="Times New Roman" w:hint="eastAsia"/>
        </w:rPr>
        <w:t>利用</w:t>
      </w:r>
      <w:r w:rsidR="00DC00BF">
        <w:rPr>
          <w:rFonts w:ascii="Times New Roman" w:eastAsia="宋体" w:hAnsi="Times New Roman" w:cs="Times New Roman"/>
        </w:rPr>
        <w:t>S</w:t>
      </w:r>
      <w:r w:rsidR="0051600A" w:rsidRPr="0051600A">
        <w:rPr>
          <w:rFonts w:ascii="Times New Roman" w:eastAsia="宋体" w:hAnsi="Times New Roman" w:cs="Times New Roman"/>
        </w:rPr>
        <w:sym w:font="Wingdings" w:char="F0E0"/>
      </w:r>
      <w:r w:rsidR="0051600A">
        <w:rPr>
          <w:rFonts w:ascii="Times New Roman" w:eastAsia="宋体" w:hAnsi="Times New Roman" w:cs="Times New Roman"/>
        </w:rPr>
        <w:t>D</w:t>
      </w:r>
      <w:r w:rsidR="00610D2C">
        <w:rPr>
          <w:rFonts w:ascii="Times New Roman" w:eastAsia="宋体" w:hAnsi="Times New Roman" w:cs="Times New Roman" w:hint="eastAsia"/>
        </w:rPr>
        <w:t>直接</w:t>
      </w:r>
      <w:r w:rsidR="00AD053B">
        <w:rPr>
          <w:rFonts w:ascii="Times New Roman" w:eastAsia="宋体" w:hAnsi="Times New Roman" w:cs="Times New Roman" w:hint="eastAsia"/>
        </w:rPr>
        <w:t>解码</w:t>
      </w:r>
      <w:r w:rsidR="008415BF">
        <w:rPr>
          <w:rFonts w:ascii="Times New Roman" w:eastAsia="宋体" w:hAnsi="Times New Roman" w:cs="Times New Roman" w:hint="eastAsia"/>
        </w:rPr>
        <w:t>恢复</w:t>
      </w:r>
      <w:r w:rsidR="00AD053B">
        <w:rPr>
          <w:rFonts w:ascii="Times New Roman" w:eastAsia="宋体" w:hAnsi="Times New Roman" w:cs="Times New Roman" w:hint="eastAsia"/>
        </w:rPr>
        <w:t>得到的内容帮助</w:t>
      </w:r>
      <w:r w:rsidR="008350AB">
        <w:rPr>
          <w:rFonts w:ascii="Times New Roman" w:eastAsia="宋体" w:hAnsi="Times New Roman" w:cs="Times New Roman" w:hint="eastAsia"/>
        </w:rPr>
        <w:t>S</w:t>
      </w:r>
      <w:r w:rsidR="00B317D4">
        <w:rPr>
          <w:rFonts w:ascii="Times New Roman" w:eastAsia="宋体" w:hAnsi="Times New Roman" w:cs="Times New Roman"/>
        </w:rPr>
        <w:t>-</w:t>
      </w:r>
      <w:r w:rsidR="008350AB">
        <w:rPr>
          <w:rFonts w:ascii="Times New Roman" w:eastAsia="宋体" w:hAnsi="Times New Roman" w:cs="Times New Roman"/>
        </w:rPr>
        <w:t>R</w:t>
      </w:r>
      <w:r w:rsidR="00B317D4">
        <w:rPr>
          <w:rFonts w:ascii="Times New Roman" w:eastAsia="宋体" w:hAnsi="Times New Roman" w:cs="Times New Roman"/>
        </w:rPr>
        <w:t>-</w:t>
      </w:r>
      <w:r w:rsidR="008350AB">
        <w:rPr>
          <w:rFonts w:ascii="Times New Roman" w:eastAsia="宋体" w:hAnsi="Times New Roman" w:cs="Times New Roman"/>
        </w:rPr>
        <w:t>D</w:t>
      </w:r>
      <w:r w:rsidR="001A38C5">
        <w:rPr>
          <w:rFonts w:ascii="Times New Roman" w:eastAsia="宋体" w:hAnsi="Times New Roman" w:cs="Times New Roman" w:hint="eastAsia"/>
        </w:rPr>
        <w:t>的</w:t>
      </w:r>
      <w:r w:rsidR="00C04298">
        <w:rPr>
          <w:rFonts w:ascii="Times New Roman" w:eastAsia="宋体" w:hAnsi="Times New Roman" w:cs="Times New Roman" w:hint="eastAsia"/>
        </w:rPr>
        <w:t>效果</w:t>
      </w:r>
      <w:r w:rsidR="007D52E4">
        <w:rPr>
          <w:rFonts w:ascii="Times New Roman" w:eastAsia="宋体" w:hAnsi="Times New Roman" w:cs="Times New Roman" w:hint="eastAsia"/>
        </w:rPr>
        <w:t>;</w:t>
      </w:r>
    </w:p>
    <w:p w14:paraId="52C1C932" w14:textId="7E828B84" w:rsidR="007D52E4" w:rsidRPr="009E2380" w:rsidRDefault="005C0272" w:rsidP="009B5718">
      <w:pPr>
        <w:pStyle w:val="a3"/>
        <w:ind w:left="720" w:firstLineChars="0" w:firstLine="0"/>
        <w:rPr>
          <w:rFonts w:ascii="Times New Roman" w:eastAsia="宋体" w:hAnsi="Times New Roman" w:cs="Times New Roman" w:hint="eastAsia"/>
        </w:rPr>
      </w:pPr>
      <w:r w:rsidRPr="005C0272">
        <w:rPr>
          <w:rFonts w:ascii="Times New Roman" w:eastAsia="宋体" w:hAnsi="Times New Roman" w:cs="Times New Roman" w:hint="eastAsia"/>
        </w:rPr>
        <w:t>重传机制是否引入</w:t>
      </w:r>
      <w:r w:rsidR="005E5709">
        <w:rPr>
          <w:rFonts w:ascii="Times New Roman" w:eastAsia="宋体" w:hAnsi="Times New Roman" w:cs="Times New Roman" w:hint="eastAsia"/>
        </w:rPr>
        <w:t>;</w:t>
      </w:r>
      <w:r w:rsidR="008F0C5B">
        <w:rPr>
          <w:rFonts w:ascii="Times New Roman" w:eastAsia="宋体" w:hAnsi="Times New Roman" w:cs="Times New Roman"/>
        </w:rPr>
        <w:t xml:space="preserve"> </w:t>
      </w:r>
      <w:r w:rsidR="008F0C5B" w:rsidRPr="008F0C5B">
        <w:rPr>
          <w:rFonts w:ascii="Times New Roman" w:eastAsia="宋体" w:hAnsi="Times New Roman" w:cs="Times New Roman"/>
        </w:rPr>
        <w:t>AF</w:t>
      </w:r>
      <w:r w:rsidR="008F0C5B" w:rsidRPr="008F0C5B">
        <w:rPr>
          <w:rFonts w:ascii="Times New Roman" w:eastAsia="宋体" w:hAnsi="Times New Roman" w:cs="Times New Roman"/>
        </w:rPr>
        <w:t>模式中考虑加去噪模块</w:t>
      </w:r>
      <w:r w:rsidR="00597D6B">
        <w:rPr>
          <w:rFonts w:ascii="Times New Roman" w:eastAsia="宋体" w:hAnsi="Times New Roman" w:cs="Times New Roman" w:hint="eastAsia"/>
        </w:rPr>
        <w:t>;</w:t>
      </w:r>
      <w:r w:rsidR="00B51CCF">
        <w:rPr>
          <w:rFonts w:ascii="Times New Roman" w:eastAsia="宋体" w:hAnsi="Times New Roman" w:cs="Times New Roman"/>
        </w:rPr>
        <w:t xml:space="preserve"> </w:t>
      </w:r>
      <w:r w:rsidR="00123599">
        <w:rPr>
          <w:rFonts w:ascii="Times New Roman" w:eastAsia="宋体" w:hAnsi="Times New Roman" w:cs="Times New Roman" w:hint="eastAsia"/>
        </w:rPr>
        <w:t>考虑如何</w:t>
      </w:r>
      <w:r w:rsidR="00B51CCF">
        <w:rPr>
          <w:rFonts w:ascii="Times New Roman" w:eastAsia="宋体" w:hAnsi="Times New Roman" w:cs="Times New Roman" w:hint="eastAsia"/>
        </w:rPr>
        <w:t>对各方案功率</w:t>
      </w:r>
      <w:r w:rsidR="00AA4225">
        <w:rPr>
          <w:rFonts w:ascii="Times New Roman" w:eastAsia="宋体" w:hAnsi="Times New Roman" w:cs="Times New Roman" w:hint="eastAsia"/>
        </w:rPr>
        <w:t>限定实现公平的比较</w:t>
      </w:r>
      <w:r w:rsidR="00AA4225">
        <w:rPr>
          <w:rFonts w:ascii="Times New Roman" w:eastAsia="宋体" w:hAnsi="Times New Roman" w:cs="Times New Roman" w:hint="eastAsia"/>
        </w:rPr>
        <w:t>.</w:t>
      </w:r>
    </w:p>
    <w:sectPr w:rsidR="007D52E4" w:rsidRPr="009E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1C"/>
    <w:multiLevelType w:val="hybridMultilevel"/>
    <w:tmpl w:val="B226EF66"/>
    <w:lvl w:ilvl="0" w:tplc="E11C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E5916"/>
    <w:multiLevelType w:val="hybridMultilevel"/>
    <w:tmpl w:val="142E66A8"/>
    <w:lvl w:ilvl="0" w:tplc="8C8A2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9505CD"/>
    <w:multiLevelType w:val="hybridMultilevel"/>
    <w:tmpl w:val="D4B48F18"/>
    <w:lvl w:ilvl="0" w:tplc="F20A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6F0A90"/>
    <w:multiLevelType w:val="hybridMultilevel"/>
    <w:tmpl w:val="F3EE9532"/>
    <w:lvl w:ilvl="0" w:tplc="59B260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1A02EA"/>
    <w:multiLevelType w:val="hybridMultilevel"/>
    <w:tmpl w:val="585C5748"/>
    <w:lvl w:ilvl="0" w:tplc="225A3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25092">
    <w:abstractNumId w:val="0"/>
  </w:num>
  <w:num w:numId="2" w16cid:durableId="2092895612">
    <w:abstractNumId w:val="4"/>
  </w:num>
  <w:num w:numId="3" w16cid:durableId="1547332475">
    <w:abstractNumId w:val="3"/>
  </w:num>
  <w:num w:numId="4" w16cid:durableId="161703945">
    <w:abstractNumId w:val="2"/>
  </w:num>
  <w:num w:numId="5" w16cid:durableId="95918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03164"/>
    <w:rsid w:val="00010061"/>
    <w:rsid w:val="00013F2B"/>
    <w:rsid w:val="00020CCE"/>
    <w:rsid w:val="00026E2D"/>
    <w:rsid w:val="00043902"/>
    <w:rsid w:val="00045D58"/>
    <w:rsid w:val="00051510"/>
    <w:rsid w:val="00052F88"/>
    <w:rsid w:val="000543D0"/>
    <w:rsid w:val="00061503"/>
    <w:rsid w:val="000616FF"/>
    <w:rsid w:val="000646FE"/>
    <w:rsid w:val="00076C01"/>
    <w:rsid w:val="00081543"/>
    <w:rsid w:val="00086809"/>
    <w:rsid w:val="000967E9"/>
    <w:rsid w:val="000973CB"/>
    <w:rsid w:val="000A18C5"/>
    <w:rsid w:val="000B59B7"/>
    <w:rsid w:val="000D245F"/>
    <w:rsid w:val="000F051C"/>
    <w:rsid w:val="000F5B6B"/>
    <w:rsid w:val="000F7D84"/>
    <w:rsid w:val="00110697"/>
    <w:rsid w:val="00121BA4"/>
    <w:rsid w:val="00123599"/>
    <w:rsid w:val="00123E4F"/>
    <w:rsid w:val="00137241"/>
    <w:rsid w:val="00137AAB"/>
    <w:rsid w:val="001477D6"/>
    <w:rsid w:val="001549E0"/>
    <w:rsid w:val="00156B05"/>
    <w:rsid w:val="00161C76"/>
    <w:rsid w:val="00162C5A"/>
    <w:rsid w:val="00171A06"/>
    <w:rsid w:val="001735F6"/>
    <w:rsid w:val="00176BE5"/>
    <w:rsid w:val="00182A6A"/>
    <w:rsid w:val="00187270"/>
    <w:rsid w:val="0018740D"/>
    <w:rsid w:val="001875A6"/>
    <w:rsid w:val="00192541"/>
    <w:rsid w:val="001A38C5"/>
    <w:rsid w:val="001C2B26"/>
    <w:rsid w:val="001C6FDF"/>
    <w:rsid w:val="001D345A"/>
    <w:rsid w:val="001D6AFB"/>
    <w:rsid w:val="001E7C13"/>
    <w:rsid w:val="002174F9"/>
    <w:rsid w:val="00224E0D"/>
    <w:rsid w:val="002577BC"/>
    <w:rsid w:val="00262E21"/>
    <w:rsid w:val="0026510D"/>
    <w:rsid w:val="00265A22"/>
    <w:rsid w:val="00267CD4"/>
    <w:rsid w:val="00271DE0"/>
    <w:rsid w:val="0027249E"/>
    <w:rsid w:val="002849B3"/>
    <w:rsid w:val="00287327"/>
    <w:rsid w:val="0029166E"/>
    <w:rsid w:val="0029196F"/>
    <w:rsid w:val="0029550C"/>
    <w:rsid w:val="00297E68"/>
    <w:rsid w:val="002A0083"/>
    <w:rsid w:val="002A64C6"/>
    <w:rsid w:val="002A703C"/>
    <w:rsid w:val="002A79EC"/>
    <w:rsid w:val="002B2225"/>
    <w:rsid w:val="002B5E19"/>
    <w:rsid w:val="002D31C0"/>
    <w:rsid w:val="002F5BDD"/>
    <w:rsid w:val="0030123A"/>
    <w:rsid w:val="00303F2C"/>
    <w:rsid w:val="00307D20"/>
    <w:rsid w:val="00335B03"/>
    <w:rsid w:val="003370AC"/>
    <w:rsid w:val="00350F03"/>
    <w:rsid w:val="00364EF3"/>
    <w:rsid w:val="003A1174"/>
    <w:rsid w:val="003B3F56"/>
    <w:rsid w:val="003B543D"/>
    <w:rsid w:val="003C0FAA"/>
    <w:rsid w:val="003D0038"/>
    <w:rsid w:val="003D0440"/>
    <w:rsid w:val="003E17A7"/>
    <w:rsid w:val="003E36DB"/>
    <w:rsid w:val="003E4F65"/>
    <w:rsid w:val="003E5FE6"/>
    <w:rsid w:val="00433931"/>
    <w:rsid w:val="00436624"/>
    <w:rsid w:val="004402D7"/>
    <w:rsid w:val="00446F91"/>
    <w:rsid w:val="004552B0"/>
    <w:rsid w:val="00466BB3"/>
    <w:rsid w:val="00467B40"/>
    <w:rsid w:val="00471547"/>
    <w:rsid w:val="004940BD"/>
    <w:rsid w:val="00497361"/>
    <w:rsid w:val="004B1ABB"/>
    <w:rsid w:val="004B2EC4"/>
    <w:rsid w:val="004C25B3"/>
    <w:rsid w:val="004C2E50"/>
    <w:rsid w:val="004C4795"/>
    <w:rsid w:val="004D143A"/>
    <w:rsid w:val="004D2BC3"/>
    <w:rsid w:val="004D68D1"/>
    <w:rsid w:val="004D791C"/>
    <w:rsid w:val="004E70DF"/>
    <w:rsid w:val="0050057E"/>
    <w:rsid w:val="005016D2"/>
    <w:rsid w:val="00505799"/>
    <w:rsid w:val="00506341"/>
    <w:rsid w:val="0051600A"/>
    <w:rsid w:val="00516465"/>
    <w:rsid w:val="0052549F"/>
    <w:rsid w:val="00533200"/>
    <w:rsid w:val="005348C3"/>
    <w:rsid w:val="00552D99"/>
    <w:rsid w:val="005753EB"/>
    <w:rsid w:val="0057575E"/>
    <w:rsid w:val="00582434"/>
    <w:rsid w:val="00585807"/>
    <w:rsid w:val="00595D99"/>
    <w:rsid w:val="00596EDA"/>
    <w:rsid w:val="00597D6B"/>
    <w:rsid w:val="005B1F19"/>
    <w:rsid w:val="005B6EF3"/>
    <w:rsid w:val="005C0272"/>
    <w:rsid w:val="005C1CA6"/>
    <w:rsid w:val="005C5A05"/>
    <w:rsid w:val="005C78E0"/>
    <w:rsid w:val="005E209B"/>
    <w:rsid w:val="005E5709"/>
    <w:rsid w:val="005F6707"/>
    <w:rsid w:val="005F7643"/>
    <w:rsid w:val="00606B92"/>
    <w:rsid w:val="00610D2C"/>
    <w:rsid w:val="00635211"/>
    <w:rsid w:val="00644FE9"/>
    <w:rsid w:val="0064515D"/>
    <w:rsid w:val="00654E5D"/>
    <w:rsid w:val="006733FD"/>
    <w:rsid w:val="00683385"/>
    <w:rsid w:val="006840AC"/>
    <w:rsid w:val="006B365A"/>
    <w:rsid w:val="006B6997"/>
    <w:rsid w:val="006B6F40"/>
    <w:rsid w:val="006C3D8E"/>
    <w:rsid w:val="006D50BE"/>
    <w:rsid w:val="006D7D12"/>
    <w:rsid w:val="006E30B9"/>
    <w:rsid w:val="006F39BA"/>
    <w:rsid w:val="007055DC"/>
    <w:rsid w:val="00707C61"/>
    <w:rsid w:val="00712DA3"/>
    <w:rsid w:val="00723E84"/>
    <w:rsid w:val="00725ED3"/>
    <w:rsid w:val="0075326C"/>
    <w:rsid w:val="007732A1"/>
    <w:rsid w:val="00777365"/>
    <w:rsid w:val="007811F2"/>
    <w:rsid w:val="00783973"/>
    <w:rsid w:val="007A208C"/>
    <w:rsid w:val="007A2D93"/>
    <w:rsid w:val="007B00FD"/>
    <w:rsid w:val="007B1B8A"/>
    <w:rsid w:val="007C4E1A"/>
    <w:rsid w:val="007C5450"/>
    <w:rsid w:val="007D407D"/>
    <w:rsid w:val="007D52E4"/>
    <w:rsid w:val="007E10EC"/>
    <w:rsid w:val="007E69C4"/>
    <w:rsid w:val="007F1EE9"/>
    <w:rsid w:val="007F210B"/>
    <w:rsid w:val="00823467"/>
    <w:rsid w:val="00830847"/>
    <w:rsid w:val="008350AB"/>
    <w:rsid w:val="008415BF"/>
    <w:rsid w:val="008629BF"/>
    <w:rsid w:val="00863509"/>
    <w:rsid w:val="00864D1F"/>
    <w:rsid w:val="00865B0C"/>
    <w:rsid w:val="00875F56"/>
    <w:rsid w:val="00877DBE"/>
    <w:rsid w:val="008811CB"/>
    <w:rsid w:val="00891127"/>
    <w:rsid w:val="008A1A43"/>
    <w:rsid w:val="008B0832"/>
    <w:rsid w:val="008C2020"/>
    <w:rsid w:val="008C5D84"/>
    <w:rsid w:val="008D6D82"/>
    <w:rsid w:val="008E60D4"/>
    <w:rsid w:val="008F0390"/>
    <w:rsid w:val="008F0C5B"/>
    <w:rsid w:val="009045BC"/>
    <w:rsid w:val="00905C88"/>
    <w:rsid w:val="00911527"/>
    <w:rsid w:val="0091200F"/>
    <w:rsid w:val="00921E68"/>
    <w:rsid w:val="00925198"/>
    <w:rsid w:val="00926FBD"/>
    <w:rsid w:val="00935EAB"/>
    <w:rsid w:val="00937A76"/>
    <w:rsid w:val="00954937"/>
    <w:rsid w:val="009550F2"/>
    <w:rsid w:val="009564A7"/>
    <w:rsid w:val="00985A2D"/>
    <w:rsid w:val="009A29F9"/>
    <w:rsid w:val="009B5718"/>
    <w:rsid w:val="009C1BFF"/>
    <w:rsid w:val="009C3512"/>
    <w:rsid w:val="009D3C62"/>
    <w:rsid w:val="009D6DF3"/>
    <w:rsid w:val="009D7394"/>
    <w:rsid w:val="009E1784"/>
    <w:rsid w:val="009E2380"/>
    <w:rsid w:val="00A0071F"/>
    <w:rsid w:val="00A01FAB"/>
    <w:rsid w:val="00A061E3"/>
    <w:rsid w:val="00A15ECB"/>
    <w:rsid w:val="00A200FB"/>
    <w:rsid w:val="00A26DB6"/>
    <w:rsid w:val="00A36A2F"/>
    <w:rsid w:val="00A40EB3"/>
    <w:rsid w:val="00A423BB"/>
    <w:rsid w:val="00A60C1C"/>
    <w:rsid w:val="00A60D9C"/>
    <w:rsid w:val="00A85E09"/>
    <w:rsid w:val="00A917DF"/>
    <w:rsid w:val="00A91849"/>
    <w:rsid w:val="00A92038"/>
    <w:rsid w:val="00AA12C1"/>
    <w:rsid w:val="00AA4225"/>
    <w:rsid w:val="00AA6B75"/>
    <w:rsid w:val="00AB5E04"/>
    <w:rsid w:val="00AC2D4E"/>
    <w:rsid w:val="00AC2F4A"/>
    <w:rsid w:val="00AD053B"/>
    <w:rsid w:val="00AD40F7"/>
    <w:rsid w:val="00AD4E93"/>
    <w:rsid w:val="00AE2036"/>
    <w:rsid w:val="00AE5FAB"/>
    <w:rsid w:val="00AF2226"/>
    <w:rsid w:val="00B142CE"/>
    <w:rsid w:val="00B317D4"/>
    <w:rsid w:val="00B348B5"/>
    <w:rsid w:val="00B36857"/>
    <w:rsid w:val="00B4300F"/>
    <w:rsid w:val="00B51CCF"/>
    <w:rsid w:val="00B60D09"/>
    <w:rsid w:val="00B619E1"/>
    <w:rsid w:val="00B7584C"/>
    <w:rsid w:val="00B855F0"/>
    <w:rsid w:val="00B964E5"/>
    <w:rsid w:val="00B97A90"/>
    <w:rsid w:val="00BA4121"/>
    <w:rsid w:val="00BA63E7"/>
    <w:rsid w:val="00BB728A"/>
    <w:rsid w:val="00BC4905"/>
    <w:rsid w:val="00BC56E1"/>
    <w:rsid w:val="00BF0EA5"/>
    <w:rsid w:val="00BF361D"/>
    <w:rsid w:val="00C04298"/>
    <w:rsid w:val="00C0639F"/>
    <w:rsid w:val="00C20E2F"/>
    <w:rsid w:val="00C27B2A"/>
    <w:rsid w:val="00C44B9F"/>
    <w:rsid w:val="00C44BAB"/>
    <w:rsid w:val="00C46F98"/>
    <w:rsid w:val="00C54BEC"/>
    <w:rsid w:val="00C54ED5"/>
    <w:rsid w:val="00C65FFB"/>
    <w:rsid w:val="00C918F5"/>
    <w:rsid w:val="00C921BA"/>
    <w:rsid w:val="00C93086"/>
    <w:rsid w:val="00C96DC5"/>
    <w:rsid w:val="00CB0709"/>
    <w:rsid w:val="00CB702D"/>
    <w:rsid w:val="00CC09C7"/>
    <w:rsid w:val="00CC4DF9"/>
    <w:rsid w:val="00CE07B6"/>
    <w:rsid w:val="00CE4528"/>
    <w:rsid w:val="00CF5E08"/>
    <w:rsid w:val="00D049F7"/>
    <w:rsid w:val="00D14350"/>
    <w:rsid w:val="00D14766"/>
    <w:rsid w:val="00D15C3D"/>
    <w:rsid w:val="00D416F5"/>
    <w:rsid w:val="00D45F50"/>
    <w:rsid w:val="00D47228"/>
    <w:rsid w:val="00D605A6"/>
    <w:rsid w:val="00D60F12"/>
    <w:rsid w:val="00D735F7"/>
    <w:rsid w:val="00D7635B"/>
    <w:rsid w:val="00D77643"/>
    <w:rsid w:val="00DB3529"/>
    <w:rsid w:val="00DB42A1"/>
    <w:rsid w:val="00DB5842"/>
    <w:rsid w:val="00DC00BF"/>
    <w:rsid w:val="00DC7019"/>
    <w:rsid w:val="00DD38BF"/>
    <w:rsid w:val="00DE1BE8"/>
    <w:rsid w:val="00DE46F2"/>
    <w:rsid w:val="00DE621E"/>
    <w:rsid w:val="00DE7166"/>
    <w:rsid w:val="00DF28C3"/>
    <w:rsid w:val="00DF7399"/>
    <w:rsid w:val="00E23CA4"/>
    <w:rsid w:val="00E32A43"/>
    <w:rsid w:val="00E52716"/>
    <w:rsid w:val="00E71CC1"/>
    <w:rsid w:val="00E74005"/>
    <w:rsid w:val="00E75954"/>
    <w:rsid w:val="00E87236"/>
    <w:rsid w:val="00EB4B00"/>
    <w:rsid w:val="00EC4155"/>
    <w:rsid w:val="00EC6E87"/>
    <w:rsid w:val="00ED38F0"/>
    <w:rsid w:val="00EE5538"/>
    <w:rsid w:val="00EE5AD2"/>
    <w:rsid w:val="00EE60F2"/>
    <w:rsid w:val="00EF0D1A"/>
    <w:rsid w:val="00F11889"/>
    <w:rsid w:val="00F12E3C"/>
    <w:rsid w:val="00F13F75"/>
    <w:rsid w:val="00F15290"/>
    <w:rsid w:val="00F226A5"/>
    <w:rsid w:val="00F2360F"/>
    <w:rsid w:val="00F27B84"/>
    <w:rsid w:val="00F331D7"/>
    <w:rsid w:val="00F41960"/>
    <w:rsid w:val="00F4455B"/>
    <w:rsid w:val="00F50E74"/>
    <w:rsid w:val="00F5190C"/>
    <w:rsid w:val="00F61BBD"/>
    <w:rsid w:val="00F6243C"/>
    <w:rsid w:val="00F630B3"/>
    <w:rsid w:val="00F80110"/>
    <w:rsid w:val="00F97D2E"/>
    <w:rsid w:val="00FB7FE6"/>
    <w:rsid w:val="00FC1C73"/>
    <w:rsid w:val="00FC2FBC"/>
    <w:rsid w:val="00FD26B4"/>
    <w:rsid w:val="00FD591E"/>
    <w:rsid w:val="00FD5C7C"/>
    <w:rsid w:val="00FE282A"/>
    <w:rsid w:val="00FE3346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D42"/>
  <w15:chartTrackingRefBased/>
  <w15:docId w15:val="{D71EDB40-56DB-4BF9-83C4-A1FE2F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368</cp:revision>
  <dcterms:created xsi:type="dcterms:W3CDTF">2022-08-20T07:53:00Z</dcterms:created>
  <dcterms:modified xsi:type="dcterms:W3CDTF">2022-08-31T13:19:00Z</dcterms:modified>
</cp:coreProperties>
</file>