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BIT_CD 比赛演示脚本</w:t>
      </w:r>
    </w:p>
    <w:p>
      <w:pPr>
        <w:ind w:left="567"/>
      </w:pPr>
      <w:r>
        <w:rPr>
          <w:i/>
          <w:color w:val="555555"/>
          <w:sz w:val="20"/>
        </w:rPr>
        <w:t>适用场景：科创比赛系统演示 | 建议分辨率：1920×1080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录制前准备</w:t>
      </w:r>
    </w:p>
    <w:p>
      <w:r>
        <w:rPr>
          <w:rFonts w:ascii="微软雅黑" w:hAnsi="微软雅黑" w:eastAsia="微软雅黑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提前登录</w:t>
      </w:r>
      <w:r>
        <w:rPr>
          <w:rFonts w:ascii="微软雅黑" w:hAnsi="微软雅黑" w:eastAsia="微软雅黑"/>
          <w:sz w:val="22"/>
        </w:rPr>
        <w:t>：打开浏览器访问系统，提前登录好账号（避免在视频中浪费时间输入密码）</w:t>
      </w:r>
    </w:p>
    <w:p>
      <w:r>
        <w:rPr>
          <w:rFonts w:ascii="微软雅黑" w:hAnsi="微软雅黑" w:eastAsia="微软雅黑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准备样本数据</w:t>
      </w:r>
      <w:r>
        <w:rPr>
          <w:rFonts w:ascii="微软雅黑" w:hAnsi="微软雅黑" w:eastAsia="微软雅黑"/>
          <w:sz w:val="22"/>
        </w:rPr>
        <w:t>：在 `samples/` 目录下准备好 2-3 组 T1/T2 遥感影像对（建议选变化明显的图，演示效果更好）</w:t>
      </w:r>
    </w:p>
    <w:p>
      <w:r>
        <w:rPr>
          <w:rFonts w:ascii="微软雅黑" w:hAnsi="微软雅黑" w:eastAsia="微软雅黑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清理环境</w:t>
      </w:r>
      <w:r>
        <w:rPr>
          <w:rFonts w:ascii="微软雅黑" w:hAnsi="微软雅黑" w:eastAsia="微软雅黑"/>
          <w:sz w:val="22"/>
        </w:rPr>
        <w:t>：关闭无关标签页、通知弹窗，桌面整洁</w:t>
      </w:r>
    </w:p>
    <w:p>
      <w:r>
        <w:rPr>
          <w:rFonts w:ascii="微软雅黑" w:hAnsi="微软雅黑" w:eastAsia="微软雅黑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浏览器设置</w:t>
      </w:r>
      <w:r>
        <w:rPr>
          <w:rFonts w:ascii="微软雅黑" w:hAnsi="微软雅黑" w:eastAsia="微软雅黑"/>
          <w:sz w:val="22"/>
        </w:rPr>
        <w:t>：F12 开发者工具关闭，书签栏隐藏，使用干净浏览器窗口</w:t>
      </w:r>
    </w:p>
    <w:p>
      <w:r>
        <w:rPr>
          <w:rFonts w:ascii="微软雅黑" w:hAnsi="微软雅黑" w:eastAsia="微软雅黑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网络检查</w:t>
      </w:r>
      <w:r>
        <w:rPr>
          <w:rFonts w:ascii="微软雅黑" w:hAnsi="微软雅黑" w:eastAsia="微软雅黑"/>
          <w:sz w:val="22"/>
        </w:rPr>
        <w:t>：确保服务器可访问，DashScope API Key 有效（AI 分析功能需要）</w:t>
      </w:r>
    </w:p>
    <w:p>
      <w:r>
        <w:rPr>
          <w:rFonts w:ascii="微软雅黑" w:hAnsi="微软雅黑" w:eastAsia="微软雅黑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录屏工具</w:t>
      </w:r>
      <w:r>
        <w:rPr>
          <w:rFonts w:ascii="微软雅黑" w:hAnsi="微软雅黑" w:eastAsia="微软雅黑"/>
          <w:sz w:val="22"/>
        </w:rPr>
        <w:t>：推荐 OBS Studio，录制区域选浏览器窗口，帧率 30fps，音频开启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一、10 秒演示（快速展示核心能力）</w:t>
      </w:r>
    </w:p>
    <w:p>
      <w:pPr>
        <w:pStyle w:val="Heading3"/>
      </w:pPr>
      <w:r>
        <w:t>演示目标</w:t>
      </w:r>
    </w:p>
    <w:p>
      <w:r>
        <w:t>用最短时间展示"上传两张遥感影像 → AI 自动检测变化区域"的核心功能，给评委留下第一印象。</w:t>
      </w:r>
    </w:p>
    <w:p>
      <w:pPr>
        <w:pStyle w:val="Heading3"/>
      </w:pPr>
      <w:r>
        <w:t>操作步骤（全程约 10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0-2s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已提前进入单张检测页面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页面标题"单张影像检测"，界面已就绪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2-4s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点击"T1影像"上传按钮 → 选择图片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左侧预览区出现 T1 影像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4-6s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点击"T2影像"上传按钮 → 选择图片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右侧预览区出现 T2 影像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6-8s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点击"开始检测"按钮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进度条闪过（预缓存命中则更快）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8-10s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结果展示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四宫格（T1 / T2 / 变化掩膜 / 热力融合图）同时呈现，画面定格</w:t>
            </w:r>
          </w:p>
        </w:tc>
      </w:tr>
    </w:tbl>
    <w:p>
      <w:pPr>
        <w:pStyle w:val="Heading3"/>
      </w:pPr>
      <w:r>
        <w:t>配音文本（语速快、节奏紧凑）</w:t>
      </w:r>
    </w:p>
    <w:p>
      <w:pPr>
        <w:ind w:left="567"/>
      </w:pPr>
      <w:r>
        <w:rPr>
          <w:i/>
          <w:color w:val="555555"/>
          <w:sz w:val="20"/>
        </w:rPr>
        <w:t>各位评委好，这是 BIT_CD 黑土地遥感变化检测系统。上传两期影像，点击检测，AI 自动识别耕地变化区域。谢谢！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二、3 分钟演示（完整工作流展示）</w:t>
      </w:r>
    </w:p>
    <w:p>
      <w:pPr>
        <w:pStyle w:val="Heading3"/>
      </w:pPr>
      <w:r>
        <w:t>演示目标</w:t>
      </w:r>
    </w:p>
    <w:p>
      <w:r>
        <w:t>展示从登录→检测→AI 分析→历史查看的完整用户工作流，体现系统的实用性和智能化。</w:t>
      </w:r>
    </w:p>
    <w:p>
      <w:pPr>
        <w:pStyle w:val="Heading3"/>
      </w:pPr>
      <w:r>
        <w:t>操作步骤</w:t>
      </w:r>
    </w:p>
    <w:p>
      <w:pPr>
        <w:pStyle w:val="Heading4"/>
      </w:pPr>
      <w:r>
        <w:t>第一段：登录与首页（0:00 - 0:25）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0:00-0:10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自动填充登录表单，点击登录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登录页 → 跳转首页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0:10-0:25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展示侧边栏导航，hover 各功能模块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首页大屏数据概览（检测量、变化面积等）</w:t>
            </w:r>
          </w:p>
        </w:tc>
      </w:tr>
    </w:tbl>
    <w:p>
      <w:pPr>
        <w:pStyle w:val="Heading4"/>
      </w:pPr>
      <w:r>
        <w:t>第二段：单张检测（0:25 - 1:20）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0:25-0:35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点击"单张检测" → 选择模型"BIT"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检测页面就绪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0:35-0:50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T1/T2 影像对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左右预览图显示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0:50-1:05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点击"开始检测"，等待推理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进度条动画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1:05-1:20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展示四宫格结果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T1原图、T2原图、变化掩膜、热力融合图</w:t>
            </w:r>
          </w:p>
        </w:tc>
      </w:tr>
    </w:tbl>
    <w:p>
      <w:pPr>
        <w:pStyle w:val="Heading4"/>
      </w:pPr>
      <w:r>
        <w:t>第三段：阈值交互 + AI 分析（1:20 - 2:00）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1:20-1:35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拖动阈值滑块，掩膜实时变化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掩膜区域随阈值增大/减小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1:35-1:50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点击"AI 分析"按钮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生成结构化分析报告（概况/成因/建议）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1:50-2:00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点击"AI 分类"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自动识别变化类型（如"非农化" + 置信度）</w:t>
            </w:r>
          </w:p>
        </w:tc>
      </w:tr>
    </w:tbl>
    <w:p>
      <w:pPr>
        <w:pStyle w:val="Heading4"/>
      </w:pPr>
      <w:r>
        <w:t>第四段：历史记录与收尾（2:00 - 3:00）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2:00-2:20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点击"检测历史"，浏览记录列表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分页列表，含时间/模型/变化比例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2:20-2:35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点击一条记录的"查看详情"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弹窗展示完整结果图+AI 分类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2:35-2:50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切换至深色主题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展示深色模式下的界面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2:50-3:00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回到首页，定格 logo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系统标题"BIT_CD 黑土地遥感变化检测系统"</w:t>
            </w:r>
          </w:p>
        </w:tc>
      </w:tr>
    </w:tbl>
    <w:p>
      <w:pPr>
        <w:pStyle w:val="Heading3"/>
      </w:pPr>
      <w:r>
        <w:t>配音文本</w:t>
      </w:r>
    </w:p>
    <w:p>
      <w:pPr>
        <w:pStyle w:val="Heading4"/>
      </w:pPr>
      <w:r>
        <w:t>开场（0:00-0:25）</w:t>
      </w:r>
    </w:p>
    <w:p>
      <w:pPr>
        <w:ind w:left="567"/>
      </w:pPr>
      <w:r>
        <w:rPr>
          <w:i/>
          <w:color w:val="555555"/>
          <w:sz w:val="20"/>
        </w:rPr>
        <w:t>各位评委老师好，我演示的是 BIT_CD 黑土地遥感变化检测系统。这是一套面向东北黑土地保护的智能监测平台，融合了深度学习和遥感技术。登录后进入数据大屏，可以看到检测总量、变化面积等核心指标一览无余。</w:t>
      </w:r>
    </w:p>
    <w:p>
      <w:pPr>
        <w:pStyle w:val="Heading4"/>
      </w:pPr>
      <w:r>
        <w:t>核心检测（0:25-1:20）</w:t>
      </w:r>
    </w:p>
    <w:p>
      <w:pPr>
        <w:ind w:left="567"/>
      </w:pPr>
      <w:r>
        <w:rPr>
          <w:i/>
          <w:color w:val="555555"/>
          <w:sz w:val="20"/>
        </w:rPr>
        <w:t>系统的核心功能是变化检测。我们选择 BIT 模型——一种基于 Transformer 的双时相变化检测网络。上传 T1 和 T2 两期遥感影像，点击开始检测。系统在后台运行深度学习推理，大约 3 到 5 秒即可完成。结果以四宫格展示：左上 T1 原始影像，右上 T2 原始影像，左下二值变化掩膜，白色区域即为检测到的变化，右下是热力图与原始影像的融合叠加，直观呈现变化的空间分布。</w:t>
      </w:r>
    </w:p>
    <w:p>
      <w:pPr>
        <w:pStyle w:val="Heading4"/>
      </w:pPr>
      <w:r>
        <w:t>AI 分析（1:20-2:00）</w:t>
      </w:r>
    </w:p>
    <w:p>
      <w:pPr>
        <w:ind w:left="567"/>
      </w:pPr>
      <w:r>
        <w:rPr>
          <w:i/>
          <w:color w:val="555555"/>
          <w:sz w:val="20"/>
        </w:rPr>
        <w:t>检测完成后，我们可以拖动阈值滑块实时调整灵敏度——掩膜范围会同步变化，无需重新推理。更重要的，我们接入了大语言模型进行智能解读：点击 AI 分析，系统自动生成一份结构化报告，涵盖变化概况、成因分析和治理建议。AI 分类功能可以自动识别六种变化类型，比如非农化、非粮化、水土流失等，并给出置信度。</w:t>
      </w:r>
    </w:p>
    <w:p>
      <w:pPr>
        <w:pStyle w:val="Heading4"/>
      </w:pPr>
      <w:r>
        <w:t>收尾（2:00-3:00）</w:t>
      </w:r>
    </w:p>
    <w:p>
      <w:pPr>
        <w:ind w:left="567"/>
      </w:pPr>
      <w:r>
        <w:rPr>
          <w:i/>
          <w:color w:val="555555"/>
          <w:sz w:val="20"/>
        </w:rPr>
        <w:t>所有检测记录保存在历史中，支持分页浏览和详情查看。系统还支持深色模式等细节体验。以上是 BIT_CD 系统的核心功能演示。谢谢各位评委！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三、5 分钟演示（全功能深度展示）</w:t>
      </w:r>
    </w:p>
    <w:p>
      <w:pPr>
        <w:pStyle w:val="Heading3"/>
      </w:pPr>
      <w:r>
        <w:t>演示目标</w:t>
      </w:r>
    </w:p>
    <w:p>
      <w:r>
        <w:t>完整展示系统全部核心模块，突出技术深度（多模型对比、NDVI、AI Agent）和应用广度（地块管理、批量检测、报告导出）。</w:t>
      </w:r>
    </w:p>
    <w:p>
      <w:pPr>
        <w:pStyle w:val="Heading3"/>
      </w:pPr>
      <w:r>
        <w:t>操作步骤</w:t>
      </w:r>
    </w:p>
    <w:p>
      <w:pPr>
        <w:pStyle w:val="Heading4"/>
      </w:pPr>
      <w:r>
        <w:t>第一段：登录与首页（0:00 - 0:30）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0:00-0:10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输入用户名密码，点击登录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登录界面（含验证码）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0:10-0:20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首页数据大屏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总检测量/今日检测/变化面积/活跃地块 卡片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0:20-0:30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滚动大屏页面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变化类型饼图 + 模型使用柱图 + 7天趋势线</w:t>
            </w:r>
          </w:p>
        </w:tc>
      </w:tr>
    </w:tbl>
    <w:p>
      <w:pPr>
        <w:pStyle w:val="Heading4"/>
      </w:pPr>
      <w:r>
        <w:t>第二段：单张检测 + 阈值 + AI（0:30 - 1:45）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0:30-0:45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进入"单张检测"，选择模型 BIT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模型下拉菜单（7个模型可选）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0:45-1:00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T1/T2 影像，开始检测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进度条，推理完成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1:00-1:15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拖动阈值滑块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掩膜实时变化，下方显示变化像素/比例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1:15-1:30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点击"AI 分析结果"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结构化报告（概况→成因→建议）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1:30-1:45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点击"AI 变化分类"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分类结果 + 置信度</w:t>
            </w:r>
          </w:p>
        </w:tc>
      </w:tr>
    </w:tbl>
    <w:p>
      <w:pPr>
        <w:pStyle w:val="Heading4"/>
      </w:pPr>
      <w:r>
        <w:t>第三段：多模型对比 + NDVI（1:45 - 2:35）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1:45-2:00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进入"多模型对比"页面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 BIT + SNUNET + CHANGEFORMER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2:00-2:15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上传同一影像对，点击对比检测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三个模型的掩膜结果并排展示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2:15-2:25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指出不同模型的差异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鼠标 hover 某个变化区域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2:25-2:35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切换到 NDVI 分析标签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NDVI 分级图（水体/裸土/低/中/高植被）</w:t>
            </w:r>
          </w:p>
        </w:tc>
      </w:tr>
    </w:tbl>
    <w:p>
      <w:pPr>
        <w:pStyle w:val="Heading4"/>
      </w:pPr>
      <w:r>
        <w:t>第四段：批量检测 + 报告（2:35 - 3:15）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2:35-2:50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进入"批量检测"页面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3 组影像对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2:50-3:05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点击"开始批量检测"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顺序检测，进度条更新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3:05-3:15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点击"导出 CSV 报告"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下载完成提示</w:t>
            </w:r>
          </w:p>
        </w:tc>
      </w:tr>
    </w:tbl>
    <w:p>
      <w:pPr>
        <w:pStyle w:val="Heading4"/>
      </w:pPr>
      <w:r>
        <w:t>第五段：地块管理 + 地图（3:15 - 3:55）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3:15-3:30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进入"地块管理"页面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已有地块列表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3:30-3:45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点击"新增地块"，在地图上绘制多边形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高德地图交互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3:45-3:55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填写地块信息（省/市/面积/作物/土壤）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表单填写完成，保存</w:t>
            </w:r>
          </w:p>
        </w:tc>
      </w:tr>
    </w:tbl>
    <w:p>
      <w:pPr>
        <w:pStyle w:val="Heading4"/>
      </w:pPr>
      <w:r>
        <w:t>第六段：AI Agent + 收尾（3:55 - 5:00）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3:55-4:20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进入"AI Agent"页面 → 输入指令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输入"帮我查看最近的检测历史"，点击执行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4:20-4:40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自动操作浏览器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Chrome 自动打开→导航→点击→截图返回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4:40-4:50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 Agent 执行的截图结果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截图列表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4:50-5:00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回到首页，定格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BIT_CD logo + 系统名称</w:t>
            </w:r>
          </w:p>
        </w:tc>
      </w:tr>
    </w:tbl>
    <w:p>
      <w:pPr>
        <w:pStyle w:val="Heading3"/>
      </w:pPr>
      <w:r>
        <w:t>配音文本</w:t>
      </w:r>
    </w:p>
    <w:p>
      <w:pPr>
        <w:pStyle w:val="Heading4"/>
      </w:pPr>
      <w:r>
        <w:t>开场：系统背景（0:00-0:30）</w:t>
      </w:r>
    </w:p>
    <w:p>
      <w:pPr>
        <w:ind w:left="567"/>
      </w:pPr>
      <w:r>
        <w:rPr>
          <w:i/>
          <w:color w:val="555555"/>
          <w:sz w:val="20"/>
        </w:rPr>
        <w:t>各位评委老师好！我带来的作品是 BIT_CD 黑土地遥感变化检测智能平台。东北黑土地是我国重要的粮食生产基地，但长期面临水土流失、非农化、非粮化等问题。传统人工巡查效率低、成本高，我们的系统利用深度学习技术实现大范围、高频次的自动化变化监测。这是系统登录后的数据大屏，可以直观看到检测总量、变化面积、变化类型分布和七日趋势。</w:t>
      </w:r>
    </w:p>
    <w:p>
      <w:pPr>
        <w:pStyle w:val="Heading4"/>
      </w:pPr>
      <w:r>
        <w:t>核心功能：AI 变化检测（0:30-1:45）</w:t>
      </w:r>
    </w:p>
    <w:p>
      <w:pPr>
        <w:ind w:left="567"/>
      </w:pPr>
      <w:r>
        <w:rPr>
          <w:i/>
          <w:color w:val="555555"/>
          <w:sz w:val="20"/>
        </w:rPr>
        <w:t>系统的核心是单张变化检测。我们集成了七种变化检测模型，包括经典的 BIT 双时相 Transformer、SNUNET 嵌套 UNet、CHANGEFORMER 等。默认推荐 BIT 模型。用户只需上传两期遥感影像——比如 T1 是 2023 年的耕地，T2 是 2024 年同一地块——点击检测，系统会自动运行深度学习推理，输出四种结果：变化二值掩膜、分数热力图、融合叠加图和面积统计。检测完成后，用户可以通过拖动阈值滑块实时调整检测灵敏度，掩膜范围会同步变化，无需重新推理，这在实际业务中非常实用。</w:t>
      </w:r>
    </w:p>
    <w:p>
      <w:pPr>
        <w:ind w:left="567"/>
      </w:pPr>
      <w:r>
        <w:rPr>
          <w:i/>
          <w:color w:val="555555"/>
          <w:sz w:val="20"/>
        </w:rPr>
        <w:t>更有价值的是，我们接入了大语言模型进行智能分析。点击"AI 分析"，系统会自动生成一份四百到六百字的结构化专家报告，包含变化概况、成因分析和针对性治理建议。AI 变化分类功能可以自动将变化识别为六大类型之一：水土流失、沙化、弃耕、非农化、非粮化或黑土层退化，并给出置信度，辅助管理人员快速判断。</w:t>
      </w:r>
    </w:p>
    <w:p>
      <w:pPr>
        <w:pStyle w:val="Heading4"/>
      </w:pPr>
      <w:r>
        <w:t>多模型对比与 NDVI（1:45-2:35）</w:t>
      </w:r>
    </w:p>
    <w:p>
      <w:pPr>
        <w:ind w:left="567"/>
      </w:pPr>
      <w:r>
        <w:rPr>
          <w:i/>
          <w:color w:val="555555"/>
          <w:sz w:val="20"/>
        </w:rPr>
        <w:t>不同模型对同一场景的检测结果可能存在差异。为此我们设计了多模型对比功能。以这组影像为例，我们同时运行 BIT、SNUNET 和 CHANGEFORMER 三个模型，可以看到它们对变化边界的刻画各有侧重——BIT 更关注全局语义，SNUNET 细节更丰富，CHANGEFORMER 对线性变化更敏感。多模型交叉验证可以提高检测结果的可信度。另外，我们还提供了 NDVI 植被指数分析，通过近红外和红光波段计算归一化植被指数，直观反映植被覆盖状况的变化。</w:t>
      </w:r>
    </w:p>
    <w:p>
      <w:pPr>
        <w:pStyle w:val="Heading4"/>
      </w:pPr>
      <w:r>
        <w:t>批量检测（2:35-3:15）</w:t>
      </w:r>
    </w:p>
    <w:p>
      <w:pPr>
        <w:ind w:left="567"/>
      </w:pPr>
      <w:r>
        <w:rPr>
          <w:i/>
          <w:color w:val="555555"/>
          <w:sz w:val="20"/>
        </w:rPr>
        <w:t>面对大规模监测需求，批量检测功能支持一次上传多组影像对顺序检测，实时显示进度条，支持暂停和恢复。检测完成后可以一键导出 CSV 统计报告，方便接入现有的数据管理流程。</w:t>
      </w:r>
    </w:p>
    <w:p>
      <w:pPr>
        <w:pStyle w:val="Heading4"/>
      </w:pPr>
      <w:r>
        <w:t>地块管理 + GIS（3:15-3:55）</w:t>
      </w:r>
    </w:p>
    <w:p>
      <w:pPr>
        <w:ind w:left="567"/>
      </w:pPr>
      <w:r>
        <w:rPr>
          <w:i/>
          <w:color w:val="555555"/>
          <w:sz w:val="20"/>
        </w:rPr>
        <w:t>在地块管理模块中，我们集成了高德地图，用户可以直接在地图上圈定关注的地块范围，录入省、市、面积、作物类型、土壤类型等信息，建立地块档案。系统支持 GPS 定位和逆地理编码，自动获取当前位置的行政区划信息。每个地块可以关联多次检测记录，形成时序变化追踪。</w:t>
      </w:r>
    </w:p>
    <w:p>
      <w:pPr>
        <w:pStyle w:val="Heading4"/>
      </w:pPr>
      <w:r>
        <w:t>AI Agent 浏览器操控（3:55-5:00）</w:t>
      </w:r>
    </w:p>
    <w:p>
      <w:pPr>
        <w:ind w:left="567"/>
      </w:pPr>
      <w:r>
        <w:rPr>
          <w:i/>
          <w:color w:val="555555"/>
          <w:sz w:val="20"/>
        </w:rPr>
        <w:t>最后一个亮点是 AI Agent 浏览器操控功能。这是一个创新性的交互方式——用户只需用自然语言描述需求，比如"帮我查看最近三次检测历史"，Agent 会自动启动浏览器、导航到系统页面、执行操作并截图返回。这背后是视觉大模型驱动，通过 Chrome DevTools Protocol 控制浏览器。Agent 还可以完成更复杂的任务，比如自动登录、批量查询等。这个功能探索了遥感监测系统与大模型 Agent 结合的更多可能性。</w:t>
      </w:r>
    </w:p>
    <w:p>
      <w:pPr>
        <w:ind w:left="567"/>
      </w:pPr>
      <w:r>
        <w:rPr>
          <w:i/>
          <w:color w:val="555555"/>
          <w:sz w:val="20"/>
        </w:rPr>
        <w:t>以上是 BIT_CD 系统的完整演示。系统从底层深度学习模型到上层 Web 交互全部自主研发，已在阿里云服务器上稳定运行。感谢各位评委老师！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附录：功能速查表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351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适合展示时机</w:t>
            </w:r>
          </w:p>
        </w:tc>
        <w:tc>
          <w:tcPr>
            <w:tcW w:type="dxa" w:w="2351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视觉亮点</w:t>
            </w:r>
          </w:p>
        </w:tc>
        <w:tc>
          <w:tcPr>
            <w:tcW w:type="dxa" w:w="2351"/>
            <w:shd w:fill="2C5E4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建议视频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单张检测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核心必展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四宫格结果图 + 阈值滑块实时变化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10s / 3min / 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分析报告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差异化亮点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结构化文本生成动画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3min / 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多模型对比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技术深度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3 模型结果并排对比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批量检测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实用性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进度条 + CSV 导出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地块管理 + 地图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应用闭环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高德地图交互 + 多边形绘制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Agent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创新亮点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浏览器自动操控 + 截图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深色模式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细节体验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一键切换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3min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历史记录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分页列表 + 详情弹窗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3min / 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NDVI 分析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专业深度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分级着色图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数据大屏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开篇印象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ECharts 图表动画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5min</w:t>
            </w:r>
          </w:p>
        </w:tc>
      </w:tr>
    </w:tbl>
    <w:p>
      <w:pPr>
        <w:pStyle w:val="Heading2"/>
      </w:pPr>
      <w:r>
        <w:t>注意事项</w:t>
      </w:r>
    </w:p>
    <w:p>
      <w:r>
        <w:rPr>
          <w:rFonts w:ascii="微软雅黑" w:hAnsi="微软雅黑" w:eastAsia="微软雅黑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10 秒视频建议</w:t>
      </w:r>
      <w:r>
        <w:rPr>
          <w:rFonts w:ascii="微软雅黑" w:hAnsi="微软雅黑" w:eastAsia="微软雅黑"/>
          <w:sz w:val="22"/>
        </w:rPr>
        <w:t>：提前打开检测页面并完成登录，甚至提前加载好 T1/T2 图片，只留"点击检测按钮→展示结果"两个动作</w:t>
      </w:r>
    </w:p>
    <w:p>
      <w:r>
        <w:rPr>
          <w:rFonts w:ascii="微软雅黑" w:hAnsi="微软雅黑" w:eastAsia="微软雅黑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模型选择</w:t>
      </w:r>
      <w:r>
        <w:rPr>
          <w:rFonts w:ascii="微软雅黑" w:hAnsi="微软雅黑" w:eastAsia="微软雅黑"/>
          <w:sz w:val="22"/>
        </w:rPr>
        <w:t>：优先用 BIT 模型（默认推荐，名称专业）；如果已有缓存结果则秒出，效果更好</w:t>
      </w:r>
    </w:p>
    <w:p>
      <w:r>
        <w:rPr>
          <w:rFonts w:ascii="微软雅黑" w:hAnsi="微软雅黑" w:eastAsia="微软雅黑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样本影像</w:t>
      </w:r>
      <w:r>
        <w:rPr>
          <w:rFonts w:ascii="微软雅黑" w:hAnsi="微软雅黑" w:eastAsia="微软雅黑"/>
          <w:sz w:val="22"/>
        </w:rPr>
        <w:t>：选变化明显的影像对（如耕地变建筑、植被明显退化），视觉冲击力强</w:t>
      </w:r>
    </w:p>
    <w:p>
      <w:r>
        <w:rPr>
          <w:rFonts w:ascii="微软雅黑" w:hAnsi="微软雅黑" w:eastAsia="微软雅黑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语速控制</w:t>
      </w:r>
      <w:r>
        <w:rPr>
          <w:rFonts w:ascii="微软雅黑" w:hAnsi="微软雅黑" w:eastAsia="微软雅黑"/>
          <w:sz w:val="22"/>
        </w:rPr>
        <w:t>：3 分钟约 500-600 字配音，5 分钟约 900-1000 字配音，以上脚本已按此计算</w:t>
      </w:r>
    </w:p>
    <w:p>
      <w:r>
        <w:rPr>
          <w:rFonts w:ascii="微软雅黑" w:hAnsi="微软雅黑" w:eastAsia="微软雅黑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备用方案</w:t>
      </w:r>
      <w:r>
        <w:rPr>
          <w:rFonts w:ascii="微软雅黑" w:hAnsi="微软雅黑" w:eastAsia="微软雅黑"/>
          <w:sz w:val="22"/>
        </w:rPr>
        <w:t>：如果 AI 分析/AI Agent 接口不稳定，可提前录制好结果图作为备用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