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注册账号：只能11位数字，建议以手机号注册，请不要注册别人的手机号，如果自己的手机号被别人注册可以直接联系开发者。该账号仅仅是作为登录的凭证，任何用户都不会看到您的账号信息。</w:t>
      </w:r>
    </w:p>
    <w:p>
      <w:r>
        <w:t>注册密码：只能8-16位，数字和字母的组合</w:t>
      </w:r>
    </w:p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237490</wp:posOffset>
            </wp:positionV>
            <wp:extent cx="2689860" cy="1287145"/>
            <wp:effectExtent l="0" t="0" r="2540" b="8255"/>
            <wp:wrapTight wrapText="bothSides">
              <wp:wrapPolygon>
                <wp:start x="0" y="0"/>
                <wp:lineTo x="0" y="21312"/>
                <wp:lineTo x="21416" y="21312"/>
                <wp:lineTo x="21416" y="0"/>
                <wp:lineTo x="0" y="0"/>
              </wp:wrapPolygon>
            </wp:wrapTight>
            <wp:docPr id="1" name="图片 1" descr="Screen Shot 2020-02-01 at 16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0-02-01 at 16.26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注册结束之后系统会自动生成这些信息（数据库中这些都会填上default的对应条目），用户注册之后直接进入主界面，等他们自己去个人页面修改这些资料，不要让他们</w:t>
      </w:r>
      <w:bookmarkStart w:id="0" w:name="_GoBack"/>
      <w:bookmarkEnd w:id="0"/>
      <w:r>
        <w:t>在注册页面等待太长的时间。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745C"/>
    <w:rsid w:val="17F38A52"/>
    <w:rsid w:val="3FFD5A29"/>
    <w:rsid w:val="6FD2745C"/>
    <w:rsid w:val="7FFF4F8E"/>
    <w:rsid w:val="AFFFD6A7"/>
    <w:rsid w:val="CB3AA64C"/>
    <w:rsid w:val="F9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2020-02-01T16:21:00Z</dcterms:created>
  <dc:creator>thomas</dc:creator>
  <cp:lastModifiedBy>thomas</cp:lastModifiedBy>
  <dcterms:modified xsi:type="dcterms:W3CDTF">2020-02-01T16:28:03Z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