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</w:t>
      </w:r>
      <w:r>
        <w:rPr>
          <w:rFonts w:hint="eastAsia"/>
        </w:rPr>
        <w:t>ua开发规范</w:t>
      </w:r>
    </w:p>
    <w:p>
      <w:pPr>
        <w:ind w:left="2940" w:firstLine="420"/>
      </w:pPr>
      <w:r>
        <w:t>B</w:t>
      </w:r>
      <w:r>
        <w:rPr>
          <w:rFonts w:hint="eastAsia"/>
        </w:rPr>
        <w:t>y: pengwan</w:t>
      </w:r>
    </w:p>
    <w:p>
      <w:pPr>
        <w:ind w:left="2940" w:firstLine="420"/>
      </w:pPr>
    </w:p>
    <w:p>
      <w:pPr>
        <w:ind w:left="2940" w:firstLine="42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ersion : 1.0.0.0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U</w:t>
      </w:r>
      <w:r>
        <w:rPr>
          <w:rFonts w:hint="eastAsia"/>
          <w:color w:val="FF0000"/>
        </w:rPr>
        <w:t>pdate: chal (2013-6-28)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I</w:t>
      </w:r>
      <w:r>
        <w:rPr>
          <w:rFonts w:hint="eastAsia"/>
          <w:color w:val="FF0000"/>
        </w:rPr>
        <w:t>nfo：create</w:t>
      </w:r>
    </w:p>
    <w:p>
      <w:pPr>
        <w:rPr>
          <w:color w:val="FF0000"/>
        </w:rPr>
      </w:pPr>
    </w:p>
    <w:p>
      <w:pPr>
        <w:ind w:left="2940" w:firstLine="420"/>
        <w:rPr>
          <w:color w:val="00B0F0"/>
        </w:rPr>
      </w:pPr>
      <w:r>
        <w:rPr>
          <w:color w:val="00B0F0"/>
        </w:rPr>
        <w:t>V</w:t>
      </w:r>
      <w:r>
        <w:rPr>
          <w:rFonts w:hint="eastAsia"/>
          <w:color w:val="00B0F0"/>
        </w:rPr>
        <w:t>ersion : 1.0.0.1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U</w:t>
      </w:r>
      <w:r>
        <w:rPr>
          <w:rFonts w:hint="eastAsia"/>
          <w:color w:val="00B0F0"/>
        </w:rPr>
        <w:t>pdate: chal (2013-7-11)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I</w:t>
      </w:r>
      <w:r>
        <w:rPr>
          <w:rFonts w:hint="eastAsia"/>
          <w:color w:val="00B0F0"/>
        </w:rPr>
        <w:t>nfo：add module struct</w:t>
      </w:r>
    </w:p>
    <w:p>
      <w:pPr>
        <w:rPr>
          <w:color w:val="00B0F0"/>
        </w:rPr>
      </w:pPr>
    </w:p>
    <w:p>
      <w:pPr>
        <w:ind w:left="2940" w:firstLine="420"/>
        <w:rPr>
          <w:color w:val="00B0F0"/>
        </w:rPr>
      </w:pPr>
      <w:r>
        <w:rPr>
          <w:color w:val="00B0F0"/>
        </w:rPr>
        <w:t>V</w:t>
      </w:r>
      <w:r>
        <w:rPr>
          <w:rFonts w:hint="eastAsia"/>
          <w:color w:val="00B0F0"/>
        </w:rPr>
        <w:t xml:space="preserve">ersion : </w:t>
      </w:r>
      <w:r>
        <w:rPr>
          <w:color w:val="00B0F0"/>
        </w:rPr>
        <w:t>2</w:t>
      </w:r>
      <w:r>
        <w:rPr>
          <w:rFonts w:hint="eastAsia"/>
          <w:color w:val="00B0F0"/>
        </w:rPr>
        <w:t>.0.0.</w:t>
      </w:r>
      <w:r>
        <w:rPr>
          <w:color w:val="00B0F0"/>
        </w:rPr>
        <w:t>0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U</w:t>
      </w:r>
      <w:r>
        <w:rPr>
          <w:rFonts w:hint="eastAsia"/>
          <w:color w:val="00B0F0"/>
        </w:rPr>
        <w:t>pdate: chal (201</w:t>
      </w:r>
      <w:r>
        <w:rPr>
          <w:color w:val="00B0F0"/>
        </w:rPr>
        <w:t>5</w:t>
      </w:r>
      <w:r>
        <w:rPr>
          <w:rFonts w:hint="eastAsia"/>
          <w:color w:val="00B0F0"/>
        </w:rPr>
        <w:t>-</w:t>
      </w:r>
      <w:r>
        <w:rPr>
          <w:color w:val="00B0F0"/>
        </w:rPr>
        <w:t>9</w:t>
      </w:r>
      <w:r>
        <w:rPr>
          <w:rFonts w:hint="eastAsia"/>
          <w:color w:val="00B0F0"/>
        </w:rPr>
        <w:t>-</w:t>
      </w:r>
      <w:r>
        <w:rPr>
          <w:color w:val="00B0F0"/>
        </w:rPr>
        <w:t>6</w:t>
      </w:r>
      <w:r>
        <w:rPr>
          <w:rFonts w:hint="eastAsia"/>
          <w:color w:val="00B0F0"/>
        </w:rPr>
        <w:t>)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I</w:t>
      </w:r>
      <w:r>
        <w:rPr>
          <w:rFonts w:hint="eastAsia"/>
          <w:color w:val="00B0F0"/>
        </w:rPr>
        <w:t>nfo：</w:t>
      </w:r>
      <w:r>
        <w:rPr>
          <w:color w:val="00B0F0"/>
        </w:rPr>
        <w:t xml:space="preserve">new </w:t>
      </w:r>
      <w:r>
        <w:rPr>
          <w:rFonts w:ascii="微软雅黑" w:hAnsi="微软雅黑" w:cs="Arial"/>
          <w:color w:val="00B0F0"/>
        </w:rPr>
        <w:t>standard</w:t>
      </w:r>
    </w:p>
    <w:p>
      <w:pPr>
        <w:rPr>
          <w:color w:val="00B0F0"/>
        </w:rPr>
      </w:pP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一 目录/文件/函数/变量命名规范</w:t>
      </w:r>
    </w:p>
    <w:p>
      <w:pPr>
        <w:ind w:firstLine="420"/>
      </w:pPr>
      <w:r>
        <w:rPr>
          <w:rFonts w:hint="eastAsia"/>
        </w:rPr>
        <w:t>[1] 全小写英文</w:t>
      </w:r>
    </w:p>
    <w:p>
      <w:pPr>
        <w:ind w:firstLine="420"/>
      </w:pPr>
      <w:r>
        <w:rPr>
          <w:rFonts w:hint="eastAsia"/>
        </w:rPr>
        <w:t>[2] 单词以“_”连接</w:t>
      </w:r>
    </w:p>
    <w:p>
      <w:pPr>
        <w:pStyle w:val="3"/>
      </w:pPr>
      <w:r>
        <w:rPr>
          <w:rFonts w:hint="eastAsia"/>
        </w:rPr>
        <w:t>二 类命名规范</w:t>
      </w:r>
    </w:p>
    <w:p>
      <w:r>
        <w:tab/>
      </w:r>
      <w:r>
        <w:t xml:space="preserve">[1] </w:t>
      </w:r>
      <w:r>
        <w:rPr>
          <w:rFonts w:hint="eastAsia"/>
        </w:rPr>
        <w:t>全小写英文</w:t>
      </w:r>
    </w:p>
    <w:p>
      <w:r>
        <w:tab/>
      </w:r>
      <w:r>
        <w:t xml:space="preserve">[2] </w:t>
      </w:r>
      <w:r>
        <w:rPr>
          <w:rFonts w:hint="eastAsia"/>
        </w:rPr>
        <w:t>命名规则为：</w:t>
      </w:r>
      <w:r>
        <w:t>”</w:t>
      </w:r>
      <w:r>
        <w:rPr>
          <w:rFonts w:hint="eastAsia"/>
        </w:rPr>
        <w:t>目录名_文件名</w:t>
      </w:r>
      <w:r>
        <w:t>”</w:t>
      </w:r>
    </w:p>
    <w:p>
      <w:r>
        <w:tab/>
      </w:r>
      <w:r>
        <w:tab/>
      </w:r>
      <w:r>
        <w:rPr>
          <w:rFonts w:hint="eastAsia"/>
        </w:rPr>
        <w:t>如Scr</w:t>
      </w:r>
      <w:r>
        <w:t xml:space="preserve">ipt/player/xinfa.lua , </w:t>
      </w:r>
      <w:r>
        <w:rPr>
          <w:rFonts w:hint="eastAsia"/>
        </w:rPr>
        <w:t>则类名为 player_xinfa</w:t>
      </w:r>
    </w:p>
    <w:p>
      <w:pPr>
        <w:pStyle w:val="3"/>
      </w:pPr>
      <w:r>
        <w:rPr>
          <w:rFonts w:hint="eastAsia"/>
        </w:rPr>
        <w:t>三 配置文件规范</w:t>
      </w:r>
    </w:p>
    <w:p>
      <w:r>
        <w:tab/>
      </w:r>
      <w:r>
        <w:t xml:space="preserve">[1] </w:t>
      </w:r>
      <w:r>
        <w:rPr>
          <w:rFonts w:hint="eastAsia"/>
        </w:rPr>
        <w:t>统一放置在game</w:t>
      </w:r>
      <w:r>
        <w:t>_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目录下（之前的项目命名可能有所不同）</w:t>
      </w:r>
    </w:p>
    <w:p>
      <w:r>
        <w:tab/>
      </w:r>
      <w:r>
        <w:t xml:space="preserve">[2] </w:t>
      </w:r>
      <w:r>
        <w:rPr>
          <w:rFonts w:hint="eastAsia"/>
        </w:rPr>
        <w:t>配置表的父表设置为 game_config（之前的项目命名可能有所不同）</w:t>
      </w:r>
    </w:p>
    <w:p>
      <w:pPr>
        <w:ind w:left="1680" w:leftChars="200" w:hanging="1260" w:hangingChars="600"/>
      </w:pPr>
      <w:r>
        <w:t xml:space="preserve">[3] </w:t>
      </w:r>
      <w:r>
        <w:rPr>
          <w:rFonts w:hint="eastAsia"/>
        </w:rPr>
        <w:t>配置表名与文件名相同，并且一个配置文件中只在game_config下注册与文件名一</w:t>
      </w:r>
    </w:p>
    <w:p>
      <w:pPr>
        <w:ind w:left="420" w:firstLine="210" w:firstLineChars="100"/>
      </w:pPr>
      <w:r>
        <w:rPr>
          <w:rFonts w:hint="eastAsia"/>
        </w:rPr>
        <w:t>致的一张子表。</w:t>
      </w:r>
    </w:p>
    <w:p>
      <w:pPr>
        <w:ind w:left="420" w:firstLine="210" w:firstLineChars="100"/>
      </w:pPr>
      <w:r>
        <w:rPr>
          <w:rFonts w:hint="eastAsia"/>
        </w:rPr>
        <w:t>如：</w:t>
      </w:r>
      <w:r>
        <w:tab/>
      </w:r>
      <w:r>
        <w:rPr>
          <w:rFonts w:hint="eastAsia"/>
        </w:rPr>
        <w:t>Scr</w:t>
      </w:r>
      <w:r>
        <w:t>ipt/</w:t>
      </w:r>
      <w:r>
        <w:rPr>
          <w:rFonts w:hint="eastAsia"/>
        </w:rPr>
        <w:t>ga</w:t>
      </w:r>
      <w:r>
        <w:t xml:space="preserve">me_config/xinfa_cfg.lua </w:t>
      </w:r>
      <w:r>
        <w:rPr>
          <w:rFonts w:hint="eastAsia"/>
        </w:rPr>
        <w:t>则内容为：</w:t>
      </w:r>
    </w:p>
    <w:p>
      <w:pPr>
        <w:ind w:left="420" w:firstLine="210" w:firstLineChars="100"/>
      </w:pPr>
      <w:r>
        <w:tab/>
      </w:r>
      <w:r>
        <w:tab/>
      </w:r>
      <w:r>
        <w:rPr>
          <w:rFonts w:hint="eastAsia"/>
        </w:rPr>
        <w:t>ga</w:t>
      </w:r>
      <w:r>
        <w:t>me_config. xinfa_cfg = {</w:t>
      </w:r>
    </w:p>
    <w:p>
      <w:pPr>
        <w:ind w:left="420" w:firstLine="210" w:firstLineChars="100"/>
      </w:pPr>
      <w:r>
        <w:tab/>
      </w:r>
      <w:r>
        <w:tab/>
      </w:r>
      <w:r>
        <w:tab/>
      </w:r>
      <w:r>
        <w:t>sub_cfg1 = {},</w:t>
      </w:r>
    </w:p>
    <w:p>
      <w:pPr>
        <w:ind w:left="420" w:firstLine="210" w:firstLineChars="100"/>
      </w:pPr>
      <w:r>
        <w:tab/>
      </w:r>
      <w:r>
        <w:tab/>
      </w:r>
      <w:r>
        <w:tab/>
      </w:r>
      <w:r>
        <w:t>sub_cfg2 = {},</w:t>
      </w:r>
    </w:p>
    <w:p>
      <w:pPr>
        <w:ind w:left="840" w:firstLine="420" w:firstLineChars="200"/>
      </w:pPr>
      <w: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[4] </w:t>
      </w:r>
      <w:r>
        <w:rPr>
          <w:rFonts w:hint="eastAsia"/>
          <w:color w:val="FF0000"/>
          <w:lang w:val="en-US" w:eastAsia="zh-CN"/>
        </w:rPr>
        <w:t>配置表默认为只读（不可修改）</w:t>
      </w:r>
      <w:r>
        <w:rPr>
          <w:rFonts w:hint="eastAsia"/>
          <w:lang w:val="en-US" w:eastAsia="zh-CN"/>
        </w:rPr>
        <w:t>，对于奖励类等敏感配置不可修改只读属性；其他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配置如果功能内需要修改则可以设置非只读标识。</w:t>
      </w:r>
    </w:p>
    <w:p>
      <w:pPr>
        <w:pStyle w:val="3"/>
      </w:pPr>
      <w:r>
        <w:rPr>
          <w:rFonts w:hint="eastAsia"/>
        </w:rPr>
        <w:t>四 编码格式规范</w:t>
      </w:r>
    </w:p>
    <w:p>
      <w:r>
        <w:rPr>
          <w:sz w:val="21"/>
        </w:rPr>
        <w:pict>
          <v:line id="_x0000_s1030" o:spid="_x0000_s1030" o:spt="20" style="position:absolute;left:0pt;flip:x y;margin-left:225pt;margin-top:164.2pt;height:51.35pt;width:137.3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202" type="#_x0000_t202" style="position:absolute;left:0pt;margin-left:344.95pt;margin-top:217.3pt;height:42.6pt;width:115.9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推荐使用RPC，不再使用消息号的形式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27" o:spid="_x0000_s1027" o:spt="20" style="position:absolute;left:0pt;flip:x;margin-left:127.5pt;margin-top:452.1pt;height:61.7pt;width:169.6pt;z-index:2516592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6" o:spid="_x0000_s1026" o:spt="202" type="#_x0000_t202" style="position:absolute;left:0pt;margin-left:301.7pt;margin-top:434.2pt;height:53.65pt;width:152.9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所有文件都采用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dofile进行加载，不再需要在文件末尾return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5274310" cy="659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五 特殊规范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1 与C交互的接口规范</w:t>
      </w:r>
    </w:p>
    <w:p>
      <w:r>
        <w:rPr>
          <w:rFonts w:hint="eastAsia"/>
        </w:rPr>
        <w:tab/>
      </w:r>
      <w:r>
        <w:rPr>
          <w:rFonts w:hint="eastAsia"/>
        </w:rPr>
        <w:t>[1] 定义为全局函数</w:t>
      </w:r>
    </w:p>
    <w:p>
      <w:r>
        <w:rPr>
          <w:rFonts w:hint="eastAsia"/>
        </w:rPr>
        <w:tab/>
      </w:r>
      <w:r>
        <w:rPr>
          <w:rFonts w:hint="eastAsia"/>
        </w:rPr>
        <w:t>[2] 命名规范：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C提供给lua的接口：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ci_funciton_a</w:t>
      </w:r>
      <w:r>
        <w:t>”</w:t>
      </w:r>
    </w:p>
    <w:p>
      <w:pPr>
        <w:pStyle w:val="1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ua提供给C的接口：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”si</w:t>
      </w:r>
      <w:r>
        <w:rPr>
          <w:rFonts w:hint="eastAsia"/>
        </w:rPr>
        <w:t>_funciton_a</w:t>
      </w:r>
      <w:r>
        <w:t>”</w:t>
      </w:r>
    </w:p>
    <w:p>
      <w:pPr>
        <w:pStyle w:val="14"/>
        <w:numPr>
          <w:ilvl w:val="0"/>
          <w:numId w:val="1"/>
        </w:numPr>
        <w:ind w:firstLineChars="0"/>
      </w:pPr>
      <w:r>
        <w:t>Lua</w:t>
      </w:r>
      <w:r>
        <w:rPr>
          <w:rFonts w:hint="eastAsia"/>
        </w:rPr>
        <w:t xml:space="preserve"> 对C提供的接口的封装：</w:t>
      </w:r>
      <w:r>
        <w:rPr>
          <w:rFonts w:hint="eastAsia"/>
        </w:rPr>
        <w:tab/>
      </w:r>
      <w:r>
        <w:t>”pi</w:t>
      </w:r>
      <w:r>
        <w:rPr>
          <w:rFonts w:hint="eastAsia"/>
        </w:rPr>
        <w:t>_function_a</w:t>
      </w:r>
      <w: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六 性能规范</w:t>
      </w:r>
    </w:p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详见文档“</w:t>
      </w:r>
      <w:r>
        <w:rPr>
          <w:rFonts w:hint="eastAsia"/>
          <w:b/>
          <w:bCs/>
          <w:color w:val="FF0000"/>
          <w:lang w:val="en-US" w:eastAsia="zh-CN"/>
        </w:rPr>
        <w:t>lua优化准则.xlsx</w:t>
      </w:r>
      <w:r>
        <w:rPr>
          <w:rFonts w:hint="eastAsia"/>
          <w:b/>
          <w:bCs/>
          <w:color w:val="FF0000"/>
          <w:lang w:eastAsia="zh-CN"/>
        </w:rPr>
        <w:t>”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sz w:val="21"/>
          <w:szCs w:val="21"/>
        </w:rPr>
        <w:t xml:space="preserve">1 </w:t>
      </w:r>
      <w:r>
        <w:rPr>
          <w:rFonts w:hint="eastAsia"/>
          <w:sz w:val="21"/>
          <w:szCs w:val="21"/>
          <w:lang w:eastAsia="zh-CN"/>
        </w:rPr>
        <w:t>对于</w:t>
      </w:r>
      <w:r>
        <w:rPr>
          <w:rFonts w:hint="eastAsia"/>
          <w:sz w:val="21"/>
          <w:szCs w:val="21"/>
          <w:lang w:val="en-US" w:eastAsia="zh-CN"/>
        </w:rPr>
        <w:t>C++和lua的库函数在文件中用local做上值声明，对于脚本中的全局函数不用做上值引用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2 复用原则(table)</w:t>
      </w:r>
    </w:p>
    <w:p>
      <w:r>
        <w:rPr>
          <w:rFonts w:hint="eastAsia"/>
        </w:rPr>
        <w:tab/>
      </w:r>
      <w:r>
        <w:rPr>
          <w:rFonts w:hint="eastAsia"/>
        </w:rPr>
        <w:t>尽量在更上层的闭包内定义。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428875" cy="10572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r>
        <w:rPr>
          <w:rFonts w:hint="eastAsia"/>
        </w:rPr>
        <w:tab/>
      </w:r>
      <w:r>
        <w:t>B</w:t>
      </w:r>
      <w:r>
        <w:rPr>
          <w:rFonts w:hint="eastAsia"/>
        </w:rPr>
        <w:t>etter：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352675" cy="10668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266950" cy="1038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t>B</w:t>
      </w:r>
      <w:r>
        <w:rPr>
          <w:rFonts w:hint="eastAsia"/>
        </w:rPr>
        <w:t>etter</w:t>
      </w:r>
      <w:r>
        <w:rPr>
          <w:rFonts w:hint="eastAsia"/>
          <w:lang w:val="en-US" w:eastAsia="zh-CN"/>
        </w:rPr>
        <w:t xml:space="preserve"> if call frequently</w:t>
      </w:r>
      <w:r>
        <w:rPr>
          <w:rFonts w:hint="eastAsia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381250" cy="11239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七 开发技巧总结</w:t>
      </w:r>
    </w:p>
    <w:p>
      <w:r>
        <w:rPr>
          <w:rFonts w:hint="eastAsia"/>
        </w:rPr>
        <w:t>1 函数性能跟踪</w:t>
      </w:r>
    </w:p>
    <w:p>
      <w:pPr>
        <w:ind w:firstLine="420"/>
      </w:pPr>
      <w:r>
        <w:t>TRACE_BEGIN()</w:t>
      </w:r>
    </w:p>
    <w:p>
      <w:pPr>
        <w:ind w:firstLine="420"/>
      </w:pPr>
      <w:r>
        <w:t>…(</w:t>
      </w:r>
      <w:r>
        <w:rPr>
          <w:rFonts w:hint="eastAsia"/>
        </w:rPr>
        <w:t>函数调用</w:t>
      </w:r>
      <w:r>
        <w:t>)</w:t>
      </w:r>
    </w:p>
    <w:p>
      <w:pPr>
        <w:ind w:firstLine="420"/>
      </w:pPr>
      <w:r>
        <w:t>Local spend_time = TRACE_END()</w:t>
      </w:r>
    </w:p>
    <w:p>
      <w:pPr>
        <w:ind w:firstLine="420"/>
      </w:pPr>
      <w:r>
        <w:t xml:space="preserve">spend_time </w:t>
      </w:r>
      <w:r>
        <w:rPr>
          <w:rFonts w:hint="eastAsia"/>
        </w:rPr>
        <w:t>为函数调用消耗的毫秒数</w:t>
      </w:r>
    </w:p>
    <w:p/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t>2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申请数据时不再指定__x字段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3 </w:t>
      </w:r>
      <w:r>
        <w:drawing>
          <wp:inline distT="0" distB="0" distL="0" distR="0">
            <wp:extent cx="5247005" cy="184721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</w:p>
    <w:p>
      <w:r>
        <w:rPr>
          <w:rFonts w:hint="eastAsia"/>
        </w:rPr>
        <w:t>数据的使用注意什么时候该申请什么时候只该检查</w:t>
      </w:r>
    </w:p>
    <w:p>
      <w:r>
        <w:drawing>
          <wp:inline distT="0" distB="0" distL="0" distR="0">
            <wp:extent cx="5274310" cy="1692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</w:t>
      </w:r>
    </w:p>
    <w:p>
      <w:bookmarkStart w:id="0" w:name="OLE_LINK1"/>
      <w:r>
        <w:rPr>
          <w:rFonts w:hint="eastAsia"/>
        </w:rPr>
        <w:t>如果功能中不小心修改了配置表而不还原，从而导致对下一次操作的影响，可能造成严重的问题。（配置表只读化</w:t>
      </w:r>
      <w:r>
        <w:rPr>
          <w:rFonts w:hint="eastAsia"/>
          <w:lang w:eastAsia="zh-CN"/>
        </w:rPr>
        <w:t>参见</w:t>
      </w:r>
      <w:r>
        <w:rPr>
          <w:rFonts w:hint="eastAsia"/>
          <w:lang w:val="en-US" w:eastAsia="zh-CN"/>
        </w:rPr>
        <w:t>server/ZoneServer/script/main.lua function readonly() 请仔细阅读函数说明</w:t>
      </w:r>
      <w:r>
        <w:rPr>
          <w:rFonts w:hint="eastAsia"/>
        </w:rPr>
        <w:t>）</w:t>
      </w:r>
    </w:p>
    <w:bookmarkEnd w:id="0"/>
    <w:p/>
    <w:p>
      <w:r>
        <w:rPr>
          <w:rFonts w:hint="eastAsia"/>
        </w:rPr>
        <w:t>6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bookmarkStart w:id="1" w:name="OLE_LINK2"/>
      <w:r>
        <w:rPr>
          <w:rFonts w:hint="eastAsia" w:ascii="宋体" w:hAnsi="宋体" w:eastAsia="宋体" w:cs="宋体"/>
          <w:color w:val="000000"/>
          <w:kern w:val="0"/>
          <w:sz w:val="22"/>
        </w:rPr>
        <w:t>功能修改后提交测试，需要整理完整测试流程给测试，确保能够测到代码的每个部分</w:t>
      </w:r>
    </w:p>
    <w:bookmarkEnd w:id="1"/>
    <w:p/>
    <w:p>
      <w:r>
        <w:t>7</w:t>
      </w:r>
    </w:p>
    <w:p>
      <w:bookmarkStart w:id="2" w:name="OLE_LINK3"/>
      <w:r>
        <w:drawing>
          <wp:inline distT="0" distB="0" distL="0" distR="0">
            <wp:extent cx="5274310" cy="1912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/>
    <w:p>
      <w:pPr>
        <w:rPr>
          <w:rFonts w:hint="eastAsia"/>
        </w:rPr>
      </w:pPr>
      <w:r>
        <w:rPr>
          <w:rFonts w:hint="eastAsia"/>
        </w:rPr>
        <w:t>8</w:t>
      </w:r>
      <w:bookmarkStart w:id="3" w:name="_GoBack"/>
      <w:bookmarkEnd w:id="3"/>
    </w:p>
    <w:p>
      <w:r>
        <w:rPr>
          <w:rFonts w:hint="eastAsia"/>
        </w:rPr>
        <w:t>在函数接口中指定要操作的目标对象（部分老接口暂不支持）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390715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6A80"/>
    <w:multiLevelType w:val="multilevel"/>
    <w:tmpl w:val="33406A80"/>
    <w:lvl w:ilvl="0" w:tentative="0">
      <w:start w:val="1"/>
      <w:numFmt w:val="bullet"/>
      <w:lvlText w:val=""/>
      <w:lvlJc w:val="left"/>
      <w:pPr>
        <w:ind w:left="120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6CBA"/>
    <w:rsid w:val="00032B76"/>
    <w:rsid w:val="00034B9E"/>
    <w:rsid w:val="000A5C31"/>
    <w:rsid w:val="000A769C"/>
    <w:rsid w:val="000E7BC0"/>
    <w:rsid w:val="001B20A6"/>
    <w:rsid w:val="001E2897"/>
    <w:rsid w:val="00200C3B"/>
    <w:rsid w:val="00285E5F"/>
    <w:rsid w:val="002F45C8"/>
    <w:rsid w:val="003A45C3"/>
    <w:rsid w:val="003C0B08"/>
    <w:rsid w:val="00405220"/>
    <w:rsid w:val="0049161E"/>
    <w:rsid w:val="004B2EC8"/>
    <w:rsid w:val="00551FC4"/>
    <w:rsid w:val="0064697A"/>
    <w:rsid w:val="00656300"/>
    <w:rsid w:val="006A402C"/>
    <w:rsid w:val="00735138"/>
    <w:rsid w:val="007B74F2"/>
    <w:rsid w:val="008D1B99"/>
    <w:rsid w:val="008F1933"/>
    <w:rsid w:val="008F28BA"/>
    <w:rsid w:val="009450F7"/>
    <w:rsid w:val="0098219E"/>
    <w:rsid w:val="00985DD3"/>
    <w:rsid w:val="00A02512"/>
    <w:rsid w:val="00A1493C"/>
    <w:rsid w:val="00A8754A"/>
    <w:rsid w:val="00AB2BC2"/>
    <w:rsid w:val="00AB3843"/>
    <w:rsid w:val="00BE1247"/>
    <w:rsid w:val="00C16969"/>
    <w:rsid w:val="00CC2A80"/>
    <w:rsid w:val="00D64D85"/>
    <w:rsid w:val="00D8031A"/>
    <w:rsid w:val="00D84A26"/>
    <w:rsid w:val="00E4598E"/>
    <w:rsid w:val="00F56D48"/>
    <w:rsid w:val="00F709E6"/>
    <w:rsid w:val="00F85EFE"/>
    <w:rsid w:val="00F86CBA"/>
    <w:rsid w:val="00FD6655"/>
    <w:rsid w:val="00FF1E7E"/>
    <w:rsid w:val="038E1222"/>
    <w:rsid w:val="08093465"/>
    <w:rsid w:val="10883280"/>
    <w:rsid w:val="1AEB69EE"/>
    <w:rsid w:val="5B303A3F"/>
    <w:rsid w:val="6267705A"/>
    <w:rsid w:val="6E9F565D"/>
    <w:rsid w:val="78BD6728"/>
    <w:rsid w:val="7E2758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6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172</Words>
  <Characters>984</Characters>
  <Lines>8</Lines>
  <Paragraphs>2</Paragraphs>
  <ScaleCrop>false</ScaleCrop>
  <LinksUpToDate>false</LinksUpToDate>
  <CharactersWithSpaces>1154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2013-06-28T01:47:00Z</dcterms:created>
  <dc:creator>微软用户</dc:creator>
  <cp:lastModifiedBy>Administrator</cp:lastModifiedBy>
  <dcterms:modified xsi:type="dcterms:W3CDTF">2016-06-15T02:14:17Z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