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2A5B"/>
          <w:sz w:val="44"/>
        </w:rPr>
        <w:t>附件五：EduMind 编码规范说明书</w:t>
      </w:r>
    </w:p>
    <w:p>
      <w:pPr>
        <w:jc w:val="center"/>
      </w:pPr>
      <w:r>
        <w:rPr>
          <w:rFonts w:ascii="Noto Sans CJK SC" w:hAnsi="Noto Sans CJK SC" w:eastAsia="Noto Sans CJK SC"/>
          <w:color w:val="2B5CA8"/>
          <w:sz w:val="24"/>
        </w:rPr>
        <w:t>前端、后端、Agent、接口、测试、Git 与发布规范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EduMind 多智能体个性化学习平台 · 设计与开发文档交付包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?2026-07-10 ????????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D78"/>
          <w:sz w:val="32"/>
        </w:rPr>
        <w:t>2026-07-10 ???????</w:t>
      </w:r>
    </w:p>
    <w:p>
      <w:pPr>
        <w:pStyle w:val="FinalSyncBody"/>
      </w:pPr>
      <w:r>
        <w:rPr>
          <w:rFonts w:ascii="Microsoft YaHei" w:hAnsi="Microsoft YaHei" w:eastAsia="Microsoft YaHei"/>
          <w:sz w:val="21"/>
        </w:rPr>
        <w:t>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???Vue 3?Vite?TypeScript?Vue Router?Pinia?Three.js?ECharts?GSAP?@vueuse/motion?lucide-vue-next?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???Node.js ?? HTTP ?????? JSON ???SQLite/WASM ???????LLM Provider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Agent?ProfileAgent?ResourceAgent?PathAgent?TutorAgent?EvaluationAgent?ReflectionAgent?KnowledgePathAgent?? Orchestrator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?????6 ??????12 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??????????????Playwright trace??????zip 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dist/?node_modules/?.playwright-mcp/?.tmp-*/?temp-*/?screenshots/?*.log??? zip 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DOCX?README????????????? UTF-8/OOXML 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public/?resourses/ ??? assets/ 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 server/index.js?src/lib/api.ts?src/types/api.ts 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 src/router/index.ts?src/components/layout/AppLayout.vue ?????/????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git status --short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git clean -nd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npm run build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npm run test:navigation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npm run test:chat-api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???????????</w:t>
      </w:r>
    </w:p>
    <w:p>
      <w:pPr>
        <w:pStyle w:val="FinalSyncBody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文档编号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附件五：EduMind编码规范说明书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多智能体个性化学习平台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整理依据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A3-TRACE 多智能体项目文档方法论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包含内容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编码规范、发布检查清单</w:t>
            </w:r>
          </w:p>
        </w:tc>
      </w:tr>
    </w:tbl>
    <w:p/>
    <w:p>
      <w:pPr>
        <w:pStyle w:val="Heading1"/>
      </w:pPr>
      <w:r>
        <w:t>08_coding_standard.md</w:t>
      </w:r>
    </w:p>
    <w:p>
      <w:pPr>
        <w:pStyle w:val="Heading1"/>
      </w:pPr>
      <w:r>
        <w:t>EduMind 编码规范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1. 命名规范</w:t>
      </w:r>
    </w:p>
    <w:p>
      <w:pPr>
        <w:pStyle w:val="Heading3"/>
      </w:pPr>
      <w:r>
        <w:t>文件名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组件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PascalCase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KnowledgeTree.vue、ChatPanel.vue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Composable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 前缀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useKnowledgeTree.ts、useChat.ts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Store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Store 后缀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userStore.ts、chatStore.ts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工具函数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camelCase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formatDate.ts、parseResponse.ts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类型定义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camelCase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agent.ts、student.ts</w:t>
            </w:r>
          </w:p>
        </w:tc>
      </w:tr>
    </w:tbl>
    <w:p/>
    <w:p>
      <w:pPr>
        <w:pStyle w:val="Heading3"/>
      </w:pPr>
      <w:r>
        <w:t>代码命名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组件名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PascalCase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&lt;KnowledgeTree /&gt;、&lt;ChatPanel /&gt;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变量/函数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camelCase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studentProfile、fetchEvidence()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常量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UPPER_SNAKE_CASE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MAX_RETRY_COUNT、DEFAULT_TIMEOUT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类型/接口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PascalCase，接口不加 I 前缀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StudentProfile、AgentResult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枚举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PascalCase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AgentType、LogLevel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CSS 类名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kebab-case 或 Tailwind 原子类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knowledge-tree、flex items-center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路由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kebab-case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/api/knowledge-path、/api/agent-collaboration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2. 目录结构规范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v4-main/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├── src/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components/          # 组件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│   ├── chat/            # 对话相关组件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│   ├── knowledge/       # 知识树相关组件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│   ├── profile/         # 画像相关组件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│   ├── intervention/    # 干预相关组件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│   └── common/          # 通用组件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composables/         # 可复用逻辑（use 前缀）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types/               # TypeScript 类型定义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views/               # 页面视图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stores/              # Pinia Store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router/              # 路由配置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assets/              # 静态资源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└── utils/               # 工具函数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├── server/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agents/              # 智能体实现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routes/              # API 路由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├── db/                  # 数据库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└── utils/               # 服务端工具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 docs/                    # 项目文档</w:t>
      </w:r>
    </w:p>
    <w:p>
      <w:pPr>
        <w:spacing w:after="80"/>
      </w:pPr>
      <w:r>
        <w:rPr>
          <w:rFonts w:ascii="Noto Sans CJK SC" w:hAnsi="Noto Sans CJK SC" w:eastAsia="Noto Sans CJK SC"/>
        </w:rPr>
        <w:t>组件按功能域分组：src/components/{domain}/，如 chat/、knowledge/、profile/。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3. 注释规范</w:t>
      </w:r>
    </w:p>
    <w:p>
      <w:pPr>
        <w:pStyle w:val="Heading3"/>
      </w:pPr>
      <w:r>
        <w:t>函数注释（JSDoc 格式）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/**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* 执行 Agent 编排链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* @param input - 学生输入数据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* @param mode - 执行模式（single/chain/full）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* @returns 编排结果，包含各 Agent 输出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*/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async function runAgentChain(input: StudentInput, mode: string): Promise&lt;ChainResult&gt;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// ...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行内注释</w:t>
      </w:r>
    </w:p>
    <w:p>
      <w:pPr>
        <w:pStyle w:val="ListBullet"/>
      </w:pPr>
      <w:r>
        <w:rPr>
          <w:rFonts w:ascii="Noto Sans CJK SC" w:hAnsi="Noto Sans CJK SC" w:eastAsia="Noto Sans CJK SC"/>
        </w:rPr>
        <w:t>注释说明"为什么"，而不是"是什么"</w:t>
      </w:r>
    </w:p>
    <w:p>
      <w:pPr>
        <w:pStyle w:val="ListBullet"/>
      </w:pPr>
      <w:r>
        <w:rPr>
          <w:rFonts w:ascii="Noto Sans CJK SC" w:hAnsi="Noto Sans CJK SC" w:eastAsia="Noto Sans CJK SC"/>
        </w:rPr>
        <w:t>复杂逻辑必须加注释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LLM 返回非 JSON 时 fallback 到本地预设数据，避免解析错误导致系统不可用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const parsed = safeParseJSON(llmResponse) ?? getFallbackData(agentName)</w:t>
      </w:r>
    </w:p>
    <w:p>
      <w:pPr>
        <w:pStyle w:val="Heading3"/>
      </w:pPr>
      <w:r>
        <w:t>TODO 注释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TODO(zhangsan): 增加 Agent 执行超时机制</w:t>
      </w:r>
    </w:p>
    <w:p>
      <w:pPr>
        <w:pStyle w:val="Heading3"/>
      </w:pPr>
      <w:r>
        <w:t>不注释显而易见的代码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❌ 错误：注释了显而易见的逻辑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i++ // i 加 1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✅ 正确：无需注释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i++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4. 错误处理规范</w:t>
      </w:r>
    </w:p>
    <w:p>
      <w:pPr>
        <w:pStyle w:val="Heading3"/>
      </w:pPr>
      <w:r>
        <w:t>前端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API 调用必须 try/catch，降级到本地数据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async function fetchStudentProfile()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try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const data = await api.get('/api/profile/analyze')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return data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 catch (error)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console.warn('[profile] API 调用失败，使用本地数据', error)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return getLocalFallbackData('profile')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后端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Agent 必须有 fallback 函数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class ProfileAgent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async run(input: StudentInput): Promise&lt;ProfileResult&gt;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try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const llmResult = await callLLM(prompt)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return parseResult(llmResult)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 catch (error)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console.warn('[ProfileAgent] LLM 调用失败，执行 fallback')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return this.fallback(input)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fallback(input: StudentInput): ProfileResult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return getDefaultProfile(input)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LLM 调用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调用失败 → fallback 数据 → recordTrace(fallbackUsed: true)</w:t>
      </w:r>
    </w:p>
    <w:p>
      <w:pPr>
        <w:pStyle w:val="Heading3"/>
      </w:pPr>
      <w:r>
        <w:t>全局原则</w:t>
      </w:r>
    </w:p>
    <w:p>
      <w:pPr>
        <w:pStyle w:val="ListBullet"/>
      </w:pPr>
      <w:r>
        <w:rPr>
          <w:rFonts w:ascii="Noto Sans CJK SC" w:hAnsi="Noto Sans CJK SC" w:eastAsia="Noto Sans CJK SC"/>
        </w:rPr>
        <w:t>不吞异常：catch 块中必须有处理逻辑（日志/降级/重抛）</w:t>
      </w:r>
    </w:p>
    <w:p>
      <w:pPr>
        <w:pStyle w:val="ListBullet"/>
      </w:pPr>
      <w:r>
        <w:rPr>
          <w:rFonts w:ascii="Noto Sans CJK SC" w:hAnsi="Noto Sans CJK SC" w:eastAsia="Noto Sans CJK SC"/>
        </w:rPr>
        <w:t>不空 catch：禁止 catch {} 或 catch (_) {}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❌ 错误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try { ... } catch {}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✅ 正确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try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// ...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 catch (error)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console.error('[module] 操作失败', error)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throw error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5. 日志规范</w:t>
      </w:r>
    </w:p>
    <w:p>
      <w:pPr>
        <w:pStyle w:val="Heading3"/>
      </w:pPr>
      <w:r>
        <w:t>后端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console.log('[ProfileAgent] 开始执行画像分析')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console.warn('[ProfileAgent] LLM 调用超时，使用 fallback')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console.error('[ProfileAgent] 数据解析失败', error)</w:t>
      </w:r>
    </w:p>
    <w:p>
      <w:pPr>
        <w:pStyle w:val="ListBullet"/>
      </w:pPr>
      <w:r>
        <w:rPr>
          <w:rFonts w:ascii="Noto Sans CJK SC" w:hAnsi="Noto Sans CJK SC" w:eastAsia="Noto Sans CJK SC"/>
        </w:rPr>
        <w:t>模块名用方括号包裹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log/warn/error 区分级别</w:t>
      </w:r>
    </w:p>
    <w:p>
      <w:pPr>
        <w:pStyle w:val="Heading3"/>
      </w:pPr>
      <w:r>
        <w:t>前端</w:t>
      </w:r>
    </w:p>
    <w:p>
      <w:pPr>
        <w:pStyle w:val="ListBullet"/>
      </w:pPr>
      <w:r>
        <w:rPr>
          <w:rFonts w:ascii="Noto Sans CJK SC" w:hAnsi="Noto Sans CJK SC" w:eastAsia="Noto Sans CJK SC"/>
        </w:rPr>
        <w:t>开发环境：使用 console.log 调试</w:t>
      </w:r>
    </w:p>
    <w:p>
      <w:pPr>
        <w:pStyle w:val="ListBullet"/>
      </w:pPr>
      <w:r>
        <w:rPr>
          <w:rFonts w:ascii="Noto Sans CJK SC" w:hAnsi="Noto Sans CJK SC" w:eastAsia="Noto Sans CJK SC"/>
        </w:rPr>
        <w:t>生产环境：静默，不输出调试日志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if (import.meta.env.DEV)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console.log('[ChatPanel] 消息发送:', message)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安全</w:t>
      </w:r>
    </w:p>
    <w:p>
      <w:pPr>
        <w:pStyle w:val="ListBullet"/>
      </w:pPr>
      <w:r>
        <w:rPr>
          <w:rFonts w:ascii="Noto Sans CJK SC" w:hAnsi="Noto Sans CJK SC" w:eastAsia="Noto Sans CJK SC"/>
        </w:rPr>
        <w:t>不在日志中输出 API Key、Token 等敏感信息</w:t>
      </w:r>
    </w:p>
    <w:p>
      <w:pPr>
        <w:pStyle w:val="ListBullet"/>
      </w:pPr>
      <w:r>
        <w:rPr>
          <w:rFonts w:ascii="Noto Sans CJK SC" w:hAnsi="Noto Sans CJK SC" w:eastAsia="Noto Sans CJK SC"/>
        </w:rPr>
        <w:t>日志中的 URL 如果包含 Key，必须脱敏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❌ 错误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console.log('[LLM] 请求地址:', `https://api.example.com/v1/chat?key=sk-xxxxx`)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// ✅ 正确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console.log('[LLM] 请求地址:', 'https://api.example.com/v1/chat')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6. API 返回格式规范</w:t>
      </w:r>
    </w:p>
    <w:p>
      <w:pPr>
        <w:pStyle w:val="Heading3"/>
      </w:pPr>
      <w:r>
        <w:t>成功响应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"data": { ...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或列表形式：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"items": [...],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"result": { ...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错误响应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"error": "错误类型",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"message": "详细描述"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状态码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使用场景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请求正常处理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400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参数错误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缺少必填字段、格式不正确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404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未找到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资源或路由不存在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413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请求过大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Body 超过大小限制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服务器错误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内部异常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7. Git 分支规范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分支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main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稳定发布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开发集成分支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feature/{name}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功能分支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feature/knowledge-tree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fix/{name}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修复分支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fix/chat-api-error</w:t>
            </w:r>
          </w:p>
        </w:tc>
      </w:tr>
    </w:tbl>
    <w:p/>
    <w:p>
      <w:pPr>
        <w:pStyle w:val="Heading3"/>
      </w:pPr>
      <w:r>
        <w:t>工作流</w:t>
      </w:r>
    </w:p>
    <w:p>
      <w:pPr>
        <w:pStyle w:val="ListNumber"/>
      </w:pPr>
      <w:r>
        <w:rPr>
          <w:rFonts w:ascii="Noto Sans CJK SC" w:hAnsi="Noto Sans CJK SC" w:eastAsia="Noto Sans CJK SC"/>
        </w:rPr>
        <w:t>从 dev 创建 feature/ 或 fix/ 分支</w:t>
      </w:r>
    </w:p>
    <w:p>
      <w:pPr>
        <w:pStyle w:val="ListNumber"/>
      </w:pPr>
      <w:r>
        <w:rPr>
          <w:rFonts w:ascii="Noto Sans CJK SC" w:hAnsi="Noto Sans CJK SC" w:eastAsia="Noto Sans CJK SC"/>
        </w:rPr>
        <w:t>开发完成后提 PR 合并回 dev</w:t>
      </w:r>
    </w:p>
    <w:p>
      <w:pPr>
        <w:pStyle w:val="ListNumber"/>
      </w:pPr>
      <w:r>
        <w:rPr>
          <w:rFonts w:ascii="Noto Sans CJK SC" w:hAnsi="Noto Sans CJK SC" w:eastAsia="Noto Sans CJK SC"/>
        </w:rPr>
        <w:t>dev 测试通过后合并到 main 发布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8. Commit 规范（Conventional Commits）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&lt;type&gt;(&lt;scope&gt;): &lt;description&gt;</w:t>
      </w:r>
    </w:p>
    <w:p>
      <w:pPr>
        <w:pStyle w:val="Heading3"/>
      </w:pPr>
      <w:r>
        <w:t>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新功能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fix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修复 Bug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refactor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重构（不改变功能）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docs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文档变更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style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样式调整（不影响逻辑）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test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测试相关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chore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构建/工具/依赖变更</w:t>
            </w:r>
          </w:p>
        </w:tc>
      </w:tr>
    </w:tbl>
    <w:p/>
    <w:p>
      <w:pPr>
        <w:pStyle w:val="Heading3"/>
      </w:pPr>
      <w:r>
        <w:t>示例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feat(chat): 支持流式消息响应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fix(agents): 修复 ProfileAgent fallback 未记录 trace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refactor(knowledge-tree): 拆分 3D 渲染逻辑为 composable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docs(api): 更新接口文档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chore(deps): 升级 vite 到最新版本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9. PR 规范</w:t>
      </w:r>
    </w:p>
    <w:p>
      <w:pPr>
        <w:pStyle w:val="Heading3"/>
      </w:pPr>
      <w:r>
        <w:t>标题格式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type(scope): description</w:t>
      </w:r>
    </w:p>
    <w:p>
      <w:pPr>
        <w:pStyle w:val="Heading3"/>
      </w:pPr>
      <w:r>
        <w:t>描述内容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## 改动原因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为什么需要这个改动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## 影响范围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涉及哪些模块/文件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## 测试方法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如何验证此改动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- [ ] 执行 xxx 命令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- [ ] 检查 xxx 页面</w:t>
      </w:r>
    </w:p>
    <w:p>
      <w:pPr>
        <w:pStyle w:val="Heading3"/>
      </w:pPr>
      <w:r>
        <w:t>关联 Issue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Closes #12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Related #8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10. Lint/Format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TypeScript 模式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strict mode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缩进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 空格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引号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单引号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分号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无分号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组件类型检查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vue-tsc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Lint 工具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ESLint + Prettier</w:t>
            </w:r>
          </w:p>
        </w:tc>
      </w:tr>
    </w:tbl>
    <w:p/>
    <w:p>
      <w:pPr>
        <w:pStyle w:val="Heading3"/>
      </w:pPr>
      <w:r>
        <w:t>TypeScript Strict Mode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"compilerOptions":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"strict": true,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"noImplicitAny": true,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"strictNullChecks": true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11. Secret/API Key 规则</w:t>
      </w:r>
    </w:p>
    <w:p>
      <w:pPr>
        <w:pStyle w:val="Heading3"/>
      </w:pPr>
      <w:r>
        <w:t>存放位置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Key 放在 .env 文件中</w:t>
      </w:r>
    </w:p>
    <w:p>
      <w:pPr>
        <w:pStyle w:val="ListBullet"/>
      </w:pPr>
      <w:r>
        <w:rPr>
          <w:rFonts w:ascii="Noto Sans CJK SC" w:hAnsi="Noto Sans CJK SC" w:eastAsia="Noto Sans CJK SC"/>
        </w:rPr>
        <w:t>.env 必须加入 .gitignore</w:t>
      </w:r>
    </w:p>
    <w:p>
      <w:pPr>
        <w:pStyle w:val="Heading3"/>
      </w:pPr>
      <w:r>
        <w:t>前端</w:t>
      </w:r>
    </w:p>
    <w:p>
      <w:pPr>
        <w:pStyle w:val="ListBullet"/>
      </w:pPr>
      <w:r>
        <w:rPr>
          <w:rFonts w:ascii="Noto Sans CJK SC" w:hAnsi="Noto Sans CJK SC" w:eastAsia="Noto Sans CJK SC"/>
        </w:rPr>
        <w:t>只使用 VITE_ 前缀的环境变量</w:t>
      </w:r>
    </w:p>
    <w:p>
      <w:pPr>
        <w:pStyle w:val="ListBullet"/>
      </w:pPr>
      <w:r>
        <w:rPr>
          <w:rFonts w:ascii="Noto Sans CJK SC" w:hAnsi="Noto Sans CJK SC" w:eastAsia="Noto Sans CJK SC"/>
        </w:rPr>
        <w:t>通过 import.meta.env.VITE_XXX 读取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VITE_API_BASE_URL=http://localhost:8788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VITE_APP_TITLE=EduMind</w:t>
      </w:r>
    </w:p>
    <w:p>
      <w:pPr>
        <w:pStyle w:val="Heading3"/>
      </w:pPr>
      <w:r>
        <w:t>后端</w:t>
      </w:r>
    </w:p>
    <w:p>
      <w:pPr>
        <w:pStyle w:val="ListBullet"/>
      </w:pPr>
      <w:r>
        <w:rPr>
          <w:rFonts w:ascii="Noto Sans CJK SC" w:hAnsi="Noto Sans CJK SC" w:eastAsia="Noto Sans CJK SC"/>
        </w:rPr>
        <w:t>使用 process.env 读取</w:t>
      </w:r>
    </w:p>
    <w:p>
      <w:pPr>
        <w:pStyle w:val="ListBullet"/>
      </w:pPr>
      <w:r>
        <w:rPr>
          <w:rFonts w:ascii="Noto Sans CJK SC" w:hAnsi="Noto Sans CJK SC" w:eastAsia="Noto Sans CJK SC"/>
        </w:rPr>
        <w:t>非 VITE 前缀的变量不会暴露到前端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LLM_API_URL=https://api.example.com/v1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LLM_API_KEY=sk-xxxxx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DB_PATH=./data/edumind.db</w:t>
      </w:r>
    </w:p>
    <w:p>
      <w:pPr>
        <w:pStyle w:val="Heading3"/>
      </w:pPr>
      <w:r>
        <w:t>禁止事项</w:t>
      </w:r>
    </w:p>
    <w:p>
      <w:pPr>
        <w:pStyle w:val="ListBullet"/>
      </w:pPr>
      <w:r>
        <w:rPr>
          <w:rFonts w:ascii="Noto Sans CJK SC" w:hAnsi="Noto Sans CJK SC" w:eastAsia="Noto Sans CJK SC"/>
        </w:rPr>
        <w:t>禁止将 Key 硬编码在源代码中</w:t>
      </w:r>
    </w:p>
    <w:p>
      <w:pPr>
        <w:pStyle w:val="ListBullet"/>
      </w:pPr>
      <w:r>
        <w:rPr>
          <w:rFonts w:ascii="Noto Sans CJK SC" w:hAnsi="Noto Sans CJK SC" w:eastAsia="Noto Sans CJK SC"/>
        </w:rPr>
        <w:t>禁止将 .env 文件提交到 Git</w:t>
      </w:r>
    </w:p>
    <w:p>
      <w:pPr>
        <w:pStyle w:val="ListBullet"/>
      </w:pPr>
      <w:r>
        <w:rPr>
          <w:rFonts w:ascii="Noto Sans CJK SC" w:hAnsi="Noto Sans CJK SC" w:eastAsia="Noto Sans CJK SC"/>
        </w:rPr>
        <w:t>禁止在前端代码中引用非 VITE_ 前缀的环境变量</w:t>
      </w:r>
    </w:p>
    <w:p>
      <w:pPr>
        <w:spacing w:after="80"/>
      </w:pPr>
      <w:r>
        <w:rPr>
          <w:rFonts w:ascii="Noto Sans CJK SC" w:hAnsi="Noto Sans CJK SC" w:eastAsia="Noto Sans CJK SC"/>
        </w:rPr>
        <w:t>---</w:t>
      </w:r>
    </w:p>
    <w:p>
      <w:pPr>
        <w:pStyle w:val="Heading2"/>
      </w:pPr>
      <w:r>
        <w:t>12. 测试覆盖率要求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要求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功能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 接口覆盖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编排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每种模式（single/chain/full）至少 1 个测试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降级场景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必须测试 LLM 不可用、返回非 JSON 等场景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前端核心页面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各页面至少 1 个渲染测试</w:t>
            </w:r>
          </w:p>
        </w:tc>
      </w:tr>
    </w:tbl>
    <w:p/>
    <w:p>
      <w:pPr>
        <w:pStyle w:val="Heading3"/>
      </w:pPr>
      <w:r>
        <w:t>测试命令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npm run test:navigation    # 导航清理测试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npm run test:chat-api      # Chat API 测试</w:t>
      </w:r>
    </w:p>
    <w:p>
      <w:pPr>
        <w:pStyle w:val="Heading3"/>
      </w:pPr>
      <w:r>
        <w:t>覆盖率检查</w:t>
      </w:r>
    </w:p>
    <w:p>
      <w:pPr>
        <w:pStyle w:val="ListBullet"/>
      </w:pPr>
      <w:r>
        <w:rPr>
          <w:rFonts w:ascii="Noto Sans CJK SC" w:hAnsi="Noto Sans CJK SC" w:eastAsia="Noto Sans CJK SC"/>
        </w:rPr>
        <w:t>每次发版前确认覆盖率达标</w:t>
      </w:r>
    </w:p>
    <w:p>
      <w:pPr>
        <w:pStyle w:val="ListBullet"/>
      </w:pPr>
      <w:r>
        <w:rPr>
          <w:rFonts w:ascii="Noto Sans CJK SC" w:hAnsi="Noto Sans CJK SC" w:eastAsia="Noto Sans CJK SC"/>
        </w:rPr>
        <w:t>新增功能必须附带测试</w:t>
      </w:r>
    </w:p>
    <w:p>
      <w:pPr>
        <w:pStyle w:val="ListBullet"/>
      </w:pPr>
      <w:r>
        <w:rPr>
          <w:rFonts w:ascii="Noto Sans CJK SC" w:hAnsi="Noto Sans CJK SC" w:eastAsia="Noto Sans CJK SC"/>
        </w:rPr>
        <w:t>降级场景不可跳过</w:t>
      </w:r>
    </w:p>
    <w:p>
      <w:pPr>
        <w:pStyle w:val="Heading1"/>
      </w:pPr>
      <w:r>
        <w:t>12_release_checklist.md</w:t>
      </w:r>
    </w:p>
    <w:p>
      <w:pPr>
        <w:pStyle w:val="Heading1"/>
      </w:pPr>
      <w:r>
        <w:t>12 发布检查清单</w:t>
      </w:r>
    </w:p>
    <w:p>
      <w:pPr>
        <w:pStyle w:val="Heading2"/>
      </w:pPr>
      <w:r>
        <w:t>1. 功能完整性检查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登录/注册流程正常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首页四大区域（AgentHub、知识地图、下一步学习、干预链条）正常展示</w:t>
      </w:r>
    </w:p>
    <w:p>
      <w:pPr>
        <w:pStyle w:val="ListBullet"/>
      </w:pPr>
      <w:r>
        <w:rPr>
          <w:rFonts w:ascii="Noto Sans CJK SC" w:hAnsi="Noto Sans CJK SC" w:eastAsia="Noto Sans CJK SC"/>
        </w:rPr>
        <w:t>[ ] 画像问卷可填写并生成画像</w:t>
      </w:r>
    </w:p>
    <w:p>
      <w:pPr>
        <w:pStyle w:val="ListBullet"/>
      </w:pPr>
      <w:r>
        <w:rPr>
          <w:rFonts w:ascii="Noto Sans CJK SC" w:hAnsi="Noto Sans CJK SC" w:eastAsia="Noto Sans CJK SC"/>
        </w:rPr>
        <w:t>[ ] AI 对话可正常收发消息</w:t>
      </w:r>
    </w:p>
    <w:p>
      <w:pPr>
        <w:pStyle w:val="ListBullet"/>
      </w:pPr>
      <w:r>
        <w:rPr>
          <w:rFonts w:ascii="Noto Sans CJK SC" w:hAnsi="Noto Sans CJK SC" w:eastAsia="Noto Sans CJK SC"/>
        </w:rPr>
        <w:t>[ ] 学习路径页展示阶段规划和动态调整</w:t>
      </w:r>
    </w:p>
    <w:p>
      <w:pPr>
        <w:pStyle w:val="ListBullet"/>
      </w:pPr>
      <w:r>
        <w:rPr>
          <w:rFonts w:ascii="Noto Sans CJK SC" w:hAnsi="Noto Sans CJK SC" w:eastAsia="Noto Sans CJK SC"/>
        </w:rPr>
        <w:t>[ ] 评估页 3D 知识树正常渲染和交互</w:t>
      </w:r>
    </w:p>
    <w:p>
      <w:pPr>
        <w:pStyle w:val="ListBullet"/>
      </w:pPr>
      <w:r>
        <w:rPr>
          <w:rFonts w:ascii="Noto Sans CJK SC" w:hAnsi="Noto Sans CJK SC" w:eastAsia="Noto Sans CJK SC"/>
        </w:rPr>
        <w:t>[ ] 证据链页 trace 列表和详情正常展示</w:t>
      </w:r>
    </w:p>
    <w:p>
      <w:pPr>
        <w:pStyle w:val="ListBullet"/>
      </w:pPr>
      <w:r>
        <w:rPr>
          <w:rFonts w:ascii="Noto Sans CJK SC" w:hAnsi="Noto Sans CJK SC" w:eastAsia="Noto Sans CJK SC"/>
        </w:rPr>
        <w:t>[ ] 桌面宠物 Peachu 正常显示和状态变化</w:t>
      </w:r>
    </w:p>
    <w:p>
      <w:pPr>
        <w:pStyle w:val="ListBullet"/>
      </w:pPr>
      <w:r>
        <w:rPr>
          <w:rFonts w:ascii="Noto Sans CJK SC" w:hAnsi="Noto Sans CJK SC" w:eastAsia="Noto Sans CJK SC"/>
        </w:rPr>
        <w:t>[ ] 设置页主题切换和宠物开关正常</w:t>
      </w:r>
    </w:p>
    <w:p>
      <w:pPr>
        <w:pStyle w:val="Heading2"/>
      </w:pPr>
      <w:r>
        <w:t>2. 3D 场景检查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3D 知识树正常渲染（非灰屏）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苹果颜色正确映射掌握度（绿/黄/红）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点击苹果弹出知识点详情面板</w:t>
      </w:r>
    </w:p>
    <w:p>
      <w:pPr>
        <w:pStyle w:val="ListBullet"/>
      </w:pPr>
      <w:r>
        <w:rPr>
          <w:rFonts w:ascii="Noto Sans CJK SC" w:hAnsi="Noto Sans CJK SC" w:eastAsia="Noto Sans CJK SC"/>
        </w:rPr>
        <w:t>[ ] 相机控制正常（拖拽旋转、滚轮缩放）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Three.js 程序化生成无报错</w:t>
      </w:r>
    </w:p>
    <w:p>
      <w:pPr>
        <w:pStyle w:val="ListBullet"/>
      </w:pPr>
      <w:r>
        <w:rPr>
          <w:rFonts w:ascii="Noto Sans CJK SC" w:hAnsi="Noto Sans CJK SC" w:eastAsia="Noto Sans CJK SC"/>
        </w:rPr>
        <w:t>[ ] GLB 模型文件正确加载</w:t>
      </w:r>
    </w:p>
    <w:p>
      <w:pPr>
        <w:pStyle w:val="Heading2"/>
      </w:pPr>
      <w:r>
        <w:t>3. Agent 闭环检查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ProfileAgent 画像生成正常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ResourceAgent 资源推荐正常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PathAgent 路径规划正常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TutorAgent 辅导对话正常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EvaluationAgent 评估生成正常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ReflectionAgent 反思反馈正常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6 种编排模式均可执行</w:t>
      </w:r>
    </w:p>
    <w:p>
      <w:pPr>
        <w:pStyle w:val="ListBullet"/>
      </w:pPr>
      <w:r>
        <w:rPr>
          <w:rFonts w:ascii="Noto Sans CJK SC" w:hAnsi="Noto Sans CJK SC" w:eastAsia="Noto Sans CJK SC"/>
        </w:rPr>
        <w:t>[ ] 无 LLM Key 时自动降级为 Mock 响应，功能不受影响</w:t>
      </w:r>
    </w:p>
    <w:p>
      <w:pPr>
        <w:pStyle w:val="ListBullet"/>
      </w:pPr>
      <w:r>
        <w:rPr>
          <w:rFonts w:ascii="Noto Sans CJK SC" w:hAnsi="Noto Sans CJK SC" w:eastAsia="Noto Sans CJK SC"/>
        </w:rPr>
        <w:t>[ ] 降级场景下返回数据格式与正常场景一致</w:t>
      </w:r>
    </w:p>
    <w:p>
      <w:pPr>
        <w:pStyle w:val="ListBullet"/>
      </w:pPr>
      <w:r>
        <w:rPr>
          <w:rFonts w:ascii="Noto Sans CJK SC" w:hAnsi="Noto Sans CJK SC" w:eastAsia="Noto Sans CJK SC"/>
        </w:rPr>
        <w:t>[ ] POST /api/agents/run 一键闭环正常</w:t>
      </w:r>
    </w:p>
    <w:p>
      <w:pPr>
        <w:pStyle w:val="Heading2"/>
      </w:pPr>
      <w:r>
        <w:t>4. API 接口检查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所有 30+ 接口响应状态码正确</w:t>
      </w:r>
    </w:p>
    <w:p>
      <w:pPr>
        <w:pStyle w:val="ListBullet"/>
      </w:pPr>
      <w:r>
        <w:rPr>
          <w:rFonts w:ascii="Noto Sans CJK SC" w:hAnsi="Noto Sans CJK SC" w:eastAsia="Noto Sans CJK SC"/>
        </w:rPr>
        <w:t>[ ] GET 接口返回数据格式正确</w:t>
      </w:r>
    </w:p>
    <w:p>
      <w:pPr>
        <w:pStyle w:val="ListBullet"/>
      </w:pPr>
      <w:r>
        <w:rPr>
          <w:rFonts w:ascii="Noto Sans CJK SC" w:hAnsi="Noto Sans CJK SC" w:eastAsia="Noto Sans CJK SC"/>
        </w:rPr>
        <w:t>[ ] POST 接口数据持久化正常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/api/agents/run 一键闭环接口正常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/api/agents/ 各 Agent 接口正常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/api/profile/ 画像接口正常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/api/resources/ 资源接口正常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/api/path/ 路径接口正常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/api/evaluation/ 评估接口正常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/api/evidence/ 证据链接口正常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接口错误时返回合理错误信息（非 500 空响应）</w:t>
      </w:r>
    </w:p>
    <w:p>
      <w:pPr>
        <w:pStyle w:val="Heading2"/>
      </w:pPr>
      <w:r>
        <w:t>5. 证据链检查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每次Agent调用生成trace记录</w:t>
      </w:r>
    </w:p>
    <w:p>
      <w:pPr>
        <w:pStyle w:val="ListBullet"/>
      </w:pPr>
      <w:r>
        <w:rPr>
          <w:rFonts w:ascii="Noto Sans CJK SC" w:hAnsi="Noto Sans CJK SC" w:eastAsia="Noto Sans CJK SC"/>
        </w:rPr>
        <w:t>[ ] trace记录包含完整信息（触发Agent、输入、决策过程、输出）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trace列表正确展示和分页</w:t>
      </w:r>
    </w:p>
    <w:p>
      <w:pPr>
        <w:pStyle w:val="ListBullet"/>
      </w:pPr>
      <w:r>
        <w:rPr>
          <w:rFonts w:ascii="Noto Sans CJK SC" w:hAnsi="Noto Sans CJK SC" w:eastAsia="Noto Sans CJK SC"/>
        </w:rPr>
        <w:t>[ ] trace详情页数据完整</w:t>
      </w:r>
    </w:p>
    <w:p>
      <w:pPr>
        <w:pStyle w:val="ListBullet"/>
      </w:pPr>
      <w:r>
        <w:rPr>
          <w:rFonts w:ascii="Noto Sans CJK SC" w:hAnsi="Noto Sans CJK SC" w:eastAsia="Noto Sans CJK SC"/>
        </w:rPr>
        <w:t>[ ] server/evidence/traces.json 文件同步正确</w:t>
      </w:r>
    </w:p>
    <w:p>
      <w:pPr>
        <w:pStyle w:val="ListBullet"/>
      </w:pPr>
      <w:r>
        <w:rPr>
          <w:rFonts w:ascii="Noto Sans CJK SC" w:hAnsi="Noto Sans CJK SC" w:eastAsia="Noto Sans CJK SC"/>
        </w:rPr>
        <w:t>[ ] 证据链数据与首页干预链条一致</w:t>
      </w:r>
    </w:p>
    <w:p>
      <w:pPr>
        <w:pStyle w:val="Heading2"/>
      </w:pPr>
      <w:r>
        <w:t>6. 前端构建检查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npm run build 无错误</w:t>
      </w:r>
    </w:p>
    <w:p>
      <w:pPr>
        <w:pStyle w:val="ListBullet"/>
      </w:pPr>
      <w:r>
        <w:rPr>
          <w:rFonts w:ascii="Noto Sans CJK SC" w:hAnsi="Noto Sans CJK SC" w:eastAsia="Noto Sans CJK SC"/>
        </w:rPr>
        <w:t>[ ] npm run build 无 TypeScript 类型错误</w:t>
      </w:r>
    </w:p>
    <w:p>
      <w:pPr>
        <w:pStyle w:val="ListBullet"/>
      </w:pPr>
      <w:r>
        <w:rPr>
          <w:rFonts w:ascii="Noto Sans CJK SC" w:hAnsi="Noto Sans CJK SC" w:eastAsia="Noto Sans CJK SC"/>
        </w:rPr>
        <w:t>[ ] Tailwind CSS 构建正常</w:t>
      </w:r>
    </w:p>
    <w:p>
      <w:pPr>
        <w:pStyle w:val="ListBullet"/>
      </w:pPr>
      <w:r>
        <w:rPr>
          <w:rFonts w:ascii="Noto Sans CJK SC" w:hAnsi="Noto Sans CJK SC" w:eastAsia="Noto Sans CJK SC"/>
        </w:rPr>
        <w:t>[ ] Vite 构建输出到 dist/ 目录</w:t>
      </w:r>
    </w:p>
    <w:p>
      <w:pPr>
        <w:pStyle w:val="ListBullet"/>
      </w:pPr>
      <w:r>
        <w:rPr>
          <w:rFonts w:ascii="Noto Sans CJK SC" w:hAnsi="Noto Sans CJK SC" w:eastAsia="Noto Sans CJK SC"/>
        </w:rPr>
        <w:t>[ ] dist/index.html 正确引用 JS/CSS 资源</w:t>
      </w:r>
    </w:p>
    <w:p>
      <w:pPr>
        <w:pStyle w:val="ListBullet"/>
      </w:pPr>
      <w:r>
        <w:rPr>
          <w:rFonts w:ascii="Noto Sans CJK SC" w:hAnsi="Noto Sans CJK SC" w:eastAsia="Noto Sans CJK SC"/>
        </w:rPr>
        <w:t>[ ] npm run preview 可正常预览生产构建</w:t>
      </w:r>
    </w:p>
    <w:p>
      <w:pPr>
        <w:pStyle w:val="Heading2"/>
      </w:pPr>
      <w:r>
        <w:t>7. 环境变量检查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.env.example 包含所有必要变量及说明</w:t>
      </w:r>
    </w:p>
    <w:p>
      <w:pPr>
        <w:pStyle w:val="ListBullet"/>
      </w:pPr>
      <w:r>
        <w:rPr>
          <w:rFonts w:ascii="Noto Sans CJK SC" w:hAnsi="Noto Sans CJK SC" w:eastAsia="Noto Sans CJK SC"/>
        </w:rPr>
        <w:t>[ ] .env 已正确配置（从 .env.example 复制并填写）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LLM_API_URL 配置正确（或确认降级模式）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LLM_API_KEY 配置正确（或确认降级模式）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LLM_MODEL 配置正确</w:t>
      </w:r>
    </w:p>
    <w:p>
      <w:pPr>
        <w:pStyle w:val="ListBullet"/>
      </w:pPr>
      <w:r>
        <w:rPr>
          <w:rFonts w:ascii="Noto Sans CJK SC" w:hAnsi="Noto Sans CJK SC" w:eastAsia="Noto Sans CJK SC"/>
        </w:rPr>
        <w:t>[ ] VITE_DEEPSEEK_API_KEY 配置正确（如需前端 DeepSeek）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PORT 配置正确且无冲突</w:t>
      </w:r>
    </w:p>
    <w:p>
      <w:pPr>
        <w:pStyle w:val="ListBullet"/>
      </w:pPr>
      <w:r>
        <w:rPr>
          <w:rFonts w:ascii="Noto Sans CJK SC" w:hAnsi="Noto Sans CJK SC" w:eastAsia="Noto Sans CJK SC"/>
        </w:rPr>
        <w:t>[ ] 敏感信息未提交到 Git（.env 在 .gitignore 中）</w:t>
      </w:r>
    </w:p>
    <w:p>
      <w:pPr>
        <w:pStyle w:val="Heading2"/>
      </w:pPr>
      <w:r>
        <w:t>8. 静态资源检查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3D 模型文件存在于 public/ 目录</w:t>
      </w:r>
    </w:p>
    <w:p>
      <w:pPr>
        <w:pStyle w:val="ListBullet"/>
      </w:pPr>
      <w:r>
        <w:rPr>
          <w:rFonts w:ascii="Noto Sans CJK SC" w:hAnsi="Noto Sans CJK SC" w:eastAsia="Noto Sans CJK SC"/>
        </w:rPr>
        <w:t>[ ] 纹理文件存在于 public/ 目录</w:t>
      </w:r>
    </w:p>
    <w:p>
      <w:pPr>
        <w:pStyle w:val="ListBullet"/>
      </w:pPr>
      <w:r>
        <w:rPr>
          <w:rFonts w:ascii="Noto Sans CJK SC" w:hAnsi="Noto Sans CJK SC" w:eastAsia="Noto Sans CJK SC"/>
        </w:rPr>
        <w:t>[ ] 图标和图片资源完整</w:t>
      </w:r>
    </w:p>
    <w:p>
      <w:pPr>
        <w:pStyle w:val="ListBullet"/>
      </w:pPr>
      <w:r>
        <w:rPr>
          <w:rFonts w:ascii="Noto Sans CJK SC" w:hAnsi="Noto Sans CJK SC" w:eastAsia="Noto Sans CJK SC"/>
        </w:rPr>
        <w:t>[ ] npm run build 后静态资源正确复制到 dist/</w:t>
      </w:r>
    </w:p>
    <w:p>
      <w:pPr>
        <w:pStyle w:val="ListBullet"/>
      </w:pPr>
      <w:r>
        <w:rPr>
          <w:rFonts w:ascii="Noto Sans CJK SC" w:hAnsi="Noto Sans CJK SC" w:eastAsia="Noto Sans CJK SC"/>
        </w:rPr>
        <w:t>[ ] 字体文件正常加载</w:t>
      </w:r>
    </w:p>
    <w:p>
      <w:pPr>
        <w:pStyle w:val="ListBullet"/>
      </w:pPr>
      <w:r>
        <w:rPr>
          <w:rFonts w:ascii="Noto Sans CJK SC" w:hAnsi="Noto Sans CJK SC" w:eastAsia="Noto Sans CJK SC"/>
        </w:rPr>
        <w:t>[ ] 无 404 静态资源请求</w:t>
      </w:r>
    </w:p>
    <w:p>
      <w:pPr>
        <w:pStyle w:val="Heading2"/>
      </w:pPr>
      <w:r>
        <w:t>9. 浏览器兼容性检查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Chrome 90+ 正常运行</w:t>
      </w:r>
    </w:p>
    <w:p>
      <w:pPr>
        <w:pStyle w:val="ListBullet"/>
      </w:pPr>
      <w:r>
        <w:rPr>
          <w:rFonts w:ascii="Noto Sans CJK SC" w:hAnsi="Noto Sans CJK SC" w:eastAsia="Noto Sans CJK SC"/>
        </w:rPr>
        <w:t>[ ] Edge 90+ 正常运行</w:t>
      </w:r>
    </w:p>
    <w:p>
      <w:pPr>
        <w:pStyle w:val="ListBullet"/>
      </w:pPr>
      <w:r>
        <w:rPr>
          <w:rFonts w:ascii="Noto Sans CJK SC" w:hAnsi="Noto Sans CJK SC" w:eastAsia="Noto Sans CJK SC"/>
        </w:rPr>
        <w:t>[ ] Firefox 最新版正常运行</w:t>
      </w:r>
    </w:p>
    <w:p>
      <w:pPr>
        <w:pStyle w:val="ListBullet"/>
      </w:pPr>
      <w:r>
        <w:rPr>
          <w:rFonts w:ascii="Noto Sans CJK SC" w:hAnsi="Noto Sans CJK SC" w:eastAsia="Noto Sans CJK SC"/>
        </w:rPr>
        <w:t>[ ] Safari 最新版正常运行（如需支持）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最小宽度 539px 下布局不溢出</w:t>
      </w:r>
    </w:p>
    <w:p>
      <w:pPr>
        <w:pStyle w:val="ListBullet"/>
      </w:pPr>
      <w:r>
        <w:rPr>
          <w:rFonts w:ascii="Noto Sans CJK SC" w:hAnsi="Noto Sans CJK SC" w:eastAsia="Noto Sans CJK SC"/>
        </w:rPr>
        <w:t>[ ] 1280×720 分辨率下体验良好</w:t>
      </w:r>
    </w:p>
    <w:p>
      <w:pPr>
        <w:pStyle w:val="ListBullet"/>
      </w:pPr>
      <w:r>
        <w:rPr>
          <w:rFonts w:ascii="Noto Sans CJK SC" w:hAnsi="Noto Sans CJK SC" w:eastAsia="Noto Sans CJK SC"/>
        </w:rPr>
        <w:t>[ ] 1920×1080 分辨率下体验良好</w:t>
      </w:r>
    </w:p>
    <w:p>
      <w:pPr>
        <w:pStyle w:val="Heading2"/>
      </w:pPr>
      <w:r>
        <w:t>10. 性能检查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3D 知识树 FPS ≥ 30（中端设备）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首页加载时间 ≤ 3 秒</w:t>
      </w:r>
    </w:p>
    <w:p>
      <w:pPr>
        <w:pStyle w:val="ListBullet"/>
      </w:pPr>
      <w:r>
        <w:rPr>
          <w:rFonts w:ascii="Noto Sans CJK SC" w:hAnsi="Noto Sans CJK SC" w:eastAsia="Noto Sans CJK SC"/>
        </w:rPr>
        <w:t>[ ] API 接口平均响应时间 ≤ 500ms（不含 LLM 调用）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LLM 调用响应时间合理（≤ 10 秒）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无内存泄漏（长时间运行后页面不卡顿）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大量 trace 数据下列表渲染不卡顿</w:t>
      </w:r>
    </w:p>
    <w:p>
      <w:pPr>
        <w:pStyle w:val="Heading2"/>
      </w:pPr>
      <w:r>
        <w:t>11. 文档完整性检查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docs/01_project_overview.md — 项目概述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docs/02_architecture.md — 架构设计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docs/03_agent_system.md — Agent 系统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docs/04_api_reference.md — API 参考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docs/05_frontend_guide.md — 前端指南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docs/06_3d_knowledge_tree.md — 3D 知识树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docs/07_evidence_chain.md — 证据链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docs/08_data_model.md — 数据模型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docs/09_deployment.md — 部署手册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docs/10_user_manual.md — 用户手册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docs/11_demo_script.md — 演示脚本</w:t>
      </w:r>
    </w:p>
    <w:p>
      <w:pPr>
        <w:pStyle w:val="ListBullet"/>
      </w:pPr>
      <w:r>
        <w:rPr>
          <w:rFonts w:ascii="Noto Sans CJK SC" w:hAnsi="Noto Sans CJK SC" w:eastAsia="Noto Sans CJK SC"/>
        </w:rPr>
        <w:t>[ ] docs/12_release_checklist.md — 发布检查清单</w:t>
      </w:r>
    </w:p>
    <w:p>
      <w:pPr>
        <w:pStyle w:val="Heading2"/>
      </w:pPr>
      <w:r>
        <w:t>12. 演示准备检查</w:t>
      </w:r>
    </w:p>
    <w:p>
      <w:pPr>
        <w:pStyle w:val="ListBullet"/>
      </w:pPr>
      <w:r>
        <w:rPr>
          <w:rFonts w:ascii="Noto Sans CJK SC" w:hAnsi="Noto Sans CJK SC" w:eastAsia="Noto Sans CJK SC"/>
        </w:rPr>
        <w:t>[ ] 演示脚本已准备（docs/11_demo_script.md）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种子数据已加载（7 天协作数据）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演示账户已创建</w:t>
      </w:r>
    </w:p>
    <w:p>
      <w:pPr>
        <w:pStyle w:val="ListBullet"/>
      </w:pPr>
      <w:r>
        <w:rPr>
          <w:rFonts w:ascii="Noto Sans CJK SC" w:hAnsi="Noto Sans CJK SC" w:eastAsia="Noto Sans CJK SC"/>
        </w:rPr>
        <w:t>[ ] 演示设备浏览器已全屏</w:t>
      </w:r>
    </w:p>
    <w:p>
      <w:pPr>
        <w:pStyle w:val="ListBullet"/>
      </w:pPr>
      <w:r>
        <w:rPr>
          <w:rFonts w:ascii="Noto Sans CJK SC" w:hAnsi="Noto Sans CJK SC" w:eastAsia="Noto Sans CJK SC"/>
        </w:rPr>
        <w:t>[ ] 网络连接稳定（如需 LLM API）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后备方案已准备（降级模式演示）</w:t>
      </w:r>
    </w:p>
    <w:p>
      <w:pPr>
        <w:pStyle w:val="ListBullet"/>
      </w:pPr>
      <w:r>
        <w:rPr>
          <w:rFonts w:ascii="Noto Sans CJK SC" w:hAnsi="Noto Sans CJK SC" w:eastAsia="Noto Sans CJK SC"/>
        </w:rPr>
        <w:t>[ ] 演示流程已至少完整走一遍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EduMind 设计与开发文档交付包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alSyncBody">
    <w:name w:val="FinalSyncBody"/>
    <w:basedOn w:val="Normal"/>
    <w:rPr>
      <w:rFonts w:ascii="Microsoft YaHei" w:hAnsi="Microsoft YaHei" w:eastAsia="Microsoft YaHei"/>
      <w:sz w:val="21"/>
    </w:rPr>
  </w:style>
  <w:style w:type="paragraph" w:customStyle="1" w:styleId="FinalSyncNote">
    <w:name w:val="FinalSyncNote"/>
    <w:basedOn w:val="Normal"/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Updated final sync section on 2026-07-10 based on current v4-main local code state.</dc:description>
  <cp:lastModifiedBy/>
  <cp:revision>1</cp:revision>
  <dcterms:created xsi:type="dcterms:W3CDTF">2013-12-23T23:15:00Z</dcterms:created>
  <dcterms:modified xsi:type="dcterms:W3CDTF">2026-07-10T14:53:45Z</dcterms:modified>
  <cp:category/>
</cp:coreProperties>
</file>