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B2A5B"/>
          <w:sz w:val="44"/>
        </w:rPr>
        <w:t>附件四：EduMind 详细设计说明书</w:t>
      </w:r>
    </w:p>
    <w:p>
      <w:pPr>
        <w:jc w:val="center"/>
      </w:pPr>
      <w:r>
        <w:rPr>
          <w:rFonts w:ascii="Noto Sans CJK SC" w:hAnsi="Noto Sans CJK SC" w:eastAsia="Noto Sans CJK SC"/>
          <w:color w:val="2B5CA8"/>
          <w:sz w:val="24"/>
        </w:rPr>
        <w:t>模块级设计、Agent Card、Trace 规范、可靠性设计与代码映射</w:t>
      </w:r>
    </w:p>
    <w:p>
      <w:pPr>
        <w:jc w:val="center"/>
      </w:pPr>
      <w:r>
        <w:rPr>
          <w:rFonts w:ascii="Noto Sans CJK SC" w:hAnsi="Noto Sans CJK SC" w:eastAsia="Noto Sans CJK SC"/>
          <w:i/>
          <w:sz w:val="20"/>
        </w:rPr>
        <w:t>EduMind 多智能体个性化学习平台 · 设计与开发文档交付包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?2026-07-10 ????????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D78"/>
          <w:sz w:val="32"/>
        </w:rPr>
        <w:t>2026-07-10 ???????</w:t>
      </w:r>
    </w:p>
    <w:p>
      <w:pPr>
        <w:pStyle w:val="FinalSyncBody"/>
      </w:pPr>
      <w:r>
        <w:rPr>
          <w:rFonts w:ascii="Microsoft YaHei" w:hAnsi="Microsoft YaHei" w:eastAsia="Microsoft YaHei"/>
          <w:sz w:val="21"/>
        </w:rPr>
        <w:t>?????????????????????????????????????????????????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???Vue 3?Vite?TypeScript?Vue Router?Pinia?Three.js?ECharts?GSAP?@vueuse/motion?lucide-vue-next?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???Node.js ?? HTTP ?????? JSON ???SQLite/WASM ???????LLM Provider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Agent?ProfileAgent?ResourceAgent?PathAgent?TutorAgent?EvaluationAgent?ReflectionAgent?KnowledgePathAgent?? Orchestrator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?????6 ??????12 ???????????????????????????????????????????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??????????????Playwright trace??????zip 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 6 ?? / 12 ????????????? 7 ? Agent ??? Orchestrator 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Evaluation ???????????????????????????????????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ReverseEvaluation.vue 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NewUserPetGuide.vue ??????????????AppLayout.vue 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?????src/views/Welcome.vue ? src/components/homepage/*?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????????src/views/Evaluation.vue?src/views/ReverseEvaluation.vue?src/components/evaluation/*?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?????src/views/EduMind.vue?src/components/edu-mind/*?src/components/resources/*?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 ???server/agents/*?server/evidence/*?server/llm/provider.js?server/schemas.js?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???????????</w:t>
      </w:r>
    </w:p>
    <w:p>
      <w:pPr>
        <w:pStyle w:val="FinalSyncBody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文档编号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附件四：EduMind详细设计说明书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EduMind 多智能体个性化学习平台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整理依据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A3-TRACE 多智能体项目文档方法论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包含内容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详细设计、Agent Cards、Trace Spec、可靠性与降级、代码映射</w:t>
            </w:r>
          </w:p>
        </w:tc>
      </w:tr>
    </w:tbl>
    <w:p/>
    <w:p>
      <w:pPr>
        <w:pStyle w:val="Heading1"/>
      </w:pPr>
      <w:r>
        <w:t>03_detailed_design.md</w:t>
      </w:r>
    </w:p>
    <w:p>
      <w:pPr>
        <w:pStyle w:val="Heading1"/>
      </w:pPr>
      <w:r>
        <w:t>EduMind 详细设计文档 (LLD)</w:t>
      </w:r>
    </w:p>
    <w:p>
      <w:pPr>
        <w:pStyle w:val="Heading2"/>
      </w:pPr>
      <w:r>
        <w:t>1. 画像诊断模块 (画像采集 PROFILE-1 + 薄弱诊断 PROFILE-2)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模块名称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画像诊断模块 (画像采集 PROFILE-1 + 薄弱诊断 PROFILE-2)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模块目标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画像采集(PROFILE-1)负责采集问卷和学习数据，薄弱诊断(PROFILE-2)负责分析画像数据、识别薄弱点并给出学习建议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使用角色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用户已登录；问卷已提交或存在学习历史数据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核心流程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接收问卷答案/学习数据&lt;br&gt;2. 构建 systemPrompt（画像分析角色+输出格式约束）&lt;br&gt;3. 构建 userPrompt（用户数据JSON）&lt;br&gt;4. 调用 LLM API 生成结构化画像&lt;br&gt;5. 解析并校验 JSON 输出&lt;br&gt;6. 存储画像到 JSON 文件&lt;br&gt;7. 记录 trace 证据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输入项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answers: {questionId: string, answer: string}[] 问卷答案&lt;br&gt;learningData?: LearningRecord[] 可选的学习历史数据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输出项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{&lt;br&gt;&amp;nbsp;&amp;nbsp;dimensions: [{name: string, score: number, level: string}][],&lt;br&gt;&amp;nbsp;&amp;nbsp;totalScore: number,&lt;br&gt;&amp;nbsp;&amp;nbsp;`weaknesses: [{dimension: string, description: string, severity: 'low'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'medium'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'high'}][],&lt;br&gt;&amp;nbsp;&amp;nbsp;recommendations: [{priority: number, action: string, targetDimension: string}][],&lt;br&gt;&amp;nbsp;&amp;nbsp;learningStyle: 'visual'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'auditory'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'kinesthetic'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'mixed'&lt;br&gt;}`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接口列表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 — 提交问卷并分析画像&lt;br&gt;GET /api/profile/:userId — 获取用户画像&lt;br&gt;PUT /api/profile/:userId — 更新用户画像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数据库表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文件: data/profiles/{userId}.json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异常情况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LLM 超时/错误 → fallback 返回默认画像（各维度均分 60，通用学习建议）&lt;br&gt;2. 问卷答案为空 → 返回错误提示"请先完成问卷"&lt;br&gt;3. JSON 解析失败 → fallback 返回默认画像，标记 fallbackUsed=true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输入完整问卷后 10s 内返回画像结果&lt;br&gt;2. 维度评分范围 0-100，totalScore 为维度均值&lt;br&gt;3. weaknesses 至少包含 1 项&lt;br&gt;4. recommendations 按优先级降序排列&lt;br&gt;5. LLM 不可用时返回有效默认画像，系统不崩溃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2. 资源生产模块 (资源检索 RESOURCE-1 + 资源生成 RESOURCE-2)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模块名称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资源生产模块 (资源检索 RESOURCE-1 + 资源生成 RESOURCE-2)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模块目标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资源检索(RESOURCE-1)负责根据画像检索匹配的已有学习资源，资源生成(RESOURCE-2)负责根据画像和薄弱点生成个性化的学习资源包，匹配难度与学习风格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使用角色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用户画像已生成（ProfileAgent 已执行）；topic 或 weaknesses 非空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核心流程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接收 profile + weaknesses + topic + resourceType&lt;br&gt;2. 编排模式: dual — ProfileAgent 先提取画像摘要 → ResourceAgent 基于画像生成资源&lt;br&gt;3. ResourceAgent 构建 systemPrompt（资源推荐专家角色）&lt;br&gt;4. 构建 userPrompt（画像摘要+薄弱点+主题+资源类型偏好）&lt;br&gt;5. 调用 LLM 生成资源包&lt;br&gt;6. 校验资源格式与完整性&lt;br&gt;7. 记录 trace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输入项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profile: UserProfile 用户画像&lt;br&gt;weaknesses: string[] 薄弱点列表&lt;br&gt;topic?: string 可选的主题&lt;br&gt;`resourceType?: 'video'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'article'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'exercise'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'project'` 可选的资源类型过滤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输出项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{&lt;br&gt;&amp;nbsp;&amp;nbsp;resources: [{&lt;br&gt;&amp;nbsp;&amp;nbsp;&amp;nbsp;&amp;nbsp;`type: 'video'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'article'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'exercise'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'project',&lt;br&gt;&amp;nbsp;&amp;nbsp;&amp;nbsp;&amp;nbsp;title: string,&lt;br&gt;&amp;nbsp;&amp;nbsp;&amp;nbsp;&amp;nbsp;description: string,&lt;br&gt;&amp;nbsp;&amp;nbsp;&amp;nbsp;&amp;nbsp;difficulty: 'beginner'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'intermediate'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'advanced',&lt;br&gt;&amp;nbsp;&amp;nbsp;&amp;nbsp;&amp;nbsp;estimatedMinutes: number,&lt;br&gt;&amp;nbsp;&amp;nbsp;&amp;nbsp;&amp;nbsp;tags: string[],&lt;br&gt;&amp;nbsp;&amp;nbsp;&amp;nbsp;&amp;nbsp;url?: string&lt;br&gt;&amp;nbsp;&amp;nbsp;}][]&lt;br&gt;}`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接口列表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/api/resource/generate — 生成个性化资源&lt;br&gt;GET /api/resource/list?userId=&amp;topic= — 查询资源列表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数据库表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文件: data/resources/{userId}_{timestamp}.json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异常情况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topic 为空且 weaknesses 为空 → 返回默认主题资源（通用数学基础资源包）&lt;br&gt;2. LLM 不可用 → fallback 返回预设资源列表（5 项通用资源）&lt;br&gt;3. 资源类型不匹配 → 忽略类型过滤，返回所有类型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资源列表包含 3-10 项资源&lt;br&gt;2. 每项资源包含完整字段（type/title/difficulty/estimatedMinutes/tags）&lt;br&gt;3. 资源难度与用户画像水平匹配&lt;br&gt;4. 资源标签包含用户薄弱点关键词&lt;br&gt;5. LLM 不可用时返回有效默认资源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3. 路径编排模块 (路径规划 PATH-1 + 动态重规划 PATH-2)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模块名称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路径编排模块 (路径规划 PATH-1 + 动态重规划 PATH-2)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模块目标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路径规划(PATH-1)负责根据画像和评估结果规划个性化学习路径，动态重规划(PATH-2)负责评估后触发路径重规划，动态调整学习节点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使用角色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用户画像已生成；存在评估数据（首次规划可使用默认评估）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核心流程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接收 profile + evaluation + currentPath + replan 标志&lt;br&gt;2. 编排模式: triple — EvaluationAgent 评估当前水平 → PathAgent 规划/重规划&lt;br&gt;3. PathAgent 分析画像维度 + 评估掌握度 + 现有路径&lt;br&gt;4. 调用 LLM 生成路径调整方案&lt;br&gt;5. 若 replan=true，基于最新评估重新规划整条路径&lt;br&gt;6. 若 replan=false，仅微调当前节点&lt;br&gt;7. 记录 trace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输入项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profile: UserProfile 用户画像&lt;br&gt;evaluation: EvaluationResult 评估结果&lt;br&gt;currentPath?: LearningPath 当前路径（重规划时提供）&lt;br&gt;replan: boolean 是否完全重规划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输出项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{&lt;br&gt;&amp;nbsp;&amp;nbsp;pathAdjustment: {&lt;br&gt;&amp;nbsp;&amp;nbsp;&amp;nbsp;&amp;nbsp;`action: 'add'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'remove'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'reorder'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'replan',&lt;br&gt;&amp;nbsp;&amp;nbsp;&amp;nbsp;&amp;nbsp;reason: string,&lt;br&gt;&amp;nbsp;&amp;nbsp;&amp;nbsp;&amp;nbsp;adjustedNodes: [{&lt;br&gt;&amp;nbsp;&amp;nbsp;&amp;nbsp;&amp;nbsp;&amp;nbsp;&amp;nbsp;id: string,&lt;br&gt;&amp;nbsp;&amp;nbsp;&amp;nbsp;&amp;nbsp;&amp;nbsp;&amp;nbsp;name: string,&lt;br&gt;&amp;nbsp;&amp;nbsp;&amp;nbsp;&amp;nbsp;&amp;nbsp;&amp;nbsp;type: 'course'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'chapter'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'concept',&lt;br&gt;&amp;nbsp;&amp;nbsp;&amp;nbsp;&amp;nbsp;&amp;nbsp;&amp;nbsp;priority: number,&lt;br&gt;&amp;nbsp;&amp;nbsp;&amp;nbsp;&amp;nbsp;&amp;nbsp;&amp;nbsp;estimatedHours: number,&lt;br&gt;&amp;nbsp;&amp;nbsp;&amp;nbsp;&amp;nbsp;&amp;nbsp;&amp;nbsp;prerequisites: string[]&lt;br&gt;&amp;nbsp;&amp;nbsp;&amp;nbsp;&amp;nbsp;}][]&lt;br&gt;&amp;nbsp;&amp;nbsp;}&lt;br&gt;}`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接口列表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/api/path/plan — 规划学习路径&lt;br&gt;POST /api/path/replan — 重规划学习路径&lt;br&gt;GET /api/path/:userId — 获取当前路径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数据库表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文件: data/paths/{userId}.json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异常情况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评估数据为空 → 使用默认中等水平评估进行规划&lt;br&gt;2. LLM 不可用 → fallback 返回线性路径（按领域标准顺序排列）&lt;br&gt;3. 循环依赖检测 → 自动移除循环前置条件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路径节点按优先级降序排列&lt;br&gt;2. 节点间前置条件无循环&lt;br&gt;3. 路径覆盖用户所有薄弱维度&lt;br&gt;4. 重规划后路径与原路径差异点有明确 reason 说明&lt;br&gt;5. 每个节点包含 estimatedHours 估算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4. 辅导互动模块 (讲解辅导 TUTOR-1 + 互动答疑 TUTOR-2)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模块名称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辅导互动模块 (讲解辅导 TUTOR-1 + 互动答疑 TUTOR-2)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模块目标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讲解辅导(TUTOR-1)负责根据画像自适应调整辅导风格提供个性化讲解，互动答疑(TUTOR-2)负责互动式答疑和追问引导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使用角色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用户画像已生成；用户提出问题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核心流程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接收 question + mode + profile + resources&lt;br&gt;2. 编排模式: dual — ProfileAgent 获取画像摘要 → TutorAgent 根据画像调整回答策略&lt;br&gt;3. TutorAgent 根据学习风格调整回答格式（视觉型多用图示描述，听觉型多用类比说明等）&lt;br&gt;4. 根据难度水平调整解释深度&lt;br&gt;5. 调用 LLM 生成回答和追问&lt;br&gt;6. 记录 trace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输入项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question: string 用户问题&lt;br&gt;`mode: 'explain'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'hint'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'practice'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'review' 辅导模式&lt;br&gt;profile: UserProfile 用户画像&lt;br&gt;resources?: Resource[]` 可选的关联资源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输出项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{&lt;br&gt;&amp;nbsp;&amp;nbsp;answer: string,&lt;br&gt;&amp;nbsp;&amp;nbsp;followUpQuestions: string[],&lt;br&gt;&amp;nbsp;&amp;nbsp;relatedResources?: {title: string, url: string}[],&lt;br&gt;&amp;nbsp;&amp;nbsp;`difficulty: 'beginner'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'intermediate'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'advanced'&lt;br&gt;}`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接口列表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/api/tutor/answer — 辅导回答&lt;br&gt;POST /api/tutor/hint — 获取提示（不直接给答案）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数据库表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文件: data/tutoring/{userId}_{timestamp}.json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异常情况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LLM 不可用 → fallback 使用本地规则引擎生成模板回答&lt;br&gt;2. question 为空 → 返回提示"请输入您的问题"&lt;br&gt;3. mode 无效 → 默认使用 'explain' 模式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回答内容与问题相关，不跑题&lt;br&gt;2. 视觉型用户回答中包含更多图示性描述&lt;br&gt;3. followUpQuestions 包含 2-4 个追问&lt;br&gt;4. 难度标注与用户画像水平匹配&lt;br&gt;5. 回答在 15s 内返回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5. 测评分析模块 (评估出题 EVAL-1 + 错因分析 EVAL-2) &amp; 反馈复盘模块 (反馈回写 FEEDBACK-1 + 成长复盘 FEEDBACK-2)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模块名称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测评分析模块 (评估出题 EVAL-1 + 错因分析 EVAL-2) &amp; 反馈复盘模块 (反馈回写 FEEDBACK-1 + 成长复盘 FEEDBACK-2)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模块目标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评估出题(EVAL-1)生成评估题目，错因分析(EVAL-2)评估学习效果和诊断错因，反馈回写(FEEDBACK-1)反向更新画像和路径，成长复盘(FEEDBACK-2)生成反思反馈和元认知成长建议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使用角色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用户画像已生成；存在学习数据和/或练习结果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核心流程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接收 profile + learningData + exerciseResults&lt;br&gt;2. 编排模式: dual — EvaluationAgent 评估掌握度 → ReflectionAgent 生成反思反馈&lt;br&gt;3. EvaluationAgent: 分析学习数据 + 练习结果 → 计算各维度掌握度&lt;br&gt;4. ReflectionAgent: 基于评估结果 → 生成反思总结 + 风险评估 + 下一步行动&lt;br&gt;5. 合并评估与反思结果&lt;br&gt;6. 更新知识树掌握度（驱动苹果颜色变化）&lt;br&gt;7. 记录 trace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输入项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profile: UserProfile 用户画像&lt;br&gt;learningData: LearningRecord[] 学习记录&lt;br&gt;exerciseResults?: ExerciseResult[] 可选的练习结果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输出项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{&lt;br&gt;&amp;nbsp;&amp;nbsp;evaluation: {&lt;br&gt;&amp;nbsp;&amp;nbsp;&amp;nbsp;&amp;nbsp;overallScore: number,&lt;br&gt;&amp;nbsp;&amp;nbsp;&amp;nbsp;&amp;nbsp;strengths: [{dimension: string, evidence: string}][],&lt;br&gt;&amp;nbsp;&amp;nbsp;&amp;nbsp;&amp;nbsp;weaknesses: [{dimension: string, evidence: string}][],&lt;br&gt;&amp;nbsp;&amp;nbsp;&amp;nbsp;&amp;nbsp;suggestions: [{action: string, priority: number}][],&lt;br&gt;&amp;nbsp;&amp;nbsp;&amp;nbsp;&amp;nbsp;masteryByDimension: [{dimension: string, mastery: number}][]&lt;br&gt;&amp;nbsp;&amp;nbsp;},&lt;br&gt;&amp;nbsp;&amp;nbsp;reflection: {&lt;br&gt;&amp;nbsp;&amp;nbsp;&amp;nbsp;&amp;nbsp;summary: string,&lt;br&gt;&amp;nbsp;&amp;nbsp;&amp;nbsp;&amp;nbsp;nextActions: [{action: string, deadline: string, expectedOutcome: string}][],&lt;br&gt;&amp;nbsp;&amp;nbsp;&amp;nbsp;&amp;nbsp;`riskAssessment: {level: 'low'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'medium'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'high', factors: string[]}&lt;br&gt;&amp;nbsp;&amp;nbsp;}&lt;br&gt;}`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接口列表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/api/evaluation/assess — 效果评估&lt;br&gt;GET /api/evaluation/:userId — 获取评估结果&lt;br&gt;GET /api/evaluation/:userId/history — 获取评估历史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文件: data/evaluations/{userId}_{timestamp}.json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异常情况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学习数据为空 → 返回提示"暂无学习数据，请先完成学习活动"&lt;br&gt;2. LLM 不可用 → EvaluationAgent fallback 返回基于练习正确率的简单评分&lt;br&gt;3. ReflectionAgent fallback → 返回通用反思建议&lt;br&gt;4. masteryByDimension 计算异常 → 各维度默认 50%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overallScore 范围 0-100&lt;br&gt;2. masteryByDimension 每个维度掌握度范围 0-1&lt;br&gt;3. 掌握度 ≥0.8 的维度出现在 strengths 中&lt;br&gt;4. 掌握度 &lt;0.6 的维度出现在 weaknesses 中&lt;br&gt;5. riskAssessment.level 与弱点数量和严重度匹配&lt;br&gt;6. 评估结果正确驱动知识树苹果颜色更新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6. 3D知识树渲染模块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3D知识树渲染模块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模块目标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将知识树数据渲染为 Three.js 3D 场景，支持交互浏览、苹果颜色映射和点击详情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浏览器支持 WebGL；评估数据已获取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核心流程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获取 EvaluationTreeData (modules[]→points[])&lt;br&gt;2. 层级树生成: 主干(trunk) → 主枝(primary branches) → 分枝(secondary) → 细枝(tertiary)&lt;br&gt;3. 苹果挂载: 绑定到枝条端点，颜色映射 (≥80%掌握度=绿色 #22c55e, 否则红色 #ef4444)&lt;br&gt;4. 标签渲染: 使用 CSS2DRenderer 渲染知识点名称标签&lt;br&gt;5. 相机初始化: z=28.5，OrbitControls 交互&lt;br&gt;6. 光照与环境设置&lt;br&gt;7. 动画循环渲染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输入项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EvaluationTreeData: {&lt;br&gt;&amp;nbsp;&amp;nbsp;modules: [{&lt;br&gt;&amp;nbsp;&amp;nbsp;&amp;nbsp;&amp;nbsp;id: string,&lt;br&gt;&amp;nbsp;&amp;nbsp;&amp;nbsp;&amp;nbsp;name: string,&lt;br&gt;&amp;nbsp;&amp;nbsp;&amp;nbsp;&amp;nbsp;points: [{&lt;br&gt;&amp;nbsp;&amp;nbsp;&amp;nbsp;&amp;nbsp;&amp;nbsp;&amp;nbsp;id: string,&lt;br&gt;&amp;nbsp;&amp;nbsp;&amp;nbsp;&amp;nbsp;&amp;nbsp;&amp;nbsp;name: string,&lt;br&gt;&amp;nbsp;&amp;nbsp;&amp;nbsp;&amp;nbsp;&amp;nbsp;&amp;nbsp;mastery: number&lt;br&gt;&amp;nbsp;&amp;nbsp;&amp;nbsp;&amp;nbsp;}][]&lt;br&gt;&amp;nbsp;&amp;nbsp;}][]&lt;br&gt;}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输出项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Three.js Scene 对象（树枝几何体 + 苹果 Mesh + CSS2D 标签 + 环境光/点光源）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接口列表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前端组件内部模块，无独立 API&lt;br&gt;GET /api/evaluation/tree/:userId — 获取知识树数据（数据源）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无独立表，数据来源于评估结果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异常情况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API 返回 500 → 使用本地 demo 数据渲染默认知识树&lt;br&gt;2. WebGL 不支持 → 降级为 2D 树形图展示&lt;br&gt;3. 知识点数量超出上限 → 截断显示，提示"部分知识点未展示"&lt;br&gt;4. mastery 值异常(非0-1) → 默认为 0，苹果显示红色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苹果颜色正确: 掌握度 ≥80% 显示绿色 #22c55e，否则红色 #ef4444&lt;br&gt;2. 点击苹果弹出知识点详情面板（名称、掌握度、建议）&lt;br&gt;3. 标签正确显示知识点名称，无重叠&lt;br&gt;4. 相机 z=28.5，可旋转/缩放浏览&lt;br&gt;5. 评估页左侧占 2/3，右侧毛玻璃侧栏占 1/3&lt;br&gt;6. API 异常时使用 demo 数据渲染，不出现白屏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7. AI对话模块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AI对话模块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模块目标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提供多模态 AI 对话能力，支持文本和多模态输入，返回智能回复和推荐追问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用户已登录；对话上下文已初始化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核心流程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接收 message + multimodalContents&lt;br&gt;2. buildChatReplyAsync: 构建对话上下文 → 调用 LLM 生成回复&lt;br&gt;3. 生成 suggestChips（推荐追问）&lt;br&gt;4. saveChatHistoryEntry: 保存对话记录&lt;br&gt;5. 返回回复 + 追问推荐&lt;br&gt;6. 前端流式渲染回复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输入项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message: string 用户消息&lt;br&gt;multimodalContents?: {type: string, data: string}[] 可选的多模态内容&lt;br&gt;conversationId?: string 对话ID（续聊时提供）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输出项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{&lt;br&gt;&amp;nbsp;&amp;nbsp;reply: string,&lt;br&gt;&amp;nbsp;&amp;nbsp;suggestChips: string[],&lt;br&gt;&amp;nbsp;&amp;nbsp;conversationId: string&lt;br&gt;}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接口列表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/api/chat — 发送消息并获取回复&lt;br&gt;GET /api/chat/history/:conversationId — 获取对话历史&lt;br&gt;DELETE /api/chat/history/:conversationId — 清除对话历史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文件: data/chat/{conversationId}.json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异常情况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LLM 不可用 → 本地规则引擎生成回复（关键词匹配+模板回答）&lt;br&gt;2. message 为空 → 返回提示"请输入消息"&lt;br&gt;3. 多模态内容解析失败 → 忽略多模态部分，仅处理文本&lt;br&gt;4. 对话历史过长 → 截断早期消息，保留最近 20 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回复内容与用户消息相关&lt;br&gt;2. suggestChips 包含 3-5 个推荐追问&lt;br&gt;3. 对话历史正确保存和加载&lt;br&gt;4. 流式渲染响应，首字延迟 &lt;3s&lt;br&gt;5. LLM 不可用时返回有效规则回复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8. 证据追踪模块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模块名称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证据追踪模块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模块目标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记录每次 Agent 调用的完整证据链，支持可解释性审计和前端展示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使用角色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student, admin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调用已执行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核心流程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buildTrace: 每次 Agent 调用完成后构建 trace 对象&lt;br&gt;2. recordTrace: 将 trace 写入内存缓存&lt;br&gt;3. syncTracesToCollaboration: 将缓存中的 trace 批量同步到 SQLite&lt;br&gt;4. 前端通过 API 查询 trace 详情&lt;br&gt;5. trace 包含完整的 Agent 调用链、输入输出、风险标记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输入项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执行结果（各 Agent 的输入+输出+耗时+是否 fallback）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输出项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{&lt;br&gt;&amp;nbsp;&amp;nbsp;requestId: string,&lt;br&gt;&amp;nbsp;&amp;nbsp;timestamp: string,&lt;br&gt;&amp;nbsp;&amp;nbsp;agents: [{&lt;br&gt;&amp;nbsp;&amp;nbsp;&amp;nbsp;&amp;nbsp;name: string,&lt;br&gt;&amp;nbsp;&amp;nbsp;&amp;nbsp;&amp;nbsp;duration: number,&lt;br&gt;&amp;nbsp;&amp;nbsp;&amp;nbsp;&amp;nbsp;fallbackUsed: boolean&lt;br&gt;&amp;nbsp;&amp;nbsp;}][],&lt;br&gt;&amp;nbsp;&amp;nbsp;evidence: [{&lt;br&gt;&amp;nbsp;&amp;nbsp;&amp;nbsp;&amp;nbsp;agent: string,&lt;br&gt;&amp;nbsp;&amp;nbsp;&amp;nbsp;&amp;nbsp;input: any,&lt;br&gt;&amp;nbsp;&amp;nbsp;&amp;nbsp;&amp;nbsp;output: any,&lt;br&gt;&amp;nbsp;&amp;nbsp;&amp;nbsp;&amp;nbsp;timestamp: string&lt;br&gt;&amp;nbsp;&amp;nbsp;}][],&lt;br&gt;&amp;nbsp;&amp;nbsp;riskFlags: [{&lt;br&gt;&amp;nbsp;&amp;nbsp;&amp;nbsp;&amp;nbsp;`type: 'fallback'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'timeout'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'low_confidence',&lt;br&gt;&amp;nbsp;&amp;nbsp;&amp;nbsp;&amp;nbsp;agent: string,&lt;br&gt;&amp;nbsp;&amp;nbsp;&amp;nbsp;&amp;nbsp;description: string&lt;br&gt;&amp;nbsp;&amp;nbsp;}][],&lt;br&gt;&amp;nbsp;&amp;nbsp;fallbackUsed: boolean&lt;br&gt;}`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接口列表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/api/trace/:requestId — 查询特定请求的 trace&lt;br&gt;GET /api/trace/list?userId=&amp;startDate=&amp;endDate= — 查询 trace 列表&lt;br&gt;GET /api/trace/stats — 获取 trace 统计（fallback率、平均耗时等）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SQLite: agent-collaboration 表&lt;br&gt;CREATE TABLE agent-collaboration (&lt;br&gt;&amp;nbsp;&amp;nbsp;id INTEGER PRIMARY KEY AUTOINCREMENT,&lt;br&gt;&amp;nbsp;&amp;nbsp;request_id TEXT NOT NULL,&lt;br&gt;&amp;nbsp;&amp;nbsp;user_id TEXT NOT NULL,&lt;br&gt;&amp;nbsp;&amp;nbsp;agents TEXT NOT NULL,&lt;br&gt;&amp;nbsp;&amp;nbsp;evidence TEXT NOT NULL,&lt;br&gt;&amp;nbsp;&amp;nbsp;risk_flags TEXT,&lt;br&gt;&amp;nbsp;&amp;nbsp;fallback_used BOOLEAN DEFAULT 0,&lt;br&gt;&amp;nbsp;&amp;nbsp;created_at DATETIME DEFAULT CURRENT_TIMESTAMP&lt;br&gt;);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异常情况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SQLite 写入失败 → trace 保留在内存缓存，定时重试同步&lt;br&gt;2. trace 数据过大 → 截断 evidence 中的 input/output，保留摘要&lt;br&gt;3. requestId 不存在 → 返回 404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每次 Agent 调用均生成 trace 记录&lt;br&gt;2. trace 包含完整的 Agent 调用链和输入输出&lt;br&gt;3. fallback 事件被标记在 riskFlags 中&lt;br&gt;4. trace 在 Agent 调用完成后 1s 内可查询&lt;br&gt;5. admin 可查看所有用户的 trace 统计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9. 知识路径生成模块 (KnowledgePathAgent)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知识路径生成模块 (KnowledgePathAgent)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模块目标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基于用户画像维度，生成结构化知识树（课程→章节→知识点），为3D知识树渲染提供数据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前置条件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用户画像已生成（ProfileAgent 已执行）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核心流程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接收用户画像 profile&lt;br&gt;2. 分析画像维度，确定知识树主干（课程级别）&lt;br&gt;3. 每个主干生成主枝（章节级别）&lt;br&gt;4. 每个主枝生成分枝和细枝（知识点级别）&lt;br&gt;5. 为每个知识点分配初始掌握度（基于画像维度评分映射）&lt;br&gt;6. 构建 knowledgePath 结构&lt;br&gt;7. 调用 LLM 生成知识点描述和关联关系&lt;br&gt;8. 记录 trace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输入项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profile: UserProfile 用户画像&lt;br&gt;subject?: string 可选的学科过滤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输出项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{&lt;br&gt;&amp;nbsp;&amp;nbsp;knowledgePath: {&lt;br&gt;&amp;nbsp;&amp;nbsp;&amp;nbsp;&amp;nbsp;phases: [{&lt;br&gt;&amp;nbsp;&amp;nbsp;&amp;nbsp;&amp;nbsp;&amp;nbsp;&amp;nbsp;name: string,&lt;br&gt;&amp;nbsp;&amp;nbsp;&amp;nbsp;&amp;nbsp;&amp;nbsp;&amp;nbsp;description: string,&lt;br&gt;&amp;nbsp;&amp;nbsp;&amp;nbsp;&amp;nbsp;&amp;nbsp;&amp;nbsp;knowledgePoints: [{&lt;br&gt;&amp;nbsp;&amp;nbsp;&amp;nbsp;&amp;nbsp;&amp;nbsp;&amp;nbsp;&amp;nbsp;&amp;nbsp;id: string,&lt;br&gt;&amp;nbsp;&amp;nbsp;&amp;nbsp;&amp;nbsp;&amp;nbsp;&amp;nbsp;&amp;nbsp;&amp;nbsp;name: string,&lt;br&gt;&amp;nbsp;&amp;nbsp;&amp;nbsp;&amp;nbsp;&amp;nbsp;&amp;nbsp;&amp;nbsp;&amp;nbsp;mastery: number,&lt;br&gt;&amp;nbsp;&amp;nbsp;&amp;nbsp;&amp;nbsp;&amp;nbsp;&amp;nbsp;&amp;nbsp;&amp;nbsp;description: string,&lt;br&gt;&amp;nbsp;&amp;nbsp;&amp;nbsp;&amp;nbsp;&amp;nbsp;&amp;nbsp;&amp;nbsp;&amp;nbsp;parentId?: string,&lt;br&gt;&amp;nbsp;&amp;nbsp;&amp;nbsp;&amp;nbsp;&amp;nbsp;&amp;nbsp;&amp;nbsp;&amp;nbsp;relatedPoints: string[]&lt;br&gt;&amp;nbsp;&amp;nbsp;&amp;nbsp;&amp;nbsp;&amp;nbsp;&amp;nbsp;}][]&lt;br&gt;&amp;nbsp;&amp;nbsp;&amp;nbsp;&amp;nbsp;}][]&lt;br&gt;&amp;nbsp;&amp;nbsp;}&lt;br&gt;}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接口列表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/api/knowledge-path/generate — 生成知识路径&lt;br&gt;GET /api/knowledge-path/:userId — 获取用户知识路径&lt;br&gt;PUT /api/knowledge-path/:userId/point/:pointId — 更新知识点掌握度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文件: data/knowledge-paths/{userId}.json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异常情况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LLM 不可用 → fallback 基于画像维度直接映射生成默认知识树结构&lt;br&gt;2. 画像维度为空 → 返回通用数学知识树&lt;br&gt;3. 知识点 ID 冲突 → 自动重新生成唯一 ID&lt;br&gt;4. mastery 值越界 → 钳制到 [0, 1] 范围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知识树至少包含 2 个 phases&lt;br&gt;2. 每个 phase 至少包含 3 个 knowledgePoints&lt;br&gt;3. 每个知识点包含完整字段（id/name/mastery/description）&lt;br&gt;4. mastery 值范围 [0, 1]，与画像维度评分正相关&lt;br&gt;5. 知识树数据可直接用于 3D 渲染模块&lt;br&gt;6. LLM 不可用时生成有效默认结构</w:t>
            </w:r>
          </w:p>
        </w:tc>
      </w:tr>
    </w:tbl>
    <w:p/>
    <w:p>
      <w:pPr>
        <w:pStyle w:val="Heading1"/>
      </w:pPr>
      <w:r>
        <w:t>21_agent_cards.md</w:t>
      </w:r>
    </w:p>
    <w:p>
      <w:pPr>
        <w:pStyle w:val="Heading1"/>
      </w:pPr>
      <w:r>
        <w:t>21 Agent Cards — EduMind 智能体卡片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本文档为 EduMind 系统中全部 12 个细粒度 Agent 及 1 个 Orchestrator 的标准化卡片，涵盖职责、输入输出、依赖关系、Fallback 逻辑、Trace 字段及置信度声明。</w:t>
      </w:r>
    </w:p>
    <w:p>
      <w:pPr>
        <w:ind w:left="288"/>
      </w:pPr>
      <w:r>
        <w:rPr>
          <w:rFonts w:ascii="Noto Sans CJK SC" w:hAnsi="Noto Sans CJK SC" w:eastAsia="Noto Sans CJK SC"/>
          <w:i/>
        </w:rPr>
      </w:r>
    </w:p>
    <w:p>
      <w:pPr>
        <w:ind w:left="288"/>
      </w:pPr>
      <w:r>
        <w:rPr>
          <w:rFonts w:ascii="Noto Sans CJK SC" w:hAnsi="Noto Sans CJK SC" w:eastAsia="Noto Sans CJK SC"/>
          <w:i/>
        </w:rPr>
        <w:t>系统在代码层面有 7 个粗粒度 Agent 文件实现，在协作层面通过 collaboration-data.js 中的 AGENT_DEFS 定义了 12 个细粒度角色，形成 6 模块 × 2 角色的结构。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1. Agent 协作关系图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┌───────────────────────┐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│      Orchestrator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└───────────┬───────────┘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│ 编排调度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┌───────────────────────────┼───────────────────────────┐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│                           │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▼                           ▼                     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┌──────────────┐          ┌──────────────┐           ┌──────────────┐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│ 画像诊断模块  │          │ 路径编排模块  │           │ 资源生产模块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│              │          │              │           │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│ profileCapture│          │  pathPlan    │           │resourceSearch│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│      ↓       │          │      ↓       │           │      ↓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│profileDiag...│          │  pathReplan  │           │resourceGen...│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└──────┬───────┘          └──────┬───────┘           └──────┬───────┘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│                         │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│         ┌───────────────┼──────────────────────┐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│         │               │                      │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▼         ▼               ▼                      ▼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┌──────────────┐          ┌──────────────┐     ┌──────────────┐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│ 辅导互动模块  │          │ 测评分析模块  │     │ 反馈复盘模块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│              │          │              │     │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│tutorExplain  │          │  evalQuiz    │     │feedbackWrite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│      ↓       │          │      ↓       │     │      ↓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│tutorDialogue │          │  evalCause   │     │  reflection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└──────┬───────┘          └──────┬───────┘     └──────┬───────┘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│                         │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└──────────────┬──────────┘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│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└────────────────────────────────┘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循环回到 profileCapture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（下一轮画像刷新 + 路径修正）</w:t>
      </w:r>
    </w:p>
    <w:p>
      <w:pPr>
        <w:spacing w:after="80"/>
      </w:pPr>
      <w:r>
        <w:rPr>
          <w:rFonts w:ascii="Noto Sans CJK SC" w:hAnsi="Noto Sans CJK SC" w:eastAsia="Noto Sans CJK SC"/>
        </w:rPr>
        <w:t>细粒度 Agent 顺序流：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profileCapture → profileDiagnosis → pathPlan → pathReplan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→ resourceSearch → resourceGenerate → tutorExplain → tutorDialogue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→ evalQuiz → evalCause → feedbackWrite → reflection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→ (loop) profileCapture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2. Agent 卡片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画像采集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画像采集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profileCapture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画像诊断模块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采集用户学习行为信号（答题记录、停留时长、偏好选择、卡顿行为），构建并更新 24 维画像向量，为下游诊断提供原始画像数据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answers（用户答案）、learningBehaviors（学习行为数据，含停留时长、卡顿点）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dimensions[]（24 维画像向量）、totalScore（综合评分）、rawSignals[]（原始信号摘要）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无（工作流入口），或上一轮 reflection 触发的画像刷新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profileDiagnosis 依赖其输出的 dimensions 和 totalScore 进行薄弱项识别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 → runProfileAgent()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"你是一个学习画像采集专家，请根据用户的学习行为和测评数据，构建多维画像向量，确保信号完整性和时序一致性"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dimensions: [{label, value, color}], totalScore: number, rawSignals: [{type, timestamp, value}]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服务不可用；输入 answers 为空或格式错误；LLM 返回缺失维度字段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fallbackProfileAnalysis() — 基于 answers 中的等级和分值按确定性规则映射 6 维雷达图，计算 totalScore，返回固定结构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agentId=profileCapture,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维度覆盖率、信号完整性、与历史画像一致性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学习画像页面（/profile）、首页画像摘要卡片、协作大屏画像模块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/api/profile/analyze、POST /api/agents/profile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#8F7CFF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薄弱诊断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薄弱诊断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profileDiagnosis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画像诊断模块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 profileCapture 输出的画像向量，识别薄弱知识域，分析薄弱根因，输出薄弱项列表、学习风格和推荐建议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dimensions[]（画像向量）、totalScore（综合评分）、weaknesses[]（已有薄弱项，可选）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weaknesses[]（薄弱项列表）、recommendations[]（推荐建议）、learningStyle（学习风格）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profileCapture（需要 dimensions + totalScore）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pathPlan、resourceSearch、tutorExplain 均依赖其输出的 weaknesses 和 learningStyle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 → runProfileAgent()（采集与诊断在同一函数中完成）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"你是一个学习画像诊断专家，请根据画像维度数据，识别薄弱知识域，分析薄弱根因，推荐学习风格和改进方向"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weaknesses: [{dimension, description}], recommendations: [{target, action}], learningStyle: string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服务不可用；画像维度数据不完整；LLM 返回薄弱项为空或格式错误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fallbackProfileAnalysis() — 按维度分数升序取最低 3 项为薄弱项，学习风格按维度分布判定，返回固定结构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agentId=profileDiagnosis,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薄弱项召回率、诊断与后续练习表现相关性、学习风格一致性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学习画像页面（/profile）薄弱项区域、首页薄弱项提示卡片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/api/profile/analyze（与采集共用入口，诊断作为后续步骤）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#A78BFA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路径规划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pathPlan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路径编排模块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根据用户画像和薄弱项，规划学习路径的阶段、节点和资源分配，排定学习顺序与时间窗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profile（用户画像）、weaknesses（薄弱项）、currentPath（当前路径，可选）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phases[]（阶段列表）、weeklyGoals[]（周目标）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profileDiagnosis（需要 weaknesses）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pathReplan 在规划基础上进行动态调整；resourceSearch 根据路径节点请求资源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server/agents/path-agent.js → runPathAgent({ replan: false })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"你是一个学习路径规划专家，请根据用户画像和薄弱项，规划分阶段的学习路径，确保薄弱点优先补强，阶段递进合理"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phases: [{title, period, progress, status, color, nodes: [{name, progress, duration, resources}]}], weeklyGoals: [{label, progress, target}]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服务不可用；画像或薄弱项数据缺失；LLM 返回路径阶段为空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fallbackPathPlan() — 按 totalScore 阈值生成固定的 3 阶段路径模板，薄弱项插入补弱节点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agentId=pathPlan,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路径阶段合理性（专家评审）、薄弱点覆盖度、节点难度递进平滑性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学习路径页面（/path）、路径规划建议面板、协作大屏路径模块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/api/learning-path、POST /api/agents/path-replan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server/agents/path-agent.js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#35E0D8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动态重规划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动态重规划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pathReplan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路径编排模块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根据评估结果和反馈数据，动态调整当前学习路径，包括降低/提升节点权重、插入复习节点、调整进阶节奏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profile（用户画像）、evaluation（评估结果）、currentPath（当前路径）、replan: true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phases[]（调整后阶段）、replanReason（重规划原因）、adjustedNodes[]（调整节点）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pathPlan（需要当前路径），evalCause（需要评估和错因结论）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resourceSearch 根据新路径请求资源；feedbackWrite 的反思结论可再次触发重规划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server/agents/path-agent.js → runPathAgent({ replan: true })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"你是一个学习路径重规划专家，请根据评估结果和反馈，动态调整学习路径，确保路径始终与学习者当前状态匹配"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phases: [{title, period, progress, status, color, nodes}], replanReason: string, adjustedNodes: [{name, duration, priority}]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服务不可用；当前路径数据缺失；评估结果不完整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fallbackPathPlan({ replan: true }) — 按"保持当前路径 + 标注低分节点需加强 + 插入补弱节点"的确定性规则返回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agentId=pathReplan,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重规划合理性（专家评审）、调整后学习效率提升、路径稳定性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学习路径页面（/path）调整建议弹窗、协作大屏路径模块重规划事件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server/agents/path-agent.js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#14B8A6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资源检索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资源检索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resourceSearch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资源生产模块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根据薄弱项、主题和学习偏好，从知识库和外部资源池中检索候选学习材料，按难度、时长和偏好打分排序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profile（用户画像）、weaknesses（薄弱项）、topic（主题）、resourceType（资源类型）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candidates[]（候选资源列表）、matchScores[]（匹配度评分）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profileDiagnosis（需要 weaknesses），pathPlan/pathReplan（需要路径节点主题）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resourceGenerate 基于检索到的候选资源进行个性化生成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 → runResourceAgent()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"你是一个学习资源检索专家，请根据用户薄弱项和偏好，检索并排序候选学习资源，确保难度适配和内容覆盖"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candidates: [{type, title, difficulty, estimatedMinutes, tags, matchScore}]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服务不可用；知识库为空或未初始化；检索结果为空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fallbackResourcePackage() — 基于主题关键词的静态资源模板匹配，返回预设候选列表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agentId=resourceSearch,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检索召回率、匹配度评分准确性、资源多样性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资源推荐页面（/resources）、协作大屏资源模块检索事件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#45D483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资源生成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resourceGenerate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资源生产模块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 resourceSearch 的候选资源和用户画像，生成个性化学习资源包，包括概念讲解、例题、练习题、错因提醒和推荐理由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profile（用户画像）、weaknesses（薄弱项）、topic（主题）、candidates[]（候选资源）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concept、example、exercise、errorTip、recommendReason、profileEvidence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resourceSearch（需要候选资源列表）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tutorExplain 可引用生成的资源包进行辅导讲解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 → runResourceAgent()（检索与生成在同一函数中完成）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"你是一个个性化学习资源生成专家，请根据候选资源和用户画像，生成适配的学习资源包，包含概念讲解、例题、练习题和错因提醒"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concept: string, example: {title, description, steps[]}, exercise: {title, questions[{question, options[], correctAnswer, explanation}]}, errorTip: string, recommendReason: string, profileEvidence: string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服务不可用；候选资源不足；LLM 返回资源包格式校验失败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fallbackResourcePackage() — 按 topic 和 weakest 生成模板化资源包，难度按 totalScore 阈值映射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agentId=resourceGenerate,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资源与薄弱项匹配度、练习题质量、用户使用率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资源推荐页面（/resources）、学习路径页面资源卡片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/api/resources/generate（与检索共用入口）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#84CC16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讲解辅导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讲解辅导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tutorExplain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辅导互动模块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根据用户问题、讲解模式和画像数据，生成个性化教学讲解，提供概念解释、代码示例和学习建议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question（用户问题）、mode（讲解模式）、profile（用户画像）、resources（参考资源）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answer（讲解回答）、mode（实际讲解模式标签）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profileDiagnosis（需要 profile），可选依赖 resourceGenerate（需要 resources）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tutorDialogue 基于讲解内容进行追问确认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 → runTutorAgent()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"你是一个智能学习辅导老师，请根据学生的问题、学习画像和辅导模式，给出详细、有针对性的讲解，包含问题分析、核心讲解、举例说明和学习建议"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answer: string, mode: string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服务不可用；用户问题为空；LLM 返回回答过短或格式错误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fallbackTutorReply() — 返回基于关键词匹配的预设讲解模板，包含问题分析、核心讲解、举例说明和学习建议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agentId=tutorExplain,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讲解相关性、代码示例可执行性、用户满意度评分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辅导对话页面（/tutor）、聊天窗口、协作大屏辅导模块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/api/tutoring/ask、POST /api/agents/tutor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#F0B24A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互动答疑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互动答疑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tutorDialogue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辅导互动模块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基于讲解辅导内容，生成追问和互动对话，确认学生是否真正理解，进行多轮对话巩固关键概念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question（用户追问）、previousAnswer（前序讲解）、profile（用户画像）、dialogueHistory[]（对话历史）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answer（答疑回答）、followUpQuestions[]（后续追问）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tutorExplain（需要前序讲解内容）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evalQuiz 可在辅导结束后触发即时测评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 → runTutorAgent()（讲解与答疑在同一函数中完成）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"你是一个互动答疑专家，请根据学生追问和对话历史，生成针对性回答和追问，确保学生真正理解核心概念，发现理解偏差时及时纠正"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answer: string, followUpQuestions: [string]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服务不可用；对话历史为空；LLM 返回追问为空或格式错误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fallbackTutorReply() — 返回通用追问模板（"用更简单的话解释"、"给我一个代码示例"、"出几道相关练习题"）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agentId=tutorDialogue,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追问有效性、多轮对话连贯性、学生理解确认率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辅导对话页面（/tutor）、聊天窗口追问区域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/api/tutoring/ask、POST /api/chat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#FB923C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评估出题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评估出题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evalQuiz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测评分析模块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综合用户画像、学习数据和练习结果，生成阶段测评题目，验证学习效果，量化掌握度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profile（用户画像）、learningData（学习数据）、exerciseResults（练习结果）、knowledgeContext（知识库上下文）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mastery[]（各知识点掌握度）、correctRate（正确率）、suggestions[]（建议列表）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profileDiagnosis（需要 profile），可选依赖 tutorDialogue（辅导后触发即时测评）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evalCause 基于测评结果进行错因分析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 → runEvaluationAgent()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"你是一个学习效果评估专家，请根据学习数据、练习结果和画像变化，评估学习效果，量化各知识点掌握度，给出针对性反馈"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mastery: [{name, level}], correctRate: number, suggestions: [{text, type, evidenceSource?}], profileUpdates: {adjustDimensions: [{dimension, delta, reason}]}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服务不可用；练习结果数据不足；知识库检索失败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fallbackEvaluation() — 基于练习正确率的确定性评分函数，掌握度按 totalScore 偏移映射，建议按正确率分段生成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agentId=evalQuiz,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评估与后续练习表现相关性、评估稳定性（重测信度）、题目区分度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评估报告页面（/evaluation）、首页评估摘要、协作大屏测评模块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/api/evaluation、POST /api/agents/evaluate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#F0586E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错因分析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错因分析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evalCause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测评分析模块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 evalQuiz 的测评结果，将错题归类为概念遗漏、步骤跳跃、迁移困难等根因，产出可回写的诊断证据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profile（用户画像）、evaluation（评估结果含 mastery 和 correctRate）、exerciseResults（错题详情）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errorCategories[]（错因归类）、diagnosisEvidence[]（诊断证据）、profileUpdates（画像更新建议）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evalQuiz（需要评估结果和错题数据）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feedbackWrite 基于错因分析结果进行反馈回写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 → runEvaluationAgent()（出题与错因分析在同一函数中完成）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"你是一个错因分析专家，请根据测评结果和错题详情，将错题归类为概念遗漏、步骤跳跃、迁移困难等根因，产出可回写的诊断证据和画像更新建议"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errorCategories: [{type, count, examples[], rootCause}], diagnosisEvidence: [{dimension, delta, reason}], profileUpdates: {adjustDimensions: [{dimension, delta, reason}]}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服务不可用；错题数据不足；LLM 返回错因归类为空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fallbackEvaluation() — 按正确率分段映射建议类型，薄弱项按维度排序生成 profileUpdates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agentId=evalCause,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错因归类一致性（与人工标注对比）、诊断证据可操作性、画像更新合理性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评估报告页面（/evaluation）错因分析区域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/api/evaluation（与出题共用入口）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#EC4899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反馈回写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反馈回写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feedbackWrite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反馈复盘模块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将测评结论和错因标签反向传播至画像向量（更新 24 维薄弱维度），提交回写证据，触发路径修正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profile（用户画像）、evaluation（评估结果）、diagnosisEvidence[]（错因诊断证据）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updatedDimensions[]（更新后画像维度）、feedbackEvidence[]（回写证据）、pathTrigger（是否触发路径修正）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evalCause（需要错因分析和诊断证据）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 基于回写结果进行成长复盘；pathReplan 可被 pathTrigger 触发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server/agents/reflection-agent.js → runReflectionAgent()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"你是一个学习反馈专家，请将测评结论和错因标签反向传播至画像向量，更新薄弱维度，提交回写证据，并判断是否需要触发路径修正"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updatedDimensions: [{label, value, delta}], feedbackEvidence: [{source, target, action}], pathTrigger: boolean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服务不可用；评估结果或诊断证据为空；画像维度更新失败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fallbackReflection() — 按 totalScore 分段映射风险等级，薄弱项 delta 按固定值 -5 映射，默认触发路径修正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agentId=feedbackWrite, status, confidence, fallbackUsed, durationMs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回写证据可追溯性、画像更新与后续表现一致性、路径触发准确性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反馈报告页面、首页风险提示卡片、协作大屏反馈模块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/api/agents/evaluate（反馈回写作为评估流程的一部分）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server/agents/reflection-agent.js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#3B82F6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成长复盘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成长复盘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反馈复盘模块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模块角色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FEEDBACK-2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 feedbackWrite 的回写结果，生成学习反思总结、成就列表、下一步行动和风险评估，沉淀学习成果，触发下一轮画像刷新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profile（用户画像）、evaluation（评估结果）、learningHistory[]（学习历史）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reflection（反思总结）、achievements[]（成就列表）、nextSteps[]（下一步行动）、riskAssessment{level}（风险评估）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feedbackWrite（需要回写后的画像和证据）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无直接后序，输出供用户和前端展示；复盘结论可循环触发下一轮 profileCapture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对应代码实现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server/agents/reflection-agent.js → runReflectionAgent()（回写与复盘在同一函数中完成）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"你是一个学习反思专家，请根据评估结果和画像变化，生成学习反思总结、成就列表、下一步行动和风险评估，帮助学生沉淀学习成果"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`{ reflection: string, achievements: [{title, description, unlocked}], nextSteps: [string], riskAssessment: { level: "low"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"medium"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"high", factors: [string] } }`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服务不可用；评估结果为空；LLM 返回风险等级无效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fallbackReflection() — 按 totalScore 分段映射风险等级，生成模板化反思总结和通用行动建议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agentId=reflection, status, confidence, fallbackUsed, durationMs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heuristic（确定性 fallback 函数返回固定值，不代表统计校准概率）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用于演示排序和风险提示，不代表统计校准概率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反思与专家评价一致性、风险预警准确率、行动建议可执行性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反思报告页面（/reflection）、首页风险提示卡片、协作大屏反馈模块复盘事件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/api/agents/evaluate、POST /api/agents/run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server/agents/reflection-agent.js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颜色标识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#6366F1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Orchestrator — 编排器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编排器 Orchestrator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ID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协调 12 个细粒度 Agent 的编排执行，管理依赖传递，聚合 Trace 记录，支持单模块、多模块和全流程编排模式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工作流类型 + 各 Agent 所需输入参数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编排结果（各 Agent 输出聚合）+ 完整 Trace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前序依赖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无（编排器为入口）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后序影响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 12 个 Agent 由编排器调度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 Prompt 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不使用 LLM Prompt，纯逻辑编排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 Schema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{ workflowType: string, results: { [agentId]: agentOutput }, trace: TraceObject 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编排中某 Agent 失败（自动 fallback）；依赖数据缺失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逻辑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不使用 LLM 无需 fallback；Agent 级 fallback 由各 Agent 自行处理，Orchestrator 捕获异常并记录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字段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requestId, agents[], inputsSummary, outputsSummary, evidence[], riskFlags[], fallbackUsed, durationMs, agentResults[]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来源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N/A（Orchestrator 不产生 confidence，聚合各 Agent 值）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 含义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N/A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评估指标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编排完整率、端到端耗时、Agent 失败率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页面展示位置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证据追溯页面（/evidence）、协作大屏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入口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/api/agents/run、POST /api/agent/workflow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代码位置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server/agents/orchestrator.js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3. Agent 注册表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名称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 ID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所属模块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模块角色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颜色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代码文件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 入口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画像采集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profileCapture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画像诊断模块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#8F7CFF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薄弱诊断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profileDiagnosis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画像诊断模块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PROFILE-2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#A78BFA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pathPlan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路径编排模块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#35E0D8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server/agents/path-agent.js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/api/learning-path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动态重规划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pathReplan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路径编排模块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PATH-2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#14B8A6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server/agents/path-agent.js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资源检索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resourceSearch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资源生产模块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RESOURCE-1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#45D483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资源生产模块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RESOURCE-2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#84CC16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讲解辅导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tutorExplain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辅导互动模块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#F0B24A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互动答疑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tutorDialogue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辅导互动模块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TUTOR-2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#FB923C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评估出题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evalQuiz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测评分析模块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EVAL-1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#F0586E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错因分析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evalCause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测评分析模块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EVAL-2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#EC4899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反馈回写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feedbackWrite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反馈复盘模块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FEEDBACK-1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#3B82F6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server/agents/reflection-agent.js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成长复盘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反馈复盘模块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FEEDBACK-2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#6366F1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server/agents/reflection-agent.js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编排器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server/agents/orchestrator.js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4. 粗粒度与细粒度映射表</w:t>
      </w:r>
    </w:p>
    <w:p>
      <w:pPr>
        <w:spacing w:after="80"/>
      </w:pPr>
      <w:r>
        <w:rPr>
          <w:rFonts w:ascii="Noto Sans CJK SC" w:hAnsi="Noto Sans CJK SC" w:eastAsia="Noto Sans CJK SC"/>
        </w:rPr>
        <w:t>系统在代码层面有 7 个粗粒度 Agent 文件实现，在协作层面通过 collaboration-data.js 的 AGENT_DEFS 定义了 12 个细粒度角色。映射关系如下：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粗粒度代码文件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导出函数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映射的细粒度 Agent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runProfileAgent()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profileCapture + profileDiagnosis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采集与诊断在同一函数中完成：LLM 调用生成完整画像（含维度、薄弱项、风格），fallback 函数同时覆盖采集和诊断逻辑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server/agents/path-agent.js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runPathAgent()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pathPlan + pathReplan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 replan 参数区分：replan=false 为路径规划，replan=true 为动态重规划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runResourceAgent()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resourceSearch + resourceGenerate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检索与生成在同一函数中完成：LLM 同时执行资源匹配和内容生成，fallback 函数覆盖完整资源包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runTutorAgent()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tutorExplain + tutorDialogue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讲解与答疑在同一函数中完成：通过 mode 参数区分讲解模式和互动追问模式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runEvaluationAgent()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evalQuiz + evalCause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出题与错因分析在同一函数中完成：评估结果同时包含掌握度（出题）和 profileUpdates（错因回写）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server/agents/reflection-agent.js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runReflectionAgent()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feedbackWrite + reflection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回写与复盘在同一函数中完成：输出同时包含画像更新建议（回写）和反思总结（复盘）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server/agents/knowledge-path-agent.js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runKnowledgePathAgent()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（独立，无细粒度拆分）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知识路径生成用于 3D 可视化，不在 12 Agent 协作链中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5. Orchestrator 编排模式表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模式类型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编排函数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 序列（细粒度）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单模块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orchestrateProfileAnalysis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profileCapture → profileDiagnosis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仅执行画像采集与诊断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单模块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orchestrateKnowledgePath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KnowledgePathAgent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仅生成知识路径（独立，不在 12 Agent 链中）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双模块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orchestrateResourceGeneration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profileCapture → profileDiagnosis → resourceSearch → resourceGenerate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画像分析后检索并生成资源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双模块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orchestratePathReplan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evalQuiz → evalCause → pathReplan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评估后动态重规划路径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双模块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orchestrateTutoring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profileCapture → profileDiagnosis → tutorExplain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画像分析后进入辅导讲解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三模块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orchestrateFullEvaluation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evalQuiz → evalCause → feedbackWrite → reflection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评估出题、错因分析后反馈回写与复盘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全流程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orchestrateFullRun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profileCapture → profileDiagnosis → pathPlan → resourceSearch → resourceGenerate → tutorExplain → tutorDialogue → evalQuiz → evalCause → feedbackWrite → reflection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完整学习闭环（12 Agent 顺序流）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全流程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runLearningWorkflow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profileCapture → resourceSearch → pathPlan → tutorExplain → evalQuiz → feedbackWrite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简化全流程（6 粗粒度 Agent 顺序执行）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6. confidence 集中声明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重要声明：当前系统中全部 12 个 Agent 输出的 confidence 值均为启发式（heuristic）来源，不代表统计校准概率。</w:t>
      </w:r>
    </w:p>
    <w:p>
      <w:pPr>
        <w:ind w:left="288"/>
      </w:pPr>
      <w:r>
        <w:rPr>
          <w:rFonts w:ascii="Noto Sans CJK SC" w:hAnsi="Noto Sans CJK SC" w:eastAsia="Noto Sans CJK SC"/>
          <w:i/>
        </w:rPr>
      </w:r>
    </w:p>
    <w:p>
      <w:pPr>
        <w:ind w:left="288"/>
      </w:pPr>
      <w:r>
        <w:rPr>
          <w:rFonts w:ascii="Noto Sans CJK SC" w:hAnsi="Noto Sans CJK SC" w:eastAsia="Noto Sans CJK SC"/>
          <w:i/>
        </w:rPr>
        <w:t>### 来源分类</w:t>
      </w:r>
    </w:p>
    <w:p>
      <w:pPr>
        <w:ind w:left="288"/>
      </w:pPr>
      <w:r>
        <w:rPr>
          <w:rFonts w:ascii="Noto Sans CJK SC" w:hAnsi="Noto Sans CJK SC" w:eastAsia="Noto Sans CJK SC"/>
          <w:i/>
        </w:rPr>
      </w:r>
    </w:p>
    <w:p>
      <w:pPr>
        <w:ind w:left="288"/>
      </w:pPr>
      <w:r>
        <w:rPr>
          <w:rFonts w:ascii="Noto Sans CJK SC" w:hAnsi="Noto Sans CJK SC" w:eastAsia="Noto Sans CJK SC"/>
          <w:i/>
        </w:rPr>
        <w:t>| 来源 | 说明 | 典型值范围 |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|------|------|-----------|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| LLM 正常返回 | LLM 未使用 fallback，confidence 由代码硬编码（非模型输出） | 0.82–0.90 |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| Fallback 函数返回 | 确定性规则函数返回固定 confidence 值 | 0.60–0.75 |</w:t>
      </w:r>
    </w:p>
    <w:p>
      <w:pPr>
        <w:ind w:left="288"/>
      </w:pPr>
      <w:r>
        <w:rPr>
          <w:rFonts w:ascii="Noto Sans CJK SC" w:hAnsi="Noto Sans CJK SC" w:eastAsia="Noto Sans CJK SC"/>
          <w:i/>
        </w:rPr>
      </w:r>
    </w:p>
    <w:p>
      <w:pPr>
        <w:ind w:left="288"/>
      </w:pPr>
      <w:r>
        <w:rPr>
          <w:rFonts w:ascii="Noto Sans CJK SC" w:hAnsi="Noto Sans CJK SC" w:eastAsia="Noto Sans CJK SC"/>
          <w:i/>
        </w:rPr>
        <w:t>### 各 Agent 的 confidence 取值</w:t>
      </w:r>
    </w:p>
    <w:p>
      <w:pPr>
        <w:ind w:left="288"/>
      </w:pPr>
      <w:r>
        <w:rPr>
          <w:rFonts w:ascii="Noto Sans CJK SC" w:hAnsi="Noto Sans CJK SC" w:eastAsia="Noto Sans CJK SC"/>
          <w:i/>
        </w:rPr>
      </w:r>
    </w:p>
    <w:p>
      <w:pPr>
        <w:ind w:left="288"/>
      </w:pPr>
      <w:r>
        <w:rPr>
          <w:rFonts w:ascii="Noto Sans CJK SC" w:hAnsi="Noto Sans CJK SC" w:eastAsia="Noto Sans CJK SC"/>
          <w:i/>
        </w:rPr>
        <w:t>| Agent ID | LLM 正常 | Fallback |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|----------|---------|----------|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| profileCapture / profileDiagnosis | 0.9 | 0.7 |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| pathPlan / pathReplan | 0.85 | 0.6 |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| resourceSearch / resourceGenerate | 0.88 | 0.65 |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| tutorExplain / tutorDialogue | 0.9 | 0.6 |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| evalQuiz / evalCause | 0.85 | 0.65 |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| feedbackWrite / reflection | 0.82 | 0.6 |</w:t>
      </w:r>
    </w:p>
    <w:p>
      <w:pPr>
        <w:ind w:left="288"/>
      </w:pPr>
      <w:r>
        <w:rPr>
          <w:rFonts w:ascii="Noto Sans CJK SC" w:hAnsi="Noto Sans CJK SC" w:eastAsia="Noto Sans CJK SC"/>
          <w:i/>
        </w:rPr>
      </w:r>
    </w:p>
    <w:p>
      <w:pPr>
        <w:ind w:left="288"/>
      </w:pPr>
      <w:r>
        <w:rPr>
          <w:rFonts w:ascii="Noto Sans CJK SC" w:hAnsi="Noto Sans CJK SC" w:eastAsia="Noto Sans CJK SC"/>
          <w:i/>
        </w:rPr>
        <w:t>### 关键约束</w:t>
      </w:r>
    </w:p>
    <w:p>
      <w:pPr>
        <w:ind w:left="288"/>
      </w:pPr>
      <w:r>
        <w:rPr>
          <w:rFonts w:ascii="Noto Sans CJK SC" w:hAnsi="Noto Sans CJK SC" w:eastAsia="Noto Sans CJK SC"/>
          <w:i/>
        </w:rPr>
      </w:r>
    </w:p>
    <w:p>
      <w:pPr>
        <w:ind w:left="288"/>
      </w:pPr>
      <w:r>
        <w:rPr>
          <w:rFonts w:ascii="Noto Sans CJK SC" w:hAnsi="Noto Sans CJK SC" w:eastAsia="Noto Sans CJK SC"/>
          <w:i/>
        </w:rPr>
        <w:t>- Fallback 函数返回的 confidence 为代码硬编码，不反映模型真实置信度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- LLM 返回路径中的 confidence 同样未经统计校准，可能存在过度自信或不足自信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- confidence 仅用于：演示排序（高置信度优先展示）和风险提示（低置信度触发 riskFlag）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- 不可将 confidence 值解读为"模型对结果正确的概率"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- 后续可通过接入评估 Agent（Evaluation Agent 持续学习模块）进行校准</w:t>
      </w:r>
    </w:p>
    <w:p>
      <w:pPr>
        <w:pStyle w:val="Heading1"/>
      </w:pPr>
      <w:r>
        <w:t>22_trace_spec.md</w:t>
      </w:r>
    </w:p>
    <w:p>
      <w:pPr>
        <w:pStyle w:val="Heading1"/>
      </w:pPr>
      <w:r>
        <w:t>22 Trace 规范 — EduMind 执行追踪体系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本文档定义 EduMind 系统的 Trace（追踪记录）规范，包括 Trace 是什么、何时生成、由谁生成、完整 Schema、字段说明、关联机制、前端展示、导出方式、答辩使用、调试方法、confidence 声明、同步机制及演示样例。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1. Trace 是什么</w:t>
      </w:r>
    </w:p>
    <w:p>
      <w:pPr>
        <w:spacing w:after="80"/>
      </w:pPr>
      <w:r>
        <w:rPr>
          <w:rFonts w:ascii="Noto Sans CJK SC" w:hAnsi="Noto Sans CJK SC" w:eastAsia="Noto Sans CJK SC"/>
        </w:rPr>
        <w:t>Trace 是每次关键 AI 操作的完整执行记录，具备以下核心属性：</w:t>
      </w:r>
    </w:p>
    <w:p>
      <w:pPr>
        <w:pStyle w:val="ListBullet"/>
      </w:pPr>
      <w:r>
        <w:rPr>
          <w:rFonts w:ascii="Noto Sans CJK SC" w:hAnsi="Noto Sans CJK SC" w:eastAsia="Noto Sans CJK SC"/>
        </w:rPr>
        <w:t>可追溯性：记录每个 Agent 的输入摘要、输出摘要、执行耗时、是否降级，形成完整的决策链</w:t>
      </w:r>
    </w:p>
    <w:p>
      <w:pPr>
        <w:pStyle w:val="ListBullet"/>
      </w:pPr>
      <w:r>
        <w:rPr>
          <w:rFonts w:ascii="Noto Sans CJK SC" w:hAnsi="Noto Sans CJK SC" w:eastAsia="Noto Sans CJK SC"/>
        </w:rPr>
        <w:t>审计导向：不是日志（log），而是面向审计的结构化证据（evidence），可被第三方检查</w:t>
      </w:r>
    </w:p>
    <w:p>
      <w:pPr>
        <w:pStyle w:val="ListBullet"/>
      </w:pPr>
      <w:r>
        <w:rPr>
          <w:rFonts w:ascii="Noto Sans CJK SC" w:hAnsi="Noto Sans CJK SC" w:eastAsia="Noto Sans CJK SC"/>
        </w:rPr>
        <w:t>闭环证明：证明"AI 决策可追溯"的核心证据，是系统可信度的技术保障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Trace ≠ Log：日志关注系统运行状态（INFO/WARN/ERROR），Trace 关注 AI 决策过程（输入→推理→输出→置信度→降级）。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2. 什么时候生成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触发场景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 Orchestrator 编排执行后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编排函数末尾调用 buildTrace() + recordTrace()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 Agent 调用后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 Agent 通过 recordTrace() 记录自身执行情况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聊天/辅导交互后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TutorAgent 交互完成后生成 trace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评估完成后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 + ReflectionAgent 执行后生成 trace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3. 由谁生成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函数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evidence/recorder.js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buildTrace()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构建 trace 对象，聚合各 Agent 执行信息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evidence/recorder.js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recordTrace()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 trace 写入 traces.json 持久化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编排函数末尾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buildTrace + recordTrace，生成包含多 Agent 的完整 trace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4. Trace Schema</w:t>
      </w:r>
    </w:p>
    <w:p>
      <w:pPr>
        <w:pStyle w:val="Heading3"/>
      </w:pPr>
      <w:r>
        <w:t>4.1 完整字段定义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"requestId": "string - 唯一请求标识",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"traceId": "string - 追踪标识(仅完整闭环时)",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"timestamp": "ISO 8601 - 执行时间",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"workflowType": "string - 工作流类型(learning-workflow|profile|resource|path-replan|tutor|eval|knowledge-path|chat)",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"string - Agent标识",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"string - Agent名称",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"completed|failed",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"number - 启发式置信度(0-1)",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"boolean - 是否使用了fallback",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"number - 执行耗时(毫秒)"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"inputsSummary": "string - 输入摘要",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"outputsSummary": "string - 输出摘要",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"evidence": ["string - 证据标签列表"],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"riskFlags": ["string - 风险标记列表"],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"fallbackUsed": "boolean - 整体是否使用了fallback",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"durationMs": "number - 整体耗时",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"agentResults": ["object - 各Agent详细结果"]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5. 每个字段含义详细解释</w:t>
      </w:r>
    </w:p>
    <w:p>
      <w:pPr>
        <w:pStyle w:val="Heading3"/>
      </w:pPr>
      <w:r>
        <w:t>5.1 顶层字段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requestId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唯一请求标识，由 Orchestrator 在编排开始时生成，同一工作流中所有 Agent 共享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"req-20260629-a3f1"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traceId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追踪标识，仅在完整闭环执行时生成（如 orchestrateFullRun），用于标识一次完整的端到端执行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"trace-full-20260629-a3f1"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timestamp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ISO 8601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执行时间，记录 trace 生成的时间点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"2026-06-29T14:30:00.000Z"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workflowType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工作流类型，区分不同场景的 trace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"learning-workflow"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inputsSummary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输入摘要，对本次工作流输入的人类可读概述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"用户测评:总分72,薄弱维度:逻辑推理"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outputsSummary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输出摘要，对本次工作流输出的人类可读概述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"画像:视觉型学习者,推荐3项资源,路径调整2节点"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证据标签列表，标记本次执行产出的可追溯证据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["profile-generated", "resource-matched", "path-adjusted"]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riskFlags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风险标记列表，记录执行过程中识别的风险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["low-confidence", "fallback-triggered"]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fallbackUsed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整体是否使用了 fallback，只要任一 Agent 触发 fallback 即为 true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false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durationMs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整体耗时（毫秒），从编排开始到所有 Agent 执行完毕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3450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 Agent 详细结果数组，包含每个 Agent 的完整输出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见下方</w:t>
            </w:r>
          </w:p>
        </w:tc>
      </w:tr>
    </w:tbl>
    <w:p/>
    <w:p>
      <w:pPr>
        <w:pStyle w:val="Heading3"/>
      </w:pPr>
      <w:r>
        <w:t>5.2 agents[] 数组字段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agentId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标识，对应 Agent 注册表中的 ID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"profile-agent"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agentName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名称，人类可读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"学习画像分析 Agent"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执行状态：completed（成功完成）或 failed（执行失败）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"completed"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启发式置信度（0-1），来源为 heuristic，不代表统计校准概率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0.82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fallbackUsed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该 Agent 是否使用了 fallback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false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durationMs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该 Agent 执行耗时（毫秒）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1200</w:t>
            </w:r>
          </w:p>
        </w:tc>
      </w:tr>
    </w:tbl>
    <w:p/>
    <w:p>
      <w:pPr>
        <w:pStyle w:val="Heading3"/>
      </w:pPr>
      <w:r>
        <w:t>5.3 agentResults[] 数组字段</w:t>
      </w:r>
    </w:p>
    <w:p>
      <w:pPr>
        <w:spacing w:after="80"/>
      </w:pPr>
      <w:r>
        <w:rPr>
          <w:rFonts w:ascii="Noto Sans CJK SC" w:hAnsi="Noto Sans CJK SC" w:eastAsia="Noto Sans CJK SC"/>
        </w:rPr>
        <w:t>每个元素对应一个 Agent 的详细结果，结构因 Agent 类型而异：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"agentId": "profile-agent",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"output":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"dimensions":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"totalScore": 72,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"weaknesses":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"recommendations":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"learningStyle": "视觉型"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"metadata":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"model": "deepseek-chat",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"promptTokens": 450,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"completionTokens": 280,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"fallbackReason": null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6. 前后 Agent 怎么关联</w:t>
      </w:r>
    </w:p>
    <w:p>
      <w:pPr>
        <w:pStyle w:val="Heading3"/>
      </w:pPr>
      <w:r>
        <w:t>6.1 通过 requestId 关联同一工作流</w:t>
      </w:r>
    </w:p>
    <w:p>
      <w:pPr>
        <w:spacing w:after="80"/>
      </w:pPr>
      <w:r>
        <w:rPr>
          <w:rFonts w:ascii="Noto Sans CJK SC" w:hAnsi="Noto Sans CJK SC" w:eastAsia="Noto Sans CJK SC"/>
        </w:rPr>
        <w:t>同一个 requestId 下的所有 Agent 执行记录属于同一次工作流。Orchestrator 在编排开始时生成 requestId，传递给所有下游 Agent。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requestId: req-20260629-a3f1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profile-1 (画像采集)    (status: completed, confidence: 0.85)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profile-2 (薄弱诊断)    (status: completed, confidence: 0.83)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resource-1 (资源检索)   (status: completed, confidence: 0.80)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resource-2 (资源生成)   (status: completed, confidence: 0.78)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path-1 (路径规划)       (status: completed, confidence: 0.75)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path-2 (动态重规划)     (status: completed, confidence: 0.74)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tutor-1 (讲解辅导)     (status: completed, confidence: 0.82)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tutor-2 (互动答疑)     (status: completed, confidence: 0.79)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eval-1 (评估出题)      (status: completed, confidence: 0.80)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eval-2 (错因分析)      (status: completed, confidence: 0.77)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feedback-1 (反馈回写)   (status: completed, confidence: 0.76)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└── feedback-2 (成长复盘)   (status: completed, confidence: 0.77)</w:t>
      </w:r>
    </w:p>
    <w:p>
      <w:pPr>
        <w:pStyle w:val="Heading3"/>
      </w:pPr>
      <w:r>
        <w:t>6.2 通过 workflowType 区分不同场景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workflowType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典型 Agent 序列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learning-workflow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全流程学习闭环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画像采集→薄弱诊断→资源检索→资源生成→路径规划→讲解辅导→互动答疑→评估出题→错因分析→动态重规划→反馈回写→成长复盘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仅画像分析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画像+资源推荐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 → Resource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path-replan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评估+路径调整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 → Path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画像+辅导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 → Tutor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评估+反思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 → Reflection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knowledge-path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画像+知识路径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 → KnowledgePath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单次辅导交互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</w:t>
            </w:r>
          </w:p>
        </w:tc>
      </w:tr>
    </w:tbl>
    <w:p/>
    <w:p>
      <w:pPr>
        <w:pStyle w:val="Heading3"/>
      </w:pPr>
      <w:r>
        <w:t>6.3 Orchestrator 聚合机制</w:t>
      </w:r>
    </w:p>
    <w:p>
      <w:pPr>
        <w:spacing w:after="80"/>
      </w:pPr>
      <w:r>
        <w:rPr>
          <w:rFonts w:ascii="Noto Sans CJK SC" w:hAnsi="Noto Sans CJK SC" w:eastAsia="Noto Sans CJK SC"/>
        </w:rPr>
        <w:t>Orchestrator 在编排函数末尾将所有 Agent 结果聚合到一个 trace：</w:t>
      </w:r>
    </w:p>
    <w:p>
      <w:pPr>
        <w:pStyle w:val="ListNumber"/>
      </w:pPr>
      <w:r>
        <w:rPr>
          <w:rFonts w:ascii="Noto Sans CJK SC" w:hAnsi="Noto Sans CJK SC" w:eastAsia="Noto Sans CJK SC"/>
        </w:rPr>
        <w:t>按编排顺序依次执行 Agent</w:t>
      </w:r>
    </w:p>
    <w:p>
      <w:pPr>
        <w:pStyle w:val="ListNumber"/>
      </w:pPr>
      <w:r>
        <w:rPr>
          <w:rFonts w:ascii="Noto Sans CJK SC" w:hAnsi="Noto Sans CJK SC" w:eastAsia="Noto Sans CJK SC"/>
        </w:rPr>
        <w:t>前序 Agent 的输出作为后序 Agent 的输入</w:t>
      </w:r>
    </w:p>
    <w:p>
      <w:pPr>
        <w:pStyle w:val="ListNumber"/>
      </w:pPr>
      <w:r>
        <w:rPr>
          <w:rFonts w:ascii="Noto Sans CJK SC" w:hAnsi="Noto Sans CJK SC" w:eastAsia="Noto Sans CJK SC"/>
        </w:rPr>
        <w:t>所有 Agent 执行完毕后，调用 buildTrace() 聚合</w:t>
      </w:r>
    </w:p>
    <w:p>
      <w:pPr>
        <w:pStyle w:val="ListNumber"/>
      </w:pPr>
      <w:r>
        <w:rPr>
          <w:rFonts w:ascii="Noto Sans CJK SC" w:hAnsi="Noto Sans CJK SC" w:eastAsia="Noto Sans CJK SC"/>
        </w:rPr>
        <w:t>调用 recordTrace() 持久化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7. Trace 在前端怎么展示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页面/API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展示方式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/evidence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可视化展示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前端页面，展示 trace 列表和详情，包含时间线视图、Agent 执行状态、置信度图表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/api/evidence/traces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列表视图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 trace 列表，支持分页（limit 参数）和过滤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/api/evidence/summary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统计视图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 trace 统计摘要：总数、fallback 率、平均耗时、风险分布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8. Trace 导出方式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接口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方法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/api/evidence/traces?limit=100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导出最近 100 条 trace 的 JSON 数据，支持 limit 参数控制数量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/api/evidence/summary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导出 trace 统计摘要 JSON：包含总数、各 workflowType 分布、fallback 率、平均耗时等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9. Trace 在答辩中怎么用</w:t>
      </w:r>
    </w:p>
    <w:p>
      <w:pPr>
        <w:pStyle w:val="Heading3"/>
      </w:pPr>
      <w:r>
        <w:t>9.1 展示完整闭环的执行记录</w:t>
      </w:r>
    </w:p>
    <w:p>
      <w:pPr>
        <w:spacing w:after="80"/>
      </w:pPr>
      <w:r>
        <w:rPr>
          <w:rFonts w:ascii="Noto Sans CJK SC" w:hAnsi="Noto Sans CJK SC" w:eastAsia="Noto Sans CJK SC"/>
        </w:rPr>
        <w:t>通过 /evidence 页面或导出的 JSON，展示一次全流程（learning-workflow）trace，证明：</w:t>
      </w:r>
    </w:p>
    <w:p>
      <w:pPr>
        <w:pStyle w:val="ListBullet"/>
      </w:pPr>
      <w:r>
        <w:rPr>
          <w:rFonts w:ascii="Noto Sans CJK SC" w:hAnsi="Noto Sans CJK SC" w:eastAsia="Noto Sans CJK SC"/>
        </w:rPr>
        <w:t>每个工作流都有完整的 requestId 贯穿</w:t>
      </w:r>
    </w:p>
    <w:p>
      <w:pPr>
        <w:pStyle w:val="ListBullet"/>
      </w:pPr>
      <w:r>
        <w:rPr>
          <w:rFonts w:ascii="Noto Sans CJK SC" w:hAnsi="Noto Sans CJK SC" w:eastAsia="Noto Sans CJK SC"/>
        </w:rPr>
        <w:t>Agent 按编排顺序依次执行，数据流转清晰</w:t>
      </w:r>
    </w:p>
    <w:p>
      <w:pPr>
        <w:pStyle w:val="ListBullet"/>
      </w:pPr>
      <w:r>
        <w:rPr>
          <w:rFonts w:ascii="Noto Sans CJK SC" w:hAnsi="Noto Sans CJK SC" w:eastAsia="Noto Sans CJK SC"/>
        </w:rPr>
        <w:t>输入→输出→耗时→置信度形成完整链路</w:t>
      </w:r>
    </w:p>
    <w:p>
      <w:pPr>
        <w:pStyle w:val="Heading3"/>
      </w:pPr>
      <w:r>
        <w:t>9.2 证明每个 Agent 都有输入/输出/置信度/耗时</w:t>
      </w:r>
    </w:p>
    <w:p>
      <w:pPr>
        <w:spacing w:after="80"/>
      </w:pPr>
      <w:r>
        <w:rPr>
          <w:rFonts w:ascii="Noto Sans CJK SC" w:hAnsi="Noto Sans CJK SC" w:eastAsia="Noto Sans CJK SC"/>
        </w:rPr>
        <w:t>在 trace 的 agents[] 数组中，每个 Agent 条目包含：</w:t>
      </w:r>
    </w:p>
    <w:p>
      <w:pPr>
        <w:pStyle w:val="ListBullet"/>
      </w:pPr>
      <w:r>
        <w:rPr>
          <w:rFonts w:ascii="Noto Sans CJK SC" w:hAnsi="Noto Sans CJK SC" w:eastAsia="Noto Sans CJK SC"/>
        </w:rPr>
        <w:t>agentId + agentName：标识哪个 Agent</w:t>
      </w:r>
    </w:p>
    <w:p>
      <w:pPr>
        <w:pStyle w:val="ListBullet"/>
      </w:pPr>
      <w:r>
        <w:rPr>
          <w:rFonts w:ascii="Noto Sans CJK SC" w:hAnsi="Noto Sans CJK SC" w:eastAsia="Noto Sans CJK SC"/>
        </w:rPr>
        <w:t>status：执行成功/失败</w:t>
      </w:r>
    </w:p>
    <w:p>
      <w:pPr>
        <w:pStyle w:val="ListBullet"/>
      </w:pPr>
      <w:r>
        <w:rPr>
          <w:rFonts w:ascii="Noto Sans CJK SC" w:hAnsi="Noto Sans CJK SC" w:eastAsia="Noto Sans CJK SC"/>
        </w:rPr>
        <w:t>confidence：启发式置信度（附带声明：不代表统计校准概率）</w:t>
      </w:r>
    </w:p>
    <w:p>
      <w:pPr>
        <w:pStyle w:val="ListBullet"/>
      </w:pPr>
      <w:r>
        <w:rPr>
          <w:rFonts w:ascii="Noto Sans CJK SC" w:hAnsi="Noto Sans CJK SC" w:eastAsia="Noto Sans CJK SC"/>
        </w:rPr>
        <w:t>fallbackUsed：是否降级</w:t>
      </w:r>
    </w:p>
    <w:p>
      <w:pPr>
        <w:pStyle w:val="ListBullet"/>
      </w:pPr>
      <w:r>
        <w:rPr>
          <w:rFonts w:ascii="Noto Sans CJK SC" w:hAnsi="Noto Sans CJK SC" w:eastAsia="Noto Sans CJK SC"/>
        </w:rPr>
        <w:t>durationMs：执行耗时</w:t>
      </w:r>
    </w:p>
    <w:p>
      <w:pPr>
        <w:pStyle w:val="Heading3"/>
      </w:pPr>
      <w:r>
        <w:t>9.3 证明 fallback 场景被正确处理</w:t>
      </w:r>
    </w:p>
    <w:p>
      <w:pPr>
        <w:pStyle w:val="ListBullet"/>
      </w:pPr>
      <w:r>
        <w:rPr>
          <w:rFonts w:ascii="Noto Sans CJK SC" w:hAnsi="Noto Sans CJK SC" w:eastAsia="Noto Sans CJK SC"/>
        </w:rPr>
        <w:t>当 LLM 不可用时，fallbackUsed=true，trace 中记录 riskFlags: ["fallback-triggered"]</w:t>
      </w:r>
    </w:p>
    <w:p>
      <w:pPr>
        <w:pStyle w:val="ListBullet"/>
      </w:pPr>
      <w:r>
        <w:rPr>
          <w:rFonts w:ascii="Noto Sans CJK SC" w:hAnsi="Noto Sans CJK SC" w:eastAsia="Noto Sans CJK SC"/>
        </w:rPr>
        <w:t>Fallback 函数仍返回结构化输出，保证系统不崩溃</w:t>
      </w:r>
    </w:p>
    <w:p>
      <w:pPr>
        <w:pStyle w:val="ListBullet"/>
      </w:pPr>
      <w:r>
        <w:rPr>
          <w:rFonts w:ascii="Noto Sans CJK SC" w:hAnsi="Noto Sans CJK SC" w:eastAsia="Noto Sans CJK SC"/>
        </w:rPr>
        <w:t>对比展示：正常 trace vs fallback trace，证明降级路径的完整性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10. Trace 调试方法</w:t>
      </w:r>
    </w:p>
    <w:p>
      <w:pPr>
        <w:pStyle w:val="Heading3"/>
      </w:pPr>
      <w:r>
        <w:t>10.1 查看 riskFlags 识别问题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riskFlag 值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处理建议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low-confidence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某个 Agent 的 confidence 低于阈值（如 0.7）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检查该 Agent 的输入质量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fallback-triggered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某个 Agent 触发了 fallback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 LLM 服务状态和返回格式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slow-execution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某个 Agent 执行耗时过长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检查网络延迟或 LLM 响应时间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empty-output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某个 Agent 输出为空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 prompt 是否合理、Schema 是否匹配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schema-mismatch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返回格式不符合预期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 systemPrompt 和输出 Schema 约束</w:t>
            </w:r>
          </w:p>
        </w:tc>
      </w:tr>
    </w:tbl>
    <w:p/>
    <w:p>
      <w:pPr>
        <w:pStyle w:val="Heading3"/>
      </w:pPr>
      <w:r>
        <w:t>10.2 查看 fallbackUsed 判断降级</w:t>
      </w:r>
    </w:p>
    <w:p>
      <w:pPr>
        <w:pStyle w:val="ListBullet"/>
      </w:pPr>
      <w:r>
        <w:rPr>
          <w:rFonts w:ascii="Noto Sans CJK SC" w:hAnsi="Noto Sans CJK SC" w:eastAsia="Noto Sans CJK SC"/>
        </w:rPr>
        <w:t>fallbackUsed=true：至少一个 Agent 降级，需排查根因</w:t>
      </w:r>
    </w:p>
    <w:p>
      <w:pPr>
        <w:pStyle w:val="ListBullet"/>
      </w:pPr>
      <w:r>
        <w:rPr>
          <w:rFonts w:ascii="Noto Sans CJK SC" w:hAnsi="Noto Sans CJK SC" w:eastAsia="Noto Sans CJK SC"/>
        </w:rPr>
        <w:t>fallbackUsed=false：所有 Agent 正常执行</w:t>
      </w:r>
    </w:p>
    <w:p>
      <w:pPr>
        <w:pStyle w:val="Heading3"/>
      </w:pPr>
      <w:r>
        <w:t>10.3 查看 durationMs 分析性能</w:t>
      </w:r>
    </w:p>
    <w:p>
      <w:pPr>
        <w:pStyle w:val="ListBullet"/>
      </w:pPr>
      <w:r>
        <w:rPr>
          <w:rFonts w:ascii="Noto Sans CJK SC" w:hAnsi="Noto Sans CJK SC" w:eastAsia="Noto Sans CJK SC"/>
        </w:rPr>
        <w:t>单个 Agent 超过 5000ms：关注 LLM 响应延迟</w:t>
      </w:r>
    </w:p>
    <w:p>
      <w:pPr>
        <w:pStyle w:val="ListBullet"/>
      </w:pPr>
      <w:r>
        <w:rPr>
          <w:rFonts w:ascii="Noto Sans CJK SC" w:hAnsi="Noto Sans CJK SC" w:eastAsia="Noto Sans CJK SC"/>
        </w:rPr>
        <w:t>整体工作流超过 15000ms：考虑并行化或流式响应优化</w:t>
      </w:r>
    </w:p>
    <w:p>
      <w:pPr>
        <w:pStyle w:val="ListBullet"/>
      </w:pPr>
      <w:r>
        <w:rPr>
          <w:rFonts w:ascii="Noto Sans CJK SC" w:hAnsi="Noto Sans CJK SC" w:eastAsia="Noto Sans CJK SC"/>
        </w:rPr>
        <w:t>对比不同 workflowType 的平均耗时，识别瓶颈 Agent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11. confidence 来源声明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关键声明：当前所有 confidence 值为启发式（heuristic）来源，不代表统计校准概率。</w:t>
      </w:r>
    </w:p>
    <w:p>
      <w:pPr>
        <w:pStyle w:val="Heading3"/>
      </w:pPr>
      <w:r>
        <w:t>11.1 具体说明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典型值范围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函数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确定性代码返回固定值，不涉及概率计算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0.65–0.75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返回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输出中可能包含 confidence 字段，但未经统计校准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0.70–0.95（可能过度自信）</w:t>
            </w:r>
          </w:p>
        </w:tc>
      </w:tr>
    </w:tbl>
    <w:p/>
    <w:p>
      <w:pPr>
        <w:pStyle w:val="Heading3"/>
      </w:pPr>
      <w:r>
        <w:t>11.2 使用限制</w:t>
      </w:r>
    </w:p>
    <w:p>
      <w:pPr>
        <w:pStyle w:val="ListBullet"/>
      </w:pPr>
      <w:r>
        <w:rPr>
          <w:rFonts w:ascii="Noto Sans CJK SC" w:hAnsi="Noto Sans CJK SC" w:eastAsia="Noto Sans CJK SC"/>
        </w:rPr>
        <w:t>不可将 confidence 值解读为"模型对结果正确的统计概率"</w:t>
      </w:r>
    </w:p>
    <w:p>
      <w:pPr>
        <w:pStyle w:val="ListBullet"/>
      </w:pPr>
      <w:r>
        <w:rPr>
          <w:rFonts w:ascii="Noto Sans CJK SC" w:hAnsi="Noto Sans CJK SC" w:eastAsia="Noto Sans CJK SC"/>
        </w:rPr>
        <w:t>仅用于以下场景：</w:t>
      </w:r>
    </w:p>
    <w:p>
      <w:pPr>
        <w:pStyle w:val="ListBullet"/>
      </w:pPr>
      <w:r>
        <w:rPr>
          <w:rFonts w:ascii="Noto Sans CJK SC" w:hAnsi="Noto Sans CJK SC" w:eastAsia="Noto Sans CJK SC"/>
        </w:rPr>
        <w:t>演示排序：高置信度结果优先展示</w:t>
      </w:r>
    </w:p>
    <w:p>
      <w:pPr>
        <w:pStyle w:val="ListBullet"/>
      </w:pPr>
      <w:r>
        <w:rPr>
          <w:rFonts w:ascii="Noto Sans CJK SC" w:hAnsi="Noto Sans CJK SC" w:eastAsia="Noto Sans CJK SC"/>
        </w:rPr>
        <w:t>风险提示：低置信度触发 riskFlag，提示用户注意</w:t>
      </w:r>
    </w:p>
    <w:p>
      <w:pPr>
        <w:pStyle w:val="ListBullet"/>
      </w:pPr>
      <w:r>
        <w:rPr>
          <w:rFonts w:ascii="Noto Sans CJK SC" w:hAnsi="Noto Sans CJK SC" w:eastAsia="Noto Sans CJK SC"/>
        </w:rPr>
        <w:t>不代表模型真实校准置信度（calibrated confidence）</w:t>
      </w:r>
    </w:p>
    <w:p>
      <w:pPr>
        <w:pStyle w:val="Heading3"/>
      </w:pPr>
      <w:r>
        <w:t>11.3 后续校准路径</w:t>
      </w:r>
    </w:p>
    <w:p>
      <w:pPr>
        <w:pStyle w:val="ListBullet"/>
      </w:pPr>
      <w:r>
        <w:rPr>
          <w:rFonts w:ascii="Noto Sans CJK SC" w:hAnsi="Noto Sans CJK SC" w:eastAsia="Noto Sans CJK SC"/>
        </w:rPr>
        <w:t>接入评估 Agent 持续学习模块</w:t>
      </w:r>
    </w:p>
    <w:p>
      <w:pPr>
        <w:pStyle w:val="ListBullet"/>
      </w:pPr>
      <w:r>
        <w:rPr>
          <w:rFonts w:ascii="Noto Sans CJK SC" w:hAnsi="Noto Sans CJK SC" w:eastAsia="Noto Sans CJK SC"/>
        </w:rPr>
        <w:t>收集人工标注数据，建立校准曲线</w:t>
      </w:r>
    </w:p>
    <w:p>
      <w:pPr>
        <w:pStyle w:val="ListBullet"/>
      </w:pPr>
      <w:r>
        <w:rPr>
          <w:rFonts w:ascii="Noto Sans CJK SC" w:hAnsi="Noto Sans CJK SC" w:eastAsia="Noto Sans CJK SC"/>
        </w:rPr>
        <w:t>实现 conformal prediction 等统计校准方法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12. Trace 同步机制</w:t>
      </w:r>
    </w:p>
    <w:p>
      <w:pPr>
        <w:pStyle w:val="Heading3"/>
      </w:pPr>
      <w:r>
        <w:t>12.1 核心流程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Agent 执行完成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buildTrace()        ← 构建 trace 对象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recordTrace()       ← 写入 traces.json（文件持久化）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setTraceRecordedHook()  ← 触发同步钩子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syncTracesToCollaboration()  ← 同步至 SQLite agent-collaboration 表</w:t>
      </w:r>
    </w:p>
    <w:p>
      <w:pPr>
        <w:pStyle w:val="Heading3"/>
      </w:pPr>
      <w:r>
        <w:t>12.2 各环节说明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环节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函数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位置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构建 trace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buildTrace()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evidence/recorder.js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聚合 requestId、agents、evidence 等字段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持久化 trace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recordTrace()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evidence/recorder.js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 trace 追加写入 traces.json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同步钩子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setTraceRecordedHook()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evidence/recorder.js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注册回调，每次新 trace 自动触发同步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数据库同步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syncTracesToCollaboration()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evidence/sync.js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 trace 数据同步至 SQLite agent-collaboration 表</w:t>
            </w:r>
          </w:p>
        </w:tc>
      </w:tr>
    </w:tbl>
    <w:p/>
    <w:p>
      <w:pPr>
        <w:pStyle w:val="Heading3"/>
      </w:pPr>
      <w:r>
        <w:t>12.3 双写保障</w:t>
      </w:r>
    </w:p>
    <w:p>
      <w:pPr>
        <w:pStyle w:val="ListBullet"/>
      </w:pPr>
      <w:r>
        <w:rPr>
          <w:rFonts w:ascii="Noto Sans CJK SC" w:hAnsi="Noto Sans CJK SC" w:eastAsia="Noto Sans CJK SC"/>
        </w:rPr>
        <w:t>traces.json：文件级持久化，用于快速读取和导出</w:t>
      </w:r>
    </w:p>
    <w:p>
      <w:pPr>
        <w:pStyle w:val="ListBullet"/>
      </w:pPr>
      <w:r>
        <w:rPr>
          <w:rFonts w:ascii="Noto Sans CJK SC" w:hAnsi="Noto Sans CJK SC" w:eastAsia="Noto Sans CJK SC"/>
        </w:rPr>
        <w:t>agent-collaboration 表：数据库级持久化，用于复杂查询和统计分析</w:t>
      </w:r>
    </w:p>
    <w:p>
      <w:pPr>
        <w:pStyle w:val="ListBullet"/>
      </w:pPr>
      <w:r>
        <w:rPr>
          <w:rFonts w:ascii="Noto Sans CJK SC" w:hAnsi="Noto Sans CJK SC" w:eastAsia="Noto Sans CJK SC"/>
        </w:rPr>
        <w:t>两者通过 syncTracesToCollaboration() 保持一致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13. Demo Trace 样例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⚠️ 以下为演示样例 / synthetic trace，仅用于展示 Trace 结构，不代表真实执行结果。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"requestId": "req-demo-20260629-001",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"traceId": "trace-full-demo-20260629-001",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"timestamp": "2026-06-29T14:30:00.000Z",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"workflowType": "learning-workflow",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"PROFILE-1",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"画像采集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0.85,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800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"PROFILE-2",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"薄弱诊断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0.83,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950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"RESOURCE-1",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"资源检索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0.80,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720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"RESOURCE-2",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"资源生成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0.78,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980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"PATH-1",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"路径规划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0.75,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890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"TUTOR-1",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"讲解辅导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0.82,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1500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"TUTOR-2",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"互动答疑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0.79,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1200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"EVAL-1",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"评估出题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0.80,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1100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"EVAL-2",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"错因分析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0.77,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950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"PATH-2",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"动态重规划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0.74,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870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"FEEDBACK-1",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"反馈回写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0.76,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650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"FEEDBACK-2",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"成长复盘 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0.77,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900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"inputsSummary": "用户测评:总分72,维度{记忆:65,理解:78,应用:70,分析:68,评价:75,创造:80},薄弱维度:记忆、分析",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"outputsSummary": "画像:视觉型学习者,推荐3项资源(视频/练习/文档),辅导回答1次,评估总分74,路径调整2节点(加强记忆+分析训练),反思:中等风险需持续关注",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"evidence":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"profile-collected",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"weakness-diagnosed",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"resource-retrieved",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"resource-generated",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"path-planned",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"tutor-explained",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"tutor-interacted",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"eval-authored",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"error-analyzed",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"path-replanned",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"feedback-written",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"growth-reviewed"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"riskFlags": [],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"durationMs": 11510,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"agentResults":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"profile-agent",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"dimensions":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 "name": "记忆", "score": 65, "level": "中等"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 "name": "理解", "score": 78, "level": "良好"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 "name": "应用", "score": 70, "level": "中等"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 "name": "分析", "score": 68, "level": "中等"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 "name": "评价", "score": 75, "level": "良好"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 "name": "创造", "score": 80, "level": "优秀"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"totalScore": 72,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"weaknesses":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 "dimension": "记忆", "description": "知识记忆和保持能力需要加强"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 "dimension": "分析", "description": "信息分析和逻辑推理能力有待提升"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"recommendations":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 "target": "记忆", "action": "使用间隔重复法巩固知识"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 "target": "分析", "action": "多做案例分析练习"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"learningStyle": "视觉型"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"metadata":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"model": "deepseek-chat",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"promptTokens": 450,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"completionTokens": 280,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"fallbackReason": null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"resource-agent",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"resources":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"type": "video",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"title": "记忆增强技巧：间隔重复法详解",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"difficulty": "中等",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"estimatedMinutes": 25,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"tags": ["记忆", "学习方法", "间隔重复"]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"type": "exercise",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"title": "逻辑分析专项训练",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"difficulty": "中等",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"estimatedMinutes": 30,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"tags": ["分析", "逻辑推理", "练习"]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"type": "document",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"title": "视觉化学习指南",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"difficulty": "入门",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"estimatedMinutes": 15,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"tags": ["视觉学习", "思维导图", "学习策略"]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"metadata":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"model": "deepseek-chat",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"promptTokens": 380,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"completionTokens": 220,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"fallbackReason": null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"tutor-agent",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"answer": "根据你的学习画像，你在记忆维度得分较低。建议使用间隔重复法：将学习内容分成小段，按1天、3天、7天的间隔反复复习，可以显著提高长期记忆效果。同时，你属于视觉型学习者，可以结合思维导图来组织知识结构。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"followUpQuestions":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"你想了解如何制作有效的思维导图吗？",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"你对间隔重复的具体时间安排有疑问吗？",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"想试试分析维度的案例练习吗？"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"metadata":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"model": "deepseek-chat",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"promptTokens": 520,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"completionTokens": 310,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"fallbackReason": null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"evaluation-agent",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"evaluation":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"overallScore": 74,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"strengths":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"创造维度表现优秀(80分)，具备良好的创新思维",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"理解和评价维度稳定在良好水平"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"weaknesses":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"记忆维度偏弱(65分)，知识保持需要加强",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"分析维度有提升空间(68分)，逻辑推理能力待提高"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"suggestions":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"坚持使用间隔重复法训练记忆",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"每周完成2-3个分析案例练习",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"利用视觉化工具整理知识体系"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"metadata":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"model": "deepseek-chat",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"promptTokens": 420,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"completionTokens": 260,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"fallbackReason": null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"path-agent",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"pathAdjustment":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"action": "adjust",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"reason": "记忆和分析维度得分低于70，需要在当前路径中增加针对性训练节点",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"adjustedNodes":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{ "id": "node-mem-01", "name": "记忆强化训练", "order": 3, "status": "added"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{ "id": "node-ana-01", "name": "分析能力提升", "order": 5, "status": "added"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"metadata":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"model": "deepseek-chat",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"promptTokens": 390,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"completionTokens": 200,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"fallbackReason": null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"reflection-agent",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"summary": "本次学习闭环分析显示，用户在创造和理解维度表现良好，但记忆和分析维度需要重点提升。已调整学习路径，增加针对性训练节点。建议持续跟踪记忆和分析维度的进步情况。",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"nextActions":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"按照调整后的学习路径执行记忆强化训练",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"完成分析案例练习并记录正确率",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"一周后重新评估记忆和分析维度进展"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"riskAssessment":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"level": "medium"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"metadata":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"model": "deepseek-chat",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"promptTokens": 360,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"completionTokens": 240,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"fallbackReason": null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⚠️ 声明：以上样例中所有 confidence 值为启发式（heuristic）来源，fallback 函数返回固定值（0.65–0.75），LLM 返回值未经统计校准，不代表模型真实校准置信度，仅用于演示排序和风险提示。</w:t>
      </w:r>
    </w:p>
    <w:p>
      <w:pPr>
        <w:pStyle w:val="Heading1"/>
      </w:pPr>
      <w:r>
        <w:t>23_reliability_and_fallback.md</w:t>
      </w:r>
    </w:p>
    <w:p>
      <w:pPr>
        <w:pStyle w:val="Heading1"/>
      </w:pPr>
      <w:r>
        <w:t>可靠性与降级机制</w:t>
      </w:r>
    </w:p>
    <w:p>
      <w:pPr>
        <w:pStyle w:val="Heading2"/>
      </w:pPr>
      <w:r>
        <w:t>1. 可靠性设计原则</w:t>
      </w:r>
    </w:p>
    <w:p>
      <w:pPr>
        <w:pStyle w:val="ListBullet"/>
      </w:pPr>
      <w:r>
        <w:rPr>
          <w:rFonts w:ascii="Noto Sans CJK SC" w:hAnsi="Noto Sans CJK SC" w:eastAsia="Noto Sans CJK SC"/>
        </w:rPr>
        <w:t>LLM不可用时全功能可用：系统在不依赖LLM API的情况下仍可完整运行所有闭环流程，通过deterministic fallback函数提供预设输出。</w:t>
      </w:r>
    </w:p>
    <w:p>
      <w:pPr>
        <w:pStyle w:val="ListBullet"/>
      </w:pPr>
      <w:r>
        <w:rPr>
          <w:rFonts w:ascii="Noto Sans CJK SC" w:hAnsi="Noto Sans CJK SC" w:eastAsia="Noto Sans CJK SC"/>
        </w:rPr>
        <w:t>单Agent失败不影响整体闭环：Orchestrator在任一Agent失败时继续执行后续环节，仅标记该环节使用了fallback，不中断整个闭环。</w:t>
      </w:r>
    </w:p>
    <w:p>
      <w:pPr>
        <w:pStyle w:val="ListBullet"/>
      </w:pPr>
      <w:r>
        <w:rPr>
          <w:rFonts w:ascii="Noto Sans CJK SC" w:hAnsi="Noto Sans CJK SC" w:eastAsia="Noto Sans CJK SC"/>
        </w:rPr>
        <w:t>前端可脱离后端运行（降级到本地数据）：所有前端组件在API请求失败时catch错误并降级到本地demo数据，确保无后端时前端仍可展示。</w:t>
      </w:r>
    </w:p>
    <w:p>
      <w:pPr>
        <w:pStyle w:val="ListBullet"/>
      </w:pPr>
      <w:r>
        <w:rPr>
          <w:rFonts w:ascii="Noto Sans CJK SC" w:hAnsi="Noto Sans CJK SC" w:eastAsia="Noto Sans CJK SC"/>
        </w:rPr>
        <w:t>每次降级都有trace记录：所有fallback调用均通过fallbackUsed=true标记写入trace，便于事后审计和评估。</w:t>
      </w:r>
    </w:p>
    <w:p>
      <w:pPr>
        <w:pStyle w:val="Heading2"/>
      </w:pPr>
      <w:r>
        <w:t>2. 故障场景与处理方式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故障场景</w:t>
            </w:r>
          </w:p>
        </w:tc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影响范围</w:t>
            </w:r>
          </w:p>
        </w:tc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处理方式</w:t>
            </w:r>
          </w:p>
        </w:tc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用户可见状态</w:t>
            </w:r>
          </w:p>
        </w:tc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Trace是否记录</w:t>
            </w:r>
          </w:p>
        </w:tc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验证方式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无LLM API Key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所有AI输出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deterministic fallback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功能正常,输出为预设数据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是(fallbackUsed=true)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删除.env后启动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API超时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当前请求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fallback函数返回默认数据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不打断流程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是(fallbackUsed=true)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模拟超时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LLM返回非JSON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当前Agent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safeParseJson清理→重试→fallback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不打断流程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是(fallbackUsed=true)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mock非JSON响应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LLM返回Markdown包裹的JSON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当前Agent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safeParseJson自动清理\\\`json标记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用户无感知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可能(fallbackUsed=false)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测试含\\\`json的响应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API返回401/403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所有后续AI请求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fallback函数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显示降级数据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是(fallbackUsed=true)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使用错误Key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后端未启动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所有API请求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前端组件降级到本地demo数据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显示本地模式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部分记录(前端无trace)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关闭后端服务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单Agent失败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闭环中该环节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Orchestrator继续,标记fallback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部分输出为默认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是(fallbackUsed=true)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mock agent error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请求body超过1MB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当前请求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返回413 Payload Too Large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显示错误提示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否(请求被拒)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发送大payload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请求body非JSON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当前请求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返回400 Bad Request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显示错误提示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否(请求被拒)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发送非JSON body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前端API请求失败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当前页面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组件catch错误,降级本地数据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显示本地模式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否(前端无trace)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关闭后端</w:t>
            </w:r>
          </w:p>
        </w:tc>
      </w:tr>
    </w:tbl>
    <w:p/>
    <w:p>
      <w:pPr>
        <w:pStyle w:val="Heading2"/>
      </w:pPr>
      <w:r>
        <w:t>3. Fallback数据质量说明</w:t>
      </w:r>
    </w:p>
    <w:p>
      <w:pPr>
        <w:pStyle w:val="ListBullet"/>
      </w:pPr>
      <w:r>
        <w:rPr>
          <w:rFonts w:ascii="Noto Sans CJK SC" w:hAnsi="Noto Sans CJK SC" w:eastAsia="Noto Sans CJK SC"/>
        </w:rPr>
        <w:t>每个fallback函数返回的confidence为固定启发式值（0.65-0.75）</w:t>
      </w:r>
    </w:p>
    <w:p>
      <w:pPr>
        <w:pStyle w:val="ListBullet"/>
      </w:pPr>
      <w:r>
        <w:rPr>
          <w:rFonts w:ascii="Noto Sans CJK SC" w:hAnsi="Noto Sans CJK SC" w:eastAsia="Noto Sans CJK SC"/>
        </w:rPr>
        <w:t>这些值不代表统计校准概率，仅为启发式设定</w:t>
      </w:r>
    </w:p>
    <w:p>
      <w:pPr>
        <w:pStyle w:val="ListBullet"/>
      </w:pPr>
      <w:r>
        <w:rPr>
          <w:rFonts w:ascii="Noto Sans CJK SC" w:hAnsi="Noto Sans CJK SC" w:eastAsia="Noto Sans CJK SC"/>
        </w:rPr>
        <w:t>当前用途：演示排序和风险提示</w:t>
      </w:r>
    </w:p>
    <w:p>
      <w:pPr>
        <w:pStyle w:val="ListBullet"/>
      </w:pPr>
      <w:r>
        <w:rPr>
          <w:rFonts w:ascii="Noto Sans CJK SC" w:hAnsi="Noto Sans CJK SC" w:eastAsia="Noto Sans CJK SC"/>
        </w:rPr>
        <w:t>后续可接入评估Agent进行校准，提升置信度的统计意义</w:t>
      </w:r>
    </w:p>
    <w:p>
      <w:pPr>
        <w:pStyle w:val="Heading2"/>
      </w:pPr>
      <w:r>
        <w:t>4. 降级测试矩阵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测试场景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前置条件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操作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预期结果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无LLM Key启动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删除.env或清空LLM变量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npm run server + 访问首页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全功能可用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完整闭环(无Key)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无LLM配置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返回结果,fallbackUsed=true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画像分析(无Key)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无LLM配置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返回默认画像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资源生成(无Key)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无LLM配置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返回默认资源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辅导问答(无Key)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无LLM配置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返回默认回答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后端断开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后端未启动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访问任意页面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前端降级本地数据</w:t>
            </w:r>
          </w:p>
        </w:tc>
      </w:tr>
    </w:tbl>
    <w:p/>
    <w:p>
      <w:pPr>
        <w:pStyle w:val="Heading2"/>
      </w:pPr>
      <w:r>
        <w:t>5. 演示现场保障方案</w:t>
      </w:r>
    </w:p>
    <w:p>
      <w:pPr>
        <w:pStyle w:val="ListBullet"/>
      </w:pPr>
      <w:r>
        <w:rPr>
          <w:rFonts w:ascii="Noto Sans CJK SC" w:hAnsi="Noto Sans CJK SC" w:eastAsia="Noto Sans CJK SC"/>
        </w:rPr>
        <w:t>提前录制演示视频作为备份，防止现场网络或服务异常</w:t>
      </w:r>
    </w:p>
    <w:p>
      <w:pPr>
        <w:pStyle w:val="ListBullet"/>
      </w:pPr>
      <w:r>
        <w:rPr>
          <w:rFonts w:ascii="Noto Sans CJK SC" w:hAnsi="Noto Sans CJK SC" w:eastAsia="Noto Sans CJK SC"/>
        </w:rPr>
        <w:t>使用本地fallback数据确保无网络也能运行完整演示流程</w:t>
      </w:r>
    </w:p>
    <w:p>
      <w:pPr>
        <w:pStyle w:val="ListBullet"/>
      </w:pPr>
      <w:r>
        <w:rPr>
          <w:rFonts w:ascii="Noto Sans CJK SC" w:hAnsi="Noto Sans CJK SC" w:eastAsia="Noto Sans CJK SC"/>
        </w:rPr>
        <w:t>准备两套环境：一套配置LLM API Key（展示AI能力），一套无Key（展示降级稳定性）</w:t>
      </w:r>
    </w:p>
    <w:p>
      <w:pPr>
        <w:pStyle w:val="ListBullet"/>
      </w:pPr>
      <w:r>
        <w:rPr>
          <w:rFonts w:ascii="Noto Sans CJK SC" w:hAnsi="Noto Sans CJK SC" w:eastAsia="Noto Sans CJK SC"/>
        </w:rPr>
        <w:t>演示前执行健康检查：调用 /api/health 确认服务状态，提前发现异常</w:t>
      </w:r>
    </w:p>
    <w:p>
      <w:pPr>
        <w:pStyle w:val="Heading2"/>
      </w:pPr>
      <w:r>
        <w:t>6. Trace降级标记说明</w:t>
      </w:r>
    </w:p>
    <w:p>
      <w:pPr>
        <w:pStyle w:val="ListBullet"/>
      </w:pPr>
      <w:r>
        <w:rPr>
          <w:rFonts w:ascii="Noto Sans CJK SC" w:hAnsi="Noto Sans CJK SC" w:eastAsia="Noto Sans CJK SC"/>
        </w:rPr>
        <w:t>fallbackUsed=true：表示该Agent调用使用了降级输出，非LLM生成结果</w:t>
      </w:r>
    </w:p>
    <w:p>
      <w:pPr>
        <w:pStyle w:val="ListBullet"/>
      </w:pPr>
      <w:r>
        <w:rPr>
          <w:rFonts w:ascii="Noto Sans CJK SC" w:hAnsi="Noto Sans CJK SC" w:eastAsia="Noto Sans CJK SC"/>
        </w:rPr>
        <w:t>riskFlags[]：记录风险标记，如低置信度、数据缺失等</w:t>
      </w:r>
    </w:p>
    <w:p>
      <w:pPr>
        <w:pStyle w:val="ListBullet"/>
      </w:pPr>
      <w:r>
        <w:rPr>
          <w:rFonts w:ascii="Noto Sans CJK SC" w:hAnsi="Noto Sans CJK SC" w:eastAsia="Noto Sans CJK SC"/>
        </w:rPr>
        <w:t>评委检查trace时可快速识别降级场景，通过过滤fallbackUsed字段即可定位所有降级环节</w:t>
      </w:r>
    </w:p>
    <w:p>
      <w:pPr>
        <w:pStyle w:val="Heading1"/>
      </w:pPr>
      <w:r>
        <w:t>25_code_map.md</w:t>
      </w:r>
    </w:p>
    <w:p>
      <w:pPr>
        <w:pStyle w:val="Heading1"/>
      </w:pPr>
      <w:r>
        <w:t>EduMind 代码/API 映射文档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本文档是 EduMind 项目功能-代码-接口的全量追溯表，确保每个功能从页面到后端 Agent 可完整追踪。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一、功能模块映射总表</w:t>
      </w:r>
    </w:p>
    <w:p>
      <w:pPr>
        <w:pStyle w:val="Heading3"/>
      </w:pPr>
      <w:r>
        <w:t>1. 用户认证 (Login)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用户登录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/login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src/views/Login.vue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src/composables/useAuth.ts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/api/auth/login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server/routes/auth.js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auth.login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用户注册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/login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src/views/Login.vue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src/composables/useAuth.ts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/api/auth/register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server/routes/auth.js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auth.register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Token刷新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src/composables/useAuth.ts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/api/auth/refresh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server/routes/auth.js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auth.refresh</w:t>
            </w:r>
          </w:p>
        </w:tc>
      </w:tr>
    </w:tbl>
    <w:p/>
    <w:p>
      <w:pPr>
        <w:pStyle w:val="Heading3"/>
      </w:pPr>
      <w:r>
        <w:t>2. 画像生成 (Profile)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画像问卷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src/components/home/ProfileReportPanel.vue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src/composables/useProfileSurvey.ts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 画像采集 + PROFILE-2 薄弱诊断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server/data/profile-templates.json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profile.analyze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画像保存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src/components/home/ProfileReportPanel.vue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src/composables/useProfileSurvey.ts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/api/agents/profile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 画像采集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profile.save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画像查看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src/components/home/ProfileReportPanel.vue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src/composables/useProfileSurvey.ts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/api/profile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server/routes/profile.js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profile.view</w:t>
            </w:r>
          </w:p>
        </w:tc>
      </w:tr>
    </w:tbl>
    <w:p/>
    <w:p>
      <w:pPr>
        <w:pStyle w:val="Heading3"/>
      </w:pPr>
      <w:r>
        <w:t>3. 个性化资源生成 (Resource)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/edu-mind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src/components/edu-mind/ResourceCard.vue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RESOURCE-1 资源检索 + RESOURCE-2 资源生成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server/data/resource-templates.json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resource.generate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资源列表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/edu-mind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src/components/edu-mind/ResourceList.vue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/api/resources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server/routes/resources.js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resource.list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推荐理由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/edu-mind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src/components/edu-mind/RecommendReason.vue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(内嵌于generate响应)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ResourceAgent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resource.reason</w:t>
            </w:r>
          </w:p>
        </w:tc>
      </w:tr>
    </w:tbl>
    <w:p/>
    <w:p>
      <w:pPr>
        <w:pStyle w:val="Heading3"/>
      </w:pPr>
      <w:r>
        <w:t>4. 学习路径规划 (Path)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路径展示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/learning-path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src/views/LearningPath.vue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/api/learning-path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server/routes/learning-path.js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path.view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路径重规划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/learning-path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src/components/learning-path/PathReplanButton.vue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server/agents/path-agent.js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 路径规划 + PATH-2 动态重规划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server/data/path-templates.json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path.replan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路径进度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/learning-path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src/components/learning-path/PathProgress.vue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/api/learning-path/progress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server/routes/learning-path.js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path.progress</w:t>
            </w:r>
          </w:p>
        </w:tc>
      </w:tr>
    </w:tbl>
    <w:p/>
    <w:p>
      <w:pPr>
        <w:pStyle w:val="Heading3"/>
      </w:pPr>
      <w:r>
        <w:t>5. 智能辅导 (Tutor)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辅导提问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/dialogue, /tutoring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src/components/dialogue/ChatView.vue, src/components/tutor/TutorPanel.vue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 讲解辅导 + TUTOR-2 互动答疑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tutor.ask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辅导会话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src/components/dialogue/ChatView.vue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/api/agents/tutor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 讲解辅导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tutor.session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画像驱动回答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src/components/tutor/ProfileAwareAnswer.vue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(内嵌于tutor-agent逻辑)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TUTOR-2 互动答疑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tutor.profile_aware</w:t>
            </w:r>
          </w:p>
        </w:tc>
      </w:tr>
    </w:tbl>
    <w:p/>
    <w:p>
      <w:pPr>
        <w:pStyle w:val="Heading3"/>
      </w:pPr>
      <w:r>
        <w:t>6. 效果评估 (Evaluation)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评估执行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src/views/Evaluation.vue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EVAL-1 评估出题 + EVAL-2 错因分析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server/data/evaluation-templates.json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evaluation.execute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评估结果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src/components/evaluation/EvalResultPanel.vue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server/routes/evaluation.js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evaluation.result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掌握度评分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src/components/evaluation/MasteryScore.vue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(内嵌于evaluate响应)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evaluation.mastery</w:t>
            </w:r>
          </w:p>
        </w:tc>
      </w:tr>
    </w:tbl>
    <w:p/>
    <w:p>
      <w:pPr>
        <w:pStyle w:val="Heading3"/>
      </w:pPr>
      <w:r>
        <w:t>7. 学习反思 (Reflection)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反思生成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src/views/Evaluation.vue, src/components/evaluation/ReflectionPanel.vue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 (combined)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server/agents/reflection-agent.js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FEEDBACK-1 反馈回写 + FEEDBACK-2 成长复盘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reflection.generate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反思查看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src/components/evaluation/ReflectionPanel.vue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/api/evaluation/reflection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server/routes/evaluation.js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reflection.view</w:t>
            </w:r>
          </w:p>
        </w:tc>
      </w:tr>
    </w:tbl>
    <w:p/>
    <w:p>
      <w:pPr>
        <w:pStyle w:val="Heading3"/>
      </w:pPr>
      <w:r>
        <w:t>8. 知识路径生成 (KnowledgePath)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知识路径生成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src/components/evaluation/KnowledgeTreeScene.vue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/api/knowledge-path/generate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server/agents/knowledge-path-agent.js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 路径规划（知识路径）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knowledge_path.generate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树数据获取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src/components/evaluation/KnowledgeTreeScene.vue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/api/knowledge-path/tree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server/routes/knowledge-path.js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knowledge_path.tree</w:t>
            </w:r>
          </w:p>
        </w:tc>
      </w:tr>
    </w:tbl>
    <w:p/>
    <w:p>
      <w:pPr>
        <w:pStyle w:val="Heading3"/>
      </w:pPr>
      <w:r>
        <w:t>9. AI对话 (Chat)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对话消息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src/components/dialogue/ChatView.vue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src/composables/dialogue/useChatApi.ts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/api/chat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server/index.js (buildChatReplyAsync)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chat.send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对话历史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src/components/dialogue/ChatView.vue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src/composables/dialogue/useChatApi.ts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/api/chat/history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server/routes/chat.js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chat.history</w:t>
            </w:r>
          </w:p>
        </w:tc>
      </w:tr>
    </w:tbl>
    <w:p/>
    <w:p>
      <w:pPr>
        <w:pStyle w:val="Heading3"/>
      </w:pPr>
      <w:r>
        <w:t>10. 3D知识树渲染 (KnowledgeTree)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3D树渲染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src/components/knowledge-tree/ThreeKnowledgeTree.vue, src/components/evaluation/KnowledgeTreeScene.vue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(纯前端)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tree.render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树环境配置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src/components/knowledge-tree/EzTreeEnvironment.ts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tree.config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苹果交互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src/components/evaluation/KnowledgeTreeScene.vue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(纯前端)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tree.apple_click</w:t>
            </w:r>
          </w:p>
        </w:tc>
      </w:tr>
    </w:tbl>
    <w:p/>
    <w:p>
      <w:pPr>
        <w:pStyle w:val="Heading3"/>
      </w:pPr>
      <w:r>
        <w:t>11. 证据追踪 (Evidence)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Trace列表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/evidence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src/components/evidence/TraceList.vue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/api/evidence/traces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server/evidence/recorder.js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evidence.traces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证据摘要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/evidence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src/components/evidence/EvidenceSummary.vue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/api/evidence/summary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server/evidence/recorder.js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evidence.summary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Trace记录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(内部)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(内部调用)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server/evidence/recorder.js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All Agents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evidence.record</w:t>
            </w:r>
          </w:p>
        </w:tc>
      </w:tr>
    </w:tbl>
    <w:p/>
    <w:p>
      <w:pPr>
        <w:pStyle w:val="Heading3"/>
      </w:pPr>
      <w:r>
        <w:t>12. 智能体协作可视化 (Collaboration)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协作链获取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src/components/home/AgentChainPanel.vue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/api/agent-collaboration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server/store/agent-collaboration.js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collaboration.fetch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协作链展示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src/components/home/AgentChainPanel.vue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(前端渲染)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collaboration.render</w:t>
            </w:r>
          </w:p>
        </w:tc>
      </w:tr>
    </w:tbl>
    <w:p/>
    <w:p>
      <w:pPr>
        <w:pStyle w:val="Heading3"/>
      </w:pPr>
      <w:r>
        <w:t>13. 干预链条时间轴 (AgentChain)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链条执行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src/components/home/AgentChainPanel.vue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server/agents/orchestrator.js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chain.run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链条可视化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src/components/home/AgentChainTimeline.vue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(前端渲染)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chain.visualize</w:t>
            </w:r>
          </w:p>
        </w:tc>
      </w:tr>
    </w:tbl>
    <w:p/>
    <w:p>
      <w:pPr>
        <w:pStyle w:val="Heading3"/>
      </w:pPr>
      <w:r>
        <w:t>14. 知识地图 (KnowledgeMap)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地图渲染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src/components/evaluation/KnowledgeMapPanel.vue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/api/knowledge-path/tree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server/routes/knowledge-path.js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KnowledgePathAgent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knowledge_map.render</w:t>
            </w:r>
          </w:p>
        </w:tc>
      </w:tr>
    </w:tbl>
    <w:p/>
    <w:p>
      <w:pPr>
        <w:pStyle w:val="Heading3"/>
      </w:pPr>
      <w:r>
        <w:t>15. 下一步学习 (NextStep)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下一步推荐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src/components/home/NextStepPanel.vue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/api/learning-path/next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server/routes/learning-path.js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PathAgent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next_step.recommend</w:t>
            </w:r>
          </w:p>
        </w:tc>
      </w:tr>
    </w:tbl>
    <w:p/>
    <w:p>
      <w:pPr>
        <w:pStyle w:val="Heading3"/>
      </w:pPr>
      <w:r>
        <w:t>16. 桌面宠物 (Pet)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宠物渲染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src/components/pet/PetCompanion.vue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(纯前端)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pet.render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宠物交互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src/components/pet/PetInteraction.vue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(纯前端)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pet.interact</w:t>
            </w:r>
          </w:p>
        </w:tc>
      </w:tr>
    </w:tbl>
    <w:p/>
    <w:p>
      <w:pPr>
        <w:pStyle w:val="Heading3"/>
      </w:pPr>
      <w:r>
        <w:t>17. 系统健康 (Health)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健康检查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src/components/home/HealthPanel.vue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/api/health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server/routes/health.js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health.check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二、赛题对齐映射表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赛题要求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证据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验证方式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多智能体协作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Agent协作可视化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 (AgentChainPanel)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evidence.traces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curl调用+证据链查看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个性化学习画像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画像生成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 画像采集 + PROFILE-2 薄弱诊断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/home, /dialogue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profile.analyze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填写问卷→查看画像报告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个性化资源推荐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RESOURCE-1 资源检索 + RESOURCE-2 资源生成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/edu-mind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resource.generate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不同画像→不同资源+推荐理由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自适应学习路径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路径规划+重规划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 路径规划 + PATH-2 动态重规划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/learning-path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path.replan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评估后→路径自动调整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智能辅导对话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智能辅导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 讲解辅导 + TUTOR-2 互动答疑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/dialogue, /tutoring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tutor.ask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现场提问→画像驱动回答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学习效果评估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效果评估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EVAL-1 评估出题 + EVAL-2 错因分析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evaluation.execute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3D知识树+掌握度可视化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闭环反馈机制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全链路闭环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Orchestrator+12智能体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evidence.traces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一键闭环curl演示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可追溯性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All Agents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/evidence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/api/evidence/traces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evidence.traces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JSON+摘要展示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可视化创新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3D知识树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 路径规划（知识路径）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/api/knowledge-path/generate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knowledge_path.generate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3D树+苹果交互展示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反思反馈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学习反思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FEEDBACK-1 反馈回写 + FEEDBACK-2 成长复盘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reflection.generate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评估后反思建议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三、文件-功能交叉索引</w:t>
      </w:r>
    </w:p>
    <w:p>
      <w:pPr>
        <w:pStyle w:val="Heading3"/>
      </w:pPr>
      <w:r>
        <w:t>多功能共享文件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文件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涉及功能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src/lib/api.ts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Profile, Resource, Path, Tutor, Evaluation, KnowledgePath, Evidence, Collaboration, Chat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全局API调用封装，所有功能的前端入口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server/agents/orchestrator.js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AgentChain, Collaboration, 闭环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编排所有Agent，驱动完整闭环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server/evidence/recorder.js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Evidence, All Agents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所有Agent执行均写入trace，统一证据记录器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server/store/agent-collaboration.js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Collaboration, AgentChain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存储Agent协作链数据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Evaluation, KnowledgePath, KnowledgeMap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评估页共享数据层，驱动知识树和地图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src/components/dialogue/ChatView.vue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Chat, Tutor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对话页同时承载通用Chat和Tutor辅导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 + server/agents/reflection-agent.js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Evaluation, Reflection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共享 /api/agents/evaluate 接口，评估+反思一体化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src/views/Evaluation.vue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Evaluation, Reflection, KnowledgePath, KnowledgeTree, KnowledgeMap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评估页是功能聚合页面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src/components/evaluation/KnowledgeTreeScene.vue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KnowledgeTree, Evaluation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3D树场景承载知识路径可视化+苹果交互</w:t>
            </w:r>
          </w:p>
        </w:tc>
      </w:tr>
    </w:tbl>
    <w:p/>
    <w:p>
      <w:pPr>
        <w:pStyle w:val="Heading3"/>
      </w:pPr>
      <w:r>
        <w:t>Agent依赖关系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Orchestrator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画像诊断模块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├── PROFILE-1 画像采集 (采集→驱动所有个性化)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└── PROFILE-2 薄弱诊断 (诊断薄弱点→驱动资源/路径)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资源生产模块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├── RESOURCE-1 资源检索 (画像→检索已有资源)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└── RESOURCE-2 资源生成 (画像+薄弱点→生成资源)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路径编排模块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├── PATH-1 路径规划 (画像+评估→路径)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└── PATH-2 动态重规划 (评估→路径调整)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辅导互动模块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├── TUTOR-1 讲解辅导 (画像+知识状态→讲解)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└── TUTOR-2 互动答疑 (画像→互动答疑)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测评分析模块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├── EVAL-1 评估出题 (画像+路径→出题)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└── EVAL-2 错因分析 (评估结果→错因诊断)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└── 反馈复盘模块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├── FEEDBACK-1 反馈回写 (评估结果→更新画像/路径)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└── FEEDBACK-2 成长复盘 (评估结果→反思+元认知)</w:t>
      </w:r>
    </w:p>
    <w:p>
      <w:pPr>
        <w:pStyle w:val="Heading3"/>
      </w:pPr>
      <w:r>
        <w:t>API端点-功能矩阵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API端点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功能1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功能2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功能3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AgentChain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闭环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/api/knowledge-path/tree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KnowledgeMap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KnowledgeTree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/api/chat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Tutor(间接)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/api/agents/profile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/api/knowledge-path/generate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/api/evidence/traces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/api/evidence/summary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/api/agent-collaboration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EduMind 设计与开发文档交付包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nalSyncBody">
    <w:name w:val="FinalSyncBody"/>
    <w:basedOn w:val="Normal"/>
    <w:rPr>
      <w:rFonts w:ascii="Microsoft YaHei" w:hAnsi="Microsoft YaHei" w:eastAsia="Microsoft YaHei"/>
      <w:sz w:val="21"/>
    </w:rPr>
  </w:style>
  <w:style w:type="paragraph" w:customStyle="1" w:styleId="FinalSyncNote">
    <w:name w:val="FinalSyncNote"/>
    <w:basedOn w:val="Normal"/>
    <w:rPr>
      <w:rFonts w:ascii="Microsoft YaHei" w:hAnsi="Microsoft YaHei" w:eastAsia="Microsoft YaHei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Updated final sync section on 2026-07-10 based on current v4-main local code state.</dc:description>
  <cp:lastModifiedBy/>
  <cp:revision>1</cp:revision>
  <dcterms:created xsi:type="dcterms:W3CDTF">2013-12-23T23:15:00Z</dcterms:created>
  <dcterms:modified xsi:type="dcterms:W3CDTF">2026-07-10T14:53:45Z</dcterms:modified>
  <cp:category/>
</cp:coreProperties>
</file>