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sz w:val="45"/>
          <w:highlight w:val="white"/>
        </w:rPr>
        <w:t xml:space="preserve">linux mysql5.5 </w:t>
      </w:r>
      <w:r>
        <w:rPr>
          <w:sz w:val="45"/>
          <w:highlight w:val="white"/>
        </w:rPr>
        <w:t xml:space="preserve">一主多从配置 </w:t>
      </w:r>
    </w:p>
    <w:p>
      <w:pPr>
        <w:pStyle w:val="Heading1"/>
        <w:spacing w:lineRule="auto" w:line="408"/>
        <w:rPr/>
      </w:pPr>
      <w:r>
        <w:rPr/>
      </w:r>
    </w:p>
    <w:p>
      <w:pPr>
        <w:pStyle w:val="Heading1"/>
        <w:spacing w:lineRule="auto" w:line="408"/>
        <w:rPr>
          <w:b/>
          <w:color w:val="4DA8EE"/>
          <w:sz w:val="48"/>
          <w:highlight w:val="white"/>
        </w:rPr>
      </w:pPr>
      <w:r>
        <w:rPr>
          <w:b/>
          <w:color w:val="4DA8EE"/>
          <w:sz w:val="48"/>
          <w:highlight w:val="white"/>
        </w:rPr>
        <w:t>理论知识</w:t>
      </w:r>
    </w:p>
    <w:p>
      <w:pPr>
        <w:pStyle w:val="HorizontalLine"/>
        <w:keepLines/>
        <w:widowControl/>
        <w:bidi w:val="0"/>
        <w:spacing w:lineRule="auto" w:line="480"/>
        <w:jc w:val="left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mysql </w:t>
      </w:r>
      <w:r>
        <w:rPr>
          <w:b/>
          <w:color w:val="333333"/>
          <w:highlight w:val="white"/>
        </w:rPr>
        <w:t>同步原理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3848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mysql</w:t>
      </w:r>
      <w:r>
        <w:rPr>
          <w:b/>
          <w:color w:val="333333"/>
          <w:highlight w:val="white"/>
        </w:rPr>
        <w:t>同步方案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4210050" cy="3657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读写分离方案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4476750" cy="6743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1"/>
        <w:spacing w:lineRule="auto" w:line="408"/>
        <w:rPr>
          <w:color w:val="EE837D"/>
          <w:highlight w:val="white"/>
        </w:rPr>
      </w:pPr>
      <w:r>
        <w:rPr>
          <w:b/>
          <w:color w:val="EE837D"/>
          <w:sz w:val="18"/>
          <w:highlight w:val="white"/>
        </w:rPr>
        <w:t xml:space="preserve">mysql linux </w:t>
      </w:r>
      <w:r>
        <w:rPr>
          <w:b/>
          <w:color w:val="EE837D"/>
          <w:sz w:val="18"/>
          <w:highlight w:val="white"/>
        </w:rPr>
        <w:t>免安装配置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安装前必须删除原来的安装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需要检查 以下文件是否存在 ，如果存储则要删除之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/etc/my.cnf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/etc/init.d/mysqld</w:t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18"/>
          <w:highlight w:val="white"/>
        </w:rPr>
        <w:t xml:space="preserve">mysql </w:t>
      </w:r>
      <w:r>
        <w:rPr>
          <w:b/>
          <w:color w:val="333333"/>
          <w:sz w:val="18"/>
          <w:highlight w:val="white"/>
        </w:rPr>
        <w:t>依赖的库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shell&gt; yum search libaio # search for info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yum install libaio # install library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创建</w:t>
      </w:r>
      <w:r>
        <w:rPr>
          <w:b/>
          <w:color w:val="333333"/>
          <w:sz w:val="22"/>
          <w:highlight w:val="white"/>
        </w:rPr>
        <w:t xml:space="preserve">mysql </w:t>
      </w:r>
      <w:r>
        <w:rPr>
          <w:b/>
          <w:color w:val="333333"/>
          <w:sz w:val="22"/>
          <w:highlight w:val="white"/>
        </w:rPr>
        <w:t>与用户组，</w:t>
      </w:r>
      <w:r>
        <w:rPr>
          <w:b/>
          <w:color w:val="A91913"/>
          <w:sz w:val="24"/>
          <w:highlight w:val="white"/>
        </w:rPr>
        <w:t>-s</w:t>
      </w:r>
      <w:r>
        <w:rPr>
          <w:color w:val="0D0015"/>
          <w:highlight w:val="white"/>
        </w:rPr>
        <w:t xml:space="preserve"> </w:t>
      </w:r>
      <w:r>
        <w:rPr>
          <w:b/>
          <w:color w:val="0D0015"/>
          <w:sz w:val="24"/>
          <w:highlight w:val="white"/>
        </w:rPr>
        <w:t xml:space="preserve">/bin/false </w:t>
      </w:r>
      <w:r>
        <w:rPr>
          <w:b/>
          <w:color w:val="0D0015"/>
          <w:sz w:val="24"/>
          <w:highlight w:val="white"/>
        </w:rPr>
        <w:t xml:space="preserve">表示该用户不能登录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8D634A"/>
          <w:sz w:val="24"/>
          <w:highlight w:val="white"/>
        </w:rPr>
        <w:t>shell&gt;</w:t>
      </w:r>
      <w:r>
        <w:rPr>
          <w:rStyle w:val="SourceText"/>
          <w:color w:val="01A3B0"/>
          <w:highlight w:val="white"/>
        </w:rPr>
        <w:t xml:space="preserve"> </w:t>
      </w:r>
      <w:r>
        <w:rPr>
          <w:rStyle w:val="SourceText"/>
          <w:color w:val="01A3B0"/>
          <w:sz w:val="24"/>
          <w:highlight w:val="white"/>
        </w:rPr>
        <w:t>groupadd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0D0015"/>
          <w:sz w:val="24"/>
          <w:highlight w:val="white"/>
        </w:rPr>
        <w:t>mysql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8D634A"/>
          <w:sz w:val="24"/>
          <w:highlight w:val="white"/>
        </w:rPr>
        <w:t>shell&gt;</w:t>
      </w:r>
      <w:r>
        <w:rPr>
          <w:rStyle w:val="SourceText"/>
          <w:color w:val="01A3B0"/>
          <w:highlight w:val="white"/>
        </w:rPr>
        <w:t xml:space="preserve"> </w:t>
      </w:r>
      <w:r>
        <w:rPr>
          <w:rStyle w:val="SourceText"/>
          <w:color w:val="2B2B2B"/>
          <w:sz w:val="22"/>
          <w:highlight w:val="white"/>
        </w:rPr>
        <w:t>useradd -</w:t>
      </w:r>
      <w:r>
        <w:rPr>
          <w:rStyle w:val="SourceText"/>
          <w:color w:val="A91913"/>
          <w:sz w:val="24"/>
          <w:highlight w:val="white"/>
        </w:rPr>
        <w:t>r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A91913"/>
          <w:sz w:val="24"/>
          <w:highlight w:val="white"/>
        </w:rPr>
        <w:t>-g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0D0015"/>
          <w:sz w:val="24"/>
          <w:highlight w:val="white"/>
        </w:rPr>
        <w:t xml:space="preserve">mysql </w:t>
      </w:r>
      <w:r>
        <w:rPr>
          <w:rStyle w:val="SourceText"/>
          <w:color w:val="A91913"/>
          <w:sz w:val="24"/>
          <w:highlight w:val="white"/>
        </w:rPr>
        <w:t>-s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0D0015"/>
          <w:sz w:val="24"/>
          <w:highlight w:val="white"/>
        </w:rPr>
        <w:t>/bin/false mysql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解压安装包至指定目录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8D634A"/>
          <w:sz w:val="24"/>
          <w:highlight w:val="white"/>
        </w:rPr>
        <w:t>shell&gt;</w:t>
      </w:r>
      <w:r>
        <w:rPr>
          <w:rStyle w:val="SourceText"/>
          <w:color w:val="01A3B0"/>
          <w:highlight w:val="white"/>
        </w:rPr>
        <w:t xml:space="preserve"> </w:t>
      </w:r>
      <w:r>
        <w:rPr>
          <w:rStyle w:val="SourceText"/>
          <w:color w:val="01A3B0"/>
          <w:sz w:val="24"/>
          <w:highlight w:val="white"/>
        </w:rPr>
        <w:t>tar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0D0015"/>
          <w:sz w:val="24"/>
          <w:highlight w:val="white"/>
        </w:rPr>
        <w:t xml:space="preserve">zxvf </w:t>
      </w:r>
      <w:r>
        <w:rPr>
          <w:rStyle w:val="SourceText"/>
          <w:i/>
          <w:color w:val="0D0015"/>
          <w:sz w:val="24"/>
          <w:highlight w:val="white"/>
        </w:rPr>
        <w:t>/path/to/mysql-VERSION-OS</w:t>
      </w:r>
      <w:r>
        <w:rPr>
          <w:rStyle w:val="SourceText"/>
          <w:color w:val="949494"/>
          <w:sz w:val="24"/>
          <w:highlight w:val="white"/>
        </w:rPr>
        <w:t>.</w:t>
      </w:r>
      <w:r>
        <w:rPr>
          <w:rStyle w:val="SourceText"/>
          <w:color w:val="0D0015"/>
          <w:sz w:val="24"/>
          <w:highlight w:val="white"/>
        </w:rPr>
        <w:t>tar</w:t>
      </w:r>
      <w:r>
        <w:rPr>
          <w:rStyle w:val="SourceText"/>
          <w:color w:val="949494"/>
          <w:sz w:val="24"/>
          <w:highlight w:val="white"/>
        </w:rPr>
        <w:t>.</w:t>
      </w:r>
      <w:r>
        <w:rPr>
          <w:rStyle w:val="SourceText"/>
          <w:color w:val="0D0015"/>
          <w:sz w:val="24"/>
          <w:highlight w:val="white"/>
        </w:rPr>
        <w:t xml:space="preserve">gz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8D634A"/>
          <w:sz w:val="24"/>
          <w:highlight w:val="white"/>
        </w:rPr>
        <w:t>shell&gt;</w:t>
      </w:r>
      <w:r>
        <w:rPr>
          <w:rStyle w:val="SourceText"/>
          <w:color w:val="01A3B0"/>
          <w:highlight w:val="white"/>
        </w:rPr>
        <w:t xml:space="preserve"> </w:t>
      </w:r>
      <w:r>
        <w:rPr>
          <w:rStyle w:val="SourceText"/>
          <w:color w:val="01A3B0"/>
          <w:sz w:val="24"/>
          <w:highlight w:val="white"/>
        </w:rPr>
        <w:t>ln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A91913"/>
          <w:sz w:val="24"/>
          <w:highlight w:val="white"/>
        </w:rPr>
        <w:t>-s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i/>
          <w:color w:val="0D0015"/>
          <w:sz w:val="24"/>
          <w:highlight w:val="white"/>
        </w:rPr>
        <w:t>full-path-to-mysql-VERSION-OS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0D0015"/>
          <w:sz w:val="24"/>
          <w:highlight w:val="white"/>
        </w:rPr>
        <w:t xml:space="preserve">mysql </w:t>
      </w:r>
    </w:p>
    <w:p>
      <w:pPr>
        <w:pStyle w:val="TextBody"/>
        <w:spacing w:lineRule="auto" w:line="408"/>
        <w:rPr/>
      </w:pPr>
      <w:r>
        <w:rPr>
          <w:rStyle w:val="SourceText"/>
          <w:color w:val="8D634A"/>
          <w:sz w:val="24"/>
          <w:highlight w:val="white"/>
        </w:rPr>
        <w:t>shell&gt;</w:t>
      </w:r>
      <w:r>
        <w:rPr>
          <w:rStyle w:val="SourceText"/>
          <w:color w:val="01A3B0"/>
          <w:highlight w:val="white"/>
        </w:rPr>
        <w:t xml:space="preserve"> </w:t>
      </w:r>
      <w:r>
        <w:rPr>
          <w:rStyle w:val="SourceText"/>
          <w:color w:val="01A3B0"/>
          <w:sz w:val="24"/>
          <w:highlight w:val="white"/>
        </w:rPr>
        <w:t>cd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0D0015"/>
          <w:sz w:val="24"/>
          <w:highlight w:val="white"/>
        </w:rPr>
        <w:t>mysql</w:t>
      </w:r>
    </w:p>
    <w:p>
      <w:pPr>
        <w:pStyle w:val="Heading3"/>
        <w:spacing w:lineRule="auto" w:line="408"/>
        <w:rPr>
          <w:color w:val="8D634A"/>
          <w:highlight w:val="white"/>
        </w:rPr>
      </w:pPr>
      <w:r>
        <w:rPr>
          <w:b/>
          <w:color w:val="8D634A"/>
          <w:sz w:val="24"/>
          <w:highlight w:val="white"/>
        </w:rPr>
        <w:t xml:space="preserve">为 </w:t>
      </w:r>
      <w:r>
        <w:rPr>
          <w:b/>
          <w:color w:val="8D634A"/>
          <w:sz w:val="24"/>
          <w:highlight w:val="white"/>
        </w:rPr>
        <w:t xml:space="preserve">mysql </w:t>
      </w:r>
      <w:r>
        <w:rPr>
          <w:b/>
          <w:color w:val="8D634A"/>
          <w:sz w:val="24"/>
          <w:highlight w:val="white"/>
        </w:rPr>
        <w:t>用户添加权限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8D634A"/>
          <w:sz w:val="24"/>
          <w:highlight w:val="white"/>
        </w:rPr>
        <w:t>shell&gt;</w:t>
      </w:r>
      <w:r>
        <w:rPr>
          <w:rStyle w:val="SourceText"/>
          <w:color w:val="01A3B0"/>
          <w:highlight w:val="white"/>
        </w:rPr>
        <w:t xml:space="preserve"> </w:t>
      </w:r>
      <w:r>
        <w:rPr>
          <w:rStyle w:val="SourceText"/>
          <w:color w:val="01A3B0"/>
          <w:sz w:val="24"/>
          <w:highlight w:val="white"/>
        </w:rPr>
        <w:t>chown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A91913"/>
          <w:sz w:val="24"/>
          <w:highlight w:val="white"/>
        </w:rPr>
        <w:t>-R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0D0015"/>
          <w:sz w:val="24"/>
          <w:highlight w:val="white"/>
        </w:rPr>
        <w:t xml:space="preserve">mysql </w:t>
      </w:r>
      <w:r>
        <w:rPr>
          <w:rStyle w:val="SourceText"/>
          <w:color w:val="949494"/>
          <w:sz w:val="24"/>
          <w:highlight w:val="white"/>
        </w:rPr>
        <w:t>./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8D634A"/>
          <w:sz w:val="24"/>
          <w:highlight w:val="white"/>
        </w:rPr>
        <w:t>shell&gt;</w:t>
      </w:r>
      <w:r>
        <w:rPr>
          <w:rStyle w:val="SourceText"/>
          <w:color w:val="01A3B0"/>
          <w:highlight w:val="white"/>
        </w:rPr>
        <w:t xml:space="preserve"> </w:t>
      </w:r>
      <w:r>
        <w:rPr>
          <w:rStyle w:val="SourceText"/>
          <w:color w:val="01A3B0"/>
          <w:sz w:val="24"/>
          <w:highlight w:val="white"/>
        </w:rPr>
        <w:t>chgrp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A91913"/>
          <w:sz w:val="24"/>
          <w:highlight w:val="white"/>
        </w:rPr>
        <w:t>-R</w:t>
      </w:r>
      <w:r>
        <w:rPr>
          <w:rStyle w:val="SourceText"/>
          <w:color w:val="0D0015"/>
          <w:highlight w:val="white"/>
        </w:rPr>
        <w:t xml:space="preserve"> </w:t>
      </w:r>
      <w:r>
        <w:rPr>
          <w:rStyle w:val="SourceText"/>
          <w:color w:val="0D0015"/>
          <w:sz w:val="24"/>
          <w:highlight w:val="white"/>
        </w:rPr>
        <w:t xml:space="preserve">mysql </w:t>
      </w:r>
      <w:r>
        <w:rPr>
          <w:rStyle w:val="SourceText"/>
          <w:color w:val="949494"/>
          <w:sz w:val="24"/>
          <w:highlight w:val="white"/>
        </w:rPr>
        <w:t xml:space="preserve">./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创建</w:t>
      </w:r>
      <w:r>
        <w:rPr>
          <w:rStyle w:val="SourceText"/>
          <w:color w:val="333333"/>
          <w:highlight w:val="white"/>
        </w:rPr>
        <w:t>data</w:t>
      </w:r>
      <w:r>
        <w:rPr>
          <w:rStyle w:val="SourceText"/>
          <w:color w:val="333333"/>
          <w:highlight w:val="white"/>
        </w:rPr>
        <w:t>目录并添加权限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mkdir -p /data/mysql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chown -R mysql:mysql /data/mysql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拷贝配置文件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cp ${basedir}/support-files/my-medium.cnf /etc/my.cnf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修改配置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[mysqld]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basedir=/home/cbt/svr/mysql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datadir=/data/mysql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character-set-server=utf8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cp support-files/mysql.server /etc/init.d/mysql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 xml:space="preserve">初始化 </w:t>
      </w:r>
      <w:r>
        <w:rPr>
          <w:b/>
          <w:color w:val="333333"/>
          <w:sz w:val="22"/>
          <w:highlight w:val="white"/>
        </w:rPr>
        <w:t xml:space="preserve">mysql </w:t>
      </w:r>
      <w:r>
        <w:rPr>
          <w:b/>
          <w:color w:val="333333"/>
          <w:sz w:val="22"/>
          <w:highlight w:val="white"/>
        </w:rPr>
        <w:t>库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shell&gt; ./scripts/mysql_install_db --user=mysql --basedir=/home/cbt/svr/mysql --datadir=/data/mysql</w:t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#</w:t>
      </w:r>
      <w:r>
        <w:rPr>
          <w:b/>
          <w:color w:val="333333"/>
          <w:sz w:val="22"/>
          <w:highlight w:val="white"/>
        </w:rPr>
        <w:t>添加环境变量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vi /etc/profile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PATH=/home/cbt/svr/mysql/bin:$PATH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export PATH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让刚才的修改生效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shell&gt; source /etc/profile</w:t>
      </w:r>
    </w:p>
    <w:p>
      <w:pPr>
        <w:pStyle w:val="Heading3"/>
        <w:spacing w:lineRule="auto" w:line="408"/>
        <w:rPr>
          <w:color w:val="2B2B2B"/>
          <w:highlight w:val="white"/>
        </w:rPr>
      </w:pPr>
      <w:r>
        <w:rPr>
          <w:b/>
          <w:color w:val="2B2B2B"/>
          <w:sz w:val="22"/>
          <w:highlight w:val="white"/>
        </w:rPr>
        <w:t xml:space="preserve">启动及其它配置 </w:t>
      </w:r>
      <w:r>
        <w:rPr>
          <w:b/>
          <w:color w:val="2B2B2B"/>
          <w:sz w:val="22"/>
          <w:highlight w:val="white"/>
        </w:rPr>
        <w:t>#</w:t>
      </w:r>
      <w:r>
        <w:rPr>
          <w:b/>
          <w:color w:val="2B2B2B"/>
          <w:sz w:val="22"/>
          <w:highlight w:val="white"/>
        </w:rPr>
        <w:t>启动数据库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service mysql start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开机启动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chkconfig mysqld on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初始化</w:t>
      </w:r>
      <w:r>
        <w:rPr>
          <w:rStyle w:val="SourceText"/>
          <w:color w:val="333333"/>
          <w:highlight w:val="white"/>
        </w:rPr>
        <w:t>mysql</w:t>
      </w:r>
      <w:r>
        <w:rPr>
          <w:rStyle w:val="SourceText"/>
          <w:color w:val="333333"/>
          <w:highlight w:val="white"/>
        </w:rPr>
        <w:t>的一些设置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mysql_secure_installation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回车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Enter current password for root (enter for none):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#y</w:t>
      </w:r>
      <w:r>
        <w:rPr>
          <w:rStyle w:val="SourceText"/>
          <w:color w:val="333333"/>
          <w:highlight w:val="white"/>
        </w:rPr>
        <w:t>，设置</w:t>
      </w:r>
      <w:r>
        <w:rPr>
          <w:rStyle w:val="SourceText"/>
          <w:color w:val="333333"/>
          <w:highlight w:val="white"/>
        </w:rPr>
        <w:t>mysql</w:t>
      </w:r>
      <w:r>
        <w:rPr>
          <w:rStyle w:val="SourceText"/>
          <w:color w:val="333333"/>
          <w:highlight w:val="white"/>
        </w:rPr>
        <w:t>的</w:t>
      </w:r>
      <w:r>
        <w:rPr>
          <w:rStyle w:val="SourceText"/>
          <w:color w:val="333333"/>
          <w:highlight w:val="white"/>
        </w:rPr>
        <w:t>root</w:t>
      </w:r>
      <w:r>
        <w:rPr>
          <w:rStyle w:val="SourceText"/>
          <w:color w:val="333333"/>
          <w:highlight w:val="white"/>
        </w:rPr>
        <w:t>密码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Set root password?[Y/n] y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以下都</w:t>
      </w:r>
      <w:r>
        <w:rPr>
          <w:rStyle w:val="SourceText"/>
          <w:color w:val="333333"/>
          <w:highlight w:val="white"/>
        </w:rPr>
        <w:t>yes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Remove anonymous users?[Y/n] y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Disallow root login remotely?[Y/n] y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Remove test database and access to it?[Y/n] y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Reload privilege tables now?[Y/n] y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ThanksforusingMySQL!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允许远程登陆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 xml:space="preserve">mysql&gt; use mysql;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 xml:space="preserve">mysql&gt; select host,user,password from user;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 xml:space="preserve">mysql&gt; update user set password=password('123456') where user='root';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 xml:space="preserve">mysql&gt; update user set host='%' where user='root' and host='localhost';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2B2B2B"/>
          <w:highlight w:val="white"/>
        </w:rPr>
      </w:pPr>
      <w:r>
        <w:rPr>
          <w:color w:val="2B2B2B"/>
          <w:sz w:val="22"/>
          <w:highlight w:val="white"/>
        </w:rPr>
        <w:t xml:space="preserve">mysql&gt; flush privileges; 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安装时的一些错误</w:t>
      </w:r>
    </w:p>
    <w:p>
      <w:pPr>
        <w:pStyle w:val="TextBody"/>
        <w:spacing w:lineRule="auto" w:line="408" w:before="0" w:after="0"/>
        <w:rPr>
          <w:color w:val="FF9900"/>
          <w:highlight w:val="white"/>
        </w:rPr>
      </w:pPr>
      <w:r>
        <w:rPr>
          <w:color w:val="FF9900"/>
          <w:highlight w:val="white"/>
        </w:rPr>
        <w:t xml:space="preserve">-bash: ./scripts/mysql_install_db: /usr/bin/perl: bad interpreter: </w:t>
      </w:r>
      <w:r>
        <w:rPr>
          <w:color w:val="FF9900"/>
          <w:highlight w:val="white"/>
        </w:rPr>
        <w:t>没有那个文件或目录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解决：</w:t>
      </w:r>
      <w:r>
        <w:rPr>
          <w:color w:val="3776A6"/>
          <w:highlight w:val="white"/>
        </w:rPr>
        <w:t xml:space="preserve"> </w:t>
      </w:r>
      <w:r>
        <w:rPr>
          <w:color w:val="3776A6"/>
          <w:highlight w:val="white"/>
        </w:rPr>
        <w:t>yum -y install perl perl-devel</w:t>
      </w:r>
    </w:p>
    <w:p>
      <w:pPr>
        <w:pStyle w:val="TextBody"/>
        <w:spacing w:lineRule="auto" w:line="408" w:before="0" w:after="0"/>
        <w:rPr>
          <w:color w:val="FF9900"/>
          <w:highlight w:val="white"/>
        </w:rPr>
      </w:pPr>
      <w:r>
        <w:rPr>
          <w:color w:val="FF9900"/>
          <w:highlight w:val="white"/>
        </w:rPr>
        <w:t>Installing MySQL system tables..../bin/mysqld: error while loading shared libraries: libaio.so.1: cannot open shared object file: No such file or directory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解决：</w:t>
      </w:r>
      <w:r>
        <w:rPr>
          <w:color w:val="3776A6"/>
          <w:highlight w:val="white"/>
        </w:rPr>
        <w:t>yum -y install libaio-devel</w:t>
      </w:r>
    </w:p>
    <w:p>
      <w:pPr>
        <w:pStyle w:val="Heading2"/>
        <w:spacing w:lineRule="auto" w:line="408"/>
        <w:rPr>
          <w:b/>
          <w:color w:val="FE2C23"/>
          <w:sz w:val="24"/>
          <w:highlight w:val="white"/>
        </w:rPr>
      </w:pPr>
      <w:r>
        <w:rPr>
          <w:b/>
          <w:color w:val="FE2C23"/>
          <w:sz w:val="24"/>
          <w:highlight w:val="white"/>
        </w:rPr>
        <w:t>一主多从配置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 xml:space="preserve">master my.cnf </w:t>
      </w:r>
      <w:r>
        <w:rPr>
          <w:b/>
          <w:color w:val="333333"/>
          <w:sz w:val="22"/>
          <w:highlight w:val="white"/>
        </w:rPr>
        <w:t>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#binlog </w:t>
      </w:r>
      <w:r>
        <w:rPr>
          <w:rStyle w:val="SourceText"/>
          <w:color w:val="333333"/>
          <w:highlight w:val="white"/>
        </w:rPr>
        <w:t xml:space="preserve">格式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binlog-format=ROW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D51228"/>
          <w:highlight w:val="white"/>
        </w:rPr>
        <w:t xml:space="preserve">log-bin=mysql-master-bin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#slave</w:t>
      </w:r>
      <w:r>
        <w:rPr>
          <w:rStyle w:val="SourceText"/>
          <w:color w:val="333333"/>
          <w:highlight w:val="white"/>
        </w:rPr>
        <w:t>更新时是否记录到日志中；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log-slave-updates=true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 xml:space="preserve">开启半同步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rpl_semi_sync_master_enabled=ON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需要同步的二进制数据库名；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binlog-do-db=tuling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不同步的二进制数据库名</w:t>
      </w:r>
      <w:r>
        <w:rPr>
          <w:rStyle w:val="SourceText"/>
          <w:color w:val="333333"/>
          <w:highlight w:val="white"/>
        </w:rPr>
        <w:t>,</w:t>
      </w:r>
      <w:r>
        <w:rPr>
          <w:rStyle w:val="SourceText"/>
          <w:color w:val="333333"/>
          <w:highlight w:val="white"/>
        </w:rPr>
        <w:t>如果不设置可以将其注释掉</w:t>
      </w:r>
      <w:r>
        <w:rPr>
          <w:rStyle w:val="SourceText"/>
          <w:color w:val="333333"/>
          <w:highlight w:val="white"/>
        </w:rPr>
        <w:t>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binlog-ignore-db=information_schema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binlog-ignore-db=mysql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binlog-ignore-db=personalsite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binlog-ignore-db=test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创建用户用于主从同步的数据库</w:t>
      </w:r>
    </w:p>
    <w:p>
      <w:pPr>
        <w:pStyle w:val="TextBody"/>
        <w:spacing w:lineRule="auto" w:line="408"/>
        <w:rPr/>
      </w:pPr>
      <w:r>
        <w:rPr>
          <w:rStyle w:val="SourceText"/>
          <w:color w:val="2B2B2B"/>
          <w:sz w:val="28"/>
          <w:highlight w:val="white"/>
        </w:rPr>
        <w:t xml:space="preserve">grant replication slave,super,reload on *.* to </w:t>
      </w:r>
      <w:r>
        <w:rPr>
          <w:rStyle w:val="SourceText"/>
          <w:color w:val="2B2B2B"/>
          <w:sz w:val="22"/>
          <w:highlight w:val="white"/>
        </w:rPr>
        <w:t>slave1</w:t>
      </w:r>
      <w:r>
        <w:rPr>
          <w:rStyle w:val="SourceText"/>
          <w:color w:val="2B2B2B"/>
          <w:sz w:val="28"/>
          <w:highlight w:val="white"/>
        </w:rPr>
        <w:t>@192.168.17.201 identified by '123456';</w:t>
      </w:r>
    </w:p>
    <w:p>
      <w:pPr>
        <w:pStyle w:val="Heading3"/>
        <w:spacing w:lineRule="auto" w:line="408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查看主节点状态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mysql&gt; </w:t>
      </w:r>
      <w:r>
        <w:rPr>
          <w:rStyle w:val="SourceText"/>
          <w:color w:val="333333"/>
          <w:highlight w:val="white"/>
        </w:rPr>
        <w:t xml:space="preserve">show master status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在主库上查看已连接的</w:t>
      </w:r>
      <w:r>
        <w:rPr>
          <w:rStyle w:val="SourceText"/>
          <w:color w:val="333333"/>
          <w:highlight w:val="white"/>
        </w:rPr>
        <w:t>slave</w:t>
      </w:r>
      <w:r>
        <w:rPr>
          <w:rStyle w:val="SourceText"/>
          <w:color w:val="333333"/>
          <w:highlight w:val="white"/>
        </w:rPr>
        <w:t>主机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mysql&gt; show slave hosts;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查看所有</w:t>
      </w:r>
      <w:r>
        <w:rPr>
          <w:rStyle w:val="SourceText"/>
          <w:color w:val="333333"/>
          <w:highlight w:val="white"/>
        </w:rPr>
        <w:t>binlog</w:t>
      </w:r>
      <w:r>
        <w:rPr>
          <w:rStyle w:val="SourceText"/>
          <w:color w:val="333333"/>
          <w:highlight w:val="white"/>
        </w:rPr>
        <w:t xml:space="preserve">日志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mysql&gt; show binary logs;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查看所有</w:t>
      </w:r>
      <w:r>
        <w:rPr>
          <w:rStyle w:val="SourceText"/>
          <w:color w:val="333333"/>
          <w:highlight w:val="white"/>
        </w:rPr>
        <w:t xml:space="preserve">binlog </w:t>
      </w:r>
      <w:r>
        <w:rPr>
          <w:rStyle w:val="SourceText"/>
          <w:color w:val="333333"/>
          <w:highlight w:val="white"/>
        </w:rPr>
        <w:t>事件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mysql&gt; show binlog events in 'mysql-bin.000003';</w:t>
      </w:r>
    </w:p>
    <w:p>
      <w:pPr>
        <w:pStyle w:val="TextBody"/>
        <w:spacing w:lineRule="auto" w:line="408" w:before="0" w:after="0"/>
        <w:rPr>
          <w:color w:val="FF9900"/>
          <w:highlight w:val="white"/>
        </w:rPr>
      </w:pPr>
      <w:r>
        <w:rPr>
          <w:b/>
          <w:color w:val="FF9900"/>
          <w:sz w:val="24"/>
          <w:highlight w:val="white"/>
        </w:rPr>
        <w:t xml:space="preserve">slave my.cnf </w:t>
      </w:r>
      <w:r>
        <w:rPr>
          <w:b/>
          <w:color w:val="FF9900"/>
          <w:sz w:val="24"/>
          <w:highlight w:val="white"/>
        </w:rPr>
        <w:t>配置</w:t>
      </w:r>
      <w:r>
        <w:rPr>
          <w:b/>
          <w:color w:val="FF9900"/>
          <w:sz w:val="24"/>
          <w:highlight w:val="white"/>
        </w:rPr>
        <w:t>-----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2B2B2B"/>
          <w:sz w:val="22"/>
          <w:highlight w:val="white"/>
        </w:rPr>
        <w:t>server-id = 2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2B2B2B"/>
          <w:sz w:val="22"/>
          <w:highlight w:val="white"/>
        </w:rPr>
        <w:t>log-bin=mysql-</w:t>
      </w:r>
      <w:r>
        <w:rPr>
          <w:rStyle w:val="SourceText"/>
          <w:color w:val="595856"/>
          <w:sz w:val="22"/>
          <w:highlight w:val="white"/>
        </w:rPr>
        <w:t>slave</w:t>
      </w:r>
      <w:r>
        <w:rPr>
          <w:rStyle w:val="SourceText"/>
          <w:color w:val="333333"/>
          <w:highlight w:val="white"/>
        </w:rPr>
        <w:t>-bin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2B2B2B"/>
          <w:sz w:val="22"/>
          <w:highlight w:val="white"/>
        </w:rPr>
        <w:t>binlog-do-db=tuling //</w:t>
      </w:r>
      <w:r>
        <w:rPr>
          <w:rStyle w:val="SourceText"/>
          <w:color w:val="2B2B2B"/>
          <w:sz w:val="22"/>
          <w:highlight w:val="white"/>
        </w:rPr>
        <w:t>需要同步的数据库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binlog-ignore-db=information_schema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binlog-ignore-db=mysql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binlog-ignore-db=personalsite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binlog-ignore-db=test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 xml:space="preserve">slave </w:t>
      </w:r>
      <w:r>
        <w:rPr>
          <w:b/>
          <w:color w:val="333333"/>
          <w:sz w:val="22"/>
          <w:highlight w:val="white"/>
        </w:rPr>
        <w:t>节点修改</w:t>
      </w:r>
      <w:r>
        <w:rPr>
          <w:b/>
          <w:color w:val="333333"/>
          <w:sz w:val="22"/>
          <w:highlight w:val="white"/>
        </w:rPr>
        <w:t xml:space="preserve">master </w:t>
      </w:r>
      <w:r>
        <w:rPr>
          <w:b/>
          <w:color w:val="333333"/>
          <w:sz w:val="22"/>
          <w:highlight w:val="white"/>
        </w:rPr>
        <w:t>配置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mysql&gt;change master to master_host='192.168.0.101', master_user='slave1', master_password='123456' ,MASTER_AUTO_POSITION = 2887;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Slave </w:t>
      </w:r>
      <w:r>
        <w:rPr>
          <w:color w:val="333333"/>
          <w:highlight w:val="white"/>
        </w:rPr>
        <w:t>相关操作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启动</w:t>
      </w:r>
      <w:r>
        <w:rPr>
          <w:rStyle w:val="SourceText"/>
          <w:color w:val="333333"/>
          <w:highlight w:val="white"/>
        </w:rPr>
        <w:t>slave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mysql&gt;start slave;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333333"/>
          <w:sz w:val="22"/>
          <w:highlight w:val="white"/>
        </w:rPr>
        <w:t>mysql&gt;stop slave;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 xml:space="preserve">查看 </w:t>
      </w:r>
      <w:r>
        <w:rPr>
          <w:rStyle w:val="SourceText"/>
          <w:color w:val="333333"/>
          <w:highlight w:val="white"/>
        </w:rPr>
        <w:t xml:space="preserve">slave </w:t>
      </w:r>
      <w:r>
        <w:rPr>
          <w:rStyle w:val="SourceText"/>
          <w:color w:val="333333"/>
          <w:highlight w:val="white"/>
        </w:rPr>
        <w:t>状态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show slave status\G;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333333"/>
          <w:highlight w:val="white"/>
        </w:rPr>
      </w:pPr>
      <w:r>
        <w:rPr>
          <w:b/>
          <w:color w:val="CF770B"/>
          <w:sz w:val="24"/>
          <w:highlight w:val="white"/>
        </w:rPr>
        <w:t xml:space="preserve">读写分离实现 </w:t>
      </w:r>
      <w:r>
        <w:rPr>
          <w:b/>
          <w:color w:val="CF770B"/>
          <w:sz w:val="24"/>
          <w:highlight w:val="white"/>
        </w:rPr>
        <w:t>360 Atlas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安装与卸载</w:t>
      </w:r>
      <w:r>
        <w:rPr>
          <w:b/>
          <w:color w:val="333333"/>
          <w:sz w:val="22"/>
          <w:highlight w:val="white"/>
        </w:rPr>
        <w:t>Atlas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安装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rpm -i Atlas-2.2.1.el6.x86_64.rpm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卸载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rpm -e Atlas-2.2.1.el6.x86_64.rpm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安装目录在</w:t>
      </w:r>
      <w:r>
        <w:rPr>
          <w:color w:val="37D9F0"/>
          <w:highlight w:val="white"/>
        </w:rPr>
        <w:t xml:space="preserve"> </w:t>
      </w:r>
      <w:r>
        <w:rPr>
          <w:color w:val="37D9F0"/>
          <w:highlight w:val="white"/>
        </w:rPr>
        <w:t xml:space="preserve">/usr/local/mysql-proxy/ </w:t>
      </w:r>
      <w:r>
        <w:rPr>
          <w:color w:val="37D9F0"/>
          <w:highlight w:val="white"/>
        </w:rPr>
        <w:t>当中</w:t>
      </w:r>
    </w:p>
    <w:p>
      <w:pPr>
        <w:pStyle w:val="TextBody"/>
        <w:spacing w:lineRule="auto" w:line="408" w:before="0" w:after="0"/>
        <w:rPr>
          <w:color w:val="37D9F0"/>
          <w:highlight w:val="white"/>
        </w:rPr>
      </w:pPr>
      <w:r>
        <w:rPr>
          <w:b/>
          <w:color w:val="37D9F0"/>
          <w:sz w:val="22"/>
          <w:highlight w:val="white"/>
        </w:rPr>
        <w:t>Atlass</w:t>
      </w:r>
      <w:r>
        <w:rPr>
          <w:b/>
          <w:color w:val="37D9F0"/>
          <w:sz w:val="22"/>
          <w:highlight w:val="white"/>
        </w:rPr>
        <w:t>配置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2B2B2B"/>
          <w:sz w:val="22"/>
          <w:highlight w:val="white"/>
        </w:rPr>
        <w:t>#Atlas</w:t>
      </w:r>
      <w:r>
        <w:rPr>
          <w:rStyle w:val="SourceText"/>
          <w:color w:val="2B2B2B"/>
          <w:sz w:val="22"/>
          <w:highlight w:val="white"/>
        </w:rPr>
        <w:t>后端连接的</w:t>
      </w:r>
      <w:r>
        <w:rPr>
          <w:rStyle w:val="SourceText"/>
          <w:color w:val="2B2B2B"/>
          <w:sz w:val="22"/>
          <w:highlight w:val="white"/>
        </w:rPr>
        <w:t>MySQL</w:t>
      </w:r>
      <w:r>
        <w:rPr>
          <w:rStyle w:val="SourceText"/>
          <w:color w:val="2B2B2B"/>
          <w:sz w:val="22"/>
          <w:highlight w:val="white"/>
        </w:rPr>
        <w:t>主库的</w:t>
      </w:r>
      <w:r>
        <w:rPr>
          <w:rStyle w:val="SourceText"/>
          <w:color w:val="2B2B2B"/>
          <w:sz w:val="22"/>
          <w:highlight w:val="white"/>
        </w:rPr>
        <w:t>IP</w:t>
      </w:r>
      <w:r>
        <w:rPr>
          <w:rStyle w:val="SourceText"/>
          <w:color w:val="2B2B2B"/>
          <w:sz w:val="22"/>
          <w:highlight w:val="white"/>
        </w:rPr>
        <w:t>和端口，可设置多项，用逗号分隔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2B2B2B"/>
          <w:sz w:val="22"/>
          <w:highlight w:val="white"/>
        </w:rPr>
        <w:t>proxy-backend-addresses = 127.0.0.1:3306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2B2B2B"/>
          <w:sz w:val="22"/>
          <w:highlight w:val="white"/>
        </w:rPr>
        <w:t>#Atlas</w:t>
      </w:r>
      <w:r>
        <w:rPr>
          <w:rStyle w:val="SourceText"/>
          <w:color w:val="2B2B2B"/>
          <w:sz w:val="22"/>
          <w:highlight w:val="white"/>
        </w:rPr>
        <w:t>后端连接的</w:t>
      </w:r>
      <w:r>
        <w:rPr>
          <w:rStyle w:val="SourceText"/>
          <w:color w:val="2B2B2B"/>
          <w:sz w:val="22"/>
          <w:highlight w:val="white"/>
        </w:rPr>
        <w:t>MySQL</w:t>
      </w:r>
      <w:r>
        <w:rPr>
          <w:rStyle w:val="SourceText"/>
          <w:color w:val="2B2B2B"/>
          <w:sz w:val="22"/>
          <w:highlight w:val="white"/>
        </w:rPr>
        <w:t>从库的</w:t>
      </w:r>
      <w:r>
        <w:rPr>
          <w:rStyle w:val="SourceText"/>
          <w:color w:val="2B2B2B"/>
          <w:sz w:val="22"/>
          <w:highlight w:val="white"/>
        </w:rPr>
        <w:t>IP</w:t>
      </w:r>
      <w:r>
        <w:rPr>
          <w:rStyle w:val="SourceText"/>
          <w:color w:val="2B2B2B"/>
          <w:sz w:val="22"/>
          <w:highlight w:val="white"/>
        </w:rPr>
        <w:t>和端口，</w:t>
      </w:r>
      <w:r>
        <w:rPr>
          <w:rStyle w:val="SourceText"/>
          <w:color w:val="333333"/>
          <w:highlight w:val="white"/>
        </w:rPr>
        <w:t>@</w:t>
      </w:r>
      <w:r>
        <w:rPr>
          <w:rStyle w:val="SourceText"/>
          <w:color w:val="333333"/>
          <w:highlight w:val="white"/>
        </w:rPr>
        <w:t>后面的数字代表权重，用来作负载均衡，若省略则默认为</w:t>
      </w:r>
      <w:r>
        <w:rPr>
          <w:rStyle w:val="SourceText"/>
          <w:color w:val="333333"/>
          <w:highlight w:val="white"/>
        </w:rPr>
        <w:t>1</w:t>
      </w:r>
      <w:r>
        <w:rPr>
          <w:rStyle w:val="SourceText"/>
          <w:color w:val="333333"/>
          <w:highlight w:val="white"/>
        </w:rPr>
        <w:t>，可设置多项，用逗号分隔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2B2B2B"/>
          <w:sz w:val="22"/>
          <w:highlight w:val="white"/>
        </w:rPr>
        <w:t>#proxy-read-only-backend-addresses = 127.0.0.1:3305@1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2B2B2B"/>
          <w:sz w:val="22"/>
          <w:highlight w:val="white"/>
        </w:rPr>
        <w:t>#</w:t>
      </w:r>
      <w:r>
        <w:rPr>
          <w:rStyle w:val="SourceText"/>
          <w:color w:val="2B2B2B"/>
          <w:sz w:val="22"/>
          <w:highlight w:val="white"/>
        </w:rPr>
        <w:t>用户名与其对应的加密过的</w:t>
      </w:r>
      <w:r>
        <w:rPr>
          <w:rStyle w:val="SourceText"/>
          <w:color w:val="2B2B2B"/>
          <w:sz w:val="22"/>
          <w:highlight w:val="white"/>
        </w:rPr>
        <w:t>MySQL</w:t>
      </w:r>
      <w:r>
        <w:rPr>
          <w:rStyle w:val="SourceText"/>
          <w:color w:val="2B2B2B"/>
          <w:sz w:val="22"/>
          <w:highlight w:val="white"/>
        </w:rPr>
        <w:t>密码，密码使用</w:t>
      </w:r>
      <w:r>
        <w:rPr>
          <w:rStyle w:val="SourceText"/>
          <w:color w:val="2B2B2B"/>
          <w:sz w:val="22"/>
          <w:highlight w:val="white"/>
        </w:rPr>
        <w:t>PREFIX/bin</w:t>
      </w:r>
      <w:r>
        <w:rPr>
          <w:rStyle w:val="SourceText"/>
          <w:color w:val="2B2B2B"/>
          <w:sz w:val="22"/>
          <w:highlight w:val="white"/>
        </w:rPr>
        <w:t>目录下的加密程序</w:t>
      </w:r>
      <w:r>
        <w:rPr>
          <w:rStyle w:val="SourceText"/>
          <w:color w:val="2B2B2B"/>
          <w:sz w:val="22"/>
          <w:highlight w:val="white"/>
        </w:rPr>
        <w:t>encrypt</w:t>
      </w:r>
      <w:r>
        <w:rPr>
          <w:rStyle w:val="SourceText"/>
          <w:color w:val="2B2B2B"/>
          <w:sz w:val="22"/>
          <w:highlight w:val="white"/>
        </w:rPr>
        <w:t>加密。用户密码所有主库和从库都必须一至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2B2B2B"/>
          <w:sz w:val="22"/>
          <w:highlight w:val="white"/>
        </w:rPr>
        <w:t>pwds = root:/iZxz+0GRoA=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2B2B2B"/>
          <w:sz w:val="22"/>
          <w:highlight w:val="white"/>
        </w:rPr>
        <w:t>#Atlas</w:t>
      </w:r>
      <w:r>
        <w:rPr>
          <w:rStyle w:val="SourceText"/>
          <w:color w:val="2B2B2B"/>
          <w:sz w:val="22"/>
          <w:highlight w:val="white"/>
        </w:rPr>
        <w:t>监听的工作接口</w:t>
      </w:r>
      <w:r>
        <w:rPr>
          <w:rStyle w:val="SourceText"/>
          <w:color w:val="2B2B2B"/>
          <w:sz w:val="22"/>
          <w:highlight w:val="white"/>
        </w:rPr>
        <w:t>IP</w:t>
      </w:r>
      <w:r>
        <w:rPr>
          <w:rStyle w:val="SourceText"/>
          <w:color w:val="2B2B2B"/>
          <w:sz w:val="22"/>
          <w:highlight w:val="white"/>
        </w:rPr>
        <w:t>和端口</w:t>
      </w:r>
    </w:p>
    <w:p>
      <w:pPr>
        <w:pStyle w:val="TextBody"/>
        <w:spacing w:lineRule="auto" w:line="408" w:before="0" w:after="0"/>
        <w:rPr>
          <w:sz w:val="22"/>
        </w:rPr>
      </w:pPr>
      <w:r>
        <w:rPr>
          <w:rStyle w:val="SourceText"/>
          <w:color w:val="2B2B2B"/>
          <w:sz w:val="22"/>
          <w:highlight w:val="white"/>
        </w:rPr>
        <w:t>proxy-address = 0.0.0.0:1234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启动与关闭</w:t>
      </w:r>
      <w:r>
        <w:rPr>
          <w:b/>
          <w:color w:val="333333"/>
          <w:highlight w:val="white"/>
        </w:rPr>
        <w:t>Atlas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0D0015"/>
          <w:sz w:val="18"/>
          <w:highlight w:val="white"/>
        </w:rPr>
        <w:t>./mysql-proxyd test start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./mysql-proxyd test stop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以代理方式进行管理员登录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mysql -h127.0.0.1 -P2345 -uroot -proot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部署方案</w:t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4447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916"/>
        <w:gridCol w:w="1802"/>
        <w:gridCol w:w="677"/>
        <w:gridCol w:w="1052"/>
      </w:tblGrid>
      <w:tr>
        <w:trPr/>
        <w:tc>
          <w:tcPr>
            <w:tcW w:w="9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name</w:t>
            </w:r>
          </w:p>
        </w:tc>
        <w:tc>
          <w:tcPr>
            <w:tcW w:w="18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ip</w:t>
            </w:r>
          </w:p>
        </w:tc>
        <w:tc>
          <w:tcPr>
            <w:tcW w:w="6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port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描述</w:t>
            </w:r>
          </w:p>
        </w:tc>
      </w:tr>
      <w:tr>
        <w:trPr/>
        <w:tc>
          <w:tcPr>
            <w:tcW w:w="9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master</w:t>
            </w:r>
          </w:p>
        </w:tc>
        <w:tc>
          <w:tcPr>
            <w:tcW w:w="18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192.168.0.101</w:t>
            </w:r>
          </w:p>
        </w:tc>
        <w:tc>
          <w:tcPr>
            <w:tcW w:w="6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3306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主节点</w:t>
            </w:r>
          </w:p>
        </w:tc>
      </w:tr>
      <w:tr>
        <w:trPr/>
        <w:tc>
          <w:tcPr>
            <w:tcW w:w="9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 xml:space="preserve">slave </w:t>
            </w:r>
          </w:p>
        </w:tc>
        <w:tc>
          <w:tcPr>
            <w:tcW w:w="18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192.168.0.102</w:t>
            </w:r>
          </w:p>
        </w:tc>
        <w:tc>
          <w:tcPr>
            <w:tcW w:w="6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3306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从节点</w:t>
            </w:r>
          </w:p>
        </w:tc>
      </w:tr>
      <w:tr>
        <w:trPr/>
        <w:tc>
          <w:tcPr>
            <w:tcW w:w="9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proxy</w:t>
            </w:r>
          </w:p>
        </w:tc>
        <w:tc>
          <w:tcPr>
            <w:tcW w:w="18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192.168.0.101</w:t>
            </w:r>
          </w:p>
        </w:tc>
        <w:tc>
          <w:tcPr>
            <w:tcW w:w="6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1234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代理节点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/>
      </w:pPr>
      <w:hyperlink r:id="rId5">
        <w:r>
          <w:rPr>
            <w:rStyle w:val="InternetLink"/>
            <w:color w:val="333333"/>
            <w:highlight w:val="white"/>
          </w:rPr>
          <w:t>Atlas-2.2.1.el6.x86_64.rpm</w:t>
        </w:r>
      </w:hyperlink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Microsoft YaHei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Microsoft YaHei" w:cs="DejaVu Sans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Microsoft YaHei" w:cs="DejaVu Sans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Microsoft YaHei" w:cs="Liberation Mono"/>
    </w:rPr>
  </w:style>
  <w:style w:type="character" w:styleId="NumberingSymbols">
    <w:name w:val="Numbering Symbols"/>
    <w:qFormat/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n-shimo-attachment.qbox.me/YwmNO439KX4czxqU/Atlas-2.2.1.el6.x86_64.rp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