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Toc5302"/>
      <w:r>
        <w:rPr>
          <w:rFonts w:hint="eastAsia"/>
          <w:lang w:val="en-US" w:eastAsia="zh-CN"/>
        </w:rPr>
        <w:t>Git功能</w:t>
      </w:r>
      <w:bookmarkEnd w:id="0"/>
      <w:r>
        <w:rPr>
          <w:rFonts w:hint="eastAsia"/>
          <w:lang w:val="en-US" w:eastAsia="zh-CN"/>
        </w:rPr>
        <w:t>及管理</w:t>
      </w:r>
      <w:bookmarkStart w:id="7" w:name="_GoBack"/>
      <w:bookmarkEnd w:id="7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27905"/>
      <w:r>
        <w:rPr>
          <w:rFonts w:hint="eastAsia"/>
          <w:lang w:val="en-US" w:eastAsia="zh-CN"/>
        </w:rPr>
        <w:t>摘要：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工欲善其事必先利其器，做任何事情都应该先去思考他的目标，在目标确立的情况下实行他的细则，然后在执行的过程中优化过程，并提出新的目标，缺一不可。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Git目标一：建立git仓库，设立主分支 main  管理分支master 建立其余配合分支 shaoshan  xiangqing tianxin等  此外 还有 Develop Hotfix Release Feature分支；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Git目标二： 建立推送机制， 包括  add commit  push  fetch；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Git目标三：建立合并冲突机制 ，目前为重中之重，包括  配合分支与master 合并冲突    master与main合并冲突；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Git目标四： 工具使用与指令使用，包括  git指令使用  sourcetree使用；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051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_Toc5302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Git需要完成的功能</w:t>
          </w:r>
          <w:r>
            <w:tab/>
          </w:r>
          <w:r>
            <w:fldChar w:fldCharType="begin"/>
          </w:r>
          <w:r>
            <w:instrText xml:space="preserve"> PAGEREF _Toc5302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_Toc27905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摘要：</w:t>
          </w:r>
          <w:r>
            <w:tab/>
          </w:r>
          <w:r>
            <w:fldChar w:fldCharType="begin"/>
          </w:r>
          <w:r>
            <w:instrText xml:space="preserve"> PAGEREF _Toc27905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_Toc6092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第一章 Git仓库建立与分支设置</w:t>
          </w:r>
          <w:r>
            <w:tab/>
          </w:r>
          <w:r>
            <w:fldChar w:fldCharType="begin"/>
          </w:r>
          <w:r>
            <w:instrText xml:space="preserve"> PAGEREF _Toc6092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_Toc8665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第二章 Git推送机制</w:t>
          </w:r>
          <w:r>
            <w:tab/>
          </w:r>
          <w:r>
            <w:fldChar w:fldCharType="begin"/>
          </w:r>
          <w:r>
            <w:instrText xml:space="preserve"> PAGEREF _Toc8665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_Toc13329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第三章 Git合并冲突机制</w:t>
          </w:r>
          <w:r>
            <w:tab/>
          </w:r>
          <w:r>
            <w:fldChar w:fldCharType="begin"/>
          </w:r>
          <w:r>
            <w:instrText xml:space="preserve"> PAGEREF _Toc13329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_Toc15675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第四章 工具使用与指令使用</w:t>
          </w:r>
          <w:r>
            <w:tab/>
          </w:r>
          <w:r>
            <w:fldChar w:fldCharType="begin"/>
          </w:r>
          <w:r>
            <w:instrText xml:space="preserve"> PAGEREF _Toc15675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_Toc12152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第五章 小结</w:t>
          </w:r>
          <w:r>
            <w:tab/>
          </w:r>
          <w:r>
            <w:fldChar w:fldCharType="begin"/>
          </w:r>
          <w:r>
            <w:instrText xml:space="preserve"> PAGEREF _Toc12152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2" w:name="_Toc6092"/>
      <w:r>
        <w:rPr>
          <w:rFonts w:hint="eastAsia"/>
          <w:lang w:val="en-US" w:eastAsia="zh-CN"/>
        </w:rPr>
        <w:t>Git仓库建立与分支设置</w:t>
      </w:r>
      <w:bookmarkEnd w:id="2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建立一个仓库</w:t>
      </w:r>
    </w:p>
    <w:p>
      <w:r>
        <w:drawing>
          <wp:inline distT="0" distB="0" distL="114300" distR="114300">
            <wp:extent cx="5271770" cy="441769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453263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会出现一下提示</w:t>
      </w:r>
    </w:p>
    <w:p>
      <w:r>
        <w:drawing>
          <wp:inline distT="0" distB="0" distL="114300" distR="114300">
            <wp:extent cx="5268595" cy="3046730"/>
            <wp:effectExtent l="0" t="0" r="444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简单描述一下</w:t>
      </w:r>
    </w:p>
    <w:p>
      <w:r>
        <w:drawing>
          <wp:inline distT="0" distB="0" distL="114300" distR="114300">
            <wp:extent cx="5266690" cy="611505"/>
            <wp:effectExtent l="0" t="0" r="635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"https://github.com/tanglefeng/gitmanagement.git"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https://github.com/tanglefeng/gitmanagement.git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这个是我们git仓库的网址 也就是我们要clone的网址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12825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"# gitmanagement" &gt;&gt; README.md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README.md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-m "first commit"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-M main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https://github.com/tanglefeng/gitmanagement.git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这个是在仓库第一次建立的时候，建立分支与提交到远程仓库的指令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671195"/>
            <wp:effectExtent l="0" t="0" r="146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https://github.com/tanglefeng/gitmanagement.git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-M main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这个是第二次及以上提交代码或者建立分支的指令</w:t>
      </w:r>
    </w:p>
    <w:p>
      <w:pPr>
        <w:rPr>
          <w:rFonts w:hint="default"/>
          <w:highlight w:val="red"/>
          <w:lang w:val="en-US" w:eastAsia="zh-CN"/>
        </w:rPr>
      </w:pPr>
      <w:r>
        <w:rPr>
          <w:rFonts w:hint="eastAsia"/>
          <w:lang w:val="en-US" w:eastAsia="zh-CN"/>
        </w:rPr>
        <w:t xml:space="preserve">2  建立分支(本地仓库 区别于上面git仓库) </w:t>
      </w:r>
      <w:r>
        <w:rPr>
          <w:rFonts w:hint="eastAsia"/>
          <w:highlight w:val="red"/>
          <w:lang w:val="en-US" w:eastAsia="zh-CN"/>
        </w:rPr>
        <w:t>思考：一台电脑是否在两个磁盘建立两个文件名来创立两个分支 这个后期可以尝试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2307590"/>
            <wp:effectExtent l="0" t="0" r="190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如果碰到这种git冲突的可以选择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rm -f ./.git/index.lock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的方式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1031240"/>
            <wp:effectExtent l="0" t="0" r="571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62500" cy="9906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这个代表 一共是四个分支 分别为cat main  master tangtang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cat 即有三个文件夹 分别为Readme.txt second.txt  third.txt</w:t>
      </w:r>
    </w:p>
    <w:p>
      <w:r>
        <w:drawing>
          <wp:inline distT="0" distB="0" distL="114300" distR="114300">
            <wp:extent cx="5272405" cy="164211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main 只有两个文件夹 即 Readme.txt third.txt</w:t>
      </w:r>
    </w:p>
    <w:p>
      <w:r>
        <w:drawing>
          <wp:inline distT="0" distB="0" distL="114300" distR="114300">
            <wp:extent cx="5264150" cy="1640205"/>
            <wp:effectExtent l="0" t="0" r="889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master 即有三个文件夹 分别为Readme.txt second.txt  third.txt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533525"/>
            <wp:effectExtent l="0" t="0" r="1079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git checkout tangtang 只有一个文件夹 就是Readme.txt</w:t>
      </w:r>
    </w:p>
    <w:p>
      <w:r>
        <w:drawing>
          <wp:inline distT="0" distB="0" distL="114300" distR="114300">
            <wp:extent cx="5269865" cy="1543050"/>
            <wp:effectExtent l="0" t="0" r="317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选择那个文件夹 可以对比github的分支进行推送 基本上符合cat/tangtang-master 或者cat/master/tangtang-main其中cat与mater相同 后期我们主要测试点在与master/tangtang向master推送过程中的机制及其冲突解决。</w:t>
      </w:r>
    </w:p>
    <w:p>
      <w:r>
        <w:drawing>
          <wp:inline distT="0" distB="0" distL="114300" distR="114300">
            <wp:extent cx="5270500" cy="261175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862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master向github上的master进行提交/冲突解决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tangtang向github上的master提交/冲突解决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tangtang向github上的tangtang提交/冲突解决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Github上的tangtang合并到github上的master上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 master与tangtang同属于origin的分支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632960" cy="1226820"/>
            <wp:effectExtent l="0" t="0" r="0" b="762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按照目前的情况 先解决tangtang在github和本地仓库不一致的区别</w:t>
      </w:r>
    </w:p>
    <w:p/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3" w:name="_Toc8665"/>
      <w:r>
        <w:rPr>
          <w:rFonts w:hint="eastAsia"/>
          <w:lang w:val="en-US" w:eastAsia="zh-CN"/>
        </w:rPr>
        <w:t>Git推送机制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-u origin master 或者git push -u origin 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4" w:name="_Toc13329"/>
      <w:r>
        <w:rPr>
          <w:rFonts w:hint="eastAsia"/>
          <w:lang w:val="en-US" w:eastAsia="zh-CN"/>
        </w:rPr>
        <w:t>Git合并冲突机制</w:t>
      </w:r>
      <w:bookmarkEnd w:id="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问题1： tangtang在github和本地仓库不一致的区别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968625"/>
            <wp:effectExtent l="0" t="0" r="317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1607185"/>
            <wp:effectExtent l="0" t="0" r="1905" b="825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1.1)分析差异性：github上比本地仓库多一个文件夹 而且是全新的 所以冲突点在于third.txt的不一致（</w:t>
      </w:r>
      <w:r>
        <w:rPr>
          <w:rFonts w:hint="eastAsia"/>
          <w:highlight w:val="red"/>
          <w:lang w:val="en-US" w:eastAsia="zh-CN"/>
        </w:rPr>
        <w:t>思考 如果readme也不一致怎么办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1.2)解决思路：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如果是保留本地仓 则 直接采用tortoistgit同步方法就可以（不推荐）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如果是跟github上一致 则采用的是fetch加pull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Fetch语法：fetch+git网址+branchname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80" w:beforeAutospacing="0" w:after="180" w:afterAutospacing="0" w:line="42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6"/>
          <w:szCs w:val="16"/>
        </w:rPr>
      </w:pPr>
      <w:r>
        <w:rPr>
          <w:rFonts w:hint="eastAsia"/>
          <w:lang w:val="en-US" w:eastAsia="zh-CN"/>
        </w:rPr>
        <w:t>或者</w:t>
      </w:r>
      <w:r>
        <w:rPr>
          <w:rFonts w:hint="default" w:ascii="Consolas" w:hAnsi="Consolas" w:eastAsia="Consolas" w:cs="Consolas"/>
          <w:caps w:val="0"/>
          <w:color w:val="444444"/>
          <w:spacing w:val="0"/>
          <w:sz w:val="16"/>
          <w:szCs w:val="16"/>
          <w:bdr w:val="none" w:color="auto" w:sz="0" w:space="0"/>
          <w:shd w:val="clear" w:fill="F5F5F5"/>
        </w:rPr>
        <w:t>git fetch [远程主机名] [分支名]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Pull语法：pull origin（默认远程主机名）+branchname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31080" cy="132588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89075"/>
            <wp:effectExtent l="0" t="0" r="635" b="44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问题2：github上相同的文件third.txt不同于本地的此文件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2.1)修改思路：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本地进行修改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2.2)跟上述一样的做法</w:t>
      </w:r>
    </w:p>
    <w:p>
      <w:r>
        <w:drawing>
          <wp:inline distT="0" distB="0" distL="114300" distR="114300">
            <wp:extent cx="5274310" cy="3268980"/>
            <wp:effectExtent l="0" t="0" r="13970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369695"/>
            <wp:effectExtent l="0" t="0" r="2540" b="19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问题3本地仓库上相同的文件third.txt不同于github上的此文件</w:t>
      </w:r>
    </w:p>
    <w:p>
      <w:r>
        <w:drawing>
          <wp:inline distT="0" distB="0" distL="114300" distR="114300">
            <wp:extent cx="5264150" cy="1993900"/>
            <wp:effectExtent l="0" t="0" r="8890" b="25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Github上此文件仍然为123456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分析：两者不同 无外乎github进行修改数据  或者本地仓进行修改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3.1)修改github仓库 不推荐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3.2)在本地仓进行修改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依然是上面的操作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Github上的tangtang合并到github上的master上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4.1)状况：目前github上tangtang跟master区别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085465"/>
            <wp:effectExtent l="0" t="0" r="1905" b="825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524000"/>
            <wp:effectExtent l="0" t="0" r="63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Git上的master有三个文件 Readme second  third 其中third是123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Git上的tangtang有两个文件 Readme third 其中third是123456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31440"/>
            <wp:effectExtent l="0" t="0" r="5080" b="508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1256665"/>
            <wp:effectExtent l="0" t="0" r="3810" b="825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4.2)预测的问题出现：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因为third不一样 合并不了</w:t>
      </w:r>
    </w:p>
    <w:p>
      <w:pPr>
        <w:numPr>
          <w:numId w:val="0"/>
        </w:numPr>
      </w:pPr>
      <w:r>
        <w:drawing>
          <wp:inline distT="0" distB="0" distL="114300" distR="114300">
            <wp:extent cx="4983480" cy="1501140"/>
            <wp:effectExtent l="0" t="0" r="0" b="762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然后会看到不同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486025"/>
            <wp:effectExtent l="0" t="0" r="4445" b="1333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代表的含义就是tangtang的123456 要合并到master的123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这样理论上 要么改变tangtang  要么改变master  我们这次推荐使用master 即将master更改为tangtang的123456  然后提交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1021080"/>
            <wp:effectExtent l="0" t="0" r="762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89220" cy="2705100"/>
            <wp:effectExtent l="0" t="0" r="7620" b="762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93645"/>
            <wp:effectExtent l="0" t="0" r="4445" b="571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5" w:name="_Toc15675"/>
      <w:r>
        <w:rPr>
          <w:rFonts w:hint="eastAsia"/>
          <w:lang w:val="en-US" w:eastAsia="zh-CN"/>
        </w:rPr>
        <w:t>工具使用与指令使用</w:t>
      </w:r>
      <w:bookmarkEnd w:id="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bidi w:val="0"/>
        <w:outlineLvl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第五章 建立分支的分支</w:t>
      </w:r>
    </w:p>
    <w:p>
      <w:p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我们往往会建立一个主分支 如tangtang  然后在分支tangtang的基础上建立其他的分支进行更新 </w:t>
      </w:r>
    </w:p>
    <w:p>
      <w:r>
        <w:drawing>
          <wp:inline distT="0" distB="0" distL="114300" distR="114300">
            <wp:extent cx="5270500" cy="2814955"/>
            <wp:effectExtent l="0" t="0" r="2540" b="444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075180"/>
            <wp:effectExtent l="0" t="0" r="3810" b="1270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这样就看到了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6" w:name="_Toc12152"/>
      <w:r>
        <w:rPr>
          <w:rFonts w:hint="eastAsia"/>
          <w:lang w:val="en-US" w:eastAsia="zh-CN"/>
        </w:rPr>
        <w:t>小结</w:t>
      </w:r>
      <w:bookmarkEnd w:id="6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FC6CA7"/>
    <w:multiLevelType w:val="singleLevel"/>
    <w:tmpl w:val="4BFC6CA7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5B0F5B60"/>
    <w:multiLevelType w:val="singleLevel"/>
    <w:tmpl w:val="5B0F5B60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lZWM3MTcwODIyODFmY2FmMThmZjM4NjFjMTQ4NmYifQ=="/>
  </w:docVars>
  <w:rsids>
    <w:rsidRoot w:val="00000000"/>
    <w:rsid w:val="00C30909"/>
    <w:rsid w:val="09E1285C"/>
    <w:rsid w:val="0EC37683"/>
    <w:rsid w:val="0F3A028C"/>
    <w:rsid w:val="0F602ADE"/>
    <w:rsid w:val="1452387C"/>
    <w:rsid w:val="15062BD4"/>
    <w:rsid w:val="151B08BC"/>
    <w:rsid w:val="170D5CEB"/>
    <w:rsid w:val="1C867160"/>
    <w:rsid w:val="1D2000D1"/>
    <w:rsid w:val="20DC5D87"/>
    <w:rsid w:val="22FB1199"/>
    <w:rsid w:val="24451E37"/>
    <w:rsid w:val="24D3488D"/>
    <w:rsid w:val="28ED51AB"/>
    <w:rsid w:val="2B51453D"/>
    <w:rsid w:val="2B6A7A50"/>
    <w:rsid w:val="2D2F5382"/>
    <w:rsid w:val="2D692447"/>
    <w:rsid w:val="30C776F3"/>
    <w:rsid w:val="316D2048"/>
    <w:rsid w:val="31BD05D3"/>
    <w:rsid w:val="357D0D39"/>
    <w:rsid w:val="37021484"/>
    <w:rsid w:val="3914458F"/>
    <w:rsid w:val="39B90E83"/>
    <w:rsid w:val="3B3C4FEE"/>
    <w:rsid w:val="3D02799C"/>
    <w:rsid w:val="3FA8606A"/>
    <w:rsid w:val="3FB3156E"/>
    <w:rsid w:val="40A3471A"/>
    <w:rsid w:val="40E56F95"/>
    <w:rsid w:val="47896F9F"/>
    <w:rsid w:val="488C5501"/>
    <w:rsid w:val="4D63133C"/>
    <w:rsid w:val="4DFA2A5E"/>
    <w:rsid w:val="4E4E16AF"/>
    <w:rsid w:val="50393AE7"/>
    <w:rsid w:val="508105F1"/>
    <w:rsid w:val="51990F0D"/>
    <w:rsid w:val="52B555F7"/>
    <w:rsid w:val="53CF08D0"/>
    <w:rsid w:val="5D0C512A"/>
    <w:rsid w:val="5E6A32E8"/>
    <w:rsid w:val="5F8F6D88"/>
    <w:rsid w:val="61B759D5"/>
    <w:rsid w:val="67C1233F"/>
    <w:rsid w:val="68AF3ACE"/>
    <w:rsid w:val="73CD1EF7"/>
    <w:rsid w:val="76D96E05"/>
    <w:rsid w:val="7A362041"/>
    <w:rsid w:val="7C0515FD"/>
    <w:rsid w:val="7C0762B9"/>
    <w:rsid w:val="7C4116D4"/>
    <w:rsid w:val="7F712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1243</Words>
  <Characters>2350</Characters>
  <Lines>0</Lines>
  <Paragraphs>0</Paragraphs>
  <TotalTime>10</TotalTime>
  <ScaleCrop>false</ScaleCrop>
  <LinksUpToDate>false</LinksUpToDate>
  <CharactersWithSpaces>2610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2023-03-17T02:16:51Z</dcterms:created>
  <dc:creator>tanglefeng</dc:creator>
  <cp:lastModifiedBy>唐乐锋</cp:lastModifiedBy>
  <dcterms:modified xsi:type="dcterms:W3CDTF">2023-03-17T08:28:54Z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03E7EDA8679740229F04E6516CD23508</vt:lpwstr>
  </property>
</Properties>
</file>